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F61" w:rsidRPr="00AB063B" w:rsidRDefault="00164F61" w:rsidP="00164F61">
      <w:pPr>
        <w:jc w:val="center"/>
        <w:rPr>
          <w:b/>
          <w:bCs/>
        </w:rPr>
      </w:pPr>
      <w:r w:rsidRPr="00AB063B">
        <w:rPr>
          <w:b/>
          <w:bCs/>
        </w:rPr>
        <w:t>МУНИЦИПАЛЬНОЕ БЮДЖЕТНОЕ ОБЩЕОБРАЗОВАТЕЛЬНОЕ УЧРЕЖДЕНИЕ</w:t>
      </w:r>
    </w:p>
    <w:tbl>
      <w:tblPr>
        <w:tblpPr w:leftFromText="180" w:rightFromText="180" w:vertAnchor="text" w:horzAnchor="margin" w:tblpXSpec="center" w:tblpY="938"/>
        <w:tblW w:w="10528" w:type="dxa"/>
        <w:tblLook w:val="01E0"/>
      </w:tblPr>
      <w:tblGrid>
        <w:gridCol w:w="4644"/>
        <w:gridCol w:w="851"/>
        <w:gridCol w:w="5033"/>
      </w:tblGrid>
      <w:tr w:rsidR="00164F61" w:rsidRPr="00AB063B" w:rsidTr="00F92A85">
        <w:trPr>
          <w:trHeight w:val="1676"/>
        </w:trPr>
        <w:tc>
          <w:tcPr>
            <w:tcW w:w="4644" w:type="dxa"/>
          </w:tcPr>
          <w:p w:rsidR="00164F61" w:rsidRPr="00AB063B" w:rsidRDefault="00164F61" w:rsidP="00F92A85">
            <w:pPr>
              <w:pStyle w:val="afc"/>
              <w:rPr>
                <w:rFonts w:ascii="Times New Roman" w:hAnsi="Times New Roman"/>
                <w:sz w:val="24"/>
                <w:szCs w:val="24"/>
              </w:rPr>
            </w:pPr>
            <w:r>
              <w:rPr>
                <w:rFonts w:ascii="Times New Roman" w:hAnsi="Times New Roman"/>
                <w:sz w:val="24"/>
                <w:szCs w:val="24"/>
              </w:rPr>
              <w:t>Принята на педагогическом совете</w:t>
            </w:r>
          </w:p>
          <w:p w:rsidR="00164F61" w:rsidRPr="00107F27" w:rsidRDefault="00164F61" w:rsidP="00F92A85">
            <w:pPr>
              <w:pStyle w:val="afc"/>
              <w:rPr>
                <w:rFonts w:ascii="Times New Roman" w:hAnsi="Times New Roman"/>
                <w:sz w:val="24"/>
                <w:szCs w:val="24"/>
              </w:rPr>
            </w:pPr>
            <w:r w:rsidRPr="00AB063B">
              <w:rPr>
                <w:rFonts w:ascii="Times New Roman" w:hAnsi="Times New Roman"/>
                <w:sz w:val="24"/>
                <w:szCs w:val="24"/>
              </w:rPr>
              <w:t xml:space="preserve">Протокол № 1 </w:t>
            </w:r>
            <w:r>
              <w:rPr>
                <w:rFonts w:ascii="Times New Roman" w:hAnsi="Times New Roman"/>
                <w:sz w:val="24"/>
                <w:szCs w:val="24"/>
              </w:rPr>
              <w:t xml:space="preserve"> о</w:t>
            </w:r>
            <w:r w:rsidRPr="00AB063B">
              <w:rPr>
                <w:rFonts w:ascii="Times New Roman" w:hAnsi="Times New Roman"/>
                <w:sz w:val="24"/>
                <w:szCs w:val="24"/>
              </w:rPr>
              <w:t>т «2</w:t>
            </w:r>
            <w:r>
              <w:rPr>
                <w:rFonts w:ascii="Times New Roman" w:hAnsi="Times New Roman"/>
                <w:sz w:val="24"/>
                <w:szCs w:val="24"/>
              </w:rPr>
              <w:t>7</w:t>
            </w:r>
            <w:r w:rsidRPr="00AB063B">
              <w:rPr>
                <w:rFonts w:ascii="Times New Roman" w:hAnsi="Times New Roman"/>
                <w:sz w:val="24"/>
                <w:szCs w:val="24"/>
              </w:rPr>
              <w:t xml:space="preserve">» </w:t>
            </w:r>
            <w:r w:rsidRPr="00AB063B">
              <w:rPr>
                <w:rFonts w:ascii="Times New Roman" w:hAnsi="Times New Roman"/>
                <w:sz w:val="24"/>
                <w:szCs w:val="24"/>
                <w:u w:val="single"/>
              </w:rPr>
              <w:t xml:space="preserve"> августа</w:t>
            </w:r>
            <w:r w:rsidRPr="00AB063B">
              <w:rPr>
                <w:rFonts w:ascii="Times New Roman" w:hAnsi="Times New Roman"/>
                <w:sz w:val="24"/>
                <w:szCs w:val="24"/>
              </w:rPr>
              <w:t xml:space="preserve"> 2018г.</w:t>
            </w:r>
          </w:p>
        </w:tc>
        <w:tc>
          <w:tcPr>
            <w:tcW w:w="851" w:type="dxa"/>
          </w:tcPr>
          <w:p w:rsidR="00164F61" w:rsidRPr="00AB063B" w:rsidRDefault="00164F61" w:rsidP="00F92A85">
            <w:pPr>
              <w:pStyle w:val="afc"/>
              <w:rPr>
                <w:rFonts w:ascii="Times New Roman" w:hAnsi="Times New Roman"/>
                <w:b/>
                <w:sz w:val="24"/>
                <w:szCs w:val="24"/>
              </w:rPr>
            </w:pPr>
          </w:p>
        </w:tc>
        <w:tc>
          <w:tcPr>
            <w:tcW w:w="5033" w:type="dxa"/>
          </w:tcPr>
          <w:p w:rsidR="00164F61" w:rsidRPr="00AB063B" w:rsidRDefault="00164F61" w:rsidP="00F92A85">
            <w:pPr>
              <w:pStyle w:val="afc"/>
              <w:rPr>
                <w:rFonts w:ascii="Times New Roman" w:hAnsi="Times New Roman"/>
                <w:sz w:val="24"/>
                <w:szCs w:val="24"/>
              </w:rPr>
            </w:pPr>
            <w:r w:rsidRPr="00AB063B">
              <w:rPr>
                <w:rFonts w:ascii="Times New Roman" w:hAnsi="Times New Roman"/>
                <w:sz w:val="24"/>
                <w:szCs w:val="24"/>
              </w:rPr>
              <w:t>Утверждаю</w:t>
            </w:r>
          </w:p>
          <w:p w:rsidR="00164F61" w:rsidRPr="00AB063B" w:rsidRDefault="00164F61" w:rsidP="00F92A85">
            <w:pPr>
              <w:pStyle w:val="afc"/>
              <w:rPr>
                <w:rFonts w:ascii="Times New Roman" w:hAnsi="Times New Roman"/>
                <w:sz w:val="24"/>
                <w:szCs w:val="24"/>
              </w:rPr>
            </w:pPr>
            <w:r w:rsidRPr="00AB063B">
              <w:rPr>
                <w:rFonts w:ascii="Times New Roman" w:hAnsi="Times New Roman"/>
                <w:sz w:val="24"/>
                <w:szCs w:val="24"/>
              </w:rPr>
              <w:t>директор МБОУ «Лицей г.Абдулино»</w:t>
            </w:r>
          </w:p>
          <w:p w:rsidR="00164F61" w:rsidRPr="00AB063B" w:rsidRDefault="00164F61" w:rsidP="00F92A85">
            <w:pPr>
              <w:pStyle w:val="afc"/>
              <w:rPr>
                <w:rFonts w:ascii="Times New Roman" w:hAnsi="Times New Roman"/>
                <w:sz w:val="24"/>
                <w:szCs w:val="24"/>
              </w:rPr>
            </w:pPr>
            <w:r w:rsidRPr="00AB063B">
              <w:rPr>
                <w:rFonts w:ascii="Times New Roman" w:hAnsi="Times New Roman"/>
                <w:sz w:val="24"/>
                <w:szCs w:val="24"/>
              </w:rPr>
              <w:t xml:space="preserve">_________ О.В.Куличкова  </w:t>
            </w:r>
          </w:p>
          <w:p w:rsidR="00164F61" w:rsidRPr="00107F27" w:rsidRDefault="00164F61" w:rsidP="00F92A85">
            <w:pPr>
              <w:pStyle w:val="afc"/>
              <w:rPr>
                <w:rFonts w:ascii="Times New Roman" w:hAnsi="Times New Roman"/>
                <w:sz w:val="24"/>
                <w:szCs w:val="24"/>
              </w:rPr>
            </w:pPr>
            <w:r w:rsidRPr="00AB063B">
              <w:rPr>
                <w:rFonts w:ascii="Times New Roman" w:hAnsi="Times New Roman"/>
                <w:sz w:val="24"/>
                <w:szCs w:val="24"/>
              </w:rPr>
              <w:t>Приказ № 1</w:t>
            </w:r>
            <w:r>
              <w:rPr>
                <w:rFonts w:ascii="Times New Roman" w:hAnsi="Times New Roman"/>
                <w:sz w:val="24"/>
                <w:szCs w:val="24"/>
              </w:rPr>
              <w:t xml:space="preserve">85   </w:t>
            </w:r>
            <w:r w:rsidRPr="00AB063B">
              <w:rPr>
                <w:rFonts w:ascii="Times New Roman" w:hAnsi="Times New Roman"/>
                <w:sz w:val="24"/>
                <w:szCs w:val="24"/>
              </w:rPr>
              <w:t>от «</w:t>
            </w:r>
            <w:r>
              <w:rPr>
                <w:rFonts w:ascii="Times New Roman" w:hAnsi="Times New Roman"/>
                <w:sz w:val="24"/>
                <w:szCs w:val="24"/>
              </w:rPr>
              <w:t>01</w:t>
            </w:r>
            <w:r w:rsidRPr="00AB063B">
              <w:rPr>
                <w:rFonts w:ascii="Times New Roman" w:hAnsi="Times New Roman"/>
                <w:sz w:val="24"/>
                <w:szCs w:val="24"/>
              </w:rPr>
              <w:t xml:space="preserve"> » </w:t>
            </w:r>
            <w:r>
              <w:rPr>
                <w:rFonts w:ascii="Times New Roman" w:hAnsi="Times New Roman"/>
                <w:sz w:val="24"/>
                <w:szCs w:val="24"/>
                <w:u w:val="single"/>
              </w:rPr>
              <w:t>сентября</w:t>
            </w:r>
            <w:r w:rsidRPr="00AB063B">
              <w:rPr>
                <w:rFonts w:ascii="Times New Roman" w:hAnsi="Times New Roman"/>
                <w:sz w:val="24"/>
                <w:szCs w:val="24"/>
              </w:rPr>
              <w:t>2018г.</w:t>
            </w:r>
          </w:p>
        </w:tc>
      </w:tr>
    </w:tbl>
    <w:p w:rsidR="00164F61" w:rsidRPr="00AB063B" w:rsidRDefault="00164F61" w:rsidP="00164F61">
      <w:pPr>
        <w:jc w:val="center"/>
        <w:rPr>
          <w:b/>
          <w:bCs/>
        </w:rPr>
      </w:pPr>
      <w:r w:rsidRPr="00AB063B">
        <w:rPr>
          <w:b/>
          <w:bCs/>
        </w:rPr>
        <w:t xml:space="preserve"> «ЛИЦЕЙ ГОРОДА АБДУЛИНО»</w:t>
      </w:r>
    </w:p>
    <w:p w:rsidR="00164F61" w:rsidRPr="001D1082" w:rsidRDefault="00164F61" w:rsidP="00164F61">
      <w:pPr>
        <w:rPr>
          <w:sz w:val="24"/>
          <w:szCs w:val="24"/>
        </w:rPr>
      </w:pPr>
    </w:p>
    <w:p w:rsidR="00164F61" w:rsidRPr="001D1082" w:rsidRDefault="00164F61" w:rsidP="00164F61">
      <w:pPr>
        <w:rPr>
          <w:sz w:val="24"/>
          <w:szCs w:val="24"/>
        </w:rPr>
      </w:pPr>
    </w:p>
    <w:p w:rsidR="00164F61" w:rsidRPr="001D1082" w:rsidRDefault="00164F61" w:rsidP="00164F61">
      <w:pPr>
        <w:rPr>
          <w:sz w:val="24"/>
          <w:szCs w:val="24"/>
        </w:rPr>
      </w:pPr>
    </w:p>
    <w:p w:rsidR="00164F61" w:rsidRPr="001D1082" w:rsidRDefault="00164F61" w:rsidP="00164F61">
      <w:pPr>
        <w:rPr>
          <w:sz w:val="24"/>
          <w:szCs w:val="24"/>
        </w:rPr>
      </w:pPr>
    </w:p>
    <w:p w:rsidR="00164F61" w:rsidRPr="001D1082" w:rsidRDefault="00164F61" w:rsidP="00164F61">
      <w:pPr>
        <w:rPr>
          <w:sz w:val="24"/>
          <w:szCs w:val="24"/>
        </w:rPr>
      </w:pPr>
    </w:p>
    <w:p w:rsidR="00164F61" w:rsidRPr="001D1082" w:rsidRDefault="00164F61" w:rsidP="00164F61">
      <w:pPr>
        <w:rPr>
          <w:sz w:val="24"/>
          <w:szCs w:val="24"/>
        </w:rPr>
      </w:pPr>
    </w:p>
    <w:p w:rsidR="00164F61" w:rsidRPr="001D1082" w:rsidRDefault="00164F61" w:rsidP="00164F61">
      <w:pPr>
        <w:rPr>
          <w:sz w:val="24"/>
          <w:szCs w:val="24"/>
        </w:rPr>
      </w:pPr>
    </w:p>
    <w:p w:rsidR="00164F61" w:rsidRDefault="00164F61" w:rsidP="00164F61">
      <w:pPr>
        <w:jc w:val="center"/>
        <w:rPr>
          <w:bCs/>
          <w:sz w:val="24"/>
          <w:szCs w:val="24"/>
        </w:rPr>
      </w:pPr>
    </w:p>
    <w:p w:rsidR="00164F61" w:rsidRDefault="00164F61" w:rsidP="00164F61">
      <w:pPr>
        <w:jc w:val="center"/>
        <w:rPr>
          <w:bCs/>
          <w:sz w:val="24"/>
          <w:szCs w:val="24"/>
        </w:rPr>
      </w:pPr>
    </w:p>
    <w:p w:rsidR="00164F61" w:rsidRDefault="00164F61" w:rsidP="00164F61">
      <w:pPr>
        <w:jc w:val="center"/>
        <w:rPr>
          <w:bCs/>
          <w:sz w:val="24"/>
          <w:szCs w:val="24"/>
        </w:rPr>
      </w:pPr>
    </w:p>
    <w:p w:rsidR="00164F61" w:rsidRPr="007B6D66" w:rsidRDefault="00164F61" w:rsidP="00164F61">
      <w:pPr>
        <w:jc w:val="center"/>
        <w:rPr>
          <w:sz w:val="52"/>
          <w:szCs w:val="52"/>
        </w:rPr>
      </w:pPr>
      <w:r w:rsidRPr="007B6D66">
        <w:rPr>
          <w:bCs/>
          <w:sz w:val="52"/>
          <w:szCs w:val="52"/>
        </w:rPr>
        <w:t>Основная образовательная программа</w:t>
      </w:r>
    </w:p>
    <w:p w:rsidR="00164F61" w:rsidRPr="007B6D66" w:rsidRDefault="00164F61" w:rsidP="00164F61">
      <w:pPr>
        <w:rPr>
          <w:sz w:val="52"/>
          <w:szCs w:val="52"/>
        </w:rPr>
      </w:pPr>
    </w:p>
    <w:p w:rsidR="00164F61" w:rsidRPr="007B6D66" w:rsidRDefault="00164F61" w:rsidP="00164F61">
      <w:pPr>
        <w:jc w:val="center"/>
        <w:rPr>
          <w:sz w:val="52"/>
          <w:szCs w:val="52"/>
        </w:rPr>
      </w:pPr>
      <w:r>
        <w:rPr>
          <w:bCs/>
          <w:sz w:val="52"/>
          <w:szCs w:val="52"/>
        </w:rPr>
        <w:t>основного</w:t>
      </w:r>
      <w:bookmarkStart w:id="0" w:name="_GoBack"/>
      <w:bookmarkEnd w:id="0"/>
      <w:r w:rsidRPr="007B6D66">
        <w:rPr>
          <w:bCs/>
          <w:sz w:val="52"/>
          <w:szCs w:val="52"/>
        </w:rPr>
        <w:t xml:space="preserve"> общего образования</w:t>
      </w:r>
    </w:p>
    <w:p w:rsidR="00164F61" w:rsidRPr="007B6D66" w:rsidRDefault="00164F61" w:rsidP="00164F61">
      <w:pPr>
        <w:rPr>
          <w:sz w:val="52"/>
          <w:szCs w:val="52"/>
        </w:rPr>
      </w:pPr>
    </w:p>
    <w:p w:rsidR="00164F61" w:rsidRPr="001D1082" w:rsidRDefault="00164F61" w:rsidP="00164F61">
      <w:pPr>
        <w:rPr>
          <w:sz w:val="24"/>
          <w:szCs w:val="24"/>
        </w:rPr>
      </w:pPr>
    </w:p>
    <w:p w:rsidR="00164F61" w:rsidRPr="001D1082" w:rsidRDefault="00164F61" w:rsidP="00164F61">
      <w:pPr>
        <w:rPr>
          <w:sz w:val="24"/>
          <w:szCs w:val="24"/>
        </w:rPr>
      </w:pPr>
    </w:p>
    <w:p w:rsidR="00164F61" w:rsidRPr="001D1082" w:rsidRDefault="00164F61" w:rsidP="00164F61">
      <w:pPr>
        <w:rPr>
          <w:sz w:val="24"/>
          <w:szCs w:val="24"/>
        </w:rPr>
      </w:pPr>
    </w:p>
    <w:p w:rsidR="00164F61" w:rsidRPr="001D1082" w:rsidRDefault="00164F61" w:rsidP="00164F61">
      <w:pPr>
        <w:rPr>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Pr="001D1082" w:rsidRDefault="00164F61" w:rsidP="00164F61">
      <w:pPr>
        <w:rPr>
          <w:bCs/>
          <w:sz w:val="24"/>
          <w:szCs w:val="24"/>
        </w:rP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164F61" w:rsidRDefault="00164F61" w:rsidP="00E76EA3">
      <w:pPr>
        <w:pStyle w:val="1"/>
        <w:spacing w:before="75"/>
        <w:ind w:left="814"/>
        <w:jc w:val="center"/>
      </w:pPr>
    </w:p>
    <w:p w:rsidR="00E76EA3" w:rsidRDefault="00E76EA3" w:rsidP="00E76EA3">
      <w:pPr>
        <w:pStyle w:val="1"/>
        <w:spacing w:before="75"/>
        <w:ind w:left="814"/>
        <w:jc w:val="center"/>
      </w:pPr>
      <w:r w:rsidRPr="00D1695F">
        <w:t>Содержание</w:t>
      </w:r>
    </w:p>
    <w:p w:rsidR="00D1695F" w:rsidRPr="00D1695F" w:rsidRDefault="00D1695F" w:rsidP="00E76EA3">
      <w:pPr>
        <w:pStyle w:val="1"/>
        <w:spacing w:before="75"/>
        <w:ind w:left="814"/>
        <w:jc w:val="center"/>
      </w:pPr>
    </w:p>
    <w:p w:rsidR="00CD4EBD" w:rsidRDefault="00AC0983" w:rsidP="00CD4EBD">
      <w:pPr>
        <w:pStyle w:val="a5"/>
        <w:numPr>
          <w:ilvl w:val="0"/>
          <w:numId w:val="96"/>
        </w:numPr>
        <w:ind w:left="0" w:firstLine="284"/>
        <w:rPr>
          <w:b/>
          <w:sz w:val="26"/>
          <w:szCs w:val="26"/>
        </w:rPr>
      </w:pPr>
      <w:r w:rsidRPr="00CD4EBD">
        <w:rPr>
          <w:b/>
          <w:sz w:val="26"/>
          <w:szCs w:val="26"/>
        </w:rPr>
        <w:lastRenderedPageBreak/>
        <w:t xml:space="preserve">Целевой раздел основной образовательной программы основного </w:t>
      </w:r>
    </w:p>
    <w:p w:rsidR="00AC0983" w:rsidRPr="00CD4EBD" w:rsidRDefault="00AC0983" w:rsidP="00CD4EBD">
      <w:pPr>
        <w:pStyle w:val="a5"/>
        <w:ind w:left="284" w:firstLine="0"/>
        <w:rPr>
          <w:b/>
          <w:sz w:val="26"/>
          <w:szCs w:val="26"/>
        </w:rPr>
      </w:pPr>
      <w:r w:rsidRPr="00CD4EBD">
        <w:rPr>
          <w:b/>
          <w:sz w:val="26"/>
          <w:szCs w:val="26"/>
        </w:rPr>
        <w:t>общего образования</w:t>
      </w:r>
    </w:p>
    <w:p w:rsidR="00AC0983" w:rsidRPr="00CC5623" w:rsidRDefault="00AC0983" w:rsidP="00CD4EBD">
      <w:pPr>
        <w:numPr>
          <w:ilvl w:val="1"/>
          <w:numId w:val="96"/>
        </w:numPr>
        <w:adjustRightInd w:val="0"/>
        <w:ind w:left="709" w:firstLine="284"/>
        <w:jc w:val="both"/>
        <w:rPr>
          <w:rStyle w:val="Zag11"/>
          <w:rFonts w:eastAsia="@Arial Unicode MS"/>
          <w:sz w:val="26"/>
          <w:szCs w:val="26"/>
        </w:rPr>
      </w:pPr>
      <w:r w:rsidRPr="00CC5623">
        <w:rPr>
          <w:rStyle w:val="Zag11"/>
          <w:rFonts w:eastAsia="@Arial Unicode MS"/>
          <w:sz w:val="26"/>
          <w:szCs w:val="26"/>
        </w:rPr>
        <w:t>Пояснительная записка.</w:t>
      </w:r>
    </w:p>
    <w:p w:rsidR="00CD4EBD" w:rsidRDefault="00AC0983" w:rsidP="00CD4EBD">
      <w:pPr>
        <w:pStyle w:val="a5"/>
        <w:numPr>
          <w:ilvl w:val="2"/>
          <w:numId w:val="96"/>
        </w:numPr>
        <w:tabs>
          <w:tab w:val="left" w:pos="1701"/>
        </w:tabs>
        <w:ind w:left="1134" w:right="1462" w:firstLine="284"/>
        <w:jc w:val="both"/>
        <w:rPr>
          <w:sz w:val="24"/>
          <w:szCs w:val="24"/>
        </w:rPr>
      </w:pPr>
      <w:r w:rsidRPr="00CC5623">
        <w:rPr>
          <w:sz w:val="24"/>
          <w:szCs w:val="24"/>
        </w:rPr>
        <w:t>Цели и задачи реализации основной образовательной</w:t>
      </w:r>
    </w:p>
    <w:p w:rsidR="00744307" w:rsidRDefault="00AC0983" w:rsidP="00CD4EBD">
      <w:pPr>
        <w:pStyle w:val="a5"/>
        <w:tabs>
          <w:tab w:val="left" w:pos="2127"/>
        </w:tabs>
        <w:ind w:left="993" w:right="1462" w:firstLine="0"/>
        <w:jc w:val="both"/>
        <w:rPr>
          <w:sz w:val="24"/>
          <w:szCs w:val="24"/>
        </w:rPr>
      </w:pPr>
      <w:r w:rsidRPr="00CC5623">
        <w:rPr>
          <w:sz w:val="24"/>
          <w:szCs w:val="24"/>
        </w:rPr>
        <w:t xml:space="preserve">программы основного общего образования в МБОУ «Лицей </w:t>
      </w:r>
    </w:p>
    <w:p w:rsidR="00AC0983" w:rsidRPr="00CC5623" w:rsidRDefault="00AC0983" w:rsidP="001D5514">
      <w:pPr>
        <w:pStyle w:val="a5"/>
        <w:tabs>
          <w:tab w:val="left" w:pos="2127"/>
        </w:tabs>
        <w:ind w:left="993" w:right="2" w:firstLine="0"/>
        <w:jc w:val="both"/>
        <w:rPr>
          <w:sz w:val="24"/>
          <w:szCs w:val="24"/>
        </w:rPr>
      </w:pPr>
      <w:r w:rsidRPr="00CC5623">
        <w:rPr>
          <w:sz w:val="24"/>
          <w:szCs w:val="24"/>
        </w:rPr>
        <w:t>г.Абдулино»</w:t>
      </w:r>
      <w:r w:rsidR="00C54E36">
        <w:rPr>
          <w:sz w:val="24"/>
          <w:szCs w:val="24"/>
        </w:rPr>
        <w:t xml:space="preserve">…………………………… </w:t>
      </w:r>
      <w:r w:rsidR="001D5514">
        <w:rPr>
          <w:sz w:val="24"/>
          <w:szCs w:val="24"/>
        </w:rPr>
        <w:t>…………………………………..…</w:t>
      </w:r>
      <w:r w:rsidR="00C54E36">
        <w:rPr>
          <w:sz w:val="24"/>
          <w:szCs w:val="24"/>
        </w:rPr>
        <w:t>2</w:t>
      </w:r>
    </w:p>
    <w:p w:rsidR="00AC0983" w:rsidRPr="00CC5623" w:rsidRDefault="00FE0553" w:rsidP="001D5514">
      <w:pPr>
        <w:tabs>
          <w:tab w:val="left" w:pos="567"/>
        </w:tabs>
        <w:ind w:left="1418" w:right="2"/>
        <w:rPr>
          <w:sz w:val="24"/>
          <w:szCs w:val="24"/>
        </w:rPr>
      </w:pPr>
      <w:r w:rsidRPr="00CC5623">
        <w:rPr>
          <w:sz w:val="24"/>
          <w:szCs w:val="24"/>
        </w:rPr>
        <w:t xml:space="preserve">1.1.2  </w:t>
      </w:r>
      <w:r w:rsidR="00AC0983" w:rsidRPr="00CC5623">
        <w:rPr>
          <w:sz w:val="24"/>
          <w:szCs w:val="24"/>
        </w:rPr>
        <w:t xml:space="preserve">Принципы и подходы к формированию образовательной  программы основного общего </w:t>
      </w:r>
      <w:r w:rsidR="001D5514">
        <w:rPr>
          <w:sz w:val="24"/>
          <w:szCs w:val="24"/>
        </w:rPr>
        <w:t xml:space="preserve"> о</w:t>
      </w:r>
      <w:r w:rsidR="00AC0983" w:rsidRPr="00CC5623">
        <w:rPr>
          <w:sz w:val="24"/>
          <w:szCs w:val="24"/>
        </w:rPr>
        <w:t>бразования</w:t>
      </w:r>
      <w:r w:rsidR="00CD4EBD">
        <w:rPr>
          <w:sz w:val="24"/>
          <w:szCs w:val="24"/>
        </w:rPr>
        <w:t>…………………………………………</w:t>
      </w:r>
      <w:r w:rsidR="001D5514">
        <w:rPr>
          <w:sz w:val="24"/>
          <w:szCs w:val="24"/>
        </w:rPr>
        <w:t>..</w:t>
      </w:r>
      <w:r w:rsidR="00CD4EBD">
        <w:rPr>
          <w:sz w:val="24"/>
          <w:szCs w:val="24"/>
        </w:rPr>
        <w:t>…</w:t>
      </w:r>
      <w:r w:rsidR="001D5514">
        <w:rPr>
          <w:sz w:val="24"/>
          <w:szCs w:val="24"/>
        </w:rPr>
        <w:t>..</w:t>
      </w:r>
      <w:r w:rsidR="00CD4EBD">
        <w:rPr>
          <w:sz w:val="24"/>
          <w:szCs w:val="24"/>
        </w:rPr>
        <w:t>3</w:t>
      </w:r>
    </w:p>
    <w:p w:rsidR="00744307" w:rsidRDefault="00AC0983" w:rsidP="00CD4EBD">
      <w:pPr>
        <w:numPr>
          <w:ilvl w:val="1"/>
          <w:numId w:val="96"/>
        </w:numPr>
        <w:adjustRightInd w:val="0"/>
        <w:ind w:left="993" w:right="611" w:firstLine="0"/>
        <w:jc w:val="both"/>
        <w:rPr>
          <w:rStyle w:val="Zag11"/>
          <w:rFonts w:eastAsia="@Arial Unicode MS"/>
          <w:sz w:val="26"/>
          <w:szCs w:val="26"/>
        </w:rPr>
      </w:pPr>
      <w:r w:rsidRPr="00CD4EBD">
        <w:rPr>
          <w:rStyle w:val="Zag11"/>
          <w:rFonts w:eastAsia="@Arial Unicode MS"/>
          <w:sz w:val="26"/>
          <w:szCs w:val="26"/>
        </w:rPr>
        <w:t xml:space="preserve">Планируемые результаты освоения обучающимися основной </w:t>
      </w:r>
    </w:p>
    <w:p w:rsidR="00AC0983" w:rsidRPr="00CD4EBD" w:rsidRDefault="00AC0983" w:rsidP="00744307">
      <w:pPr>
        <w:adjustRightInd w:val="0"/>
        <w:ind w:left="993" w:right="611"/>
        <w:jc w:val="both"/>
        <w:rPr>
          <w:rStyle w:val="Zag11"/>
          <w:rFonts w:eastAsia="@Arial Unicode MS"/>
          <w:sz w:val="26"/>
          <w:szCs w:val="26"/>
        </w:rPr>
      </w:pPr>
      <w:r w:rsidRPr="00CD4EBD">
        <w:rPr>
          <w:rStyle w:val="Zag11"/>
          <w:rFonts w:eastAsia="@Arial Unicode MS"/>
          <w:sz w:val="26"/>
          <w:szCs w:val="26"/>
        </w:rPr>
        <w:t>образовательной программы основного общего образования.</w:t>
      </w:r>
    </w:p>
    <w:p w:rsidR="00AC0983" w:rsidRPr="00CC5623" w:rsidRDefault="00AC0983" w:rsidP="00DF114F">
      <w:pPr>
        <w:pStyle w:val="3"/>
        <w:numPr>
          <w:ilvl w:val="2"/>
          <w:numId w:val="176"/>
        </w:numPr>
        <w:tabs>
          <w:tab w:val="left" w:pos="2268"/>
        </w:tabs>
        <w:ind w:hanging="862"/>
        <w:rPr>
          <w:b w:val="0"/>
          <w:sz w:val="24"/>
          <w:szCs w:val="24"/>
        </w:rPr>
      </w:pPr>
      <w:r w:rsidRPr="00CC5623">
        <w:rPr>
          <w:b w:val="0"/>
          <w:sz w:val="24"/>
          <w:szCs w:val="24"/>
        </w:rPr>
        <w:t>Общие положения</w:t>
      </w:r>
      <w:r w:rsidR="00744307">
        <w:rPr>
          <w:b w:val="0"/>
          <w:sz w:val="24"/>
          <w:szCs w:val="24"/>
        </w:rPr>
        <w:t>…………………………………………………</w:t>
      </w:r>
      <w:r w:rsidR="001D5514">
        <w:rPr>
          <w:b w:val="0"/>
          <w:sz w:val="24"/>
          <w:szCs w:val="24"/>
        </w:rPr>
        <w:t>....</w:t>
      </w:r>
      <w:r w:rsidR="00243929">
        <w:rPr>
          <w:b w:val="0"/>
          <w:sz w:val="24"/>
          <w:szCs w:val="24"/>
        </w:rPr>
        <w:t xml:space="preserve"> 4</w:t>
      </w:r>
    </w:p>
    <w:p w:rsidR="00AC0983" w:rsidRPr="00CC5623" w:rsidRDefault="00AC0983" w:rsidP="00DF114F">
      <w:pPr>
        <w:pStyle w:val="3"/>
        <w:numPr>
          <w:ilvl w:val="2"/>
          <w:numId w:val="176"/>
        </w:numPr>
        <w:tabs>
          <w:tab w:val="left" w:pos="1418"/>
        </w:tabs>
        <w:ind w:left="2268" w:hanging="708"/>
        <w:rPr>
          <w:b w:val="0"/>
          <w:sz w:val="24"/>
          <w:szCs w:val="24"/>
        </w:rPr>
      </w:pPr>
      <w:r w:rsidRPr="00CC5623">
        <w:rPr>
          <w:b w:val="0"/>
          <w:sz w:val="24"/>
          <w:szCs w:val="24"/>
        </w:rPr>
        <w:t>Структура планируемых результатов</w:t>
      </w:r>
      <w:r w:rsidR="00CD4EBD">
        <w:rPr>
          <w:b w:val="0"/>
          <w:sz w:val="24"/>
          <w:szCs w:val="24"/>
        </w:rPr>
        <w:t>……………………</w:t>
      </w:r>
      <w:r w:rsidR="001D5514">
        <w:rPr>
          <w:b w:val="0"/>
          <w:sz w:val="24"/>
          <w:szCs w:val="24"/>
        </w:rPr>
        <w:t>………</w:t>
      </w:r>
      <w:r w:rsidR="00744307">
        <w:rPr>
          <w:b w:val="0"/>
          <w:sz w:val="24"/>
          <w:szCs w:val="24"/>
        </w:rPr>
        <w:t>…</w:t>
      </w:r>
      <w:r w:rsidR="00243929">
        <w:rPr>
          <w:b w:val="0"/>
          <w:sz w:val="24"/>
          <w:szCs w:val="24"/>
        </w:rPr>
        <w:t xml:space="preserve"> 5</w:t>
      </w:r>
    </w:p>
    <w:p w:rsidR="0092711F" w:rsidRPr="00CC5623" w:rsidRDefault="0092711F" w:rsidP="00DF114F">
      <w:pPr>
        <w:pStyle w:val="3"/>
        <w:numPr>
          <w:ilvl w:val="2"/>
          <w:numId w:val="176"/>
        </w:numPr>
        <w:ind w:left="2127" w:hanging="567"/>
        <w:rPr>
          <w:b w:val="0"/>
          <w:sz w:val="24"/>
          <w:szCs w:val="24"/>
        </w:rPr>
      </w:pPr>
      <w:r w:rsidRPr="00CC5623">
        <w:rPr>
          <w:b w:val="0"/>
          <w:sz w:val="24"/>
          <w:szCs w:val="24"/>
        </w:rPr>
        <w:t>Предметные результаты</w:t>
      </w:r>
    </w:p>
    <w:p w:rsidR="00AC0983" w:rsidRDefault="0092711F" w:rsidP="00B2210F">
      <w:pPr>
        <w:pStyle w:val="a5"/>
        <w:numPr>
          <w:ilvl w:val="3"/>
          <w:numId w:val="176"/>
        </w:numPr>
        <w:adjustRightInd w:val="0"/>
        <w:jc w:val="both"/>
      </w:pPr>
      <w:r w:rsidRPr="00CC5623">
        <w:t>Русский язык</w:t>
      </w:r>
      <w:r w:rsidR="00B2210F">
        <w:t>……………………………………………</w:t>
      </w:r>
      <w:r w:rsidR="001D5514">
        <w:t>…..</w:t>
      </w:r>
      <w:r w:rsidR="00243929">
        <w:t xml:space="preserve"> 12</w:t>
      </w:r>
    </w:p>
    <w:p w:rsidR="00CC5623" w:rsidRPr="009D4AC9" w:rsidRDefault="00CC5623" w:rsidP="00B2210F">
      <w:pPr>
        <w:pStyle w:val="a5"/>
        <w:numPr>
          <w:ilvl w:val="3"/>
          <w:numId w:val="176"/>
        </w:numPr>
        <w:adjustRightInd w:val="0"/>
        <w:jc w:val="both"/>
      </w:pPr>
      <w:r w:rsidRPr="009D4AC9">
        <w:t>Литература</w:t>
      </w:r>
      <w:r w:rsidR="00B2210F">
        <w:t>………………………………………………</w:t>
      </w:r>
      <w:r w:rsidR="001D5514">
        <w:t>…..</w:t>
      </w:r>
      <w:r w:rsidR="00571857">
        <w:t>13</w:t>
      </w:r>
    </w:p>
    <w:p w:rsidR="00CC5623" w:rsidRPr="009D4AC9" w:rsidRDefault="00CC5623" w:rsidP="00B2210F">
      <w:pPr>
        <w:pStyle w:val="a5"/>
        <w:numPr>
          <w:ilvl w:val="3"/>
          <w:numId w:val="176"/>
        </w:numPr>
        <w:adjustRightInd w:val="0"/>
        <w:jc w:val="both"/>
      </w:pPr>
      <w:r w:rsidRPr="009D4AC9">
        <w:t>Иностранный язык (английский)</w:t>
      </w:r>
      <w:r w:rsidR="00B2210F">
        <w:t>………………………</w:t>
      </w:r>
      <w:r w:rsidR="001D5514">
        <w:t>…..</w:t>
      </w:r>
      <w:r w:rsidR="00571857">
        <w:t>16</w:t>
      </w:r>
    </w:p>
    <w:p w:rsidR="00CC5623" w:rsidRPr="009D4AC9" w:rsidRDefault="00CC5623" w:rsidP="00B2210F">
      <w:pPr>
        <w:pStyle w:val="a5"/>
        <w:numPr>
          <w:ilvl w:val="3"/>
          <w:numId w:val="176"/>
        </w:numPr>
        <w:adjustRightInd w:val="0"/>
        <w:jc w:val="both"/>
      </w:pPr>
      <w:r w:rsidRPr="009D4AC9">
        <w:t>История. Всеобщая история</w:t>
      </w:r>
      <w:r w:rsidR="00B2210F">
        <w:t>……………………………</w:t>
      </w:r>
      <w:r w:rsidR="001D5514">
        <w:t>...…</w:t>
      </w:r>
      <w:r w:rsidR="00571857">
        <w:t>21</w:t>
      </w:r>
    </w:p>
    <w:p w:rsidR="00CC5623" w:rsidRPr="009D4AC9" w:rsidRDefault="00CC5623" w:rsidP="00B2210F">
      <w:pPr>
        <w:pStyle w:val="a5"/>
        <w:numPr>
          <w:ilvl w:val="3"/>
          <w:numId w:val="176"/>
        </w:numPr>
        <w:adjustRightInd w:val="0"/>
        <w:jc w:val="both"/>
      </w:pPr>
      <w:r w:rsidRPr="009D4AC9">
        <w:t>Обществознание</w:t>
      </w:r>
      <w:r w:rsidR="00B2210F">
        <w:t>…………………………………………</w:t>
      </w:r>
      <w:r w:rsidR="001D5514">
        <w:t>…..</w:t>
      </w:r>
      <w:r w:rsidR="00571857">
        <w:t>23</w:t>
      </w:r>
    </w:p>
    <w:p w:rsidR="00CC5623" w:rsidRPr="009D4AC9" w:rsidRDefault="00CC5623" w:rsidP="00B2210F">
      <w:pPr>
        <w:pStyle w:val="a5"/>
        <w:numPr>
          <w:ilvl w:val="3"/>
          <w:numId w:val="176"/>
        </w:numPr>
        <w:adjustRightInd w:val="0"/>
        <w:jc w:val="both"/>
      </w:pPr>
      <w:r w:rsidRPr="009D4AC9">
        <w:t>География</w:t>
      </w:r>
      <w:r w:rsidR="001D5514">
        <w:t>…………………………………………………….28</w:t>
      </w:r>
    </w:p>
    <w:p w:rsidR="00CC5623" w:rsidRPr="009D4AC9" w:rsidRDefault="00CC5623" w:rsidP="00B2210F">
      <w:pPr>
        <w:pStyle w:val="a5"/>
        <w:numPr>
          <w:ilvl w:val="3"/>
          <w:numId w:val="176"/>
        </w:numPr>
        <w:adjustRightInd w:val="0"/>
        <w:jc w:val="both"/>
      </w:pPr>
      <w:r w:rsidRPr="009D4AC9">
        <w:t>Математика</w:t>
      </w:r>
      <w:r w:rsidR="001D5514">
        <w:t>………………………………………….……….31</w:t>
      </w:r>
    </w:p>
    <w:p w:rsidR="00CC5623" w:rsidRPr="009D4AC9" w:rsidRDefault="00CC5623" w:rsidP="00B2210F">
      <w:pPr>
        <w:pStyle w:val="a5"/>
        <w:numPr>
          <w:ilvl w:val="3"/>
          <w:numId w:val="176"/>
        </w:numPr>
        <w:adjustRightInd w:val="0"/>
        <w:jc w:val="both"/>
      </w:pPr>
      <w:r w:rsidRPr="009D4AC9">
        <w:t>Информатика</w:t>
      </w:r>
      <w:r w:rsidR="001D5514">
        <w:t>……………………………….………………..47</w:t>
      </w:r>
    </w:p>
    <w:p w:rsidR="00CC5623" w:rsidRPr="009D4AC9" w:rsidRDefault="00CC5623" w:rsidP="00B2210F">
      <w:pPr>
        <w:pStyle w:val="a5"/>
        <w:numPr>
          <w:ilvl w:val="3"/>
          <w:numId w:val="176"/>
        </w:numPr>
        <w:adjustRightInd w:val="0"/>
        <w:jc w:val="both"/>
      </w:pPr>
      <w:r w:rsidRPr="009D4AC9">
        <w:t>Физика</w:t>
      </w:r>
      <w:r w:rsidR="001D5514">
        <w:t>………………………………………………….…….49</w:t>
      </w:r>
    </w:p>
    <w:p w:rsidR="00CC5623" w:rsidRPr="009D4AC9" w:rsidRDefault="000B1D3A" w:rsidP="00B2210F">
      <w:pPr>
        <w:pStyle w:val="a5"/>
        <w:numPr>
          <w:ilvl w:val="3"/>
          <w:numId w:val="176"/>
        </w:numPr>
        <w:adjustRightInd w:val="0"/>
        <w:jc w:val="both"/>
      </w:pPr>
      <w:r w:rsidRPr="009D4AC9">
        <w:t>Биология</w:t>
      </w:r>
      <w:r w:rsidR="001D5514">
        <w:t>………………………………………………</w:t>
      </w:r>
      <w:r w:rsidR="00450EDC">
        <w:t>.</w:t>
      </w:r>
      <w:r w:rsidR="001D5514">
        <w:t>…….</w:t>
      </w:r>
      <w:r w:rsidR="00450EDC">
        <w:t>53</w:t>
      </w:r>
    </w:p>
    <w:p w:rsidR="000B1D3A" w:rsidRPr="009D4AC9" w:rsidRDefault="000B1D3A" w:rsidP="00B2210F">
      <w:pPr>
        <w:pStyle w:val="a5"/>
        <w:numPr>
          <w:ilvl w:val="3"/>
          <w:numId w:val="176"/>
        </w:numPr>
        <w:adjustRightInd w:val="0"/>
        <w:jc w:val="both"/>
      </w:pPr>
      <w:r w:rsidRPr="009D4AC9">
        <w:t>Химия</w:t>
      </w:r>
      <w:r w:rsidR="00450EDC">
        <w:t>………………………………………………………..56</w:t>
      </w:r>
    </w:p>
    <w:p w:rsidR="000B1D3A" w:rsidRPr="009D4AC9" w:rsidRDefault="000B1D3A" w:rsidP="00B2210F">
      <w:pPr>
        <w:pStyle w:val="a5"/>
        <w:numPr>
          <w:ilvl w:val="3"/>
          <w:numId w:val="176"/>
        </w:numPr>
        <w:adjustRightInd w:val="0"/>
        <w:jc w:val="both"/>
      </w:pPr>
      <w:r w:rsidRPr="009D4AC9">
        <w:t>Изобразительное искусство</w:t>
      </w:r>
      <w:r w:rsidR="00450EDC">
        <w:t>………………………………..59</w:t>
      </w:r>
    </w:p>
    <w:p w:rsidR="000B1D3A" w:rsidRPr="009D4AC9" w:rsidRDefault="000B1D3A" w:rsidP="00B2210F">
      <w:pPr>
        <w:pStyle w:val="a5"/>
        <w:numPr>
          <w:ilvl w:val="3"/>
          <w:numId w:val="176"/>
        </w:numPr>
        <w:adjustRightInd w:val="0"/>
        <w:jc w:val="both"/>
      </w:pPr>
      <w:r w:rsidRPr="009D4AC9">
        <w:t>Музыка</w:t>
      </w:r>
      <w:r w:rsidR="00450EDC">
        <w:t>………………………………………………………64</w:t>
      </w:r>
    </w:p>
    <w:p w:rsidR="000B1D3A" w:rsidRPr="009D4AC9" w:rsidRDefault="009D4AC9" w:rsidP="00B2210F">
      <w:pPr>
        <w:pStyle w:val="a5"/>
        <w:numPr>
          <w:ilvl w:val="3"/>
          <w:numId w:val="176"/>
        </w:numPr>
        <w:adjustRightInd w:val="0"/>
        <w:jc w:val="both"/>
      </w:pPr>
      <w:r w:rsidRPr="009D4AC9">
        <w:t>Технология</w:t>
      </w:r>
      <w:r w:rsidR="00450EDC">
        <w:t>…………………………………………………..67</w:t>
      </w:r>
    </w:p>
    <w:p w:rsidR="009D4AC9" w:rsidRPr="009D4AC9" w:rsidRDefault="009D4AC9" w:rsidP="00B2210F">
      <w:pPr>
        <w:pStyle w:val="a5"/>
        <w:numPr>
          <w:ilvl w:val="3"/>
          <w:numId w:val="176"/>
        </w:numPr>
        <w:adjustRightInd w:val="0"/>
        <w:jc w:val="both"/>
      </w:pPr>
      <w:r w:rsidRPr="009D4AC9">
        <w:t>Физическая культура</w:t>
      </w:r>
      <w:r w:rsidR="00450EDC">
        <w:t>…………………………………….…72</w:t>
      </w:r>
    </w:p>
    <w:p w:rsidR="009D4AC9" w:rsidRPr="009D4AC9" w:rsidRDefault="009D4AC9" w:rsidP="00B2210F">
      <w:pPr>
        <w:pStyle w:val="a5"/>
        <w:numPr>
          <w:ilvl w:val="3"/>
          <w:numId w:val="176"/>
        </w:numPr>
        <w:adjustRightInd w:val="0"/>
        <w:jc w:val="both"/>
      </w:pPr>
      <w:r w:rsidRPr="009D4AC9">
        <w:t>Основы безопасности жизнедеятельности</w:t>
      </w:r>
      <w:r w:rsidR="00450EDC">
        <w:t>…………...…..74</w:t>
      </w:r>
    </w:p>
    <w:p w:rsidR="009D4AC9" w:rsidRDefault="009D4AC9" w:rsidP="00B2210F">
      <w:pPr>
        <w:pStyle w:val="a5"/>
        <w:numPr>
          <w:ilvl w:val="3"/>
          <w:numId w:val="176"/>
        </w:numPr>
        <w:adjustRightInd w:val="0"/>
        <w:jc w:val="both"/>
      </w:pPr>
      <w:r w:rsidRPr="009D4AC9">
        <w:t>Предпрофильная подготовка «Мой выбор»</w:t>
      </w:r>
      <w:r w:rsidR="00450EDC">
        <w:t>……………...77</w:t>
      </w:r>
    </w:p>
    <w:p w:rsidR="001D5514" w:rsidRDefault="00AC0983" w:rsidP="001D5514">
      <w:pPr>
        <w:pStyle w:val="a5"/>
        <w:numPr>
          <w:ilvl w:val="1"/>
          <w:numId w:val="167"/>
        </w:numPr>
        <w:adjustRightInd w:val="0"/>
        <w:ind w:left="0" w:firstLine="993"/>
        <w:jc w:val="both"/>
        <w:rPr>
          <w:rStyle w:val="Zag11"/>
          <w:rFonts w:eastAsia="@Arial Unicode MS"/>
          <w:sz w:val="26"/>
          <w:szCs w:val="26"/>
        </w:rPr>
      </w:pPr>
      <w:r w:rsidRPr="001D5514">
        <w:rPr>
          <w:rStyle w:val="Zag11"/>
          <w:rFonts w:eastAsia="@Arial Unicode MS"/>
          <w:sz w:val="26"/>
          <w:szCs w:val="26"/>
        </w:rPr>
        <w:t xml:space="preserve">Система оценки достижения планируемых результатов освоения </w:t>
      </w:r>
    </w:p>
    <w:p w:rsidR="001D5514" w:rsidRDefault="00AC0983" w:rsidP="001D5514">
      <w:pPr>
        <w:pStyle w:val="a5"/>
        <w:adjustRightInd w:val="0"/>
        <w:ind w:left="993" w:firstLine="0"/>
        <w:jc w:val="both"/>
        <w:rPr>
          <w:rStyle w:val="Zag11"/>
          <w:rFonts w:eastAsia="@Arial Unicode MS"/>
          <w:sz w:val="26"/>
          <w:szCs w:val="26"/>
        </w:rPr>
      </w:pPr>
      <w:r w:rsidRPr="001D5514">
        <w:rPr>
          <w:rStyle w:val="Zag11"/>
          <w:rFonts w:eastAsia="@Arial Unicode MS"/>
          <w:sz w:val="26"/>
          <w:szCs w:val="26"/>
        </w:rPr>
        <w:t xml:space="preserve">основной образовательной программы основного общего </w:t>
      </w:r>
    </w:p>
    <w:p w:rsidR="00AC0983" w:rsidRPr="001D5514" w:rsidRDefault="00AC0983" w:rsidP="001D5514">
      <w:pPr>
        <w:pStyle w:val="a5"/>
        <w:adjustRightInd w:val="0"/>
        <w:ind w:left="993" w:firstLine="0"/>
        <w:jc w:val="both"/>
        <w:rPr>
          <w:rStyle w:val="Zag11"/>
          <w:rFonts w:eastAsia="@Arial Unicode MS"/>
          <w:sz w:val="26"/>
          <w:szCs w:val="26"/>
        </w:rPr>
      </w:pPr>
      <w:r w:rsidRPr="001D5514">
        <w:rPr>
          <w:rStyle w:val="Zag11"/>
          <w:rFonts w:eastAsia="@Arial Unicode MS"/>
          <w:sz w:val="26"/>
          <w:szCs w:val="26"/>
        </w:rPr>
        <w:t>образования</w:t>
      </w:r>
      <w:r w:rsidR="00450EDC">
        <w:rPr>
          <w:rStyle w:val="Zag11"/>
          <w:rFonts w:eastAsia="@Arial Unicode MS"/>
          <w:sz w:val="26"/>
          <w:szCs w:val="26"/>
        </w:rPr>
        <w:t>…………………………………………………………..</w:t>
      </w:r>
      <w:r w:rsidR="00450EDC" w:rsidRPr="00450EDC">
        <w:rPr>
          <w:rStyle w:val="Zag11"/>
          <w:rFonts w:eastAsia="@Arial Unicode MS"/>
        </w:rPr>
        <w:t>78</w:t>
      </w:r>
    </w:p>
    <w:p w:rsidR="001D5514" w:rsidRDefault="00AC0983" w:rsidP="001D5514">
      <w:pPr>
        <w:pStyle w:val="a5"/>
        <w:numPr>
          <w:ilvl w:val="0"/>
          <w:numId w:val="96"/>
        </w:numPr>
        <w:spacing w:before="75"/>
        <w:ind w:left="0" w:firstLine="284"/>
        <w:jc w:val="both"/>
        <w:rPr>
          <w:b/>
          <w:sz w:val="26"/>
          <w:szCs w:val="26"/>
        </w:rPr>
      </w:pPr>
      <w:r w:rsidRPr="001D5514">
        <w:rPr>
          <w:rStyle w:val="Zag11"/>
          <w:rFonts w:eastAsia="@Arial Unicode MS"/>
          <w:b/>
          <w:sz w:val="26"/>
          <w:szCs w:val="26"/>
        </w:rPr>
        <w:t>Содержательный раздел</w:t>
      </w:r>
      <w:r w:rsidR="00704A1E" w:rsidRPr="001D5514">
        <w:rPr>
          <w:b/>
          <w:sz w:val="26"/>
          <w:szCs w:val="26"/>
        </w:rPr>
        <w:t xml:space="preserve">основной образовательной программы </w:t>
      </w:r>
    </w:p>
    <w:p w:rsidR="00704A1E" w:rsidRPr="001D5514" w:rsidRDefault="00704A1E" w:rsidP="001D5514">
      <w:pPr>
        <w:pStyle w:val="a5"/>
        <w:spacing w:before="75"/>
        <w:ind w:left="284" w:firstLine="0"/>
        <w:jc w:val="both"/>
        <w:rPr>
          <w:b/>
          <w:sz w:val="26"/>
          <w:szCs w:val="26"/>
        </w:rPr>
      </w:pPr>
      <w:r w:rsidRPr="001D5514">
        <w:rPr>
          <w:b/>
          <w:sz w:val="26"/>
          <w:szCs w:val="26"/>
        </w:rPr>
        <w:t>основного</w:t>
      </w:r>
      <w:r w:rsidR="001D5514">
        <w:rPr>
          <w:rStyle w:val="Zag11"/>
          <w:rFonts w:eastAsia="@Arial Unicode MS"/>
          <w:b/>
          <w:sz w:val="26"/>
          <w:szCs w:val="26"/>
        </w:rPr>
        <w:t>о</w:t>
      </w:r>
      <w:r w:rsidRPr="001D5514">
        <w:rPr>
          <w:b/>
          <w:sz w:val="26"/>
          <w:szCs w:val="26"/>
        </w:rPr>
        <w:t>бщего образования</w:t>
      </w:r>
    </w:p>
    <w:p w:rsidR="001D5514" w:rsidRDefault="00AC0983" w:rsidP="001D5514">
      <w:pPr>
        <w:pStyle w:val="a5"/>
        <w:numPr>
          <w:ilvl w:val="1"/>
          <w:numId w:val="96"/>
        </w:numPr>
        <w:adjustRightInd w:val="0"/>
        <w:ind w:left="993" w:right="2" w:firstLine="0"/>
        <w:jc w:val="both"/>
        <w:rPr>
          <w:rStyle w:val="Zag11"/>
          <w:rFonts w:eastAsia="@Arial Unicode MS"/>
          <w:sz w:val="26"/>
          <w:szCs w:val="26"/>
        </w:rPr>
      </w:pPr>
      <w:r w:rsidRPr="001814CB">
        <w:rPr>
          <w:rStyle w:val="Zag11"/>
          <w:rFonts w:eastAsia="@Arial Unicode MS"/>
          <w:sz w:val="26"/>
          <w:szCs w:val="26"/>
        </w:rPr>
        <w:t xml:space="preserve">Программа формирования универсальных учебных действий у </w:t>
      </w:r>
    </w:p>
    <w:p w:rsidR="00AC0983" w:rsidRPr="00450EDC" w:rsidRDefault="00AC0983" w:rsidP="001D5514">
      <w:pPr>
        <w:pStyle w:val="a5"/>
        <w:adjustRightInd w:val="0"/>
        <w:ind w:left="993" w:right="2" w:firstLine="0"/>
        <w:jc w:val="both"/>
        <w:rPr>
          <w:rStyle w:val="Zag11"/>
          <w:rFonts w:eastAsia="@Arial Unicode MS"/>
        </w:rPr>
      </w:pPr>
      <w:r w:rsidRPr="001814CB">
        <w:rPr>
          <w:rStyle w:val="Zag11"/>
          <w:rFonts w:eastAsia="@Arial Unicode MS"/>
          <w:sz w:val="26"/>
          <w:szCs w:val="26"/>
        </w:rPr>
        <w:t>обучающихся на ступени основного общего образования</w:t>
      </w:r>
      <w:r w:rsidR="00450EDC">
        <w:rPr>
          <w:rStyle w:val="Zag11"/>
          <w:rFonts w:eastAsia="@Arial Unicode MS"/>
          <w:sz w:val="26"/>
          <w:szCs w:val="26"/>
        </w:rPr>
        <w:t>………..</w:t>
      </w:r>
      <w:r w:rsidR="00450EDC" w:rsidRPr="00450EDC">
        <w:rPr>
          <w:rStyle w:val="Zag11"/>
          <w:rFonts w:eastAsia="@Arial Unicode MS"/>
        </w:rPr>
        <w:t>86</w:t>
      </w:r>
    </w:p>
    <w:p w:rsidR="001D5514" w:rsidRPr="001D5514" w:rsidRDefault="00AC0983" w:rsidP="001D5514">
      <w:pPr>
        <w:pStyle w:val="a5"/>
        <w:numPr>
          <w:ilvl w:val="1"/>
          <w:numId w:val="96"/>
        </w:numPr>
        <w:adjustRightInd w:val="0"/>
        <w:ind w:left="993" w:right="2" w:firstLine="0"/>
        <w:jc w:val="both"/>
        <w:rPr>
          <w:rStyle w:val="Zag11"/>
          <w:rFonts w:eastAsia="@Arial Unicode MS"/>
          <w:sz w:val="26"/>
          <w:szCs w:val="26"/>
        </w:rPr>
      </w:pPr>
      <w:r w:rsidRPr="001D5514">
        <w:rPr>
          <w:rStyle w:val="Zag11"/>
          <w:rFonts w:eastAsia="@Arial Unicode MS"/>
          <w:sz w:val="26"/>
          <w:szCs w:val="26"/>
        </w:rPr>
        <w:t xml:space="preserve">Программы отдельных учебных предметов, курсов и курсов </w:t>
      </w:r>
    </w:p>
    <w:p w:rsidR="00AC0983" w:rsidRPr="001D5514" w:rsidRDefault="00AC0983" w:rsidP="001D5514">
      <w:pPr>
        <w:pStyle w:val="a5"/>
        <w:adjustRightInd w:val="0"/>
        <w:ind w:left="993" w:right="2" w:firstLine="0"/>
        <w:jc w:val="both"/>
        <w:rPr>
          <w:rStyle w:val="Zag11"/>
          <w:rFonts w:eastAsia="@Arial Unicode MS"/>
          <w:sz w:val="26"/>
          <w:szCs w:val="26"/>
        </w:rPr>
      </w:pPr>
      <w:r w:rsidRPr="001D5514">
        <w:rPr>
          <w:rStyle w:val="Zag11"/>
          <w:rFonts w:eastAsia="@Arial Unicode MS"/>
          <w:sz w:val="26"/>
          <w:szCs w:val="26"/>
        </w:rPr>
        <w:t>внеурочной деятельности</w:t>
      </w:r>
      <w:r w:rsidR="00450EDC">
        <w:rPr>
          <w:rStyle w:val="Zag11"/>
          <w:rFonts w:eastAsia="@Arial Unicode MS"/>
          <w:sz w:val="26"/>
          <w:szCs w:val="26"/>
        </w:rPr>
        <w:t>…………………………………………...</w:t>
      </w:r>
      <w:r w:rsidR="00450EDC" w:rsidRPr="00450EDC">
        <w:rPr>
          <w:rStyle w:val="Zag11"/>
          <w:rFonts w:eastAsia="@Arial Unicode MS"/>
        </w:rPr>
        <w:t>106</w:t>
      </w:r>
    </w:p>
    <w:p w:rsidR="00AC0983" w:rsidRPr="009D4AC9" w:rsidRDefault="00704A1E" w:rsidP="001D5514">
      <w:pPr>
        <w:adjustRightInd w:val="0"/>
        <w:ind w:left="993" w:right="2"/>
        <w:jc w:val="both"/>
        <w:rPr>
          <w:rStyle w:val="Zag11"/>
          <w:rFonts w:eastAsia="@Arial Unicode MS"/>
          <w:sz w:val="26"/>
          <w:szCs w:val="26"/>
        </w:rPr>
      </w:pPr>
      <w:r>
        <w:rPr>
          <w:rStyle w:val="Zag11"/>
          <w:rFonts w:eastAsia="@Arial Unicode MS"/>
          <w:sz w:val="26"/>
          <w:szCs w:val="26"/>
        </w:rPr>
        <w:t xml:space="preserve">2.3.  </w:t>
      </w:r>
      <w:r w:rsidR="00D1695F">
        <w:rPr>
          <w:rStyle w:val="Zag11"/>
          <w:rFonts w:eastAsia="@Arial Unicode MS"/>
          <w:sz w:val="26"/>
          <w:szCs w:val="26"/>
        </w:rPr>
        <w:t>Программа воспитания и социализации обуча</w:t>
      </w:r>
      <w:r w:rsidR="00E97B16">
        <w:rPr>
          <w:rStyle w:val="Zag11"/>
          <w:rFonts w:eastAsia="@Arial Unicode MS"/>
          <w:sz w:val="26"/>
          <w:szCs w:val="26"/>
        </w:rPr>
        <w:t>ю</w:t>
      </w:r>
      <w:r w:rsidR="00D1695F">
        <w:rPr>
          <w:rStyle w:val="Zag11"/>
          <w:rFonts w:eastAsia="@Arial Unicode MS"/>
          <w:sz w:val="26"/>
          <w:szCs w:val="26"/>
        </w:rPr>
        <w:t>щихся</w:t>
      </w:r>
      <w:r w:rsidR="00450EDC">
        <w:rPr>
          <w:rStyle w:val="Zag11"/>
          <w:rFonts w:eastAsia="@Arial Unicode MS"/>
          <w:sz w:val="26"/>
          <w:szCs w:val="26"/>
        </w:rPr>
        <w:t>………….</w:t>
      </w:r>
      <w:r w:rsidR="00450EDC" w:rsidRPr="00450EDC">
        <w:rPr>
          <w:rStyle w:val="Zag11"/>
          <w:rFonts w:eastAsia="@Arial Unicode MS"/>
        </w:rPr>
        <w:t>196</w:t>
      </w:r>
    </w:p>
    <w:p w:rsidR="00AC0983" w:rsidRPr="009D4AC9" w:rsidRDefault="00704A1E" w:rsidP="001D5514">
      <w:pPr>
        <w:adjustRightInd w:val="0"/>
        <w:ind w:left="993" w:right="2"/>
        <w:jc w:val="both"/>
        <w:rPr>
          <w:rStyle w:val="Zag11"/>
          <w:rFonts w:eastAsia="@Arial Unicode MS"/>
          <w:sz w:val="26"/>
          <w:szCs w:val="26"/>
        </w:rPr>
      </w:pPr>
      <w:r>
        <w:rPr>
          <w:rStyle w:val="Zag11"/>
          <w:rFonts w:eastAsia="@Arial Unicode MS"/>
          <w:sz w:val="26"/>
          <w:szCs w:val="26"/>
        </w:rPr>
        <w:t xml:space="preserve">2.4   </w:t>
      </w:r>
      <w:r w:rsidR="00AC0983" w:rsidRPr="009D4AC9">
        <w:rPr>
          <w:rStyle w:val="Zag11"/>
          <w:rFonts w:eastAsia="@Arial Unicode MS"/>
          <w:sz w:val="26"/>
          <w:szCs w:val="26"/>
        </w:rPr>
        <w:t>Программа коррекционной работы</w:t>
      </w:r>
      <w:r w:rsidR="00450EDC">
        <w:rPr>
          <w:rStyle w:val="Zag11"/>
          <w:rFonts w:eastAsia="@Arial Unicode MS"/>
          <w:sz w:val="26"/>
          <w:szCs w:val="26"/>
        </w:rPr>
        <w:t>……………………………….</w:t>
      </w:r>
      <w:r w:rsidR="00450EDC" w:rsidRPr="00450EDC">
        <w:rPr>
          <w:rStyle w:val="Zag11"/>
          <w:rFonts w:eastAsia="@Arial Unicode MS"/>
        </w:rPr>
        <w:t>231</w:t>
      </w:r>
    </w:p>
    <w:p w:rsidR="001D5514" w:rsidRDefault="00704A1E" w:rsidP="00CD4EBD">
      <w:pPr>
        <w:pStyle w:val="a5"/>
        <w:numPr>
          <w:ilvl w:val="0"/>
          <w:numId w:val="96"/>
        </w:numPr>
        <w:spacing w:before="75"/>
        <w:ind w:left="0" w:firstLine="284"/>
        <w:rPr>
          <w:b/>
          <w:sz w:val="26"/>
          <w:szCs w:val="26"/>
        </w:rPr>
      </w:pPr>
      <w:r w:rsidRPr="001D5514">
        <w:rPr>
          <w:rStyle w:val="Zag11"/>
          <w:rFonts w:eastAsia="@Arial Unicode MS"/>
          <w:b/>
          <w:sz w:val="26"/>
          <w:szCs w:val="26"/>
        </w:rPr>
        <w:t xml:space="preserve">Организационный раздел </w:t>
      </w:r>
      <w:r w:rsidRPr="001D5514">
        <w:rPr>
          <w:b/>
          <w:sz w:val="26"/>
          <w:szCs w:val="26"/>
        </w:rPr>
        <w:t xml:space="preserve">основной образовательной программы </w:t>
      </w:r>
    </w:p>
    <w:p w:rsidR="00704A1E" w:rsidRPr="001D5514" w:rsidRDefault="00704A1E" w:rsidP="001D5514">
      <w:pPr>
        <w:pStyle w:val="a5"/>
        <w:spacing w:before="75"/>
        <w:ind w:left="284" w:firstLine="0"/>
        <w:rPr>
          <w:b/>
          <w:sz w:val="26"/>
          <w:szCs w:val="26"/>
        </w:rPr>
      </w:pPr>
      <w:r w:rsidRPr="001D5514">
        <w:rPr>
          <w:b/>
          <w:sz w:val="26"/>
          <w:szCs w:val="26"/>
        </w:rPr>
        <w:t xml:space="preserve">основного   </w:t>
      </w:r>
      <w:r w:rsidR="008D043B" w:rsidRPr="001D5514">
        <w:rPr>
          <w:b/>
          <w:sz w:val="26"/>
          <w:szCs w:val="26"/>
        </w:rPr>
        <w:t>о</w:t>
      </w:r>
      <w:r w:rsidRPr="001D5514">
        <w:rPr>
          <w:b/>
          <w:sz w:val="26"/>
          <w:szCs w:val="26"/>
        </w:rPr>
        <w:t>бщего образования</w:t>
      </w:r>
    </w:p>
    <w:p w:rsidR="00AC0983" w:rsidRPr="00CC5623" w:rsidRDefault="00AC0983" w:rsidP="001D5514">
      <w:pPr>
        <w:adjustRightInd w:val="0"/>
        <w:ind w:left="993" w:firstLine="284"/>
        <w:rPr>
          <w:rStyle w:val="Zag11"/>
          <w:rFonts w:eastAsia="@Arial Unicode MS"/>
          <w:b/>
          <w:sz w:val="28"/>
          <w:szCs w:val="28"/>
        </w:rPr>
      </w:pPr>
    </w:p>
    <w:p w:rsidR="00AC0983" w:rsidRPr="00704A1E" w:rsidRDefault="00AC0983" w:rsidP="001D5514">
      <w:pPr>
        <w:pStyle w:val="a5"/>
        <w:numPr>
          <w:ilvl w:val="1"/>
          <w:numId w:val="177"/>
        </w:numPr>
        <w:adjustRightInd w:val="0"/>
        <w:ind w:left="1134" w:hanging="141"/>
        <w:jc w:val="both"/>
        <w:rPr>
          <w:rStyle w:val="Zag11"/>
          <w:rFonts w:eastAsia="@Arial Unicode MS"/>
          <w:sz w:val="26"/>
          <w:szCs w:val="26"/>
        </w:rPr>
      </w:pPr>
      <w:r w:rsidRPr="00704A1E">
        <w:rPr>
          <w:rStyle w:val="Zag11"/>
          <w:rFonts w:eastAsia="@Arial Unicode MS"/>
          <w:sz w:val="26"/>
          <w:szCs w:val="26"/>
        </w:rPr>
        <w:t>Учебный план основного общего образования</w:t>
      </w:r>
      <w:r w:rsidR="00450EDC">
        <w:rPr>
          <w:rStyle w:val="Zag11"/>
          <w:rFonts w:eastAsia="@Arial Unicode MS"/>
          <w:sz w:val="26"/>
          <w:szCs w:val="26"/>
        </w:rPr>
        <w:t>…………………..</w:t>
      </w:r>
      <w:r w:rsidR="00450EDC" w:rsidRPr="00450EDC">
        <w:rPr>
          <w:rStyle w:val="Zag11"/>
          <w:rFonts w:eastAsia="@Arial Unicode MS"/>
        </w:rPr>
        <w:t>243</w:t>
      </w:r>
    </w:p>
    <w:p w:rsidR="00AC0983" w:rsidRPr="00120145" w:rsidRDefault="00AC0983" w:rsidP="001D5514">
      <w:pPr>
        <w:pStyle w:val="1"/>
        <w:spacing w:before="0"/>
        <w:ind w:left="1134" w:hanging="141"/>
        <w:jc w:val="center"/>
        <w:rPr>
          <w:sz w:val="28"/>
          <w:szCs w:val="28"/>
        </w:rPr>
      </w:pPr>
    </w:p>
    <w:p w:rsidR="00E76EA3" w:rsidRDefault="00E76EA3" w:rsidP="001D5514">
      <w:pPr>
        <w:tabs>
          <w:tab w:val="left" w:pos="2642"/>
        </w:tabs>
        <w:ind w:left="1134" w:hanging="141"/>
        <w:rPr>
          <w:sz w:val="28"/>
          <w:szCs w:val="28"/>
        </w:rPr>
      </w:pPr>
    </w:p>
    <w:p w:rsidR="00450EDC" w:rsidRPr="00120145" w:rsidRDefault="00450EDC" w:rsidP="001D5514">
      <w:pPr>
        <w:tabs>
          <w:tab w:val="left" w:pos="2642"/>
        </w:tabs>
        <w:ind w:left="1134" w:hanging="141"/>
        <w:rPr>
          <w:sz w:val="28"/>
          <w:szCs w:val="28"/>
        </w:rPr>
      </w:pPr>
    </w:p>
    <w:p w:rsidR="009D4AC9" w:rsidRPr="009D4AC9" w:rsidRDefault="00283412" w:rsidP="00C12DCB">
      <w:pPr>
        <w:pStyle w:val="a5"/>
        <w:numPr>
          <w:ilvl w:val="0"/>
          <w:numId w:val="169"/>
        </w:numPr>
        <w:spacing w:before="75"/>
        <w:ind w:left="0" w:hanging="142"/>
        <w:jc w:val="center"/>
        <w:rPr>
          <w:b/>
          <w:sz w:val="26"/>
          <w:szCs w:val="26"/>
        </w:rPr>
      </w:pPr>
      <w:r w:rsidRPr="009D4AC9">
        <w:rPr>
          <w:b/>
          <w:sz w:val="26"/>
          <w:szCs w:val="26"/>
        </w:rPr>
        <w:t>Целевой раздел основной образовательной программы</w:t>
      </w:r>
    </w:p>
    <w:p w:rsidR="00150D9A" w:rsidRPr="009D4AC9" w:rsidRDefault="00283412" w:rsidP="00C12DCB">
      <w:pPr>
        <w:pStyle w:val="a5"/>
        <w:spacing w:before="75"/>
        <w:ind w:left="0" w:hanging="142"/>
        <w:jc w:val="center"/>
        <w:rPr>
          <w:b/>
          <w:sz w:val="26"/>
          <w:szCs w:val="26"/>
        </w:rPr>
      </w:pPr>
      <w:r w:rsidRPr="009D4AC9">
        <w:rPr>
          <w:b/>
          <w:sz w:val="26"/>
          <w:szCs w:val="26"/>
        </w:rPr>
        <w:t>основного общего образования</w:t>
      </w:r>
    </w:p>
    <w:p w:rsidR="00150D9A" w:rsidRPr="009D4AC9" w:rsidRDefault="00150D9A" w:rsidP="00C12DCB">
      <w:pPr>
        <w:pStyle w:val="a3"/>
        <w:spacing w:before="1"/>
        <w:ind w:left="0" w:hanging="142"/>
        <w:jc w:val="center"/>
        <w:rPr>
          <w:b/>
          <w:sz w:val="26"/>
          <w:szCs w:val="26"/>
        </w:rPr>
      </w:pPr>
    </w:p>
    <w:p w:rsidR="00150D9A" w:rsidRPr="009D4AC9" w:rsidRDefault="00283412" w:rsidP="00C12DCB">
      <w:pPr>
        <w:pStyle w:val="3"/>
        <w:numPr>
          <w:ilvl w:val="1"/>
          <w:numId w:val="97"/>
        </w:numPr>
        <w:tabs>
          <w:tab w:val="left" w:pos="0"/>
        </w:tabs>
        <w:spacing w:line="252" w:lineRule="exact"/>
        <w:ind w:left="0" w:hanging="142"/>
        <w:jc w:val="both"/>
        <w:rPr>
          <w:sz w:val="24"/>
          <w:szCs w:val="24"/>
        </w:rPr>
      </w:pPr>
      <w:r w:rsidRPr="009D4AC9">
        <w:rPr>
          <w:sz w:val="24"/>
          <w:szCs w:val="24"/>
        </w:rPr>
        <w:t>Пояснительнаязаписка</w:t>
      </w:r>
    </w:p>
    <w:p w:rsidR="00150D9A" w:rsidRPr="009D4AC9" w:rsidRDefault="00283412" w:rsidP="00C12DCB">
      <w:pPr>
        <w:pStyle w:val="a5"/>
        <w:numPr>
          <w:ilvl w:val="2"/>
          <w:numId w:val="97"/>
        </w:numPr>
        <w:tabs>
          <w:tab w:val="left" w:pos="0"/>
          <w:tab w:val="left" w:pos="142"/>
        </w:tabs>
        <w:ind w:left="0" w:right="1074" w:hanging="142"/>
        <w:jc w:val="both"/>
        <w:rPr>
          <w:b/>
        </w:rPr>
      </w:pPr>
      <w:r w:rsidRPr="009D4AC9">
        <w:rPr>
          <w:b/>
        </w:rPr>
        <w:t>Цели и задачи реализации основной образовательной программы основного общего образования в</w:t>
      </w:r>
      <w:r w:rsidR="000E10B1" w:rsidRPr="009D4AC9">
        <w:rPr>
          <w:b/>
        </w:rPr>
        <w:t xml:space="preserve"> МБОУ «Лицей г.Абдулино</w:t>
      </w:r>
      <w:r w:rsidRPr="009D4AC9">
        <w:rPr>
          <w:b/>
        </w:rPr>
        <w:t>»</w:t>
      </w:r>
    </w:p>
    <w:p w:rsidR="00150D9A" w:rsidRDefault="00283412" w:rsidP="00C12DCB">
      <w:pPr>
        <w:pStyle w:val="a3"/>
        <w:ind w:left="0" w:right="2" w:hanging="142"/>
        <w:jc w:val="both"/>
      </w:pPr>
      <w:r>
        <w:rPr>
          <w:b/>
        </w:rPr>
        <w:t xml:space="preserve">Целями реализации </w:t>
      </w:r>
      <w:r>
        <w:t xml:space="preserve">основной образовательной программы основного общего образования в </w:t>
      </w:r>
      <w:r w:rsidR="000E10B1">
        <w:t>МБОУ «Лицей г.Абдулино»</w:t>
      </w:r>
      <w:r>
        <w:t xml:space="preserve"> являются:</w:t>
      </w:r>
    </w:p>
    <w:p w:rsidR="00150D9A" w:rsidRDefault="00283412" w:rsidP="00C12DCB">
      <w:pPr>
        <w:pStyle w:val="a3"/>
        <w:ind w:left="0" w:right="2" w:hanging="142"/>
        <w:jc w:val="both"/>
      </w:pPr>
      <w:r>
        <w:rPr>
          <w:noProof/>
          <w:position w:val="-4"/>
          <w:lang w:bidi="ar-SA"/>
        </w:rPr>
        <w:drawing>
          <wp:inline distT="0" distB="0" distL="0" distR="0">
            <wp:extent cx="128015" cy="17221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8015" cy="172211"/>
                    </a:xfrm>
                    <a:prstGeom prst="rect">
                      <a:avLst/>
                    </a:prstGeom>
                  </pic:spPr>
                </pic:pic>
              </a:graphicData>
            </a:graphic>
          </wp:inline>
        </w:drawing>
      </w:r>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состоянияздоровья;</w:t>
      </w:r>
    </w:p>
    <w:p w:rsidR="00150D9A" w:rsidRDefault="00283412" w:rsidP="00C12DCB">
      <w:pPr>
        <w:pStyle w:val="a3"/>
        <w:spacing w:line="237" w:lineRule="auto"/>
        <w:ind w:left="0" w:right="2" w:hanging="142"/>
        <w:jc w:val="both"/>
      </w:pPr>
      <w:r>
        <w:rPr>
          <w:noProof/>
          <w:position w:val="-4"/>
          <w:lang w:bidi="ar-SA"/>
        </w:rPr>
        <w:drawing>
          <wp:inline distT="0" distB="0" distL="0" distR="0">
            <wp:extent cx="128015" cy="172211"/>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128015" cy="172211"/>
                    </a:xfrm>
                    <a:prstGeom prst="rect">
                      <a:avLst/>
                    </a:prstGeom>
                  </pic:spPr>
                </pic:pic>
              </a:graphicData>
            </a:graphic>
          </wp:inline>
        </w:drawing>
      </w:r>
      <w:r>
        <w:t>становление и развитие личности обучающегося в ее самобытности, уникальности, неповторимости.</w:t>
      </w:r>
    </w:p>
    <w:p w:rsidR="00150D9A" w:rsidRDefault="00283412" w:rsidP="00C12DCB">
      <w:pPr>
        <w:ind w:right="2" w:hanging="142"/>
        <w:jc w:val="both"/>
      </w:pPr>
      <w:r>
        <w:rPr>
          <w:b/>
        </w:rPr>
        <w:t xml:space="preserve">Достижение поставленных целей </w:t>
      </w:r>
      <w:r>
        <w:t xml:space="preserve">при разработке и реализации лицеем основной образовательной программы основного общего образования </w:t>
      </w:r>
      <w:r>
        <w:rPr>
          <w:b/>
        </w:rPr>
        <w:t>предусматривает решение следующих основных задач</w:t>
      </w:r>
      <w:r>
        <w:t>:</w:t>
      </w:r>
    </w:p>
    <w:p w:rsidR="00150D9A" w:rsidRDefault="00283412" w:rsidP="00C12DCB">
      <w:pPr>
        <w:pStyle w:val="a3"/>
        <w:ind w:left="0" w:right="2" w:hanging="142"/>
        <w:jc w:val="both"/>
      </w:pPr>
      <w:r>
        <w:rPr>
          <w:noProof/>
          <w:position w:val="-4"/>
          <w:lang w:bidi="ar-SA"/>
        </w:rPr>
        <w:drawing>
          <wp:inline distT="0" distB="0" distL="0" distR="0">
            <wp:extent cx="128015" cy="172211"/>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128015" cy="172211"/>
                    </a:xfrm>
                    <a:prstGeom prst="rect">
                      <a:avLst/>
                    </a:prstGeom>
                  </pic:spPr>
                </pic:pic>
              </a:graphicData>
            </a:graphic>
          </wp:inline>
        </w:drawing>
      </w:r>
      <w: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(ФГОСООО);</w:t>
      </w:r>
    </w:p>
    <w:p w:rsidR="00150D9A" w:rsidRDefault="00283412" w:rsidP="00C12DCB">
      <w:pPr>
        <w:pStyle w:val="a3"/>
        <w:spacing w:line="237" w:lineRule="auto"/>
        <w:ind w:left="0" w:right="2" w:hanging="142"/>
        <w:jc w:val="both"/>
      </w:pPr>
      <w:r>
        <w:rPr>
          <w:noProof/>
          <w:position w:val="-4"/>
          <w:lang w:bidi="ar-SA"/>
        </w:rPr>
        <w:drawing>
          <wp:inline distT="0" distB="0" distL="0" distR="0">
            <wp:extent cx="128015" cy="172211"/>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128015" cy="172211"/>
                    </a:xfrm>
                    <a:prstGeom prst="rect">
                      <a:avLst/>
                    </a:prstGeom>
                  </pic:spPr>
                </pic:pic>
              </a:graphicData>
            </a:graphic>
          </wp:inline>
        </w:drawing>
      </w:r>
      <w:r>
        <w:t>обеспечение преемственности начального общего, основного общего, среднего общего образования;</w:t>
      </w:r>
    </w:p>
    <w:p w:rsidR="00150D9A" w:rsidRDefault="00283412" w:rsidP="00C12DCB">
      <w:pPr>
        <w:pStyle w:val="a3"/>
        <w:ind w:left="0" w:right="2" w:hanging="142"/>
        <w:jc w:val="both"/>
      </w:pPr>
      <w:r>
        <w:rPr>
          <w:noProof/>
          <w:position w:val="-4"/>
          <w:lang w:bidi="ar-SA"/>
        </w:rPr>
        <w:drawing>
          <wp:inline distT="0" distB="0" distL="0" distR="0">
            <wp:extent cx="128015" cy="172212"/>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128015" cy="172212"/>
                    </a:xfrm>
                    <a:prstGeom prst="rect">
                      <a:avLst/>
                    </a:prstGeom>
                  </pic:spPr>
                </pic:pic>
              </a:graphicData>
            </a:graphic>
          </wp:inline>
        </w:drawing>
      </w:r>
      <w: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сОВЗ;</w:t>
      </w:r>
    </w:p>
    <w:p w:rsidR="00150D9A" w:rsidRDefault="00283412" w:rsidP="00C12DCB">
      <w:pPr>
        <w:pStyle w:val="a3"/>
        <w:ind w:left="0" w:right="2" w:hanging="142"/>
        <w:jc w:val="both"/>
      </w:pPr>
      <w:r>
        <w:rPr>
          <w:noProof/>
          <w:position w:val="-4"/>
          <w:lang w:bidi="ar-SA"/>
        </w:rPr>
        <w:drawing>
          <wp:inline distT="0" distB="0" distL="0" distR="0">
            <wp:extent cx="128015" cy="172212"/>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128015" cy="172212"/>
                    </a:xfrm>
                    <a:prstGeom prst="rect">
                      <a:avLst/>
                    </a:prstGeom>
                  </pic:spPr>
                </pic:pic>
              </a:graphicData>
            </a:graphic>
          </wp:inline>
        </w:drawing>
      </w:r>
      <w: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еесамореализации;</w:t>
      </w:r>
    </w:p>
    <w:p w:rsidR="00150D9A" w:rsidRDefault="00283412" w:rsidP="00C12DCB">
      <w:pPr>
        <w:pStyle w:val="a3"/>
        <w:spacing w:line="237" w:lineRule="auto"/>
        <w:ind w:left="0" w:right="2" w:hanging="142"/>
        <w:jc w:val="both"/>
      </w:pPr>
      <w:r>
        <w:rPr>
          <w:noProof/>
          <w:position w:val="-4"/>
          <w:lang w:bidi="ar-SA"/>
        </w:rPr>
        <w:drawing>
          <wp:inline distT="0" distB="0" distL="0" distR="0">
            <wp:extent cx="128015" cy="172212"/>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8" cstate="print"/>
                    <a:stretch>
                      <a:fillRect/>
                    </a:stretch>
                  </pic:blipFill>
                  <pic:spPr>
                    <a:xfrm>
                      <a:off x="0" y="0"/>
                      <a:ext cx="128015" cy="172212"/>
                    </a:xfrm>
                    <a:prstGeom prst="rect">
                      <a:avLst/>
                    </a:prstGeom>
                  </pic:spPr>
                </pic:pic>
              </a:graphicData>
            </a:graphic>
          </wp:inline>
        </w:drawing>
      </w:r>
      <w:r>
        <w:t>обеспечение эффективного сочетания урочных и внеурочных форм организации учебных занятий, взаимодействия всех участников образовательныхотношений;</w:t>
      </w:r>
    </w:p>
    <w:p w:rsidR="00150D9A" w:rsidRDefault="00283412" w:rsidP="00C12DCB">
      <w:pPr>
        <w:pStyle w:val="a3"/>
        <w:ind w:left="0" w:right="2" w:hanging="142"/>
        <w:jc w:val="both"/>
      </w:pPr>
      <w:r>
        <w:rPr>
          <w:noProof/>
          <w:position w:val="-4"/>
          <w:lang w:bidi="ar-SA"/>
        </w:rPr>
        <w:drawing>
          <wp:inline distT="0" distB="0" distL="0" distR="0">
            <wp:extent cx="128015" cy="172212"/>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8" cstate="print"/>
                    <a:stretch>
                      <a:fillRect/>
                    </a:stretch>
                  </pic:blipFill>
                  <pic:spPr>
                    <a:xfrm>
                      <a:off x="0" y="0"/>
                      <a:ext cx="128015" cy="172212"/>
                    </a:xfrm>
                    <a:prstGeom prst="rect">
                      <a:avLst/>
                    </a:prstGeom>
                  </pic:spPr>
                </pic:pic>
              </a:graphicData>
            </a:graphic>
          </wp:inline>
        </w:drawing>
      </w:r>
      <w:r>
        <w:t>взаимодействие образовательной организации при реализации основной образовательной программы с социальнымипартнерами;</w:t>
      </w:r>
    </w:p>
    <w:p w:rsidR="00150D9A" w:rsidRDefault="00283412" w:rsidP="00C12DCB">
      <w:pPr>
        <w:pStyle w:val="a3"/>
        <w:ind w:left="0" w:right="2" w:hanging="142"/>
        <w:jc w:val="both"/>
      </w:pPr>
      <w:r>
        <w:rPr>
          <w:noProof/>
          <w:position w:val="-4"/>
          <w:lang w:bidi="ar-SA"/>
        </w:rPr>
        <w:drawing>
          <wp:inline distT="0" distB="0" distL="0" distR="0">
            <wp:extent cx="128015" cy="172212"/>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8" cstate="print"/>
                    <a:stretch>
                      <a:fillRect/>
                    </a:stretch>
                  </pic:blipFill>
                  <pic:spPr>
                    <a:xfrm>
                      <a:off x="0" y="0"/>
                      <a:ext cx="128015" cy="172212"/>
                    </a:xfrm>
                    <a:prstGeom prst="rect">
                      <a:avLst/>
                    </a:prstGeom>
                  </pic:spPr>
                </pic:pic>
              </a:graphicData>
            </a:graphic>
          </wp:inline>
        </w:drawing>
      </w:r>
      <w: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дополнительногообразования;</w:t>
      </w:r>
    </w:p>
    <w:p w:rsidR="00150D9A" w:rsidRDefault="00283412" w:rsidP="00C12DCB">
      <w:pPr>
        <w:pStyle w:val="a3"/>
        <w:ind w:left="0" w:right="2" w:hanging="142"/>
        <w:jc w:val="both"/>
      </w:pPr>
      <w:r>
        <w:rPr>
          <w:noProof/>
          <w:position w:val="-4"/>
          <w:lang w:bidi="ar-SA"/>
        </w:rPr>
        <w:drawing>
          <wp:inline distT="0" distB="0" distL="0" distR="0">
            <wp:extent cx="128015" cy="172212"/>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8" cstate="print"/>
                    <a:stretch>
                      <a:fillRect/>
                    </a:stretch>
                  </pic:blipFill>
                  <pic:spPr>
                    <a:xfrm>
                      <a:off x="0" y="0"/>
                      <a:ext cx="128015" cy="172212"/>
                    </a:xfrm>
                    <a:prstGeom prst="rect">
                      <a:avLst/>
                    </a:prstGeom>
                  </pic:spPr>
                </pic:pic>
              </a:graphicData>
            </a:graphic>
          </wp:inline>
        </w:drawing>
      </w:r>
      <w:r>
        <w:t>организацию интеллектуальных и творческих соревнований, научно-технического творчества, проектной и учебно-исследовательскойдеятельности;</w:t>
      </w:r>
    </w:p>
    <w:p w:rsidR="00150D9A" w:rsidRDefault="00283412" w:rsidP="00C12DCB">
      <w:pPr>
        <w:pStyle w:val="a3"/>
        <w:ind w:left="0" w:right="2" w:hanging="142"/>
        <w:jc w:val="both"/>
      </w:pPr>
      <w:r>
        <w:rPr>
          <w:noProof/>
          <w:position w:val="-4"/>
          <w:lang w:bidi="ar-SA"/>
        </w:rPr>
        <w:drawing>
          <wp:inline distT="0" distB="0" distL="0" distR="0">
            <wp:extent cx="128015" cy="172212"/>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 cstate="print"/>
                    <a:stretch>
                      <a:fillRect/>
                    </a:stretch>
                  </pic:blipFill>
                  <pic:spPr>
                    <a:xfrm>
                      <a:off x="0" y="0"/>
                      <a:ext cx="128015" cy="172212"/>
                    </a:xfrm>
                    <a:prstGeom prst="rect">
                      <a:avLst/>
                    </a:prstGeom>
                  </pic:spPr>
                </pic:pic>
              </a:graphicData>
            </a:graphic>
          </wp:inline>
        </w:drawing>
      </w: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школьногоуклада;</w:t>
      </w:r>
    </w:p>
    <w:p w:rsidR="00150D9A" w:rsidRDefault="00283412" w:rsidP="00C12DCB">
      <w:pPr>
        <w:pStyle w:val="a3"/>
        <w:ind w:left="0" w:right="2" w:hanging="142"/>
        <w:jc w:val="both"/>
      </w:pPr>
      <w:r>
        <w:rPr>
          <w:noProof/>
          <w:position w:val="-4"/>
          <w:lang w:bidi="ar-SA"/>
        </w:rPr>
        <w:drawing>
          <wp:inline distT="0" distB="0" distL="0" distR="0">
            <wp:extent cx="128015" cy="17221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8" cstate="print"/>
                    <a:stretch>
                      <a:fillRect/>
                    </a:stretch>
                  </pic:blipFill>
                  <pic:spPr>
                    <a:xfrm>
                      <a:off x="0" y="0"/>
                      <a:ext cx="128015" cy="172212"/>
                    </a:xfrm>
                    <a:prstGeom prst="rect">
                      <a:avLst/>
                    </a:prstGeom>
                  </pic:spPr>
                </pic:pic>
              </a:graphicData>
            </a:graphic>
          </wp:inline>
        </w:drawing>
      </w:r>
      <w: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идействия;</w:t>
      </w:r>
    </w:p>
    <w:p w:rsidR="00150D9A" w:rsidRDefault="00283412" w:rsidP="00C12DCB">
      <w:pPr>
        <w:pStyle w:val="a3"/>
        <w:tabs>
          <w:tab w:val="left" w:pos="9356"/>
        </w:tabs>
        <w:ind w:left="0" w:right="2" w:hanging="142"/>
        <w:jc w:val="both"/>
      </w:pPr>
      <w:r>
        <w:rPr>
          <w:noProof/>
          <w:position w:val="-4"/>
          <w:lang w:bidi="ar-SA"/>
        </w:rPr>
        <w:drawing>
          <wp:inline distT="0" distB="0" distL="0" distR="0">
            <wp:extent cx="128015" cy="172212"/>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8" cstate="print"/>
                    <a:stretch>
                      <a:fillRect/>
                    </a:stretch>
                  </pic:blipFill>
                  <pic:spPr>
                    <a:xfrm>
                      <a:off x="0" y="0"/>
                      <a:ext cx="128015" cy="172212"/>
                    </a:xfrm>
                    <a:prstGeom prst="rect">
                      <a:avLst/>
                    </a:prstGeom>
                  </pic:spPr>
                </pic:pic>
              </a:graphicData>
            </a:graphic>
          </wp:inline>
        </w:drawing>
      </w:r>
      <w: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профессиональнойработы;</w:t>
      </w:r>
    </w:p>
    <w:p w:rsidR="00150D9A" w:rsidRDefault="00283412" w:rsidP="00C12DCB">
      <w:pPr>
        <w:pStyle w:val="a3"/>
        <w:spacing w:line="237" w:lineRule="auto"/>
        <w:ind w:left="0" w:right="1075" w:hanging="142"/>
        <w:jc w:val="both"/>
      </w:pPr>
      <w:r>
        <w:rPr>
          <w:noProof/>
          <w:position w:val="-4"/>
          <w:lang w:bidi="ar-SA"/>
        </w:rPr>
        <w:drawing>
          <wp:inline distT="0" distB="0" distL="0" distR="0">
            <wp:extent cx="128015" cy="172212"/>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8" cstate="print"/>
                    <a:stretch>
                      <a:fillRect/>
                    </a:stretch>
                  </pic:blipFill>
                  <pic:spPr>
                    <a:xfrm>
                      <a:off x="0" y="0"/>
                      <a:ext cx="128015" cy="172212"/>
                    </a:xfrm>
                    <a:prstGeom prst="rect">
                      <a:avLst/>
                    </a:prstGeom>
                  </pic:spPr>
                </pic:pic>
              </a:graphicData>
            </a:graphic>
          </wp:inline>
        </w:drawing>
      </w:r>
      <w:r>
        <w:t>сохранение и укрепление физического, психологического и социального здоровья обучающихся, обеспечение ихбезопасности.</w:t>
      </w:r>
    </w:p>
    <w:p w:rsidR="00150D9A" w:rsidRDefault="00150D9A" w:rsidP="00C12DCB">
      <w:pPr>
        <w:spacing w:line="237" w:lineRule="auto"/>
        <w:ind w:hanging="142"/>
        <w:jc w:val="both"/>
        <w:sectPr w:rsidR="00150D9A" w:rsidSect="00CD4EBD">
          <w:footerReference w:type="default" r:id="rId9"/>
          <w:pgSz w:w="11910" w:h="16840"/>
          <w:pgMar w:top="1134" w:right="1134" w:bottom="1134" w:left="1418" w:header="0" w:footer="442" w:gutter="0"/>
          <w:cols w:space="720"/>
        </w:sectPr>
      </w:pPr>
    </w:p>
    <w:p w:rsidR="00150D9A" w:rsidRDefault="00283412" w:rsidP="00103CD4">
      <w:pPr>
        <w:pStyle w:val="3"/>
        <w:numPr>
          <w:ilvl w:val="2"/>
          <w:numId w:val="97"/>
        </w:numPr>
        <w:tabs>
          <w:tab w:val="left" w:pos="2599"/>
        </w:tabs>
        <w:spacing w:before="77"/>
        <w:ind w:left="1843" w:right="1076" w:firstLine="425"/>
        <w:jc w:val="both"/>
      </w:pPr>
      <w:bookmarkStart w:id="1" w:name="_TOC_250041"/>
      <w:r>
        <w:lastRenderedPageBreak/>
        <w:t xml:space="preserve">Принципы и подходы к формированию образовательной  программы основного </w:t>
      </w:r>
      <w:bookmarkEnd w:id="1"/>
      <w:r w:rsidR="00E76EA3">
        <w:t>общего о</w:t>
      </w:r>
      <w:r>
        <w:t>бразования</w:t>
      </w:r>
    </w:p>
    <w:p w:rsidR="00150D9A" w:rsidRDefault="00283412">
      <w:pPr>
        <w:spacing w:line="242" w:lineRule="auto"/>
        <w:ind w:left="1182" w:right="1072" w:firstLine="708"/>
        <w:jc w:val="both"/>
      </w:pPr>
      <w:r>
        <w:rPr>
          <w:b/>
        </w:rPr>
        <w:t>Методологической основой ФГОС является системно-деятельностный подход</w:t>
      </w:r>
      <w:r>
        <w:t>, которыйпредполагает:</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8" cstate="print"/>
                    <a:stretch>
                      <a:fillRect/>
                    </a:stretch>
                  </pic:blipFill>
                  <pic:spPr>
                    <a:xfrm>
                      <a:off x="0" y="0"/>
                      <a:ext cx="128015" cy="172211"/>
                    </a:xfrm>
                    <a:prstGeom prst="rect">
                      <a:avLst/>
                    </a:prstGeom>
                  </pic:spPr>
                </pic:pic>
              </a:graphicData>
            </a:graphic>
          </wp:inline>
        </w:drawing>
      </w: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поликонфессиональногосостава;</w:t>
      </w:r>
    </w:p>
    <w:p w:rsidR="00150D9A" w:rsidRDefault="00283412">
      <w:pPr>
        <w:pStyle w:val="a3"/>
        <w:ind w:right="1071" w:firstLine="708"/>
        <w:jc w:val="both"/>
      </w:pPr>
      <w:r>
        <w:rPr>
          <w:noProof/>
          <w:position w:val="-4"/>
          <w:lang w:bidi="ar-SA"/>
        </w:rPr>
        <w:drawing>
          <wp:inline distT="0" distB="0" distL="0" distR="0">
            <wp:extent cx="128015" cy="172211"/>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8" cstate="print"/>
                    <a:stretch>
                      <a:fillRect/>
                    </a:stretch>
                  </pic:blipFill>
                  <pic:spPr>
                    <a:xfrm>
                      <a:off x="0" y="0"/>
                      <a:ext cx="128015" cy="172211"/>
                    </a:xfrm>
                    <a:prstGeom prst="rect">
                      <a:avLst/>
                    </a:prstGeom>
                  </pic:spPr>
                </pic:pic>
              </a:graphicData>
            </a:graphic>
          </wp:inline>
        </w:drawing>
      </w:r>
      <w: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8" cstate="print"/>
                    <a:stretch>
                      <a:fillRect/>
                    </a:stretch>
                  </pic:blipFill>
                  <pic:spPr>
                    <a:xfrm>
                      <a:off x="0" y="0"/>
                      <a:ext cx="128015" cy="172211"/>
                    </a:xfrm>
                    <a:prstGeom prst="rect">
                      <a:avLst/>
                    </a:prstGeom>
                  </pic:spPr>
                </pic:pic>
              </a:graphicData>
            </a:graphic>
          </wp:inline>
        </w:drawing>
      </w:r>
      <w: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непрерывномуобразованию;</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8" cstate="print"/>
                    <a:stretch>
                      <a:fillRect/>
                    </a:stretch>
                  </pic:blipFill>
                  <pic:spPr>
                    <a:xfrm>
                      <a:off x="0" y="0"/>
                      <a:ext cx="128015" cy="172211"/>
                    </a:xfrm>
                    <a:prstGeom prst="rect">
                      <a:avLst/>
                    </a:prstGeom>
                  </pic:spPr>
                </pic:pic>
              </a:graphicData>
            </a:graphic>
          </wp:inline>
        </w:drawing>
      </w: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развитияобучающихся;</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8" cstate="print"/>
                    <a:stretch>
                      <a:fillRect/>
                    </a:stretch>
                  </pic:blipFill>
                  <pic:spPr>
                    <a:xfrm>
                      <a:off x="0" y="0"/>
                      <a:ext cx="128015" cy="172211"/>
                    </a:xfrm>
                    <a:prstGeom prst="rect">
                      <a:avLst/>
                    </a:prstGeom>
                  </pic:spPr>
                </pic:pic>
              </a:graphicData>
            </a:graphic>
          </wp:inline>
        </w:drawing>
      </w:r>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50D9A" w:rsidRDefault="00283412">
      <w:pPr>
        <w:pStyle w:val="a3"/>
        <w:ind w:right="1070" w:firstLine="708"/>
        <w:jc w:val="both"/>
      </w:pPr>
      <w:r>
        <w:rPr>
          <w:noProof/>
          <w:position w:val="-4"/>
          <w:lang w:bidi="ar-SA"/>
        </w:rPr>
        <w:drawing>
          <wp:inline distT="0" distB="0" distL="0" distR="0">
            <wp:extent cx="128015" cy="172212"/>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8" cstate="print"/>
                    <a:stretch>
                      <a:fillRect/>
                    </a:stretch>
                  </pic:blipFill>
                  <pic:spPr>
                    <a:xfrm>
                      <a:off x="0" y="0"/>
                      <a:ext cx="128015" cy="172212"/>
                    </a:xfrm>
                    <a:prstGeom prst="rect">
                      <a:avLst/>
                    </a:prstGeom>
                  </pic:spPr>
                </pic:pic>
              </a:graphicData>
            </a:graphic>
          </wp:inline>
        </w:drawing>
      </w:r>
      <w: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 инвалидов и детей с ОВЗ(детей с особыми образовательнымипотребностями).</w:t>
      </w:r>
    </w:p>
    <w:p w:rsidR="00150D9A" w:rsidRDefault="00283412">
      <w:pPr>
        <w:pStyle w:val="3"/>
        <w:ind w:left="1182" w:right="1075" w:firstLine="708"/>
        <w:jc w:val="both"/>
      </w:pPr>
      <w:r>
        <w:t>Основная образовательная программа формируется с учетом психолого- педагогических особенностей развития детей 11–15 лет, связанных:</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8" cstate="print"/>
                    <a:stretch>
                      <a:fillRect/>
                    </a:stretch>
                  </pic:blipFill>
                  <pic:spPr>
                    <a:xfrm>
                      <a:off x="0" y="0"/>
                      <a:ext cx="128015" cy="172212"/>
                    </a:xfrm>
                    <a:prstGeom prst="rect">
                      <a:avLst/>
                    </a:prstGeom>
                  </pic:spPr>
                </pic:pic>
              </a:graphicData>
            </a:graphic>
          </wp:inline>
        </w:drawing>
      </w: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деятельностьюнауровне основной школы в единстве мотивационно- 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50D9A" w:rsidRDefault="00283412">
      <w:pPr>
        <w:pStyle w:val="a3"/>
        <w:ind w:right="1070" w:firstLine="708"/>
        <w:jc w:val="both"/>
      </w:pPr>
      <w:r>
        <w:rPr>
          <w:noProof/>
          <w:position w:val="-4"/>
          <w:lang w:bidi="ar-SA"/>
        </w:rPr>
        <w:drawing>
          <wp:inline distT="0" distB="0" distL="0" distR="0">
            <wp:extent cx="128015" cy="172212"/>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8" cstate="print"/>
                    <a:stretch>
                      <a:fillRect/>
                    </a:stretch>
                  </pic:blipFill>
                  <pic:spPr>
                    <a:xfrm>
                      <a:off x="0" y="0"/>
                      <a:ext cx="128015" cy="172212"/>
                    </a:xfrm>
                    <a:prstGeom prst="rect">
                      <a:avLst/>
                    </a:prstGeom>
                  </pic:spPr>
                </pic:pic>
              </a:graphicData>
            </a:graphic>
          </wp:inline>
        </w:drawing>
      </w: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 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временнóйперспективе;</w:t>
      </w:r>
    </w:p>
    <w:p w:rsidR="00150D9A" w:rsidRDefault="00283412">
      <w:pPr>
        <w:pStyle w:val="a3"/>
        <w:ind w:right="1076" w:firstLine="708"/>
        <w:jc w:val="both"/>
      </w:pPr>
      <w:r>
        <w:rPr>
          <w:noProof/>
          <w:lang w:bidi="ar-SA"/>
        </w:rPr>
        <w:drawing>
          <wp:anchor distT="0" distB="0" distL="0" distR="0" simplePos="0" relativeHeight="1072" behindDoc="0" locked="0" layoutInCell="1" allowOverlap="1">
            <wp:simplePos x="0" y="0"/>
            <wp:positionH relativeFrom="page">
              <wp:posOffset>1251508</wp:posOffset>
            </wp:positionH>
            <wp:positionV relativeFrom="paragraph">
              <wp:posOffset>492633</wp:posOffset>
            </wp:positionV>
            <wp:extent cx="128015" cy="172212"/>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8" cstate="print"/>
                    <a:stretch>
                      <a:fillRect/>
                    </a:stretch>
                  </pic:blipFill>
                  <pic:spPr>
                    <a:xfrm>
                      <a:off x="0" y="0"/>
                      <a:ext cx="128015" cy="172212"/>
                    </a:xfrm>
                    <a:prstGeom prst="rect">
                      <a:avLst/>
                    </a:prstGeom>
                  </pic:spPr>
                </pic:pic>
              </a:graphicData>
            </a:graphic>
          </wp:inline>
        </w:drawing>
      </w:r>
      <w: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50D9A" w:rsidRDefault="00283412">
      <w:pPr>
        <w:pStyle w:val="a3"/>
        <w:spacing w:line="237" w:lineRule="exact"/>
        <w:ind w:left="2176"/>
      </w:pPr>
      <w:r>
        <w:t>с овладением коммуникативными средствами и способами организации кооперации и</w:t>
      </w:r>
    </w:p>
    <w:p w:rsidR="00150D9A" w:rsidRDefault="00283412">
      <w:pPr>
        <w:pStyle w:val="a3"/>
        <w:spacing w:before="1"/>
        <w:ind w:right="1073"/>
      </w:pPr>
      <w:r>
        <w:t>сотрудничества, развитием учебного сотрудничества, реализуемого в отношениях обучающихся с учителем и сверстниками;</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8" cstate="print"/>
                    <a:stretch>
                      <a:fillRect/>
                    </a:stretch>
                  </pic:blipFill>
                  <pic:spPr>
                    <a:xfrm>
                      <a:off x="0" y="0"/>
                      <a:ext cx="128015" cy="172211"/>
                    </a:xfrm>
                    <a:prstGeom prst="rect">
                      <a:avLst/>
                    </a:prstGeom>
                  </pic:spPr>
                </pic:pic>
              </a:graphicData>
            </a:graphic>
          </wp:inline>
        </w:drawing>
      </w:r>
      <w:r>
        <w:t>с изменением формы организации учебной деятельности и учебного сотрудничества от классно-урочной к лабораторно-семинарской и лекционно-лабораторнойисследовательской.</w:t>
      </w:r>
    </w:p>
    <w:p w:rsidR="00150D9A" w:rsidRDefault="00283412">
      <w:pPr>
        <w:pStyle w:val="a3"/>
        <w:ind w:right="1072" w:firstLine="708"/>
        <w:jc w:val="both"/>
      </w:pPr>
      <w:r>
        <w:t xml:space="preserve">Переход обучающегося в основную школу совпадает спервым этапом подросткового развития </w:t>
      </w:r>
      <w:r>
        <w:rPr>
          <w:b/>
          <w:i/>
        </w:rPr>
        <w:t xml:space="preserve">- </w:t>
      </w:r>
      <w: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4"/>
        <w:jc w:val="both"/>
      </w:pPr>
      <w:r>
        <w:lastRenderedPageBreak/>
        <w:t>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поведениявзрослых.</w:t>
      </w:r>
    </w:p>
    <w:p w:rsidR="00150D9A" w:rsidRDefault="00283412">
      <w:pPr>
        <w:pStyle w:val="a3"/>
        <w:spacing w:line="252" w:lineRule="exact"/>
        <w:ind w:left="1890"/>
      </w:pPr>
      <w:r>
        <w:t>Второй этап подросткового развития (14–15 лет, 8–9 классы), характеризуется:</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8" cstate="print"/>
                    <a:stretch>
                      <a:fillRect/>
                    </a:stretch>
                  </pic:blipFill>
                  <pic:spPr>
                    <a:xfrm>
                      <a:off x="0" y="0"/>
                      <a:ext cx="128015" cy="172211"/>
                    </a:xfrm>
                    <a:prstGeom prst="rect">
                      <a:avLst/>
                    </a:prstGeom>
                  </pic:spPr>
                </pic:pic>
              </a:graphicData>
            </a:graphic>
          </wp:inline>
        </w:drawing>
      </w: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150D9A" w:rsidRDefault="00283412">
      <w:pPr>
        <w:pStyle w:val="a3"/>
        <w:spacing w:before="14"/>
        <w:ind w:left="2176"/>
      </w:pPr>
      <w:r>
        <w:rPr>
          <w:noProof/>
          <w:lang w:bidi="ar-SA"/>
        </w:rPr>
        <w:drawing>
          <wp:anchor distT="0" distB="0" distL="0" distR="0" simplePos="0" relativeHeight="267888407" behindDoc="1" locked="0" layoutInCell="1" allowOverlap="1">
            <wp:simplePos x="0" y="0"/>
            <wp:positionH relativeFrom="page">
              <wp:posOffset>1259128</wp:posOffset>
            </wp:positionH>
            <wp:positionV relativeFrom="paragraph">
              <wp:posOffset>72257</wp:posOffset>
            </wp:positionV>
            <wp:extent cx="48768" cy="217931"/>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0" cstate="print"/>
                    <a:stretch>
                      <a:fillRect/>
                    </a:stretch>
                  </pic:blipFill>
                  <pic:spPr>
                    <a:xfrm>
                      <a:off x="0" y="0"/>
                      <a:ext cx="48768" cy="217931"/>
                    </a:xfrm>
                    <a:prstGeom prst="rect">
                      <a:avLst/>
                    </a:prstGeom>
                  </pic:spPr>
                </pic:pic>
              </a:graphicData>
            </a:graphic>
          </wp:anchor>
        </w:drawing>
      </w:r>
      <w:r>
        <w:t>стремлением подростка к общению и совместной деятельности со сверстниками;</w:t>
      </w:r>
    </w:p>
    <w:p w:rsidR="00150D9A" w:rsidRDefault="00283412">
      <w:pPr>
        <w:pStyle w:val="a3"/>
        <w:spacing w:before="13"/>
        <w:ind w:right="1073" w:firstLine="993"/>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50D9A" w:rsidRDefault="00283412">
      <w:pPr>
        <w:pStyle w:val="a3"/>
        <w:spacing w:before="2"/>
        <w:ind w:right="1074" w:firstLine="708"/>
        <w:jc w:val="both"/>
      </w:pPr>
      <w:r>
        <w:rPr>
          <w:noProof/>
          <w:position w:val="-4"/>
          <w:lang w:bidi="ar-SA"/>
        </w:rPr>
        <w:drawing>
          <wp:inline distT="0" distB="0" distL="0" distR="0">
            <wp:extent cx="128015" cy="172211"/>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8" cstate="print"/>
                    <a:stretch>
                      <a:fillRect/>
                    </a:stretch>
                  </pic:blipFill>
                  <pic:spPr>
                    <a:xfrm>
                      <a:off x="0" y="0"/>
                      <a:ext cx="128015" cy="172211"/>
                    </a:xfrm>
                    <a:prstGeom prst="rect">
                      <a:avLst/>
                    </a:prstGeom>
                  </pic:spPr>
                </pic:pic>
              </a:graphicData>
            </a:graphic>
          </wp:inline>
        </w:drawing>
      </w: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развитиемличности;</w:t>
      </w:r>
    </w:p>
    <w:p w:rsidR="00150D9A" w:rsidRDefault="00283412">
      <w:pPr>
        <w:pStyle w:val="a3"/>
        <w:ind w:right="1072" w:firstLine="708"/>
        <w:jc w:val="both"/>
      </w:pPr>
      <w:r>
        <w:rPr>
          <w:noProof/>
          <w:lang w:bidi="ar-SA"/>
        </w:rPr>
        <w:drawing>
          <wp:anchor distT="0" distB="0" distL="0" distR="0" simplePos="0" relativeHeight="267888431" behindDoc="1" locked="0" layoutInCell="1" allowOverlap="1">
            <wp:simplePos x="0" y="0"/>
            <wp:positionH relativeFrom="page">
              <wp:posOffset>1251508</wp:posOffset>
            </wp:positionH>
            <wp:positionV relativeFrom="paragraph">
              <wp:posOffset>652652</wp:posOffset>
            </wp:positionV>
            <wp:extent cx="128015" cy="172211"/>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8" cstate="print"/>
                    <a:stretch>
                      <a:fillRect/>
                    </a:stretch>
                  </pic:blipFill>
                  <pic:spPr>
                    <a:xfrm>
                      <a:off x="0" y="0"/>
                      <a:ext cx="128015" cy="172211"/>
                    </a:xfrm>
                    <a:prstGeom prst="rect">
                      <a:avLst/>
                    </a:prstGeom>
                  </pic:spPr>
                </pic:pic>
              </a:graphicData>
            </a:graphic>
          </wp:inline>
        </w:drawing>
      </w:r>
      <w: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50D9A" w:rsidRDefault="00283412">
      <w:pPr>
        <w:pStyle w:val="a3"/>
        <w:spacing w:before="10"/>
        <w:ind w:right="1073" w:firstLine="993"/>
        <w:jc w:val="both"/>
      </w:pPr>
      <w: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150D9A" w:rsidRDefault="00283412">
      <w:pPr>
        <w:pStyle w:val="a3"/>
        <w:spacing w:before="2"/>
        <w:ind w:right="1071" w:firstLine="708"/>
        <w:jc w:val="both"/>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150D9A" w:rsidRDefault="00283412">
      <w:pPr>
        <w:pStyle w:val="a3"/>
        <w:spacing w:before="1"/>
        <w:ind w:right="1076" w:firstLine="708"/>
        <w:jc w:val="both"/>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50D9A" w:rsidRDefault="00150D9A">
      <w:pPr>
        <w:pStyle w:val="a3"/>
        <w:spacing w:before="4"/>
        <w:ind w:left="0"/>
      </w:pPr>
    </w:p>
    <w:p w:rsidR="00150D9A" w:rsidRPr="00675013" w:rsidRDefault="00283412" w:rsidP="00103CD4">
      <w:pPr>
        <w:pStyle w:val="3"/>
        <w:numPr>
          <w:ilvl w:val="1"/>
          <w:numId w:val="97"/>
        </w:numPr>
        <w:tabs>
          <w:tab w:val="left" w:pos="2345"/>
        </w:tabs>
        <w:spacing w:before="1"/>
        <w:ind w:right="1080"/>
        <w:jc w:val="both"/>
        <w:rPr>
          <w:sz w:val="24"/>
          <w:szCs w:val="24"/>
        </w:rPr>
      </w:pPr>
      <w:bookmarkStart w:id="2" w:name="_TOC_250040"/>
      <w:r w:rsidRPr="00675013">
        <w:rPr>
          <w:sz w:val="24"/>
          <w:szCs w:val="24"/>
        </w:rPr>
        <w:t>Планируемые результаты освоения обучающимися основной образовательной программы основного общего</w:t>
      </w:r>
      <w:bookmarkEnd w:id="2"/>
      <w:r w:rsidRPr="00675013">
        <w:rPr>
          <w:sz w:val="24"/>
          <w:szCs w:val="24"/>
        </w:rPr>
        <w:t>образования</w:t>
      </w:r>
    </w:p>
    <w:p w:rsidR="00150D9A" w:rsidRDefault="00AC0983" w:rsidP="00AC0983">
      <w:pPr>
        <w:pStyle w:val="3"/>
        <w:tabs>
          <w:tab w:val="left" w:pos="2441"/>
        </w:tabs>
        <w:spacing w:line="250" w:lineRule="exact"/>
        <w:ind w:left="2160"/>
      </w:pPr>
      <w:bookmarkStart w:id="3" w:name="_TOC_250039"/>
      <w:r>
        <w:t xml:space="preserve">1.2.1 </w:t>
      </w:r>
      <w:r w:rsidR="00283412">
        <w:t>Общие</w:t>
      </w:r>
      <w:bookmarkEnd w:id="3"/>
      <w:r w:rsidR="00283412">
        <w:t>положения</w:t>
      </w:r>
    </w:p>
    <w:p w:rsidR="00150D9A" w:rsidRDefault="00283412">
      <w:pPr>
        <w:pStyle w:val="a3"/>
        <w:ind w:right="1073" w:firstLine="708"/>
        <w:jc w:val="both"/>
      </w:pPr>
      <w: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150D9A" w:rsidRDefault="00283412">
      <w:pPr>
        <w:pStyle w:val="a3"/>
        <w:ind w:right="1073" w:firstLine="708"/>
        <w:jc w:val="both"/>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50D9A" w:rsidRDefault="00283412">
      <w:pPr>
        <w:pStyle w:val="a3"/>
        <w:ind w:right="1071" w:firstLine="708"/>
        <w:jc w:val="both"/>
      </w:pPr>
      <w:r>
        <w:t xml:space="preserve">В соответствии с реализуемой ФГОС ООО деятельностной парадигмой образования система планируемых результатов строится на основе </w:t>
      </w:r>
      <w:r>
        <w:rPr>
          <w:b/>
        </w:rPr>
        <w:t>уровневого подхода</w:t>
      </w:r>
      <w: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развитияребенка.</w:t>
      </w:r>
    </w:p>
    <w:p w:rsidR="00150D9A" w:rsidRDefault="00150D9A">
      <w:pPr>
        <w:jc w:val="both"/>
        <w:sectPr w:rsidR="00150D9A">
          <w:pgSz w:w="11910" w:h="16840"/>
          <w:pgMar w:top="1180" w:right="162" w:bottom="640" w:left="80" w:header="0" w:footer="442" w:gutter="0"/>
          <w:cols w:space="720"/>
        </w:sectPr>
      </w:pPr>
    </w:p>
    <w:p w:rsidR="00150D9A" w:rsidRDefault="00283412" w:rsidP="00103CD4">
      <w:pPr>
        <w:pStyle w:val="3"/>
        <w:numPr>
          <w:ilvl w:val="2"/>
          <w:numId w:val="99"/>
        </w:numPr>
        <w:tabs>
          <w:tab w:val="left" w:pos="1735"/>
        </w:tabs>
        <w:spacing w:before="74"/>
      </w:pPr>
      <w:bookmarkStart w:id="4" w:name="_TOC_250038"/>
      <w:r>
        <w:lastRenderedPageBreak/>
        <w:t>Структура планируемых</w:t>
      </w:r>
      <w:bookmarkEnd w:id="4"/>
      <w:r>
        <w:t>результатов</w:t>
      </w:r>
    </w:p>
    <w:p w:rsidR="00150D9A" w:rsidRDefault="00283412">
      <w:pPr>
        <w:pStyle w:val="a3"/>
        <w:ind w:right="1071" w:firstLine="708"/>
        <w:jc w:val="both"/>
      </w:pPr>
      <w:r>
        <w:t xml:space="preserve">Планируемые результаты опираются на </w:t>
      </w:r>
      <w:r>
        <w:rPr>
          <w:b/>
        </w:rPr>
        <w:t xml:space="preserve">ведущие целевые установки, </w:t>
      </w:r>
      <w:r>
        <w:t>отражающие основной, сущностный вклад каждой изучаемой программы в развитие личности обучающихся, их способностей.</w:t>
      </w:r>
    </w:p>
    <w:p w:rsidR="00150D9A" w:rsidRDefault="00283412">
      <w:pPr>
        <w:spacing w:line="252" w:lineRule="exact"/>
        <w:ind w:left="1890"/>
        <w:rPr>
          <w:b/>
        </w:rPr>
      </w:pPr>
      <w:r>
        <w:t xml:space="preserve">В структуре планируемых результатов выделяется </w:t>
      </w:r>
      <w:r>
        <w:rPr>
          <w:b/>
        </w:rPr>
        <w:t>следующие группы:</w:t>
      </w:r>
    </w:p>
    <w:p w:rsidR="00150D9A" w:rsidRDefault="00283412" w:rsidP="00675013">
      <w:pPr>
        <w:pStyle w:val="a5"/>
        <w:tabs>
          <w:tab w:val="left" w:pos="2112"/>
        </w:tabs>
        <w:spacing w:before="4"/>
        <w:ind w:left="1134" w:right="1075" w:firstLine="709"/>
        <w:jc w:val="both"/>
      </w:pPr>
      <w:r>
        <w:rPr>
          <w:b/>
        </w:rPr>
        <w:t xml:space="preserve">Личностные результаты освоения основной образовательной программы </w:t>
      </w:r>
      <w: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Pr>
          <w:b/>
        </w:rPr>
        <w:t>исключительно неперсонифицированной</w:t>
      </w:r>
      <w:r>
        <w:t>информации.</w:t>
      </w:r>
    </w:p>
    <w:p w:rsidR="00150D9A" w:rsidRDefault="00150D9A">
      <w:pPr>
        <w:pStyle w:val="a3"/>
        <w:spacing w:before="3"/>
        <w:ind w:left="0"/>
      </w:pPr>
    </w:p>
    <w:p w:rsidR="00150D9A" w:rsidRDefault="00283412">
      <w:pPr>
        <w:spacing w:line="237" w:lineRule="auto"/>
        <w:ind w:left="1182" w:right="1074" w:firstLine="552"/>
        <w:jc w:val="both"/>
      </w:pPr>
      <w:r>
        <w:rPr>
          <w:b/>
        </w:rPr>
        <w:t xml:space="preserve">Метапредметные результаты освоения основной образовательной программы </w:t>
      </w:r>
      <w: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50D9A" w:rsidRDefault="00283412">
      <w:pPr>
        <w:spacing w:before="207" w:line="237" w:lineRule="auto"/>
        <w:ind w:left="1182" w:right="1072" w:firstLine="607"/>
        <w:jc w:val="both"/>
      </w:pPr>
      <w:r>
        <w:rPr>
          <w:b/>
        </w:rPr>
        <w:t xml:space="preserve">Предметные результаты освоения основной образовательной программы </w:t>
      </w:r>
      <w:r>
        <w:t>представлены в соответствии с группами результатов учебных предметов, раскрывают и детализируют их.</w:t>
      </w:r>
    </w:p>
    <w:p w:rsidR="00150D9A" w:rsidRDefault="00283412" w:rsidP="001A1A37">
      <w:pPr>
        <w:pStyle w:val="a3"/>
        <w:spacing w:before="202"/>
        <w:ind w:right="1077" w:firstLine="708"/>
        <w:jc w:val="both"/>
      </w:pPr>
      <w:r>
        <w:t xml:space="preserve">Предметные результаты приводятся в блоках </w:t>
      </w:r>
      <w:r>
        <w:rPr>
          <w:b/>
        </w:rPr>
        <w:t>«</w:t>
      </w:r>
      <w:r>
        <w:t>Выпускник научится» и «Выпускник получитвозможностьнаучиться»,относящихсяккаждомуучебномупредмету:«Русскийязык»,</w:t>
      </w:r>
    </w:p>
    <w:p w:rsidR="00150D9A" w:rsidRDefault="00283412" w:rsidP="001A1A37">
      <w:pPr>
        <w:pStyle w:val="a3"/>
        <w:tabs>
          <w:tab w:val="left" w:pos="2379"/>
          <w:tab w:val="left" w:pos="4512"/>
          <w:tab w:val="left" w:pos="6062"/>
          <w:tab w:val="left" w:pos="7760"/>
          <w:tab w:val="left" w:pos="9609"/>
        </w:tabs>
        <w:ind w:right="1073"/>
        <w:jc w:val="both"/>
      </w:pPr>
      <w:r>
        <w:t>«Литература», «Иностранный язык»,« «История России. Всеобщая история»,«Обществознание»,«География»,«Математика»,</w:t>
      </w:r>
      <w:r>
        <w:tab/>
        <w:t>«Информатика»,«Физика»,«Биология», «Химия», «Изобразительное искусство», «Музыка», «Технология», «Физическая культура» и «Основы безопасности жизнедеятельности».</w:t>
      </w:r>
    </w:p>
    <w:p w:rsidR="00150D9A" w:rsidRDefault="00283412">
      <w:pPr>
        <w:pStyle w:val="a3"/>
        <w:ind w:right="1072" w:firstLine="708"/>
        <w:jc w:val="both"/>
      </w:pPr>
      <w: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50D9A" w:rsidRDefault="00283412">
      <w:pPr>
        <w:pStyle w:val="a3"/>
        <w:ind w:right="1071" w:firstLine="708"/>
        <w:jc w:val="both"/>
      </w:pPr>
      <w: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следующийуровеньобучения.</w:t>
      </w:r>
    </w:p>
    <w:p w:rsidR="00150D9A" w:rsidRDefault="00283412">
      <w:pPr>
        <w:pStyle w:val="a3"/>
        <w:ind w:right="1072" w:firstLine="708"/>
        <w:jc w:val="both"/>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150D9A" w:rsidRDefault="00283412">
      <w:pPr>
        <w:pStyle w:val="a3"/>
        <w:ind w:left="1890"/>
      </w:pPr>
      <w:r>
        <w:t>Задания, ориентированные на оценку достижения планируемых результатов из блока</w:t>
      </w:r>
    </w:p>
    <w:p w:rsidR="00150D9A" w:rsidRDefault="00283412">
      <w:pPr>
        <w:pStyle w:val="a3"/>
        <w:spacing w:before="1"/>
      </w:pPr>
      <w:r>
        <w:t>«Выпускник получит возможность научиться», могут включаться в материалы итоговогоконтроля</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ind w:right="1071"/>
        <w:jc w:val="both"/>
      </w:pPr>
      <w:r>
        <w:lastRenderedPageBreak/>
        <w:t>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и учитывать при определении итоговой оценки.</w:t>
      </w:r>
    </w:p>
    <w:p w:rsidR="00150D9A" w:rsidRDefault="00283412" w:rsidP="00A17D53">
      <w:pPr>
        <w:pStyle w:val="3"/>
        <w:spacing w:before="4" w:line="250" w:lineRule="exact"/>
        <w:ind w:left="2454" w:hanging="894"/>
      </w:pPr>
      <w:r>
        <w:t>Личностные результаты освоения основной образовательнойпрограммы:</w:t>
      </w:r>
    </w:p>
    <w:p w:rsidR="00150D9A" w:rsidRDefault="00283412" w:rsidP="00FD4E9B">
      <w:pPr>
        <w:pStyle w:val="a5"/>
        <w:numPr>
          <w:ilvl w:val="0"/>
          <w:numId w:val="1"/>
        </w:numPr>
        <w:tabs>
          <w:tab w:val="clear" w:pos="720"/>
          <w:tab w:val="left" w:pos="2131"/>
        </w:tabs>
        <w:ind w:left="1276" w:right="1071" w:firstLine="152"/>
        <w:jc w:val="both"/>
      </w:pPr>
      <w: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50D9A" w:rsidRDefault="00283412" w:rsidP="00FD4E9B">
      <w:pPr>
        <w:pStyle w:val="a5"/>
        <w:numPr>
          <w:ilvl w:val="0"/>
          <w:numId w:val="1"/>
        </w:numPr>
        <w:tabs>
          <w:tab w:val="clear" w:pos="720"/>
          <w:tab w:val="left" w:pos="2136"/>
        </w:tabs>
        <w:ind w:left="1134" w:right="1071" w:firstLine="708"/>
        <w:jc w:val="both"/>
      </w:pPr>
      <w: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познавательныхинтересов.</w:t>
      </w:r>
    </w:p>
    <w:p w:rsidR="00150D9A" w:rsidRDefault="00283412" w:rsidP="00FD4E9B">
      <w:pPr>
        <w:pStyle w:val="a5"/>
        <w:numPr>
          <w:ilvl w:val="0"/>
          <w:numId w:val="1"/>
        </w:numPr>
        <w:tabs>
          <w:tab w:val="clear" w:pos="720"/>
          <w:tab w:val="left" w:pos="2114"/>
        </w:tabs>
        <w:ind w:left="1134" w:right="1072" w:firstLine="708"/>
        <w:jc w:val="both"/>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150D9A" w:rsidRDefault="00283412" w:rsidP="00FD4E9B">
      <w:pPr>
        <w:pStyle w:val="a5"/>
        <w:numPr>
          <w:ilvl w:val="0"/>
          <w:numId w:val="1"/>
        </w:numPr>
        <w:tabs>
          <w:tab w:val="clear" w:pos="720"/>
          <w:tab w:val="left" w:pos="2117"/>
        </w:tabs>
        <w:ind w:left="1134" w:right="1079" w:firstLine="708"/>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современногомира.</w:t>
      </w:r>
    </w:p>
    <w:p w:rsidR="00150D9A" w:rsidRDefault="00283412" w:rsidP="00FD4E9B">
      <w:pPr>
        <w:pStyle w:val="a5"/>
        <w:numPr>
          <w:ilvl w:val="0"/>
          <w:numId w:val="1"/>
        </w:numPr>
        <w:tabs>
          <w:tab w:val="clear" w:pos="720"/>
          <w:tab w:val="left" w:pos="2177"/>
        </w:tabs>
        <w:ind w:left="1134" w:right="1076" w:firstLine="708"/>
        <w:jc w:val="both"/>
      </w:pPr>
      <w: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ведениюпереговоров).</w:t>
      </w:r>
    </w:p>
    <w:p w:rsidR="00150D9A" w:rsidRDefault="00283412" w:rsidP="00FD4E9B">
      <w:pPr>
        <w:pStyle w:val="a5"/>
        <w:numPr>
          <w:ilvl w:val="0"/>
          <w:numId w:val="1"/>
        </w:numPr>
        <w:tabs>
          <w:tab w:val="clear" w:pos="720"/>
          <w:tab w:val="left" w:pos="2150"/>
        </w:tabs>
        <w:spacing w:before="1"/>
        <w:ind w:left="1134" w:right="1071" w:firstLine="708"/>
        <w:jc w:val="both"/>
      </w:pPr>
      <w: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субъектасоциальных</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3"/>
        <w:jc w:val="both"/>
      </w:pPr>
      <w:r>
        <w:lastRenderedPageBreak/>
        <w:t>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лидерскогопотенциала).</w:t>
      </w:r>
    </w:p>
    <w:p w:rsidR="00150D9A" w:rsidRDefault="00283412" w:rsidP="00FD4E9B">
      <w:pPr>
        <w:pStyle w:val="a5"/>
        <w:numPr>
          <w:ilvl w:val="0"/>
          <w:numId w:val="1"/>
        </w:numPr>
        <w:tabs>
          <w:tab w:val="left" w:pos="2162"/>
        </w:tabs>
        <w:spacing w:before="1"/>
        <w:ind w:right="1075" w:firstLine="708"/>
        <w:jc w:val="both"/>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150D9A" w:rsidRDefault="00283412" w:rsidP="00FD4E9B">
      <w:pPr>
        <w:pStyle w:val="a5"/>
        <w:numPr>
          <w:ilvl w:val="0"/>
          <w:numId w:val="1"/>
        </w:numPr>
        <w:tabs>
          <w:tab w:val="left" w:pos="2148"/>
        </w:tabs>
        <w:ind w:right="1071" w:firstLine="708"/>
        <w:jc w:val="both"/>
      </w:pPr>
      <w: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 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личностно-значимойценности).</w:t>
      </w:r>
    </w:p>
    <w:p w:rsidR="00150D9A" w:rsidRDefault="00283412" w:rsidP="00FD4E9B">
      <w:pPr>
        <w:pStyle w:val="a5"/>
        <w:numPr>
          <w:ilvl w:val="0"/>
          <w:numId w:val="1"/>
        </w:numPr>
        <w:tabs>
          <w:tab w:val="left" w:pos="2194"/>
        </w:tabs>
        <w:ind w:right="1072" w:firstLine="708"/>
        <w:jc w:val="both"/>
      </w:pPr>
      <w: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 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50D9A" w:rsidRDefault="00150D9A">
      <w:pPr>
        <w:pStyle w:val="a3"/>
        <w:spacing w:before="4"/>
        <w:ind w:left="0"/>
      </w:pPr>
    </w:p>
    <w:p w:rsidR="00150D9A" w:rsidRDefault="00283412" w:rsidP="00A17D53">
      <w:pPr>
        <w:pStyle w:val="3"/>
        <w:tabs>
          <w:tab w:val="left" w:pos="2268"/>
        </w:tabs>
        <w:spacing w:line="250" w:lineRule="exact"/>
        <w:ind w:left="2411"/>
      </w:pPr>
      <w:bookmarkStart w:id="5" w:name="_TOC_250037"/>
      <w:r>
        <w:t>Метапредметные результаты освоения</w:t>
      </w:r>
      <w:bookmarkEnd w:id="5"/>
      <w:r>
        <w:t>ООП</w:t>
      </w:r>
    </w:p>
    <w:p w:rsidR="00150D9A" w:rsidRDefault="006E0015">
      <w:pPr>
        <w:pStyle w:val="a3"/>
        <w:spacing w:line="244" w:lineRule="auto"/>
        <w:ind w:right="1077" w:firstLine="708"/>
        <w:jc w:val="both"/>
      </w:pPr>
      <w:r>
        <w:rPr>
          <w:noProof/>
          <w:lang w:bidi="ar-SA"/>
        </w:rPr>
        <w:pict>
          <v:shape id="AutoShape 248" o:spid="_x0000_s1026" style="position:absolute;left:0;text-align:left;margin-left:201.55pt;margin-top:15.65pt;width:3.25pt;height:1.6pt;z-index:-547000;visibility:visible;mso-position-horizontal-relative:page" coordsize="65,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" adj="0,,0" path="m7,l,3,4,15r5,9l19,29r12,3l45,29,55,24r3,-7l21,17,14,10,7,xm57,l50,10r-7,5l31,17r27,l60,15,64,3,57,xe" fillcolor="black" stroked="f">
            <v:stroke joinstyle="round"/>
            <v:formulas/>
            <v:path arrowok="t" o:connecttype="custom" o:connectlocs="2822575,126209425;0,127419100;1612900,132257800;3629025,135886825;7661275,137902950;12499975,139112625;18145125,137902950;22177375,135886825;23387050,133064250;8467725,133064250;5645150,130241675;2822575,126209425;22983825,126209425;20161250,130241675;17338675,132257800;12499975,133064250;23387050,133064250;24193500,132257800;25806400,127419100;22983825,126209425" o:connectangles="0,0,0,0,0,0,0,0,0,0,0,0,0,0,0,0,0,0,0,0"/>
            <w10:wrap anchorx="page"/>
          </v:shape>
        </w:pict>
      </w:r>
      <w:r w:rsidR="00283412">
        <w:t>Метапредметные результаты включают освоенные обучающимися межпредметные понятия и универсальные учебные деиствия (регулятивные, познавательные,коммуникативные).</w:t>
      </w:r>
    </w:p>
    <w:p w:rsidR="00150D9A" w:rsidRDefault="00283412">
      <w:pPr>
        <w:pStyle w:val="3"/>
        <w:spacing w:line="251" w:lineRule="exact"/>
      </w:pPr>
      <w:r>
        <w:t>Межпредметные понятия</w:t>
      </w:r>
    </w:p>
    <w:p w:rsidR="00150D9A" w:rsidRDefault="00283412">
      <w:pPr>
        <w:pStyle w:val="a3"/>
        <w:ind w:right="1072" w:firstLine="708"/>
        <w:jc w:val="both"/>
      </w:pPr>
      <w:r>
        <w:t xml:space="preserve">Условием формирования межпредметных понятий,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b/>
        </w:rPr>
        <w:t>основ читательской компетенции</w:t>
      </w:r>
      <w: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50D9A" w:rsidRDefault="00283412" w:rsidP="008E1D47">
      <w:pPr>
        <w:pStyle w:val="a3"/>
        <w:spacing w:before="194"/>
        <w:ind w:left="1418" w:right="1072" w:firstLine="472"/>
        <w:jc w:val="both"/>
      </w:pPr>
      <w:r>
        <w:t xml:space="preserve">При изучении учебных предметов обучающиеся усовершенствуют приобретенные на первом уровне </w:t>
      </w:r>
      <w:r>
        <w:rPr>
          <w:b/>
        </w:rPr>
        <w:t xml:space="preserve">навыки работы с информацией </w:t>
      </w:r>
      <w:r>
        <w:t>и пополнят их. Они смогут работать с текстами, преобразовывать и интерпретировать содержащуюся в них информацию, в том числе:</w:t>
      </w:r>
    </w:p>
    <w:p w:rsidR="00150D9A" w:rsidRDefault="00283412" w:rsidP="00FD4E9B">
      <w:pPr>
        <w:pStyle w:val="a5"/>
        <w:numPr>
          <w:ilvl w:val="0"/>
          <w:numId w:val="2"/>
        </w:numPr>
        <w:tabs>
          <w:tab w:val="left" w:pos="2023"/>
        </w:tabs>
        <w:spacing w:line="242" w:lineRule="auto"/>
        <w:ind w:left="1418" w:right="1074" w:firstLine="472"/>
        <w:jc w:val="both"/>
      </w:pPr>
      <w:r>
        <w:t>систематизировать, сопоставлять, анализировать, обобщать и интерпретировать информацию, содержащуюся в готовых информационныхобъектах;</w:t>
      </w:r>
    </w:p>
    <w:p w:rsidR="00150D9A" w:rsidRDefault="00283412" w:rsidP="00FD4E9B">
      <w:pPr>
        <w:pStyle w:val="a5"/>
        <w:numPr>
          <w:ilvl w:val="0"/>
          <w:numId w:val="2"/>
        </w:numPr>
        <w:tabs>
          <w:tab w:val="left" w:pos="2023"/>
        </w:tabs>
        <w:ind w:left="1418" w:right="1072" w:firstLine="472"/>
        <w:jc w:val="both"/>
      </w:pPr>
      <w: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опорныхконспектов);</w:t>
      </w:r>
    </w:p>
    <w:p w:rsidR="00150D9A" w:rsidRDefault="00283412" w:rsidP="00FD4E9B">
      <w:pPr>
        <w:pStyle w:val="a5"/>
        <w:numPr>
          <w:ilvl w:val="0"/>
          <w:numId w:val="2"/>
        </w:numPr>
        <w:tabs>
          <w:tab w:val="left" w:pos="2023"/>
        </w:tabs>
        <w:spacing w:line="252" w:lineRule="exact"/>
        <w:ind w:left="1418" w:firstLine="472"/>
      </w:pPr>
      <w:r>
        <w:t>заполнять и дополнять таблицы, схемы, диаграммы,тексты.</w:t>
      </w:r>
    </w:p>
    <w:p w:rsidR="00150D9A" w:rsidRDefault="00283412">
      <w:pPr>
        <w:pStyle w:val="a3"/>
        <w:ind w:right="1070" w:firstLine="708"/>
        <w:jc w:val="both"/>
      </w:pPr>
      <w:r>
        <w:t xml:space="preserve">В ходе изучения всех учебных предметов обучающиеся </w:t>
      </w:r>
      <w:r>
        <w:rPr>
          <w:b/>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3"/>
        <w:jc w:val="both"/>
      </w:pPr>
      <w:r>
        <w:lastRenderedPageBreak/>
        <w:t>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50D9A" w:rsidRDefault="00283412">
      <w:pPr>
        <w:pStyle w:val="a3"/>
        <w:ind w:right="1070" w:firstLine="708"/>
        <w:jc w:val="both"/>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50D9A" w:rsidRDefault="00283412">
      <w:pPr>
        <w:pStyle w:val="a3"/>
        <w:ind w:right="1077" w:firstLine="708"/>
        <w:jc w:val="both"/>
      </w:pPr>
      <w:r>
        <w:t>В соответствии ФГОС ООО выделяются три группы универсальных учебных действий: регулятивные, познавательные, коммуникативные.</w:t>
      </w:r>
    </w:p>
    <w:p w:rsidR="00150D9A" w:rsidRDefault="00283412">
      <w:pPr>
        <w:pStyle w:val="3"/>
        <w:spacing w:before="5" w:line="250" w:lineRule="exact"/>
      </w:pPr>
      <w:r>
        <w:t>Регулятивные УУД</w:t>
      </w:r>
    </w:p>
    <w:p w:rsidR="00150D9A" w:rsidRDefault="00283412" w:rsidP="00FD4E9B">
      <w:pPr>
        <w:pStyle w:val="a5"/>
        <w:numPr>
          <w:ilvl w:val="0"/>
          <w:numId w:val="3"/>
        </w:numPr>
        <w:tabs>
          <w:tab w:val="clear" w:pos="720"/>
          <w:tab w:val="num" w:pos="1418"/>
          <w:tab w:val="left" w:pos="2316"/>
        </w:tabs>
        <w:ind w:left="1418" w:right="1076" w:firstLine="708"/>
        <w:jc w:val="both"/>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Обучающийсясможет:</w:t>
      </w:r>
    </w:p>
    <w:p w:rsidR="00150D9A" w:rsidRDefault="00283412">
      <w:pPr>
        <w:pStyle w:val="a3"/>
        <w:spacing w:before="85" w:line="153" w:lineRule="auto"/>
        <w:ind w:left="1902" w:right="1509" w:firstLine="273"/>
      </w:pPr>
      <w:r>
        <w:t>анализировать существующие и планировать будущиеобразовательныерезультаты;</w:t>
      </w:r>
      <w:r>
        <w:rPr>
          <w:noProof/>
          <w:position w:val="-23"/>
          <w:lang w:bidi="ar-SA"/>
        </w:rPr>
        <w:drawing>
          <wp:inline distT="0" distB="0" distL="0" distR="0">
            <wp:extent cx="48768" cy="390143"/>
            <wp:effectExtent l="0" t="0" r="0" b="0"/>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1" cstate="print"/>
                    <a:stretch>
                      <a:fillRect/>
                    </a:stretch>
                  </pic:blipFill>
                  <pic:spPr>
                    <a:xfrm>
                      <a:off x="0" y="0"/>
                      <a:ext cx="48768" cy="390143"/>
                    </a:xfrm>
                    <a:prstGeom prst="rect">
                      <a:avLst/>
                    </a:prstGeom>
                  </pic:spPr>
                </pic:pic>
              </a:graphicData>
            </a:graphic>
          </wp:inline>
        </w:drawing>
      </w:r>
      <w:r>
        <w:t>идентифицировать собственные проблемы и определять главнуюпроблему;</w:t>
      </w:r>
    </w:p>
    <w:p w:rsidR="00150D9A" w:rsidRDefault="00283412">
      <w:pPr>
        <w:pStyle w:val="a3"/>
        <w:spacing w:line="162" w:lineRule="exact"/>
        <w:ind w:left="2176"/>
      </w:pPr>
      <w:r>
        <w:t>выдвигать версии решения проблемы, формулировать гипотезы, предвосхищать</w:t>
      </w:r>
    </w:p>
    <w:p w:rsidR="00150D9A" w:rsidRDefault="00283412">
      <w:pPr>
        <w:pStyle w:val="a3"/>
        <w:spacing w:before="2"/>
      </w:pPr>
      <w:r>
        <w:t>конечный результат;</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8" cstate="print"/>
                    <a:stretch>
                      <a:fillRect/>
                    </a:stretch>
                  </pic:blipFill>
                  <pic:spPr>
                    <a:xfrm>
                      <a:off x="0" y="0"/>
                      <a:ext cx="128015" cy="172211"/>
                    </a:xfrm>
                    <a:prstGeom prst="rect">
                      <a:avLst/>
                    </a:prstGeom>
                  </pic:spPr>
                </pic:pic>
              </a:graphicData>
            </a:graphic>
          </wp:inline>
        </w:drawing>
      </w:r>
      <w:r>
        <w:t>ставить цель деятельности на основе определенной проблемы и существующих возможностей;</w:t>
      </w:r>
    </w:p>
    <w:p w:rsidR="00150D9A" w:rsidRDefault="00283412">
      <w:pPr>
        <w:pStyle w:val="a3"/>
        <w:spacing w:before="12" w:line="254" w:lineRule="auto"/>
        <w:ind w:left="2176"/>
      </w:pPr>
      <w:r>
        <w:rPr>
          <w:noProof/>
          <w:lang w:bidi="ar-SA"/>
        </w:rPr>
        <w:drawing>
          <wp:anchor distT="0" distB="0" distL="0" distR="0" simplePos="0" relativeHeight="1168" behindDoc="0" locked="0" layoutInCell="1" allowOverlap="1">
            <wp:simplePos x="0" y="0"/>
            <wp:positionH relativeFrom="page">
              <wp:posOffset>1259128</wp:posOffset>
            </wp:positionH>
            <wp:positionV relativeFrom="paragraph">
              <wp:posOffset>70986</wp:posOffset>
            </wp:positionV>
            <wp:extent cx="48768" cy="219455"/>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12" cstate="print"/>
                    <a:stretch>
                      <a:fillRect/>
                    </a:stretch>
                  </pic:blipFill>
                  <pic:spPr>
                    <a:xfrm>
                      <a:off x="0" y="0"/>
                      <a:ext cx="48768" cy="219455"/>
                    </a:xfrm>
                    <a:prstGeom prst="rect">
                      <a:avLst/>
                    </a:prstGeom>
                  </pic:spPr>
                </pic:pic>
              </a:graphicData>
            </a:graphic>
          </wp:anchor>
        </w:drawing>
      </w:r>
      <w:r>
        <w:t>формулировать учебные задачи как шаги достижения поставленной цели деятельности; обосновывать целевые ориентиры и приоритеты ссылками на ценности, указывая и</w:t>
      </w:r>
    </w:p>
    <w:p w:rsidR="00150D9A" w:rsidRDefault="00283412">
      <w:pPr>
        <w:pStyle w:val="a3"/>
        <w:spacing w:line="240" w:lineRule="exact"/>
      </w:pPr>
      <w:r>
        <w:t>обосновывая логическую последовательность шагов.</w:t>
      </w:r>
    </w:p>
    <w:p w:rsidR="00150D9A" w:rsidRDefault="008E1D47" w:rsidP="008E1D47">
      <w:pPr>
        <w:pStyle w:val="a5"/>
        <w:tabs>
          <w:tab w:val="left" w:pos="2316"/>
        </w:tabs>
        <w:spacing w:before="2"/>
        <w:ind w:left="1428" w:right="1071" w:firstLine="0"/>
        <w:jc w:val="both"/>
      </w:pPr>
      <w:r>
        <w:tab/>
      </w:r>
      <w:r w:rsidR="00283412">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Обучающийсясможет:</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8" cstate="print"/>
                    <a:stretch>
                      <a:fillRect/>
                    </a:stretch>
                  </pic:blipFill>
                  <pic:spPr>
                    <a:xfrm>
                      <a:off x="0" y="0"/>
                      <a:ext cx="128015" cy="172212"/>
                    </a:xfrm>
                    <a:prstGeom prst="rect">
                      <a:avLst/>
                    </a:prstGeom>
                  </pic:spPr>
                </pic:pic>
              </a:graphicData>
            </a:graphic>
          </wp:inline>
        </w:drawing>
      </w:r>
      <w:r>
        <w:t>определять необходимые действие(я) в соответствии с учебной и познавательной задачей и составлять алгоритм ихвыполнения;</w:t>
      </w:r>
    </w:p>
    <w:p w:rsidR="00150D9A" w:rsidRDefault="00283412">
      <w:pPr>
        <w:pStyle w:val="a3"/>
        <w:spacing w:line="237" w:lineRule="auto"/>
        <w:ind w:right="1079" w:firstLine="708"/>
        <w:jc w:val="both"/>
      </w:pPr>
      <w:r>
        <w:rPr>
          <w:noProof/>
          <w:position w:val="-4"/>
          <w:lang w:bidi="ar-SA"/>
        </w:rPr>
        <w:drawing>
          <wp:inline distT="0" distB="0" distL="0" distR="0">
            <wp:extent cx="128015" cy="172212"/>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8" cstate="print"/>
                    <a:stretch>
                      <a:fillRect/>
                    </a:stretch>
                  </pic:blipFill>
                  <pic:spPr>
                    <a:xfrm>
                      <a:off x="0" y="0"/>
                      <a:ext cx="128015" cy="172212"/>
                    </a:xfrm>
                    <a:prstGeom prst="rect">
                      <a:avLst/>
                    </a:prstGeom>
                  </pic:spPr>
                </pic:pic>
              </a:graphicData>
            </a:graphic>
          </wp:inline>
        </w:drawing>
      </w:r>
      <w:r>
        <w:t>обосновывать и осуществлять выбор наиболее эффективных способов решения учебных и познавательныхзадач;</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8" cstate="print"/>
                    <a:stretch>
                      <a:fillRect/>
                    </a:stretch>
                  </pic:blipFill>
                  <pic:spPr>
                    <a:xfrm>
                      <a:off x="0" y="0"/>
                      <a:ext cx="128015" cy="172212"/>
                    </a:xfrm>
                    <a:prstGeom prst="rect">
                      <a:avLst/>
                    </a:prstGeom>
                  </pic:spPr>
                </pic:pic>
              </a:graphicData>
            </a:graphic>
          </wp:inline>
        </w:drawing>
      </w:r>
      <w:r>
        <w:t>определять/находить, в том числе из предложенных вариантов, условия для выполнения учебной и познавательнойзадачи;</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8" cstate="print"/>
                    <a:stretch>
                      <a:fillRect/>
                    </a:stretch>
                  </pic:blipFill>
                  <pic:spPr>
                    <a:xfrm>
                      <a:off x="0" y="0"/>
                      <a:ext cx="128015" cy="172212"/>
                    </a:xfrm>
                    <a:prstGeom prst="rect">
                      <a:avLst/>
                    </a:prstGeom>
                  </pic:spPr>
                </pic:pic>
              </a:graphicData>
            </a:graphic>
          </wp:inline>
        </w:drawing>
      </w: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последовательностьшагов);</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8" cstate="print"/>
                    <a:stretch>
                      <a:fillRect/>
                    </a:stretch>
                  </pic:blipFill>
                  <pic:spPr>
                    <a:xfrm>
                      <a:off x="0" y="0"/>
                      <a:ext cx="128015" cy="172212"/>
                    </a:xfrm>
                    <a:prstGeom prst="rect">
                      <a:avLst/>
                    </a:prstGeom>
                  </pic:spPr>
                </pic:pic>
              </a:graphicData>
            </a:graphic>
          </wp:inline>
        </w:drawing>
      </w:r>
      <w:r>
        <w:t>выбирать из предложенных вариантов и самостоятельно искать средства/ресурсы для решения задачи/достиженияцели;</w:t>
      </w:r>
    </w:p>
    <w:p w:rsidR="00150D9A" w:rsidRDefault="00283412">
      <w:pPr>
        <w:pStyle w:val="a3"/>
        <w:spacing w:before="6" w:line="254" w:lineRule="auto"/>
        <w:ind w:left="2176" w:right="1073"/>
      </w:pPr>
      <w:r>
        <w:rPr>
          <w:noProof/>
          <w:lang w:bidi="ar-SA"/>
        </w:rPr>
        <w:drawing>
          <wp:anchor distT="0" distB="0" distL="0" distR="0" simplePos="0" relativeHeight="1192" behindDoc="0" locked="0" layoutInCell="1" allowOverlap="1">
            <wp:simplePos x="0" y="0"/>
            <wp:positionH relativeFrom="page">
              <wp:posOffset>1259128</wp:posOffset>
            </wp:positionH>
            <wp:positionV relativeFrom="paragraph">
              <wp:posOffset>67177</wp:posOffset>
            </wp:positionV>
            <wp:extent cx="48768" cy="219456"/>
            <wp:effectExtent l="0" t="0" r="0" b="0"/>
            <wp:wrapNone/>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12" cstate="print"/>
                    <a:stretch>
                      <a:fillRect/>
                    </a:stretch>
                  </pic:blipFill>
                  <pic:spPr>
                    <a:xfrm>
                      <a:off x="0" y="0"/>
                      <a:ext cx="48768" cy="219456"/>
                    </a:xfrm>
                    <a:prstGeom prst="rect">
                      <a:avLst/>
                    </a:prstGeom>
                  </pic:spPr>
                </pic:pic>
              </a:graphicData>
            </a:graphic>
          </wp:anchor>
        </w:drawing>
      </w:r>
      <w:r>
        <w:t>составлять план решения проблемы (выполнения проекта, проведения исследования); определять потенциальные затруднения при решении учебной и познавательной задачи</w:t>
      </w:r>
    </w:p>
    <w:p w:rsidR="00150D9A" w:rsidRDefault="00283412">
      <w:pPr>
        <w:pStyle w:val="a3"/>
        <w:spacing w:line="240" w:lineRule="exact"/>
      </w:pPr>
      <w:r>
        <w:t>и находить средства для их устранения;</w:t>
      </w:r>
    </w:p>
    <w:p w:rsidR="00150D9A" w:rsidRDefault="00283412">
      <w:pPr>
        <w:pStyle w:val="a3"/>
        <w:spacing w:before="3" w:line="237" w:lineRule="auto"/>
        <w:ind w:right="1076" w:firstLine="708"/>
        <w:jc w:val="both"/>
      </w:pPr>
      <w:r>
        <w:rPr>
          <w:noProof/>
          <w:position w:val="-4"/>
          <w:lang w:bidi="ar-SA"/>
        </w:rPr>
        <w:drawing>
          <wp:inline distT="0" distB="0" distL="0" distR="0">
            <wp:extent cx="128015" cy="172212"/>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8" cstate="print"/>
                    <a:stretch>
                      <a:fillRect/>
                    </a:stretch>
                  </pic:blipFill>
                  <pic:spPr>
                    <a:xfrm>
                      <a:off x="0" y="0"/>
                      <a:ext cx="128015" cy="172212"/>
                    </a:xfrm>
                    <a:prstGeom prst="rect">
                      <a:avLst/>
                    </a:prstGeom>
                  </pic:spPr>
                </pic:pic>
              </a:graphicData>
            </a:graphic>
          </wp:inline>
        </w:drawing>
      </w:r>
      <w:r>
        <w:t>описывать свой опыт, оформляя его для передачи другим людям в виде технологии решения практических задач определенногокласса;</w:t>
      </w:r>
    </w:p>
    <w:p w:rsidR="00150D9A" w:rsidRDefault="00283412">
      <w:pPr>
        <w:pStyle w:val="a3"/>
        <w:spacing w:line="270" w:lineRule="exact"/>
        <w:ind w:left="1890"/>
      </w:pPr>
      <w:r>
        <w:rPr>
          <w:noProof/>
          <w:position w:val="-4"/>
          <w:lang w:bidi="ar-SA"/>
        </w:rPr>
        <w:drawing>
          <wp:inline distT="0" distB="0" distL="0" distR="0">
            <wp:extent cx="128015" cy="172212"/>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8" cstate="print"/>
                    <a:stretch>
                      <a:fillRect/>
                    </a:stretch>
                  </pic:blipFill>
                  <pic:spPr>
                    <a:xfrm>
                      <a:off x="0" y="0"/>
                      <a:ext cx="128015" cy="172212"/>
                    </a:xfrm>
                    <a:prstGeom prst="rect">
                      <a:avLst/>
                    </a:prstGeom>
                  </pic:spPr>
                </pic:pic>
              </a:graphicData>
            </a:graphic>
          </wp:inline>
        </w:drawing>
      </w:r>
      <w:r>
        <w:t>планировать и корректировать свою индивидуальную образовательнуютраекторию.</w:t>
      </w:r>
    </w:p>
    <w:p w:rsidR="00150D9A" w:rsidRDefault="008E1D47" w:rsidP="008E1D47">
      <w:pPr>
        <w:pStyle w:val="a5"/>
        <w:tabs>
          <w:tab w:val="left" w:pos="2316"/>
        </w:tabs>
        <w:ind w:left="1428" w:right="1077" w:firstLine="0"/>
        <w:jc w:val="both"/>
      </w:pPr>
      <w:r>
        <w:tab/>
      </w:r>
      <w:r w:rsidR="00283412">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Обучающийсясможет:</w:t>
      </w:r>
    </w:p>
    <w:p w:rsidR="00150D9A" w:rsidRDefault="00283412">
      <w:pPr>
        <w:pStyle w:val="a3"/>
        <w:ind w:right="1079" w:firstLine="708"/>
        <w:jc w:val="both"/>
      </w:pPr>
      <w:r>
        <w:rPr>
          <w:noProof/>
          <w:position w:val="-4"/>
          <w:lang w:bidi="ar-SA"/>
        </w:rPr>
        <w:drawing>
          <wp:inline distT="0" distB="0" distL="0" distR="0">
            <wp:extent cx="128015" cy="172212"/>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8" cstate="print"/>
                    <a:stretch>
                      <a:fillRect/>
                    </a:stretch>
                  </pic:blipFill>
                  <pic:spPr>
                    <a:xfrm>
                      <a:off x="0" y="0"/>
                      <a:ext cx="128015" cy="172212"/>
                    </a:xfrm>
                    <a:prstGeom prst="rect">
                      <a:avLst/>
                    </a:prstGeom>
                  </pic:spPr>
                </pic:pic>
              </a:graphicData>
            </a:graphic>
          </wp:inline>
        </w:drawing>
      </w:r>
      <w:r>
        <w:t>определять совместно с педагогом и сверстниками критерии планируемых результатов и критерии оценки своей учебнойдеятельности;</w:t>
      </w:r>
    </w:p>
    <w:p w:rsidR="00150D9A" w:rsidRDefault="00283412">
      <w:pPr>
        <w:pStyle w:val="a3"/>
        <w:spacing w:line="237" w:lineRule="auto"/>
        <w:ind w:right="1079" w:firstLine="708"/>
        <w:jc w:val="both"/>
      </w:pPr>
      <w:r>
        <w:rPr>
          <w:noProof/>
          <w:position w:val="-4"/>
          <w:lang w:bidi="ar-SA"/>
        </w:rPr>
        <w:drawing>
          <wp:inline distT="0" distB="0" distL="0" distR="0">
            <wp:extent cx="128015" cy="172212"/>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8" cstate="print"/>
                    <a:stretch>
                      <a:fillRect/>
                    </a:stretch>
                  </pic:blipFill>
                  <pic:spPr>
                    <a:xfrm>
                      <a:off x="0" y="0"/>
                      <a:ext cx="128015" cy="172212"/>
                    </a:xfrm>
                    <a:prstGeom prst="rect">
                      <a:avLst/>
                    </a:prstGeom>
                  </pic:spPr>
                </pic:pic>
              </a:graphicData>
            </a:graphic>
          </wp:inline>
        </w:drawing>
      </w:r>
      <w:r>
        <w:t>систематизировать (в том числе выбирать приоритетные) критерии планируемых результатов и оценки своейдеятельности;</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8" cstate="print"/>
                    <a:stretch>
                      <a:fillRect/>
                    </a:stretch>
                  </pic:blipFill>
                  <pic:spPr>
                    <a:xfrm>
                      <a:off x="0" y="0"/>
                      <a:ext cx="128015" cy="172212"/>
                    </a:xfrm>
                    <a:prstGeom prst="rect">
                      <a:avLst/>
                    </a:prstGeom>
                  </pic:spPr>
                </pic:pic>
              </a:graphicData>
            </a:graphic>
          </wp:inline>
        </w:drawing>
      </w:r>
      <w:r>
        <w:t>отбирать инструменты для оценивания своей деятельности, осуществлять самоконтроль своей деятельности в рамках предложенных условий итребований;</w:t>
      </w:r>
    </w:p>
    <w:p w:rsidR="00150D9A" w:rsidRDefault="00283412">
      <w:pPr>
        <w:pStyle w:val="a3"/>
        <w:ind w:right="1076" w:firstLine="708"/>
        <w:jc w:val="both"/>
      </w:pPr>
      <w:r>
        <w:rPr>
          <w:noProof/>
          <w:lang w:bidi="ar-SA"/>
        </w:rPr>
        <w:drawing>
          <wp:anchor distT="0" distB="0" distL="0" distR="0" simplePos="0" relativeHeight="1216" behindDoc="0" locked="0" layoutInCell="1" allowOverlap="1">
            <wp:simplePos x="0" y="0"/>
            <wp:positionH relativeFrom="page">
              <wp:posOffset>1251508</wp:posOffset>
            </wp:positionH>
            <wp:positionV relativeFrom="paragraph">
              <wp:posOffset>330708</wp:posOffset>
            </wp:positionV>
            <wp:extent cx="128015" cy="172211"/>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2"/>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свою деятельность, аргументируя причины достижения или отсутствия планируемогорезультата;</w:t>
      </w:r>
    </w:p>
    <w:p w:rsidR="00150D9A" w:rsidRDefault="00283412">
      <w:pPr>
        <w:pStyle w:val="a3"/>
        <w:spacing w:before="9"/>
        <w:ind w:left="2176"/>
      </w:pPr>
      <w:r>
        <w:t>находить достаточные средства для выполнения учебных действий в изменяющейся</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line="252" w:lineRule="exact"/>
      </w:pPr>
      <w:r>
        <w:lastRenderedPageBreak/>
        <w:t>ситуации и/или при отсутствии планируемого результата;</w:t>
      </w:r>
    </w:p>
    <w:p w:rsidR="00150D9A" w:rsidRDefault="00283412">
      <w:pPr>
        <w:pStyle w:val="a3"/>
        <w:ind w:right="1077" w:firstLine="708"/>
        <w:jc w:val="both"/>
      </w:pPr>
      <w:r>
        <w:rPr>
          <w:noProof/>
          <w:position w:val="-4"/>
          <w:lang w:bidi="ar-SA"/>
        </w:rPr>
        <w:drawing>
          <wp:inline distT="0" distB="0" distL="0" distR="0">
            <wp:extent cx="128015" cy="172211"/>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8" cstate="print"/>
                    <a:stretch>
                      <a:fillRect/>
                    </a:stretch>
                  </pic:blipFill>
                  <pic:spPr>
                    <a:xfrm>
                      <a:off x="0" y="0"/>
                      <a:ext cx="128015" cy="172211"/>
                    </a:xfrm>
                    <a:prstGeom prst="rect">
                      <a:avLst/>
                    </a:prstGeom>
                  </pic:spPr>
                </pic:pic>
              </a:graphicData>
            </a:graphic>
          </wp:inline>
        </w:drawing>
      </w: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характеристикпродукта/результата;</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8" cstate="print"/>
                    <a:stretch>
                      <a:fillRect/>
                    </a:stretch>
                  </pic:blipFill>
                  <pic:spPr>
                    <a:xfrm>
                      <a:off x="0" y="0"/>
                      <a:ext cx="128015" cy="172211"/>
                    </a:xfrm>
                    <a:prstGeom prst="rect">
                      <a:avLst/>
                    </a:prstGeom>
                  </pic:spPr>
                </pic:pic>
              </a:graphicData>
            </a:graphic>
          </wp:inline>
        </w:drawing>
      </w:r>
      <w: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характеристикпродукта;</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8" cstate="print"/>
                    <a:stretch>
                      <a:fillRect/>
                    </a:stretch>
                  </pic:blipFill>
                  <pic:spPr>
                    <a:xfrm>
                      <a:off x="0" y="0"/>
                      <a:ext cx="128015" cy="172211"/>
                    </a:xfrm>
                    <a:prstGeom prst="rect">
                      <a:avLst/>
                    </a:prstGeom>
                  </pic:spPr>
                </pic:pic>
              </a:graphicData>
            </a:graphic>
          </wp:inline>
        </w:drawing>
      </w:r>
      <w:r>
        <w:t>сверять свои действия с целью и, при необходимости, исправлять ошибки самостоятельно.</w:t>
      </w:r>
    </w:p>
    <w:p w:rsidR="00150D9A" w:rsidRDefault="008E1D47" w:rsidP="008E1D47">
      <w:pPr>
        <w:pStyle w:val="a5"/>
        <w:tabs>
          <w:tab w:val="left" w:pos="2316"/>
        </w:tabs>
        <w:ind w:left="1428" w:right="1075" w:firstLine="0"/>
        <w:jc w:val="both"/>
      </w:pPr>
      <w:r>
        <w:tab/>
      </w:r>
      <w:r w:rsidR="00283412">
        <w:t>Умение оценивать правильность выполнения учебной задачи, собственные возможности ее решения. Обучающийсясможет:</w:t>
      </w:r>
    </w:p>
    <w:p w:rsidR="00150D9A" w:rsidRDefault="00283412">
      <w:pPr>
        <w:pStyle w:val="a3"/>
        <w:spacing w:before="6"/>
        <w:ind w:left="2176"/>
      </w:pPr>
      <w:r>
        <w:rPr>
          <w:noProof/>
          <w:lang w:bidi="ar-SA"/>
        </w:rPr>
        <w:drawing>
          <wp:anchor distT="0" distB="0" distL="0" distR="0" simplePos="0" relativeHeight="267888551" behindDoc="1" locked="0" layoutInCell="1" allowOverlap="1">
            <wp:simplePos x="0" y="0"/>
            <wp:positionH relativeFrom="page">
              <wp:posOffset>1259128</wp:posOffset>
            </wp:positionH>
            <wp:positionV relativeFrom="paragraph">
              <wp:posOffset>67176</wp:posOffset>
            </wp:positionV>
            <wp:extent cx="48768" cy="219455"/>
            <wp:effectExtent l="0" t="0" r="0" b="0"/>
            <wp:wrapNone/>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12" cstate="print"/>
                    <a:stretch>
                      <a:fillRect/>
                    </a:stretch>
                  </pic:blipFill>
                  <pic:spPr>
                    <a:xfrm>
                      <a:off x="0" y="0"/>
                      <a:ext cx="48768" cy="219455"/>
                    </a:xfrm>
                    <a:prstGeom prst="rect">
                      <a:avLst/>
                    </a:prstGeom>
                  </pic:spPr>
                </pic:pic>
              </a:graphicData>
            </a:graphic>
          </wp:anchor>
        </w:drawing>
      </w:r>
      <w:r>
        <w:t>определять критерии правильности (корректности) выполнения учебной задачи;</w:t>
      </w:r>
    </w:p>
    <w:p w:rsidR="00150D9A" w:rsidRDefault="00283412">
      <w:pPr>
        <w:pStyle w:val="a3"/>
        <w:spacing w:before="16"/>
        <w:ind w:right="1073" w:firstLine="993"/>
      </w:pPr>
      <w:r>
        <w:t>анализировать и обосновывать применение соответствующего инструментария для выполнения учебной задачи;</w:t>
      </w:r>
    </w:p>
    <w:p w:rsidR="00150D9A" w:rsidRDefault="00283412">
      <w:pPr>
        <w:pStyle w:val="a3"/>
        <w:spacing w:before="2"/>
        <w:ind w:right="1076" w:firstLine="708"/>
        <w:jc w:val="both"/>
      </w:pPr>
      <w:r>
        <w:rPr>
          <w:noProof/>
          <w:position w:val="-4"/>
          <w:lang w:bidi="ar-SA"/>
        </w:rPr>
        <w:drawing>
          <wp:inline distT="0" distB="0" distL="0" distR="0">
            <wp:extent cx="128015" cy="172211"/>
            <wp:effectExtent l="0" t="0" r="0" b="0"/>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8" cstate="print"/>
                    <a:stretch>
                      <a:fillRect/>
                    </a:stretch>
                  </pic:blipFill>
                  <pic:spPr>
                    <a:xfrm>
                      <a:off x="0" y="0"/>
                      <a:ext cx="128015" cy="172211"/>
                    </a:xfrm>
                    <a:prstGeom prst="rect">
                      <a:avLst/>
                    </a:prstGeom>
                  </pic:spPr>
                </pic:pic>
              </a:graphicData>
            </a:graphic>
          </wp:inline>
        </w:drawing>
      </w:r>
      <w:r>
        <w:t>свободно пользоваться выработанными критериями оценки и самооценки, исходя из цели и имеющихся средств, различая результат и способыдействий;</w:t>
      </w:r>
    </w:p>
    <w:p w:rsidR="00150D9A" w:rsidRDefault="00283412">
      <w:pPr>
        <w:pStyle w:val="a3"/>
        <w:spacing w:line="237" w:lineRule="auto"/>
        <w:ind w:right="1075" w:firstLine="708"/>
        <w:jc w:val="both"/>
      </w:pPr>
      <w:r>
        <w:rPr>
          <w:noProof/>
          <w:position w:val="-4"/>
          <w:lang w:bidi="ar-SA"/>
        </w:rPr>
        <w:drawing>
          <wp:inline distT="0" distB="0" distL="0" distR="0">
            <wp:extent cx="128015" cy="172211"/>
            <wp:effectExtent l="0" t="0" r="0" b="0"/>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8" cstate="print"/>
                    <a:stretch>
                      <a:fillRect/>
                    </a:stretch>
                  </pic:blipFill>
                  <pic:spPr>
                    <a:xfrm>
                      <a:off x="0" y="0"/>
                      <a:ext cx="128015" cy="172211"/>
                    </a:xfrm>
                    <a:prstGeom prst="rect">
                      <a:avLst/>
                    </a:prstGeom>
                  </pic:spPr>
                </pic:pic>
              </a:graphicData>
            </a:graphic>
          </wp:inline>
        </w:drawing>
      </w:r>
      <w:r>
        <w:t>оценивать продукт своей деятельности по заданным и/или самостоятельно определенным критериям в соответствии с цельюдеятельности;</w:t>
      </w:r>
    </w:p>
    <w:p w:rsidR="00150D9A" w:rsidRDefault="00283412">
      <w:pPr>
        <w:pStyle w:val="a3"/>
        <w:spacing w:before="2"/>
        <w:ind w:right="1074" w:firstLine="708"/>
        <w:jc w:val="both"/>
      </w:pPr>
      <w:r>
        <w:rPr>
          <w:noProof/>
          <w:position w:val="-4"/>
          <w:lang w:bidi="ar-SA"/>
        </w:rPr>
        <w:drawing>
          <wp:inline distT="0" distB="0" distL="0" distR="0">
            <wp:extent cx="128015" cy="172211"/>
            <wp:effectExtent l="0" t="0" r="0" b="0"/>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8" cstate="print"/>
                    <a:stretch>
                      <a:fillRect/>
                    </a:stretch>
                  </pic:blipFill>
                  <pic:spPr>
                    <a:xfrm>
                      <a:off x="0" y="0"/>
                      <a:ext cx="128015" cy="172211"/>
                    </a:xfrm>
                    <a:prstGeom prst="rect">
                      <a:avLst/>
                    </a:prstGeom>
                  </pic:spPr>
                </pic:pic>
              </a:graphicData>
            </a:graphic>
          </wp:inline>
        </w:drawing>
      </w:r>
      <w:r>
        <w:t>обосновывать достижимость цели выбранным способом на основе оценки своих внутренних ресурсов и доступных внешнихресурсов;</w:t>
      </w:r>
    </w:p>
    <w:p w:rsidR="00150D9A" w:rsidRDefault="00283412">
      <w:pPr>
        <w:pStyle w:val="a3"/>
        <w:spacing w:line="267" w:lineRule="exact"/>
        <w:ind w:left="1890"/>
      </w:pPr>
      <w:r>
        <w:rPr>
          <w:noProof/>
          <w:position w:val="-4"/>
          <w:lang w:bidi="ar-SA"/>
        </w:rPr>
        <w:drawing>
          <wp:inline distT="0" distB="0" distL="0" distR="0">
            <wp:extent cx="128015" cy="172211"/>
            <wp:effectExtent l="0" t="0" r="0" b="0"/>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8" cstate="print"/>
                    <a:stretch>
                      <a:fillRect/>
                    </a:stretch>
                  </pic:blipFill>
                  <pic:spPr>
                    <a:xfrm>
                      <a:off x="0" y="0"/>
                      <a:ext cx="128015" cy="172211"/>
                    </a:xfrm>
                    <a:prstGeom prst="rect">
                      <a:avLst/>
                    </a:prstGeom>
                  </pic:spPr>
                </pic:pic>
              </a:graphicData>
            </a:graphic>
          </wp:inline>
        </w:drawing>
      </w:r>
      <w:r>
        <w:t>фиксировать и анализировать динамику собственных образовательныхрезультатов.</w:t>
      </w:r>
    </w:p>
    <w:p w:rsidR="00150D9A" w:rsidRDefault="008E1D47" w:rsidP="008E1D47">
      <w:pPr>
        <w:pStyle w:val="a5"/>
        <w:tabs>
          <w:tab w:val="left" w:pos="2316"/>
        </w:tabs>
        <w:ind w:left="1428" w:right="1074" w:firstLine="0"/>
        <w:jc w:val="both"/>
      </w:pPr>
      <w:r>
        <w:tab/>
      </w:r>
      <w:r w:rsidR="00283412">
        <w:t>Владение основами самоконтроля, самооценки, принятия решений и осуществления осознанного выбора в учебной и познавательной. Обучающийсясможет:</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8" cstate="print"/>
                    <a:stretch>
                      <a:fillRect/>
                    </a:stretch>
                  </pic:blipFill>
                  <pic:spPr>
                    <a:xfrm>
                      <a:off x="0" y="0"/>
                      <a:ext cx="128015" cy="172212"/>
                    </a:xfrm>
                    <a:prstGeom prst="rect">
                      <a:avLst/>
                    </a:prstGeom>
                  </pic:spPr>
                </pic:pic>
              </a:graphicData>
            </a:graphic>
          </wp:inline>
        </w:drawing>
      </w:r>
      <w:r>
        <w:t>наблюдать и анализировать собственную учебную и познавательную деятельность и деятельность других обучающихся в процессевзаимопроверки;</w:t>
      </w:r>
    </w:p>
    <w:p w:rsidR="00150D9A" w:rsidRDefault="00283412">
      <w:pPr>
        <w:pStyle w:val="a3"/>
        <w:spacing w:line="237" w:lineRule="auto"/>
        <w:ind w:right="1074" w:firstLine="708"/>
        <w:jc w:val="both"/>
      </w:pPr>
      <w:r>
        <w:rPr>
          <w:noProof/>
          <w:position w:val="-4"/>
          <w:lang w:bidi="ar-SA"/>
        </w:rPr>
        <w:drawing>
          <wp:inline distT="0" distB="0" distL="0" distR="0">
            <wp:extent cx="128015" cy="172212"/>
            <wp:effectExtent l="0" t="0" r="0" b="0"/>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8" cstate="print"/>
                    <a:stretch>
                      <a:fillRect/>
                    </a:stretch>
                  </pic:blipFill>
                  <pic:spPr>
                    <a:xfrm>
                      <a:off x="0" y="0"/>
                      <a:ext cx="128015" cy="172212"/>
                    </a:xfrm>
                    <a:prstGeom prst="rect">
                      <a:avLst/>
                    </a:prstGeom>
                  </pic:spPr>
                </pic:pic>
              </a:graphicData>
            </a:graphic>
          </wp:inline>
        </w:drawing>
      </w:r>
      <w:r>
        <w:t>соотносить реальные и планируемые результаты индивидуальной образовательной деятельности и делатьвыводы;</w:t>
      </w:r>
    </w:p>
    <w:p w:rsidR="00150D9A" w:rsidRDefault="00283412">
      <w:pPr>
        <w:pStyle w:val="a3"/>
        <w:spacing w:before="15"/>
        <w:ind w:left="2176"/>
      </w:pPr>
      <w:r>
        <w:rPr>
          <w:noProof/>
          <w:lang w:bidi="ar-SA"/>
        </w:rPr>
        <w:drawing>
          <wp:anchor distT="0" distB="0" distL="0" distR="0" simplePos="0" relativeHeight="267888575" behindDoc="1" locked="0" layoutInCell="1" allowOverlap="1">
            <wp:simplePos x="0" y="0"/>
            <wp:positionH relativeFrom="page">
              <wp:posOffset>1259128</wp:posOffset>
            </wp:positionH>
            <wp:positionV relativeFrom="paragraph">
              <wp:posOffset>72892</wp:posOffset>
            </wp:positionV>
            <wp:extent cx="48768" cy="219456"/>
            <wp:effectExtent l="0" t="0" r="0" b="0"/>
            <wp:wrapNone/>
            <wp:docPr id="1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png"/>
                    <pic:cNvPicPr/>
                  </pic:nvPicPr>
                  <pic:blipFill>
                    <a:blip r:embed="rId12" cstate="print"/>
                    <a:stretch>
                      <a:fillRect/>
                    </a:stretch>
                  </pic:blipFill>
                  <pic:spPr>
                    <a:xfrm>
                      <a:off x="0" y="0"/>
                      <a:ext cx="48768" cy="219456"/>
                    </a:xfrm>
                    <a:prstGeom prst="rect">
                      <a:avLst/>
                    </a:prstGeom>
                  </pic:spPr>
                </pic:pic>
              </a:graphicData>
            </a:graphic>
          </wp:anchor>
        </w:drawing>
      </w:r>
      <w:r>
        <w:t>принимать решение в учебной ситуации и нести за него ответственность;</w:t>
      </w:r>
    </w:p>
    <w:p w:rsidR="00150D9A" w:rsidRDefault="00283412">
      <w:pPr>
        <w:pStyle w:val="a3"/>
        <w:spacing w:before="15"/>
        <w:ind w:right="1073" w:firstLine="993"/>
      </w:pPr>
      <w:r>
        <w:t>самостоятельно определять причины своего успеха или неуспеха и находить способы выхода из ситуации неуспеха;</w:t>
      </w:r>
    </w:p>
    <w:p w:rsidR="00150D9A" w:rsidRDefault="00283412">
      <w:pPr>
        <w:pStyle w:val="a3"/>
        <w:ind w:right="1079" w:firstLine="708"/>
        <w:jc w:val="both"/>
      </w:pPr>
      <w:r>
        <w:rPr>
          <w:noProof/>
          <w:position w:val="-4"/>
          <w:lang w:bidi="ar-SA"/>
        </w:rPr>
        <w:drawing>
          <wp:inline distT="0" distB="0" distL="0" distR="0">
            <wp:extent cx="128015" cy="172212"/>
            <wp:effectExtent l="0" t="0" r="0" b="0"/>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8" cstate="print"/>
                    <a:stretch>
                      <a:fillRect/>
                    </a:stretch>
                  </pic:blipFill>
                  <pic:spPr>
                    <a:xfrm>
                      <a:off x="0" y="0"/>
                      <a:ext cx="128015" cy="172212"/>
                    </a:xfrm>
                    <a:prstGeom prst="rect">
                      <a:avLst/>
                    </a:prstGeom>
                  </pic:spPr>
                </pic:pic>
              </a:graphicData>
            </a:graphic>
          </wp:inline>
        </w:drawing>
      </w:r>
      <w:r>
        <w:t>ретроспективно определять, какие действия по решению учебной задачи или параметры этих действий привели к получению имеющегося продукта учебнойдеятельности;</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8" cstate="print"/>
                    <a:stretch>
                      <a:fillRect/>
                    </a:stretch>
                  </pic:blipFill>
                  <pic:spPr>
                    <a:xfrm>
                      <a:off x="0" y="0"/>
                      <a:ext cx="128015" cy="172212"/>
                    </a:xfrm>
                    <a:prstGeom prst="rect">
                      <a:avLst/>
                    </a:prstGeom>
                  </pic:spPr>
                </pic:pic>
              </a:graphicData>
            </a:graphic>
          </wp:inline>
        </w:drawing>
      </w:r>
      <w: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психофизиологическойреактивности).</w:t>
      </w:r>
    </w:p>
    <w:p w:rsidR="00150D9A" w:rsidRDefault="00283412">
      <w:pPr>
        <w:pStyle w:val="3"/>
        <w:spacing w:before="2" w:line="250" w:lineRule="exact"/>
      </w:pPr>
      <w:r>
        <w:t>Познавательные УУД</w:t>
      </w:r>
    </w:p>
    <w:p w:rsidR="00150D9A" w:rsidRDefault="00283412" w:rsidP="008E1D47">
      <w:pPr>
        <w:pStyle w:val="a5"/>
        <w:tabs>
          <w:tab w:val="left" w:pos="2316"/>
        </w:tabs>
        <w:ind w:left="1428" w:right="1072" w:firstLine="462"/>
        <w:jc w:val="both"/>
      </w:pPr>
      <w:r>
        <w:rPr>
          <w:noProof/>
          <w:lang w:bidi="ar-SA"/>
        </w:rPr>
        <w:drawing>
          <wp:anchor distT="0" distB="0" distL="0" distR="0" simplePos="0" relativeHeight="1288" behindDoc="0" locked="0" layoutInCell="1" allowOverlap="1">
            <wp:simplePos x="0" y="0"/>
            <wp:positionH relativeFrom="page">
              <wp:posOffset>1251508</wp:posOffset>
            </wp:positionH>
            <wp:positionV relativeFrom="paragraph">
              <wp:posOffset>642487</wp:posOffset>
            </wp:positionV>
            <wp:extent cx="128015" cy="172212"/>
            <wp:effectExtent l="0" t="0" r="0" b="0"/>
            <wp:wrapNone/>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8" cstate="print"/>
                    <a:stretch>
                      <a:fillRect/>
                    </a:stretch>
                  </pic:blipFill>
                  <pic:spPr>
                    <a:xfrm>
                      <a:off x="0" y="0"/>
                      <a:ext cx="128015" cy="172212"/>
                    </a:xfrm>
                    <a:prstGeom prst="rect">
                      <a:avLst/>
                    </a:prstGeom>
                  </pic:spPr>
                </pic:pic>
              </a:graphicData>
            </a:graphic>
          </wp:anchor>
        </w:drawing>
      </w: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Обучающийсясможет:</w:t>
      </w:r>
    </w:p>
    <w:p w:rsidR="00150D9A" w:rsidRDefault="00283412">
      <w:pPr>
        <w:pStyle w:val="a3"/>
        <w:spacing w:before="13"/>
        <w:ind w:left="2176"/>
      </w:pPr>
      <w:r>
        <w:t>подбирать слова, соподчиненные ключевому слову, определяющие его признаки и</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1" w:line="494" w:lineRule="auto"/>
        <w:ind w:right="5"/>
      </w:pPr>
      <w:r>
        <w:rPr>
          <w:noProof/>
          <w:lang w:bidi="ar-SA"/>
        </w:rPr>
        <w:lastRenderedPageBreak/>
        <w:drawing>
          <wp:anchor distT="0" distB="0" distL="0" distR="0" simplePos="0" relativeHeight="267888623" behindDoc="1" locked="0" layoutInCell="1" allowOverlap="1">
            <wp:simplePos x="0" y="0"/>
            <wp:positionH relativeFrom="page">
              <wp:posOffset>1251508</wp:posOffset>
            </wp:positionH>
            <wp:positionV relativeFrom="paragraph">
              <wp:posOffset>160014</wp:posOffset>
            </wp:positionV>
            <wp:extent cx="128015" cy="172212"/>
            <wp:effectExtent l="0" t="0" r="0" b="0"/>
            <wp:wrapNone/>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lang w:bidi="ar-SA"/>
        </w:rPr>
        <w:drawing>
          <wp:anchor distT="0" distB="0" distL="0" distR="0" simplePos="0" relativeHeight="267888647" behindDoc="1" locked="0" layoutInCell="1" allowOverlap="1">
            <wp:simplePos x="0" y="0"/>
            <wp:positionH relativeFrom="page">
              <wp:posOffset>1251508</wp:posOffset>
            </wp:positionH>
            <wp:positionV relativeFrom="paragraph">
              <wp:posOffset>490722</wp:posOffset>
            </wp:positionV>
            <wp:extent cx="128015" cy="172212"/>
            <wp:effectExtent l="0" t="0" r="0" b="0"/>
            <wp:wrapNone/>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8" cstate="print"/>
                    <a:stretch>
                      <a:fillRect/>
                    </a:stretch>
                  </pic:blipFill>
                  <pic:spPr>
                    <a:xfrm>
                      <a:off x="0" y="0"/>
                      <a:ext cx="128015" cy="172212"/>
                    </a:xfrm>
                    <a:prstGeom prst="rect">
                      <a:avLst/>
                    </a:prstGeom>
                  </pic:spPr>
                </pic:pic>
              </a:graphicData>
            </a:graphic>
          </wp:anchor>
        </w:drawing>
      </w:r>
      <w:r>
        <w:t>свойства; слов;</w:t>
      </w:r>
    </w:p>
    <w:p w:rsidR="00150D9A" w:rsidRDefault="00283412">
      <w:pPr>
        <w:pStyle w:val="a3"/>
        <w:spacing w:line="252" w:lineRule="exact"/>
      </w:pPr>
      <w:r>
        <w:t>сходство;</w:t>
      </w:r>
    </w:p>
    <w:p w:rsidR="00150D9A" w:rsidRDefault="00283412">
      <w:pPr>
        <w:pStyle w:val="a3"/>
        <w:ind w:left="1890" w:right="-40"/>
        <w:rPr>
          <w:sz w:val="20"/>
        </w:rPr>
      </w:pPr>
      <w:r>
        <w:rPr>
          <w:noProof/>
          <w:sz w:val="20"/>
          <w:lang w:bidi="ar-SA"/>
        </w:rPr>
        <w:drawing>
          <wp:inline distT="0" distB="0" distL="0" distR="0">
            <wp:extent cx="128015" cy="172212"/>
            <wp:effectExtent l="0" t="0" r="0" b="0"/>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8" cstate="print"/>
                    <a:stretch>
                      <a:fillRect/>
                    </a:stretch>
                  </pic:blipFill>
                  <pic:spPr>
                    <a:xfrm>
                      <a:off x="0" y="0"/>
                      <a:ext cx="128015" cy="172212"/>
                    </a:xfrm>
                    <a:prstGeom prst="rect">
                      <a:avLst/>
                    </a:prstGeom>
                  </pic:spPr>
                </pic:pic>
              </a:graphicData>
            </a:graphic>
          </wp:inline>
        </w:drawing>
      </w:r>
    </w:p>
    <w:p w:rsidR="00150D9A" w:rsidRDefault="00283412">
      <w:pPr>
        <w:pStyle w:val="a3"/>
        <w:spacing w:before="3"/>
        <w:ind w:left="0"/>
        <w:rPr>
          <w:sz w:val="23"/>
        </w:rPr>
      </w:pPr>
      <w:r>
        <w:br w:type="column"/>
      </w:r>
    </w:p>
    <w:p w:rsidR="00150D9A" w:rsidRDefault="00283412">
      <w:pPr>
        <w:pStyle w:val="a3"/>
        <w:spacing w:line="494" w:lineRule="auto"/>
        <w:ind w:left="43" w:right="306"/>
      </w:pPr>
      <w:r>
        <w:t>выстраивать логическую цепочку, состоящую из ключевого слова и соподчиненных ему выделятьобщийпризнакдвухилинесколькихпредметовилиявленийиобъяснятьих</w:t>
      </w:r>
    </w:p>
    <w:p w:rsidR="00150D9A" w:rsidRDefault="00283412">
      <w:pPr>
        <w:pStyle w:val="a3"/>
        <w:spacing w:before="2"/>
        <w:ind w:left="43"/>
      </w:pPr>
      <w:r>
        <w:t>объединять  предметы  и  явления  в  группы  по  определенным  признакам,сравнивать,</w:t>
      </w:r>
    </w:p>
    <w:p w:rsidR="00150D9A" w:rsidRDefault="00150D9A">
      <w:pPr>
        <w:sectPr w:rsidR="00150D9A">
          <w:type w:val="continuous"/>
          <w:pgSz w:w="11910" w:h="16840"/>
          <w:pgMar w:top="1060" w:right="162" w:bottom="280" w:left="80" w:header="720" w:footer="720" w:gutter="0"/>
          <w:cols w:num="2" w:space="720" w:equalWidth="0">
            <w:col w:w="2093" w:space="40"/>
            <w:col w:w="9535"/>
          </w:cols>
        </w:sectPr>
      </w:pPr>
    </w:p>
    <w:p w:rsidR="00150D9A" w:rsidRDefault="00283412">
      <w:pPr>
        <w:pStyle w:val="a3"/>
        <w:spacing w:before="2"/>
      </w:pPr>
      <w:r>
        <w:lastRenderedPageBreak/>
        <w:t>классифицировать и обобщать факты и явления;</w:t>
      </w:r>
    </w:p>
    <w:p w:rsidR="00150D9A" w:rsidRDefault="00283412">
      <w:pPr>
        <w:pStyle w:val="a3"/>
        <w:spacing w:before="13"/>
        <w:ind w:left="2176"/>
      </w:pPr>
      <w:r>
        <w:rPr>
          <w:noProof/>
          <w:lang w:bidi="ar-SA"/>
        </w:rPr>
        <w:drawing>
          <wp:anchor distT="0" distB="0" distL="0" distR="0" simplePos="0" relativeHeight="267888671" behindDoc="1" locked="0" layoutInCell="1" allowOverlap="1">
            <wp:simplePos x="0" y="0"/>
            <wp:positionH relativeFrom="page">
              <wp:posOffset>1259128</wp:posOffset>
            </wp:positionH>
            <wp:positionV relativeFrom="paragraph">
              <wp:posOffset>71622</wp:posOffset>
            </wp:positionV>
            <wp:extent cx="48768" cy="219456"/>
            <wp:effectExtent l="0" t="0" r="0" b="0"/>
            <wp:wrapNone/>
            <wp:docPr id="1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png"/>
                    <pic:cNvPicPr/>
                  </pic:nvPicPr>
                  <pic:blipFill>
                    <a:blip r:embed="rId12" cstate="print"/>
                    <a:stretch>
                      <a:fillRect/>
                    </a:stretch>
                  </pic:blipFill>
                  <pic:spPr>
                    <a:xfrm>
                      <a:off x="0" y="0"/>
                      <a:ext cx="48768" cy="219456"/>
                    </a:xfrm>
                    <a:prstGeom prst="rect">
                      <a:avLst/>
                    </a:prstGeom>
                  </pic:spPr>
                </pic:pic>
              </a:graphicData>
            </a:graphic>
          </wp:anchor>
        </w:drawing>
      </w:r>
      <w:r>
        <w:t>выделять явление из общего ряда других явлений;</w:t>
      </w:r>
    </w:p>
    <w:p w:rsidR="00150D9A" w:rsidRDefault="00283412">
      <w:pPr>
        <w:pStyle w:val="a3"/>
        <w:spacing w:before="16"/>
        <w:ind w:right="1074" w:firstLine="993"/>
        <w:jc w:val="both"/>
      </w:pPr>
      <w: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50D9A" w:rsidRDefault="00283412">
      <w:pPr>
        <w:pStyle w:val="a3"/>
        <w:spacing w:before="1"/>
        <w:ind w:right="1073" w:firstLine="708"/>
      </w:pPr>
      <w:r>
        <w:rPr>
          <w:noProof/>
          <w:position w:val="-4"/>
          <w:lang w:bidi="ar-SA"/>
        </w:rPr>
        <w:drawing>
          <wp:inline distT="0" distB="0" distL="0" distR="0">
            <wp:extent cx="128015" cy="172212"/>
            <wp:effectExtent l="0" t="0" r="0" b="0"/>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8" cstate="print"/>
                    <a:stretch>
                      <a:fillRect/>
                    </a:stretch>
                  </pic:blipFill>
                  <pic:spPr>
                    <a:xfrm>
                      <a:off x="0" y="0"/>
                      <a:ext cx="128015" cy="172212"/>
                    </a:xfrm>
                    <a:prstGeom prst="rect">
                      <a:avLst/>
                    </a:prstGeom>
                  </pic:spPr>
                </pic:pic>
              </a:graphicData>
            </a:graphic>
          </wp:inline>
        </w:drawing>
      </w:r>
      <w:r>
        <w:t>строить рассуждение от общих закономерностей к частным явлениям и от частных явлений к общимзакономерностям;</w:t>
      </w:r>
    </w:p>
    <w:p w:rsidR="00150D9A" w:rsidRDefault="00283412">
      <w:pPr>
        <w:pStyle w:val="a3"/>
        <w:spacing w:line="237" w:lineRule="auto"/>
        <w:ind w:right="1509" w:firstLine="708"/>
      </w:pPr>
      <w:r>
        <w:rPr>
          <w:noProof/>
          <w:position w:val="-4"/>
          <w:lang w:bidi="ar-SA"/>
        </w:rPr>
        <w:drawing>
          <wp:inline distT="0" distB="0" distL="0" distR="0">
            <wp:extent cx="128015" cy="172212"/>
            <wp:effectExtent l="0" t="0" r="0" b="0"/>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8" cstate="print"/>
                    <a:stretch>
                      <a:fillRect/>
                    </a:stretch>
                  </pic:blipFill>
                  <pic:spPr>
                    <a:xfrm>
                      <a:off x="0" y="0"/>
                      <a:ext cx="128015" cy="172212"/>
                    </a:xfrm>
                    <a:prstGeom prst="rect">
                      <a:avLst/>
                    </a:prstGeom>
                  </pic:spPr>
                </pic:pic>
              </a:graphicData>
            </a:graphic>
          </wp:inline>
        </w:drawing>
      </w:r>
      <w:r>
        <w:t>строить рассуждение на основе сравнения предметов и явлений, выделяя при этом общиепризнаки;</w:t>
      </w:r>
    </w:p>
    <w:p w:rsidR="00150D9A" w:rsidRDefault="00150D9A">
      <w:pPr>
        <w:spacing w:line="237" w:lineRule="auto"/>
        <w:sectPr w:rsidR="00150D9A">
          <w:type w:val="continuous"/>
          <w:pgSz w:w="11910" w:h="16840"/>
          <w:pgMar w:top="1060" w:right="162" w:bottom="280" w:left="80" w:header="720" w:footer="720" w:gutter="0"/>
          <w:cols w:space="720"/>
        </w:sectPr>
      </w:pPr>
    </w:p>
    <w:p w:rsidR="00150D9A" w:rsidRDefault="00283412">
      <w:pPr>
        <w:pStyle w:val="a3"/>
        <w:spacing w:before="66"/>
        <w:ind w:left="2176"/>
      </w:pPr>
      <w:r>
        <w:rPr>
          <w:noProof/>
          <w:lang w:bidi="ar-SA"/>
        </w:rPr>
        <w:lastRenderedPageBreak/>
        <w:drawing>
          <wp:anchor distT="0" distB="0" distL="0" distR="0" simplePos="0" relativeHeight="267888695" behindDoc="1" locked="0" layoutInCell="1" allowOverlap="1">
            <wp:simplePos x="0" y="0"/>
            <wp:positionH relativeFrom="page">
              <wp:posOffset>1259128</wp:posOffset>
            </wp:positionH>
            <wp:positionV relativeFrom="paragraph">
              <wp:posOffset>105277</wp:posOffset>
            </wp:positionV>
            <wp:extent cx="48768" cy="219455"/>
            <wp:effectExtent l="0" t="0" r="0" b="0"/>
            <wp:wrapNone/>
            <wp:docPr id="1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png"/>
                    <pic:cNvPicPr/>
                  </pic:nvPicPr>
                  <pic:blipFill>
                    <a:blip r:embed="rId12" cstate="print"/>
                    <a:stretch>
                      <a:fillRect/>
                    </a:stretch>
                  </pic:blipFill>
                  <pic:spPr>
                    <a:xfrm>
                      <a:off x="0" y="0"/>
                      <a:ext cx="48768" cy="219455"/>
                    </a:xfrm>
                    <a:prstGeom prst="rect">
                      <a:avLst/>
                    </a:prstGeom>
                  </pic:spPr>
                </pic:pic>
              </a:graphicData>
            </a:graphic>
          </wp:anchor>
        </w:drawing>
      </w:r>
      <w:r>
        <w:t>излагать полученную информацию, интерпретируя ее в контексте решаемой задачи;</w:t>
      </w:r>
    </w:p>
    <w:p w:rsidR="00150D9A" w:rsidRDefault="00283412">
      <w:pPr>
        <w:pStyle w:val="a3"/>
        <w:spacing w:before="16"/>
        <w:ind w:right="1073" w:firstLine="993"/>
      </w:pPr>
      <w:r>
        <w:t>самостоятельно указывать на информацию, нуждающуюся в проверке, предлагать и применять способ проверки достоверности информации;</w:t>
      </w:r>
    </w:p>
    <w:p w:rsidR="00150D9A" w:rsidRDefault="00283412">
      <w:pPr>
        <w:pStyle w:val="a3"/>
        <w:spacing w:before="15"/>
        <w:ind w:left="2176"/>
      </w:pPr>
      <w:r>
        <w:rPr>
          <w:noProof/>
          <w:lang w:bidi="ar-SA"/>
        </w:rPr>
        <w:drawing>
          <wp:anchor distT="0" distB="0" distL="0" distR="0" simplePos="0" relativeHeight="267888719" behindDoc="1" locked="0" layoutInCell="1" allowOverlap="1">
            <wp:simplePos x="0" y="0"/>
            <wp:positionH relativeFrom="page">
              <wp:posOffset>1259128</wp:posOffset>
            </wp:positionH>
            <wp:positionV relativeFrom="paragraph">
              <wp:posOffset>72892</wp:posOffset>
            </wp:positionV>
            <wp:extent cx="48768" cy="219455"/>
            <wp:effectExtent l="0" t="0" r="0" b="0"/>
            <wp:wrapNone/>
            <wp:docPr id="1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png"/>
                    <pic:cNvPicPr/>
                  </pic:nvPicPr>
                  <pic:blipFill>
                    <a:blip r:embed="rId12" cstate="print"/>
                    <a:stretch>
                      <a:fillRect/>
                    </a:stretch>
                  </pic:blipFill>
                  <pic:spPr>
                    <a:xfrm>
                      <a:off x="0" y="0"/>
                      <a:ext cx="48768" cy="219455"/>
                    </a:xfrm>
                    <a:prstGeom prst="rect">
                      <a:avLst/>
                    </a:prstGeom>
                  </pic:spPr>
                </pic:pic>
              </a:graphicData>
            </a:graphic>
          </wp:anchor>
        </w:drawing>
      </w:r>
      <w:r>
        <w:t>вербализовать эмоциональное впечатление, оказанное на него источником;</w:t>
      </w:r>
    </w:p>
    <w:p w:rsidR="00150D9A" w:rsidRDefault="00283412">
      <w:pPr>
        <w:pStyle w:val="a3"/>
        <w:spacing w:before="16"/>
        <w:ind w:right="1078" w:firstLine="993"/>
        <w:jc w:val="both"/>
      </w:pPr>
      <w: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50D9A" w:rsidRDefault="00283412">
      <w:pPr>
        <w:pStyle w:val="a3"/>
        <w:spacing w:before="1"/>
        <w:ind w:right="1076" w:firstLine="708"/>
        <w:jc w:val="both"/>
      </w:pPr>
      <w:r>
        <w:rPr>
          <w:noProof/>
          <w:position w:val="-4"/>
          <w:lang w:bidi="ar-SA"/>
        </w:rPr>
        <w:drawing>
          <wp:inline distT="0" distB="0" distL="0" distR="0">
            <wp:extent cx="128015" cy="172211"/>
            <wp:effectExtent l="0" t="0" r="0" b="0"/>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8" cstate="print"/>
                    <a:stretch>
                      <a:fillRect/>
                    </a:stretch>
                  </pic:blipFill>
                  <pic:spPr>
                    <a:xfrm>
                      <a:off x="0" y="0"/>
                      <a:ext cx="128015" cy="172211"/>
                    </a:xfrm>
                    <a:prstGeom prst="rect">
                      <a:avLst/>
                    </a:prstGeom>
                  </pic:spPr>
                </pic:pic>
              </a:graphicData>
            </a:graphic>
          </wp:inline>
        </w:drawing>
      </w:r>
      <w: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причинно-следственныйанализ;</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8" cstate="print"/>
                    <a:stretch>
                      <a:fillRect/>
                    </a:stretch>
                  </pic:blipFill>
                  <pic:spPr>
                    <a:xfrm>
                      <a:off x="0" y="0"/>
                      <a:ext cx="128015" cy="172211"/>
                    </a:xfrm>
                    <a:prstGeom prst="rect">
                      <a:avLst/>
                    </a:prstGeom>
                  </pic:spPr>
                </pic:pic>
              </a:graphicData>
            </a:graphic>
          </wp:inline>
        </w:drawing>
      </w:r>
      <w:r>
        <w:t>делать вывод на основе критического анализа разных точек зрения, подтверждать вывод собственной аргументацией или самостоятельно полученнымиданными.</w:t>
      </w:r>
    </w:p>
    <w:p w:rsidR="00150D9A" w:rsidRDefault="008E1D47" w:rsidP="008E1D47">
      <w:pPr>
        <w:pStyle w:val="a5"/>
        <w:tabs>
          <w:tab w:val="left" w:pos="2316"/>
        </w:tabs>
        <w:ind w:left="1428" w:right="1078" w:firstLine="0"/>
        <w:jc w:val="both"/>
      </w:pPr>
      <w:r>
        <w:tab/>
      </w:r>
      <w:r w:rsidR="00283412">
        <w:t>Умение создавать, применять и преобразовывать знаки и символы, модели и схемы для решения учебных и познавательных задач. Обучающийсясможет:</w:t>
      </w:r>
    </w:p>
    <w:p w:rsidR="00150D9A" w:rsidRDefault="00283412">
      <w:pPr>
        <w:pStyle w:val="a3"/>
        <w:spacing w:before="11"/>
        <w:ind w:left="2176"/>
      </w:pPr>
      <w:r>
        <w:rPr>
          <w:noProof/>
          <w:lang w:bidi="ar-SA"/>
        </w:rPr>
        <w:drawing>
          <wp:anchor distT="0" distB="0" distL="0" distR="0" simplePos="0" relativeHeight="267888743" behindDoc="1" locked="0" layoutInCell="1" allowOverlap="1">
            <wp:simplePos x="0" y="0"/>
            <wp:positionH relativeFrom="page">
              <wp:posOffset>1259128</wp:posOffset>
            </wp:positionH>
            <wp:positionV relativeFrom="paragraph">
              <wp:posOffset>70352</wp:posOffset>
            </wp:positionV>
            <wp:extent cx="48768" cy="219455"/>
            <wp:effectExtent l="0" t="0" r="0" b="0"/>
            <wp:wrapNone/>
            <wp:docPr id="1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png"/>
                    <pic:cNvPicPr/>
                  </pic:nvPicPr>
                  <pic:blipFill>
                    <a:blip r:embed="rId12" cstate="print"/>
                    <a:stretch>
                      <a:fillRect/>
                    </a:stretch>
                  </pic:blipFill>
                  <pic:spPr>
                    <a:xfrm>
                      <a:off x="0" y="0"/>
                      <a:ext cx="48768" cy="219455"/>
                    </a:xfrm>
                    <a:prstGeom prst="rect">
                      <a:avLst/>
                    </a:prstGeom>
                  </pic:spPr>
                </pic:pic>
              </a:graphicData>
            </a:graphic>
          </wp:anchor>
        </w:drawing>
      </w:r>
      <w:r>
        <w:t>обозначать символом и знаком предмет и/или явление;</w:t>
      </w:r>
    </w:p>
    <w:p w:rsidR="00150D9A" w:rsidRDefault="00283412">
      <w:pPr>
        <w:pStyle w:val="a3"/>
        <w:spacing w:before="15"/>
        <w:ind w:right="1073" w:firstLine="993"/>
      </w:pPr>
      <w:r>
        <w:t>определять логические связи между предметами и/или явлениями, обозначать данные логические связи с помощью знаков в схеме;</w:t>
      </w:r>
    </w:p>
    <w:p w:rsidR="00150D9A" w:rsidRDefault="00283412">
      <w:pPr>
        <w:pStyle w:val="a3"/>
        <w:spacing w:before="16" w:line="176" w:lineRule="exact"/>
        <w:ind w:left="2176"/>
      </w:pPr>
      <w:r>
        <w:t>создавать абстрактный или реальный образ предмета и/или явления;</w:t>
      </w:r>
    </w:p>
    <w:p w:rsidR="00150D9A" w:rsidRDefault="00283412">
      <w:pPr>
        <w:pStyle w:val="a3"/>
        <w:spacing w:line="450" w:lineRule="exact"/>
        <w:ind w:left="1902"/>
      </w:pPr>
      <w:r>
        <w:rPr>
          <w:noProof/>
          <w:position w:val="-23"/>
          <w:lang w:bidi="ar-SA"/>
        </w:rPr>
        <w:drawing>
          <wp:inline distT="0" distB="0" distL="0" distR="0">
            <wp:extent cx="48768" cy="390143"/>
            <wp:effectExtent l="0" t="0" r="0" b="0"/>
            <wp:docPr id="1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11" cstate="print"/>
                    <a:stretch>
                      <a:fillRect/>
                    </a:stretch>
                  </pic:blipFill>
                  <pic:spPr>
                    <a:xfrm>
                      <a:off x="0" y="0"/>
                      <a:ext cx="48768" cy="390143"/>
                    </a:xfrm>
                    <a:prstGeom prst="rect">
                      <a:avLst/>
                    </a:prstGeom>
                  </pic:spPr>
                </pic:pic>
              </a:graphicData>
            </a:graphic>
          </wp:inline>
        </w:drawing>
      </w:r>
      <w:r>
        <w:t>строить модель/схему на основе условий задачи и/или способа еерешения;</w:t>
      </w:r>
    </w:p>
    <w:p w:rsidR="00150D9A" w:rsidRDefault="00283412">
      <w:pPr>
        <w:pStyle w:val="a3"/>
        <w:spacing w:line="165" w:lineRule="exact"/>
        <w:ind w:left="2176"/>
      </w:pPr>
      <w:r>
        <w:t>создавать вербальные, вещественные и информационные модели с выделением</w:t>
      </w:r>
    </w:p>
    <w:p w:rsidR="00150D9A" w:rsidRDefault="00283412">
      <w:pPr>
        <w:pStyle w:val="a3"/>
        <w:spacing w:before="1"/>
        <w:ind w:right="1073"/>
      </w:pPr>
      <w:r>
        <w:t>существенных характеристик объекта для определения способа решения задачи в соответствии с ситуацией;</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8" cstate="print"/>
                    <a:stretch>
                      <a:fillRect/>
                    </a:stretch>
                  </pic:blipFill>
                  <pic:spPr>
                    <a:xfrm>
                      <a:off x="0" y="0"/>
                      <a:ext cx="128015" cy="172212"/>
                    </a:xfrm>
                    <a:prstGeom prst="rect">
                      <a:avLst/>
                    </a:prstGeom>
                  </pic:spPr>
                </pic:pic>
              </a:graphicData>
            </a:graphic>
          </wp:inline>
        </w:drawing>
      </w:r>
      <w:r>
        <w:t>преобразовывать модели с целью выявления общих законов, определяющих данную предметнуюобласть;</w:t>
      </w:r>
    </w:p>
    <w:p w:rsidR="00150D9A" w:rsidRDefault="00283412">
      <w:pPr>
        <w:pStyle w:val="a3"/>
        <w:spacing w:line="237" w:lineRule="auto"/>
        <w:ind w:right="1078" w:firstLine="708"/>
        <w:jc w:val="both"/>
      </w:pPr>
      <w:r>
        <w:rPr>
          <w:noProof/>
          <w:position w:val="-4"/>
          <w:lang w:bidi="ar-SA"/>
        </w:rPr>
        <w:drawing>
          <wp:inline distT="0" distB="0" distL="0" distR="0">
            <wp:extent cx="128015" cy="172212"/>
            <wp:effectExtent l="0" t="0" r="0" b="0"/>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8" cstate="print"/>
                    <a:stretch>
                      <a:fillRect/>
                    </a:stretch>
                  </pic:blipFill>
                  <pic:spPr>
                    <a:xfrm>
                      <a:off x="0" y="0"/>
                      <a:ext cx="128015" cy="172212"/>
                    </a:xfrm>
                    <a:prstGeom prst="rect">
                      <a:avLst/>
                    </a:prstGeom>
                  </pic:spPr>
                </pic:pic>
              </a:graphicData>
            </a:graphic>
          </wp:inline>
        </w:drawing>
      </w:r>
      <w:r>
        <w:t>переводить сложную по составу (многоаспектную) информацию из графического или формализованного (символьного) представления в текстовое, инаоборот;</w:t>
      </w:r>
    </w:p>
    <w:p w:rsidR="00150D9A" w:rsidRDefault="00283412">
      <w:pPr>
        <w:pStyle w:val="a3"/>
        <w:spacing w:before="1"/>
        <w:ind w:right="1076" w:firstLine="708"/>
        <w:jc w:val="both"/>
      </w:pPr>
      <w:r>
        <w:rPr>
          <w:noProof/>
          <w:position w:val="-4"/>
          <w:lang w:bidi="ar-SA"/>
        </w:rPr>
        <w:drawing>
          <wp:inline distT="0" distB="0" distL="0" distR="0">
            <wp:extent cx="128015" cy="172212"/>
            <wp:effectExtent l="0" t="0" r="0" b="0"/>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8" cstate="print"/>
                    <a:stretch>
                      <a:fillRect/>
                    </a:stretch>
                  </pic:blipFill>
                  <pic:spPr>
                    <a:xfrm>
                      <a:off x="0" y="0"/>
                      <a:ext cx="128015" cy="172212"/>
                    </a:xfrm>
                    <a:prstGeom prst="rect">
                      <a:avLst/>
                    </a:prstGeom>
                  </pic:spPr>
                </pic:pic>
              </a:graphicData>
            </a:graphic>
          </wp:inline>
        </w:drawing>
      </w:r>
      <w: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применяетсяалгоритм;</w:t>
      </w:r>
    </w:p>
    <w:p w:rsidR="00150D9A" w:rsidRDefault="00283412">
      <w:pPr>
        <w:pStyle w:val="a3"/>
        <w:spacing w:before="12"/>
        <w:ind w:left="2176"/>
      </w:pPr>
      <w:r>
        <w:rPr>
          <w:noProof/>
          <w:lang w:bidi="ar-SA"/>
        </w:rPr>
        <w:drawing>
          <wp:anchor distT="0" distB="0" distL="0" distR="0" simplePos="0" relativeHeight="267888767" behindDoc="1" locked="0" layoutInCell="1" allowOverlap="1">
            <wp:simplePos x="0" y="0"/>
            <wp:positionH relativeFrom="page">
              <wp:posOffset>1259128</wp:posOffset>
            </wp:positionH>
            <wp:positionV relativeFrom="paragraph">
              <wp:posOffset>70987</wp:posOffset>
            </wp:positionV>
            <wp:extent cx="48768" cy="219456"/>
            <wp:effectExtent l="0" t="0" r="0" b="0"/>
            <wp:wrapNone/>
            <wp:docPr id="1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png"/>
                    <pic:cNvPicPr/>
                  </pic:nvPicPr>
                  <pic:blipFill>
                    <a:blip r:embed="rId12" cstate="print"/>
                    <a:stretch>
                      <a:fillRect/>
                    </a:stretch>
                  </pic:blipFill>
                  <pic:spPr>
                    <a:xfrm>
                      <a:off x="0" y="0"/>
                      <a:ext cx="48768" cy="219456"/>
                    </a:xfrm>
                    <a:prstGeom prst="rect">
                      <a:avLst/>
                    </a:prstGeom>
                  </pic:spPr>
                </pic:pic>
              </a:graphicData>
            </a:graphic>
          </wp:anchor>
        </w:drawing>
      </w:r>
      <w:r>
        <w:t>строить доказательство: прямое, косвенное, от противного;</w:t>
      </w:r>
    </w:p>
    <w:p w:rsidR="00150D9A" w:rsidRDefault="00283412">
      <w:pPr>
        <w:pStyle w:val="a3"/>
        <w:spacing w:before="15"/>
        <w:ind w:right="1074" w:firstLine="993"/>
        <w:jc w:val="both"/>
      </w:pPr>
      <w: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50D9A" w:rsidRDefault="008E1D47" w:rsidP="008E1D47">
      <w:pPr>
        <w:pStyle w:val="a5"/>
        <w:tabs>
          <w:tab w:val="left" w:pos="2315"/>
          <w:tab w:val="left" w:pos="2316"/>
        </w:tabs>
        <w:spacing w:before="3" w:line="252" w:lineRule="exact"/>
        <w:ind w:left="1428" w:firstLine="0"/>
      </w:pPr>
      <w:r>
        <w:tab/>
      </w:r>
      <w:r w:rsidR="00283412">
        <w:t>Смысловое чтение. Обучающийсясможет:</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8" cstate="print"/>
                    <a:stretch>
                      <a:fillRect/>
                    </a:stretch>
                  </pic:blipFill>
                  <pic:spPr>
                    <a:xfrm>
                      <a:off x="0" y="0"/>
                      <a:ext cx="128015" cy="172212"/>
                    </a:xfrm>
                    <a:prstGeom prst="rect">
                      <a:avLst/>
                    </a:prstGeom>
                  </pic:spPr>
                </pic:pic>
              </a:graphicData>
            </a:graphic>
          </wp:inline>
        </w:drawing>
      </w:r>
      <w:r>
        <w:t>находить в тексте требуемую информацию (в соответствии с целями своей деятельности);</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8" cstate="print"/>
                    <a:stretch>
                      <a:fillRect/>
                    </a:stretch>
                  </pic:blipFill>
                  <pic:spPr>
                    <a:xfrm>
                      <a:off x="0" y="0"/>
                      <a:ext cx="128015" cy="172212"/>
                    </a:xfrm>
                    <a:prstGeom prst="rect">
                      <a:avLst/>
                    </a:prstGeom>
                  </pic:spPr>
                </pic:pic>
              </a:graphicData>
            </a:graphic>
          </wp:inline>
        </w:drawing>
      </w:r>
      <w:r>
        <w:t>ориентироваться в содержании текста, понимать целостный смысл текста, структурировать текст;</w:t>
      </w:r>
    </w:p>
    <w:p w:rsidR="00150D9A" w:rsidRDefault="00283412">
      <w:pPr>
        <w:pStyle w:val="a3"/>
        <w:spacing w:before="84" w:line="153" w:lineRule="auto"/>
        <w:ind w:left="1902" w:right="2146" w:firstLine="273"/>
      </w:pPr>
      <w:r>
        <w:t>устанавливать взаимосвязь описанных в тексте событий,явлений,процессов;</w:t>
      </w:r>
      <w:r>
        <w:rPr>
          <w:noProof/>
          <w:position w:val="-23"/>
          <w:lang w:bidi="ar-SA"/>
        </w:rPr>
        <w:drawing>
          <wp:inline distT="0" distB="0" distL="0" distR="0">
            <wp:extent cx="48768" cy="390143"/>
            <wp:effectExtent l="0" t="0" r="0" b="0"/>
            <wp:docPr id="1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png"/>
                    <pic:cNvPicPr/>
                  </pic:nvPicPr>
                  <pic:blipFill>
                    <a:blip r:embed="rId11" cstate="print"/>
                    <a:stretch>
                      <a:fillRect/>
                    </a:stretch>
                  </pic:blipFill>
                  <pic:spPr>
                    <a:xfrm>
                      <a:off x="0" y="0"/>
                      <a:ext cx="48768" cy="390143"/>
                    </a:xfrm>
                    <a:prstGeom prst="rect">
                      <a:avLst/>
                    </a:prstGeom>
                  </pic:spPr>
                </pic:pic>
              </a:graphicData>
            </a:graphic>
          </wp:inline>
        </w:drawing>
      </w:r>
      <w:r>
        <w:t>резюмировать главную идеютекста;</w:t>
      </w:r>
    </w:p>
    <w:p w:rsidR="00150D9A" w:rsidRDefault="00283412">
      <w:pPr>
        <w:pStyle w:val="a3"/>
        <w:spacing w:line="162" w:lineRule="exact"/>
        <w:ind w:left="2176"/>
      </w:pPr>
      <w:r>
        <w:t>преобразовывать текст, «переводя» его в другую модальность, интерпретировать текст</w:t>
      </w:r>
    </w:p>
    <w:p w:rsidR="00150D9A" w:rsidRDefault="00283412">
      <w:pPr>
        <w:pStyle w:val="a3"/>
        <w:spacing w:before="1"/>
        <w:ind w:right="1073"/>
      </w:pPr>
      <w:r>
        <w:t>(художественный и нехудожественный – учебный, научно-популярный, информационный, текст non-fiction);</w:t>
      </w:r>
    </w:p>
    <w:p w:rsidR="00150D9A" w:rsidRDefault="00283412">
      <w:pPr>
        <w:pStyle w:val="a3"/>
        <w:spacing w:line="270" w:lineRule="exact"/>
        <w:ind w:left="1890"/>
      </w:pPr>
      <w:r>
        <w:rPr>
          <w:noProof/>
          <w:position w:val="-4"/>
          <w:lang w:bidi="ar-SA"/>
        </w:rPr>
        <w:drawing>
          <wp:inline distT="0" distB="0" distL="0" distR="0">
            <wp:extent cx="128015" cy="172212"/>
            <wp:effectExtent l="0" t="0" r="0" b="0"/>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8" cstate="print"/>
                    <a:stretch>
                      <a:fillRect/>
                    </a:stretch>
                  </pic:blipFill>
                  <pic:spPr>
                    <a:xfrm>
                      <a:off x="0" y="0"/>
                      <a:ext cx="128015" cy="172212"/>
                    </a:xfrm>
                    <a:prstGeom prst="rect">
                      <a:avLst/>
                    </a:prstGeom>
                  </pic:spPr>
                </pic:pic>
              </a:graphicData>
            </a:graphic>
          </wp:inline>
        </w:drawing>
      </w:r>
      <w:r>
        <w:t>критически оценивать содержание и формутекста.</w:t>
      </w:r>
    </w:p>
    <w:p w:rsidR="00150D9A" w:rsidRDefault="00283412" w:rsidP="00FD4E9B">
      <w:pPr>
        <w:pStyle w:val="a5"/>
        <w:numPr>
          <w:ilvl w:val="0"/>
          <w:numId w:val="3"/>
        </w:numPr>
        <w:tabs>
          <w:tab w:val="left" w:pos="2316"/>
        </w:tabs>
        <w:ind w:right="1075" w:firstLine="708"/>
        <w:jc w:val="both"/>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Обучающийсясможет:</w:t>
      </w:r>
    </w:p>
    <w:p w:rsidR="00150D9A" w:rsidRDefault="00283412">
      <w:pPr>
        <w:pStyle w:val="a3"/>
        <w:spacing w:before="14"/>
        <w:ind w:left="2176"/>
      </w:pPr>
      <w:r>
        <w:rPr>
          <w:noProof/>
          <w:lang w:bidi="ar-SA"/>
        </w:rPr>
        <w:drawing>
          <wp:anchor distT="0" distB="0" distL="0" distR="0" simplePos="0" relativeHeight="267888791" behindDoc="1" locked="0" layoutInCell="1" allowOverlap="1">
            <wp:simplePos x="0" y="0"/>
            <wp:positionH relativeFrom="page">
              <wp:posOffset>1259128</wp:posOffset>
            </wp:positionH>
            <wp:positionV relativeFrom="paragraph">
              <wp:posOffset>72257</wp:posOffset>
            </wp:positionV>
            <wp:extent cx="48768" cy="560832"/>
            <wp:effectExtent l="0" t="0" r="0" b="0"/>
            <wp:wrapNone/>
            <wp:docPr id="1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png"/>
                    <pic:cNvPicPr/>
                  </pic:nvPicPr>
                  <pic:blipFill>
                    <a:blip r:embed="rId13" cstate="print"/>
                    <a:stretch>
                      <a:fillRect/>
                    </a:stretch>
                  </pic:blipFill>
                  <pic:spPr>
                    <a:xfrm>
                      <a:off x="0" y="0"/>
                      <a:ext cx="48768" cy="560832"/>
                    </a:xfrm>
                    <a:prstGeom prst="rect">
                      <a:avLst/>
                    </a:prstGeom>
                  </pic:spPr>
                </pic:pic>
              </a:graphicData>
            </a:graphic>
          </wp:anchor>
        </w:drawing>
      </w:r>
      <w:r>
        <w:t>определять свое отношение к природной среде;</w:t>
      </w:r>
    </w:p>
    <w:p w:rsidR="00150D9A" w:rsidRDefault="00283412">
      <w:pPr>
        <w:pStyle w:val="a3"/>
        <w:spacing w:before="16" w:line="254" w:lineRule="auto"/>
        <w:ind w:left="2176" w:right="1257"/>
      </w:pPr>
      <w:r>
        <w:t>анализировать влияние экологических факторов на среду обитания живых организмов; проводить причинный и вероятностный анализ экологических ситуаций;</w:t>
      </w:r>
    </w:p>
    <w:p w:rsidR="00150D9A" w:rsidRDefault="00283412">
      <w:pPr>
        <w:pStyle w:val="a3"/>
        <w:spacing w:before="1"/>
        <w:ind w:right="1073" w:firstLine="993"/>
      </w:pPr>
      <w:r>
        <w:t>прогнозировать изменения ситуации при смене действия одного фактора на действие другого фактора;</w:t>
      </w:r>
    </w:p>
    <w:p w:rsidR="00150D9A" w:rsidRDefault="00283412">
      <w:pPr>
        <w:pStyle w:val="a3"/>
        <w:spacing w:before="2"/>
        <w:ind w:right="1073" w:firstLine="708"/>
        <w:jc w:val="both"/>
      </w:pPr>
      <w:r>
        <w:rPr>
          <w:noProof/>
          <w:lang w:bidi="ar-SA"/>
        </w:rPr>
        <w:drawing>
          <wp:anchor distT="0" distB="0" distL="0" distR="0" simplePos="0" relativeHeight="1504" behindDoc="0" locked="0" layoutInCell="1" allowOverlap="1">
            <wp:simplePos x="0" y="0"/>
            <wp:positionH relativeFrom="page">
              <wp:posOffset>1251508</wp:posOffset>
            </wp:positionH>
            <wp:positionV relativeFrom="paragraph">
              <wp:posOffset>331977</wp:posOffset>
            </wp:positionV>
            <wp:extent cx="128015" cy="172212"/>
            <wp:effectExtent l="0" t="0" r="0" b="0"/>
            <wp:wrapNone/>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распространять экологические знания и участвовать в практических делах по защите окружающейсреды;</w:t>
      </w:r>
    </w:p>
    <w:p w:rsidR="00150D9A" w:rsidRDefault="00283412">
      <w:pPr>
        <w:pStyle w:val="a3"/>
        <w:spacing w:before="12"/>
        <w:ind w:left="2176"/>
      </w:pPr>
      <w:r>
        <w:t>выражать свое отношение к природе через рисунки, сочинения, модели, проектные</w:t>
      </w:r>
    </w:p>
    <w:p w:rsidR="00150D9A" w:rsidRDefault="00283412">
      <w:pPr>
        <w:pStyle w:val="a3"/>
        <w:spacing w:before="1"/>
      </w:pPr>
      <w:r>
        <w:t>работы.</w:t>
      </w:r>
    </w:p>
    <w:p w:rsidR="00150D9A" w:rsidRDefault="00150D9A">
      <w:pPr>
        <w:sectPr w:rsidR="00150D9A">
          <w:pgSz w:w="11910" w:h="16840"/>
          <w:pgMar w:top="1200" w:right="162" w:bottom="640" w:left="80" w:header="0" w:footer="442" w:gutter="0"/>
          <w:cols w:space="720"/>
        </w:sectPr>
      </w:pPr>
    </w:p>
    <w:p w:rsidR="00150D9A" w:rsidRDefault="008E1D47" w:rsidP="008E1D47">
      <w:pPr>
        <w:pStyle w:val="a5"/>
        <w:tabs>
          <w:tab w:val="left" w:pos="2294"/>
        </w:tabs>
        <w:spacing w:before="72"/>
        <w:ind w:left="1428" w:right="1078" w:firstLine="0"/>
      </w:pPr>
      <w:r>
        <w:lastRenderedPageBreak/>
        <w:tab/>
      </w:r>
      <w:r>
        <w:tab/>
      </w:r>
      <w:r w:rsidR="00283412">
        <w:t>Развитие мотивации к овладению культурой активного использования словарей и других поисковых систем. Обучающийсясможет:</w:t>
      </w:r>
    </w:p>
    <w:p w:rsidR="00150D9A" w:rsidRDefault="00283412">
      <w:pPr>
        <w:pStyle w:val="a3"/>
        <w:spacing w:before="13" w:line="176" w:lineRule="exact"/>
        <w:ind w:left="2610"/>
      </w:pPr>
      <w:r>
        <w:t>определять необходимые ключевые поисковые слова и запросы;</w:t>
      </w:r>
    </w:p>
    <w:p w:rsidR="00150D9A" w:rsidRDefault="00283412">
      <w:pPr>
        <w:pStyle w:val="a3"/>
        <w:tabs>
          <w:tab w:val="left" w:pos="4146"/>
          <w:tab w:val="left" w:pos="5962"/>
          <w:tab w:val="left" w:pos="7058"/>
          <w:tab w:val="left" w:pos="7559"/>
          <w:tab w:val="left" w:pos="8879"/>
          <w:tab w:val="left" w:pos="10263"/>
        </w:tabs>
        <w:spacing w:before="73" w:line="144" w:lineRule="auto"/>
        <w:ind w:left="2610" w:right="1076" w:hanging="348"/>
      </w:pPr>
      <w:r>
        <w:rPr>
          <w:noProof/>
          <w:position w:val="-23"/>
          <w:lang w:bidi="ar-SA"/>
        </w:rPr>
        <w:drawing>
          <wp:inline distT="0" distB="0" distL="0" distR="0">
            <wp:extent cx="48768" cy="390143"/>
            <wp:effectExtent l="0" t="0" r="0" b="0"/>
            <wp:docPr id="1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png"/>
                    <pic:cNvPicPr/>
                  </pic:nvPicPr>
                  <pic:blipFill>
                    <a:blip r:embed="rId11" cstate="print"/>
                    <a:stretch>
                      <a:fillRect/>
                    </a:stretch>
                  </pic:blipFill>
                  <pic:spPr>
                    <a:xfrm>
                      <a:off x="0" y="0"/>
                      <a:ext cx="48768" cy="390143"/>
                    </a:xfrm>
                    <a:prstGeom prst="rect">
                      <a:avLst/>
                    </a:prstGeom>
                  </pic:spPr>
                </pic:pic>
              </a:graphicData>
            </a:graphic>
          </wp:inline>
        </w:drawing>
      </w:r>
      <w:r>
        <w:t>осуществлять взаимодействие с электронными поисковыми системами, словарями; формировать</w:t>
      </w:r>
      <w:r>
        <w:tab/>
        <w:t>множественную</w:t>
      </w:r>
      <w:r>
        <w:tab/>
        <w:t>выборку</w:t>
      </w:r>
      <w:r>
        <w:tab/>
        <w:t>из</w:t>
      </w:r>
      <w:r>
        <w:tab/>
        <w:t>поисковых</w:t>
      </w:r>
      <w:r>
        <w:tab/>
        <w:t>источников</w:t>
      </w:r>
      <w:r>
        <w:tab/>
        <w:t>для</w:t>
      </w:r>
    </w:p>
    <w:p w:rsidR="00150D9A" w:rsidRDefault="00283412">
      <w:pPr>
        <w:pStyle w:val="a3"/>
        <w:spacing w:before="22"/>
        <w:ind w:left="2610"/>
      </w:pPr>
      <w:r>
        <w:t>объективизации результатов поиска;</w:t>
      </w:r>
    </w:p>
    <w:p w:rsidR="00150D9A" w:rsidRDefault="00283412">
      <w:pPr>
        <w:pStyle w:val="a3"/>
        <w:ind w:left="1890"/>
      </w:pPr>
      <w:r>
        <w:rPr>
          <w:noProof/>
          <w:position w:val="-4"/>
          <w:lang w:bidi="ar-SA"/>
        </w:rPr>
        <w:drawing>
          <wp:inline distT="0" distB="0" distL="0" distR="0">
            <wp:extent cx="128015" cy="172211"/>
            <wp:effectExtent l="0" t="0" r="0" b="0"/>
            <wp:docPr id="1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png"/>
                    <pic:cNvPicPr/>
                  </pic:nvPicPr>
                  <pic:blipFill>
                    <a:blip r:embed="rId8" cstate="print"/>
                    <a:stretch>
                      <a:fillRect/>
                    </a:stretch>
                  </pic:blipFill>
                  <pic:spPr>
                    <a:xfrm>
                      <a:off x="0" y="0"/>
                      <a:ext cx="128015" cy="172211"/>
                    </a:xfrm>
                    <a:prstGeom prst="rect">
                      <a:avLst/>
                    </a:prstGeom>
                  </pic:spPr>
                </pic:pic>
              </a:graphicData>
            </a:graphic>
          </wp:inline>
        </w:drawing>
      </w:r>
      <w:r>
        <w:t>соотносить полученные результаты поиска со своейдеятельностью.</w:t>
      </w:r>
    </w:p>
    <w:p w:rsidR="00150D9A" w:rsidRDefault="00283412">
      <w:pPr>
        <w:pStyle w:val="3"/>
        <w:spacing w:before="4" w:line="250" w:lineRule="exact"/>
      </w:pPr>
      <w:r>
        <w:t>Коммуникативные УУД</w:t>
      </w:r>
    </w:p>
    <w:p w:rsidR="00150D9A" w:rsidRDefault="008E1D47" w:rsidP="008E1D47">
      <w:pPr>
        <w:pStyle w:val="a5"/>
        <w:tabs>
          <w:tab w:val="left" w:pos="2599"/>
        </w:tabs>
        <w:ind w:left="1428" w:right="1073" w:firstLine="0"/>
        <w:jc w:val="both"/>
      </w:pPr>
      <w:r>
        <w:tab/>
      </w:r>
      <w:r w:rsidR="00283412">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Обучающийсясможет:</w:t>
      </w:r>
    </w:p>
    <w:p w:rsidR="00150D9A" w:rsidRDefault="00283412">
      <w:pPr>
        <w:pStyle w:val="a3"/>
        <w:spacing w:before="72" w:line="170" w:lineRule="auto"/>
        <w:ind w:left="1898" w:right="4132" w:firstLine="278"/>
      </w:pPr>
      <w:r>
        <w:t>определять возможные роли всовместной деятельности;</w:t>
      </w:r>
      <w:r>
        <w:rPr>
          <w:noProof/>
          <w:position w:val="-20"/>
          <w:lang w:bidi="ar-SA"/>
        </w:rPr>
        <w:drawing>
          <wp:inline distT="0" distB="0" distL="0" distR="0">
            <wp:extent cx="70103" cy="347472"/>
            <wp:effectExtent l="0" t="0" r="0" b="0"/>
            <wp:docPr id="1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png"/>
                    <pic:cNvPicPr/>
                  </pic:nvPicPr>
                  <pic:blipFill>
                    <a:blip r:embed="rId14" cstate="print"/>
                    <a:stretch>
                      <a:fillRect/>
                    </a:stretch>
                  </pic:blipFill>
                  <pic:spPr>
                    <a:xfrm>
                      <a:off x="0" y="0"/>
                      <a:ext cx="70103" cy="347472"/>
                    </a:xfrm>
                    <a:prstGeom prst="rect">
                      <a:avLst/>
                    </a:prstGeom>
                  </pic:spPr>
                </pic:pic>
              </a:graphicData>
            </a:graphic>
          </wp:inline>
        </w:drawing>
      </w:r>
      <w:r>
        <w:t>играть определенную роль в совместнойдеятельности;</w:t>
      </w:r>
    </w:p>
    <w:p w:rsidR="00150D9A" w:rsidRDefault="00283412">
      <w:pPr>
        <w:pStyle w:val="a3"/>
        <w:spacing w:line="163" w:lineRule="exact"/>
        <w:ind w:left="2176"/>
      </w:pPr>
      <w:r>
        <w:t>принимать позицию собеседника, понимая позицию другого, различать в его речи:</w:t>
      </w:r>
    </w:p>
    <w:p w:rsidR="00150D9A" w:rsidRDefault="00283412">
      <w:pPr>
        <w:pStyle w:val="a3"/>
        <w:spacing w:before="1" w:line="252" w:lineRule="exact"/>
      </w:pPr>
      <w:r>
        <w:t>мнение (точку зрения), доказательство (аргументы), факты; гипотезы, аксиомы, теории;</w:t>
      </w:r>
    </w:p>
    <w:p w:rsidR="00150D9A" w:rsidRDefault="00283412">
      <w:pPr>
        <w:pStyle w:val="a3"/>
        <w:tabs>
          <w:tab w:val="left" w:pos="3433"/>
          <w:tab w:val="left" w:pos="4064"/>
          <w:tab w:val="left" w:pos="5425"/>
          <w:tab w:val="left" w:pos="7576"/>
          <w:tab w:val="left" w:pos="8557"/>
          <w:tab w:val="left" w:pos="10239"/>
        </w:tabs>
        <w:ind w:right="1078" w:firstLine="708"/>
      </w:pPr>
      <w:r>
        <w:rPr>
          <w:noProof/>
          <w:position w:val="-4"/>
          <w:lang w:bidi="ar-SA"/>
        </w:rPr>
        <w:drawing>
          <wp:inline distT="0" distB="0" distL="0" distR="0">
            <wp:extent cx="152400" cy="172211"/>
            <wp:effectExtent l="0" t="0" r="0" b="0"/>
            <wp:docPr id="1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png"/>
                    <pic:cNvPicPr/>
                  </pic:nvPicPr>
                  <pic:blipFill>
                    <a:blip r:embed="rId15" cstate="print"/>
                    <a:stretch>
                      <a:fillRect/>
                    </a:stretch>
                  </pic:blipFill>
                  <pic:spPr>
                    <a:xfrm>
                      <a:off x="0" y="0"/>
                      <a:ext cx="152400" cy="172211"/>
                    </a:xfrm>
                    <a:prstGeom prst="rect">
                      <a:avLst/>
                    </a:prstGeom>
                  </pic:spPr>
                </pic:pic>
              </a:graphicData>
            </a:graphic>
          </wp:inline>
        </w:drawing>
      </w:r>
      <w:r>
        <w:t>определять</w:t>
      </w:r>
      <w:r>
        <w:tab/>
        <w:t>свои</w:t>
      </w:r>
      <w:r>
        <w:tab/>
        <w:t>действия  и</w:t>
      </w:r>
      <w:r>
        <w:tab/>
        <w:t>действия  партнера,</w:t>
      </w:r>
      <w:r>
        <w:tab/>
        <w:t>которые</w:t>
      </w:r>
      <w:r>
        <w:tab/>
        <w:t>способствовали</w:t>
      </w:r>
      <w:r>
        <w:tab/>
        <w:t>или препятствовали продуктивнойкоммуникации;</w:t>
      </w:r>
    </w:p>
    <w:p w:rsidR="00150D9A" w:rsidRDefault="00283412">
      <w:pPr>
        <w:pStyle w:val="a3"/>
        <w:spacing w:before="14" w:line="254" w:lineRule="auto"/>
        <w:ind w:left="2176" w:right="1073"/>
      </w:pPr>
      <w:r>
        <w:rPr>
          <w:noProof/>
          <w:lang w:bidi="ar-SA"/>
        </w:rPr>
        <w:drawing>
          <wp:anchor distT="0" distB="0" distL="0" distR="0" simplePos="0" relativeHeight="1528" behindDoc="0" locked="0" layoutInCell="1" allowOverlap="1">
            <wp:simplePos x="0" y="0"/>
            <wp:positionH relativeFrom="page">
              <wp:posOffset>1256080</wp:posOffset>
            </wp:positionH>
            <wp:positionV relativeFrom="paragraph">
              <wp:posOffset>98164</wp:posOffset>
            </wp:positionV>
            <wp:extent cx="70103" cy="176784"/>
            <wp:effectExtent l="0" t="0" r="0" b="0"/>
            <wp:wrapNone/>
            <wp:docPr id="1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png"/>
                    <pic:cNvPicPr/>
                  </pic:nvPicPr>
                  <pic:blipFill>
                    <a:blip r:embed="rId16" cstate="print"/>
                    <a:stretch>
                      <a:fillRect/>
                    </a:stretch>
                  </pic:blipFill>
                  <pic:spPr>
                    <a:xfrm>
                      <a:off x="0" y="0"/>
                      <a:ext cx="70103" cy="176784"/>
                    </a:xfrm>
                    <a:prstGeom prst="rect">
                      <a:avLst/>
                    </a:prstGeom>
                  </pic:spPr>
                </pic:pic>
              </a:graphicData>
            </a:graphic>
          </wp:anchor>
        </w:drawing>
      </w:r>
      <w:r>
        <w:t xml:space="preserve">строить позитивные отношения в процессе учебной и познавательной деятельности; корректно и </w:t>
      </w:r>
      <w:r w:rsidR="00E906DA">
        <w:t>аргументировано</w:t>
      </w:r>
      <w:r>
        <w:t xml:space="preserve"> отстаивать свою точку зрения, в дискуссии уметь</w:t>
      </w:r>
    </w:p>
    <w:p w:rsidR="00150D9A" w:rsidRDefault="00283412">
      <w:pPr>
        <w:pStyle w:val="a3"/>
        <w:ind w:right="1073"/>
      </w:pPr>
      <w:r>
        <w:rPr>
          <w:noProof/>
          <w:lang w:bidi="ar-SA"/>
        </w:rPr>
        <w:drawing>
          <wp:anchor distT="0" distB="0" distL="0" distR="0" simplePos="0" relativeHeight="267888863" behindDoc="1" locked="0" layoutInCell="1" allowOverlap="1">
            <wp:simplePos x="0" y="0"/>
            <wp:positionH relativeFrom="page">
              <wp:posOffset>1251508</wp:posOffset>
            </wp:positionH>
            <wp:positionV relativeFrom="paragraph">
              <wp:posOffset>319399</wp:posOffset>
            </wp:positionV>
            <wp:extent cx="152400" cy="172212"/>
            <wp:effectExtent l="0" t="0" r="0" b="0"/>
            <wp:wrapNone/>
            <wp:docPr id="1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pic:nvPicPr>
                  <pic:blipFill>
                    <a:blip r:embed="rId15" cstate="print"/>
                    <a:stretch>
                      <a:fillRect/>
                    </a:stretch>
                  </pic:blipFill>
                  <pic:spPr>
                    <a:xfrm>
                      <a:off x="0" y="0"/>
                      <a:ext cx="152400" cy="172212"/>
                    </a:xfrm>
                    <a:prstGeom prst="rect">
                      <a:avLst/>
                    </a:prstGeom>
                  </pic:spPr>
                </pic:pic>
              </a:graphicData>
            </a:graphic>
          </wp:anchor>
        </w:drawing>
      </w:r>
      <w:r>
        <w:t>выдвигать контраргументы, перефразировать свою мысль (владение механизмом эквивалентных замен);</w:t>
      </w:r>
    </w:p>
    <w:p w:rsidR="00150D9A" w:rsidRDefault="00283412">
      <w:pPr>
        <w:pStyle w:val="a3"/>
        <w:tabs>
          <w:tab w:val="left" w:pos="3485"/>
          <w:tab w:val="left" w:pos="4759"/>
          <w:tab w:val="left" w:pos="5100"/>
          <w:tab w:val="left" w:pos="6638"/>
          <w:tab w:val="left" w:pos="7680"/>
          <w:tab w:val="left" w:pos="8006"/>
          <w:tab w:val="left" w:pos="9544"/>
        </w:tabs>
        <w:ind w:right="1073" w:firstLine="993"/>
      </w:pPr>
      <w:r>
        <w:t>критически</w:t>
      </w:r>
      <w:r>
        <w:tab/>
        <w:t>относиться</w:t>
      </w:r>
      <w:r>
        <w:tab/>
        <w:t>к</w:t>
      </w:r>
      <w:r>
        <w:tab/>
        <w:t>собственному</w:t>
      </w:r>
      <w:r>
        <w:tab/>
        <w:t>мнению,</w:t>
      </w:r>
      <w:r>
        <w:tab/>
        <w:t>с</w:t>
      </w:r>
      <w:r>
        <w:tab/>
        <w:t>достоинством</w:t>
      </w:r>
      <w:r>
        <w:tab/>
      </w:r>
      <w:r>
        <w:rPr>
          <w:spacing w:val="-1"/>
        </w:rPr>
        <w:t xml:space="preserve">признавать </w:t>
      </w:r>
      <w:r>
        <w:t>ошибочность своего мнения (если оно таково) и корректироватьего;</w:t>
      </w:r>
    </w:p>
    <w:p w:rsidR="00150D9A" w:rsidRDefault="00283412">
      <w:pPr>
        <w:pStyle w:val="a3"/>
        <w:spacing w:before="76" w:line="170" w:lineRule="auto"/>
        <w:ind w:left="1898" w:right="3582" w:firstLine="278"/>
      </w:pPr>
      <w:r>
        <w:t>предлагать альтернативное решение вконфликтнойситуации;</w:t>
      </w:r>
      <w:r>
        <w:rPr>
          <w:noProof/>
          <w:spacing w:val="-1"/>
          <w:position w:val="-20"/>
          <w:lang w:bidi="ar-SA"/>
        </w:rPr>
        <w:drawing>
          <wp:inline distT="0" distB="0" distL="0" distR="0">
            <wp:extent cx="70103" cy="347472"/>
            <wp:effectExtent l="0" t="0" r="0" b="0"/>
            <wp:docPr id="1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png"/>
                    <pic:cNvPicPr/>
                  </pic:nvPicPr>
                  <pic:blipFill>
                    <a:blip r:embed="rId14" cstate="print"/>
                    <a:stretch>
                      <a:fillRect/>
                    </a:stretch>
                  </pic:blipFill>
                  <pic:spPr>
                    <a:xfrm>
                      <a:off x="0" y="0"/>
                      <a:ext cx="70103" cy="347472"/>
                    </a:xfrm>
                    <a:prstGeom prst="rect">
                      <a:avLst/>
                    </a:prstGeom>
                  </pic:spPr>
                </pic:pic>
              </a:graphicData>
            </a:graphic>
          </wp:inline>
        </w:drawing>
      </w:r>
      <w:r>
        <w:t>выделять общую точку зрения вдискуссии;</w:t>
      </w:r>
    </w:p>
    <w:p w:rsidR="00150D9A" w:rsidRDefault="00283412">
      <w:pPr>
        <w:pStyle w:val="a3"/>
        <w:spacing w:line="163" w:lineRule="exact"/>
        <w:ind w:left="2176"/>
      </w:pPr>
      <w:r>
        <w:t>договариваться о правилах и вопросах для обсуждения в соответствии с поставленной</w:t>
      </w:r>
    </w:p>
    <w:p w:rsidR="00150D9A" w:rsidRDefault="00283412">
      <w:pPr>
        <w:pStyle w:val="a3"/>
        <w:spacing w:before="2" w:line="252" w:lineRule="exact"/>
      </w:pPr>
      <w:r>
        <w:t>перед группой задачей;</w:t>
      </w:r>
    </w:p>
    <w:p w:rsidR="00150D9A" w:rsidRDefault="00283412">
      <w:pPr>
        <w:pStyle w:val="a3"/>
        <w:ind w:right="1075" w:firstLine="708"/>
        <w:jc w:val="both"/>
      </w:pPr>
      <w:r>
        <w:rPr>
          <w:noProof/>
          <w:position w:val="-4"/>
          <w:lang w:bidi="ar-SA"/>
        </w:rPr>
        <w:drawing>
          <wp:inline distT="0" distB="0" distL="0" distR="0">
            <wp:extent cx="152400" cy="172212"/>
            <wp:effectExtent l="0" t="0" r="0" b="0"/>
            <wp:docPr id="1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png"/>
                    <pic:cNvPicPr/>
                  </pic:nvPicPr>
                  <pic:blipFill>
                    <a:blip r:embed="rId15" cstate="print"/>
                    <a:stretch>
                      <a:fillRect/>
                    </a:stretch>
                  </pic:blipFill>
                  <pic:spPr>
                    <a:xfrm>
                      <a:off x="0" y="0"/>
                      <a:ext cx="152400" cy="172212"/>
                    </a:xfrm>
                    <a:prstGeom prst="rect">
                      <a:avLst/>
                    </a:prstGeom>
                  </pic:spPr>
                </pic:pic>
              </a:graphicData>
            </a:graphic>
          </wp:inline>
        </w:drawing>
      </w:r>
      <w:r>
        <w:t>организовывать учебное взаимодействие в группе (определять общие цели, распределять роли, договариваться друг с другом и т.д.);</w:t>
      </w:r>
    </w:p>
    <w:p w:rsidR="00150D9A" w:rsidRDefault="00283412">
      <w:pPr>
        <w:pStyle w:val="a3"/>
        <w:ind w:right="1076" w:firstLine="708"/>
        <w:jc w:val="both"/>
      </w:pPr>
      <w:r>
        <w:rPr>
          <w:noProof/>
          <w:position w:val="-4"/>
          <w:lang w:bidi="ar-SA"/>
        </w:rPr>
        <w:drawing>
          <wp:inline distT="0" distB="0" distL="0" distR="0">
            <wp:extent cx="152400" cy="172212"/>
            <wp:effectExtent l="0" t="0" r="0" b="0"/>
            <wp:docPr id="1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png"/>
                    <pic:cNvPicPr/>
                  </pic:nvPicPr>
                  <pic:blipFill>
                    <a:blip r:embed="rId15" cstate="print"/>
                    <a:stretch>
                      <a:fillRect/>
                    </a:stretch>
                  </pic:blipFill>
                  <pic:spPr>
                    <a:xfrm>
                      <a:off x="0" y="0"/>
                      <a:ext cx="152400" cy="172212"/>
                    </a:xfrm>
                    <a:prstGeom prst="rect">
                      <a:avLst/>
                    </a:prstGeom>
                  </pic:spPr>
                </pic:pic>
              </a:graphicData>
            </a:graphic>
          </wp:inline>
        </w:drawing>
      </w:r>
      <w:r>
        <w:t>устранять в рамках диалога разрывы в коммуникации, обусловленные непониманием/неприятием со стороны собеседника задачи, формы или содержаниядиалога.</w:t>
      </w:r>
    </w:p>
    <w:p w:rsidR="00150D9A" w:rsidRDefault="008E1D47" w:rsidP="008E1D47">
      <w:pPr>
        <w:pStyle w:val="a5"/>
        <w:tabs>
          <w:tab w:val="left" w:pos="2599"/>
        </w:tabs>
        <w:ind w:left="1428" w:right="1071" w:firstLine="0"/>
        <w:jc w:val="both"/>
      </w:pPr>
      <w:r>
        <w:tab/>
      </w:r>
      <w:r w:rsidR="00283412">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Обучающийсясможет:</w:t>
      </w:r>
    </w:p>
    <w:p w:rsidR="00150D9A" w:rsidRDefault="00283412">
      <w:pPr>
        <w:pStyle w:val="a3"/>
        <w:spacing w:before="11" w:line="254" w:lineRule="auto"/>
        <w:ind w:left="2176" w:right="1073"/>
      </w:pPr>
      <w:r>
        <w:rPr>
          <w:noProof/>
          <w:lang w:bidi="ar-SA"/>
        </w:rPr>
        <w:drawing>
          <wp:anchor distT="0" distB="0" distL="0" distR="0" simplePos="0" relativeHeight="1576" behindDoc="0" locked="0" layoutInCell="1" allowOverlap="1">
            <wp:simplePos x="0" y="0"/>
            <wp:positionH relativeFrom="page">
              <wp:posOffset>1259128</wp:posOffset>
            </wp:positionH>
            <wp:positionV relativeFrom="paragraph">
              <wp:posOffset>70351</wp:posOffset>
            </wp:positionV>
            <wp:extent cx="48768" cy="219456"/>
            <wp:effectExtent l="0" t="0" r="0" b="0"/>
            <wp:wrapNone/>
            <wp:docPr id="1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png"/>
                    <pic:cNvPicPr/>
                  </pic:nvPicPr>
                  <pic:blipFill>
                    <a:blip r:embed="rId12" cstate="print"/>
                    <a:stretch>
                      <a:fillRect/>
                    </a:stretch>
                  </pic:blipFill>
                  <pic:spPr>
                    <a:xfrm>
                      <a:off x="0" y="0"/>
                      <a:ext cx="48768" cy="219456"/>
                    </a:xfrm>
                    <a:prstGeom prst="rect">
                      <a:avLst/>
                    </a:prstGeom>
                  </pic:spPr>
                </pic:pic>
              </a:graphicData>
            </a:graphic>
          </wp:anchor>
        </w:drawing>
      </w:r>
      <w:r>
        <w:t>определять задачу коммуникации и в соответствии с ней отбирать речевые средства; отбирать и использовать речевые средства в процессе коммуникации с другими людьми</w:t>
      </w:r>
    </w:p>
    <w:p w:rsidR="00150D9A" w:rsidRDefault="00283412">
      <w:pPr>
        <w:pStyle w:val="a3"/>
        <w:spacing w:line="239" w:lineRule="exact"/>
      </w:pPr>
      <w:r>
        <w:t>(диалог в паре, в малой группе и т. д.);</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png"/>
                    <pic:cNvPicPr/>
                  </pic:nvPicPr>
                  <pic:blipFill>
                    <a:blip r:embed="rId8" cstate="print"/>
                    <a:stretch>
                      <a:fillRect/>
                    </a:stretch>
                  </pic:blipFill>
                  <pic:spPr>
                    <a:xfrm>
                      <a:off x="0" y="0"/>
                      <a:ext cx="128015" cy="172212"/>
                    </a:xfrm>
                    <a:prstGeom prst="rect">
                      <a:avLst/>
                    </a:prstGeom>
                  </pic:spPr>
                </pic:pic>
              </a:graphicData>
            </a:graphic>
          </wp:inline>
        </w:drawing>
      </w:r>
      <w:r>
        <w:t>представлять в устной или письменной форме развернутый план собственной деятельности;</w:t>
      </w:r>
    </w:p>
    <w:p w:rsidR="00150D9A" w:rsidRDefault="00283412">
      <w:pPr>
        <w:pStyle w:val="a3"/>
        <w:spacing w:line="237" w:lineRule="auto"/>
        <w:ind w:right="1078" w:firstLine="708"/>
        <w:jc w:val="both"/>
      </w:pPr>
      <w:r>
        <w:rPr>
          <w:noProof/>
          <w:position w:val="-4"/>
          <w:lang w:bidi="ar-SA"/>
        </w:rPr>
        <w:drawing>
          <wp:inline distT="0" distB="0" distL="0" distR="0">
            <wp:extent cx="128015" cy="172212"/>
            <wp:effectExtent l="0" t="0" r="0" b="0"/>
            <wp:docPr id="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8" cstate="print"/>
                    <a:stretch>
                      <a:fillRect/>
                    </a:stretch>
                  </pic:blipFill>
                  <pic:spPr>
                    <a:xfrm>
                      <a:off x="0" y="0"/>
                      <a:ext cx="128015" cy="172212"/>
                    </a:xfrm>
                    <a:prstGeom prst="rect">
                      <a:avLst/>
                    </a:prstGeom>
                  </pic:spPr>
                </pic:pic>
              </a:graphicData>
            </a:graphic>
          </wp:inline>
        </w:drawing>
      </w:r>
      <w:r>
        <w:t>соблюдать нормы публичной речи, регламент в монологе и дискуссии в соответствии с коммуникативнойзадачей;</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png"/>
                    <pic:cNvPicPr/>
                  </pic:nvPicPr>
                  <pic:blipFill>
                    <a:blip r:embed="rId8" cstate="print"/>
                    <a:stretch>
                      <a:fillRect/>
                    </a:stretch>
                  </pic:blipFill>
                  <pic:spPr>
                    <a:xfrm>
                      <a:off x="0" y="0"/>
                      <a:ext cx="128015" cy="172212"/>
                    </a:xfrm>
                    <a:prstGeom prst="rect">
                      <a:avLst/>
                    </a:prstGeom>
                  </pic:spPr>
                </pic:pic>
              </a:graphicData>
            </a:graphic>
          </wp:inline>
        </w:drawing>
      </w:r>
      <w:r>
        <w:t>высказывать и обосновывать мнение (суждение) и запрашивать мнение партнера в рамкахдиалога;</w:t>
      </w:r>
    </w:p>
    <w:p w:rsidR="00150D9A" w:rsidRDefault="00283412">
      <w:pPr>
        <w:pStyle w:val="a3"/>
        <w:spacing w:before="12"/>
        <w:ind w:left="2176"/>
      </w:pPr>
      <w:r>
        <w:rPr>
          <w:noProof/>
          <w:lang w:bidi="ar-SA"/>
        </w:rPr>
        <w:drawing>
          <wp:anchor distT="0" distB="0" distL="0" distR="0" simplePos="0" relativeHeight="267888911" behindDoc="1" locked="0" layoutInCell="1" allowOverlap="1">
            <wp:simplePos x="0" y="0"/>
            <wp:positionH relativeFrom="page">
              <wp:posOffset>1259128</wp:posOffset>
            </wp:positionH>
            <wp:positionV relativeFrom="paragraph">
              <wp:posOffset>71068</wp:posOffset>
            </wp:positionV>
            <wp:extent cx="48768" cy="221225"/>
            <wp:effectExtent l="0" t="0" r="0" b="0"/>
            <wp:wrapNone/>
            <wp:docPr id="19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png"/>
                    <pic:cNvPicPr/>
                  </pic:nvPicPr>
                  <pic:blipFill>
                    <a:blip r:embed="rId17" cstate="print"/>
                    <a:stretch>
                      <a:fillRect/>
                    </a:stretch>
                  </pic:blipFill>
                  <pic:spPr>
                    <a:xfrm>
                      <a:off x="0" y="0"/>
                      <a:ext cx="48768" cy="221225"/>
                    </a:xfrm>
                    <a:prstGeom prst="rect">
                      <a:avLst/>
                    </a:prstGeom>
                  </pic:spPr>
                </pic:pic>
              </a:graphicData>
            </a:graphic>
          </wp:anchor>
        </w:drawing>
      </w:r>
      <w:r>
        <w:t>принимать решение в ходе диалога и согласовывать его с собеседником;</w:t>
      </w:r>
    </w:p>
    <w:p w:rsidR="00150D9A" w:rsidRDefault="00283412">
      <w:pPr>
        <w:pStyle w:val="a3"/>
        <w:spacing w:before="16"/>
        <w:ind w:right="1073" w:firstLine="993"/>
      </w:pPr>
      <w:r>
        <w:t>создавать письменные «клишированные» и оригинальные тексты с использованием необходимых речевых средств;</w:t>
      </w:r>
    </w:p>
    <w:p w:rsidR="00150D9A" w:rsidRDefault="00283412">
      <w:pPr>
        <w:pStyle w:val="a3"/>
        <w:spacing w:before="2"/>
        <w:ind w:right="1075" w:firstLine="708"/>
        <w:jc w:val="both"/>
      </w:pPr>
      <w:r>
        <w:rPr>
          <w:noProof/>
          <w:position w:val="-4"/>
          <w:lang w:bidi="ar-SA"/>
        </w:rPr>
        <w:drawing>
          <wp:inline distT="0" distB="0" distL="0" distR="0">
            <wp:extent cx="128015" cy="172212"/>
            <wp:effectExtent l="0" t="0" r="0" b="0"/>
            <wp:docPr id="1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вербальные средства (средства логической связи) для выделения смысловых блоков своеговыступления;</w:t>
      </w:r>
    </w:p>
    <w:p w:rsidR="00150D9A" w:rsidRDefault="00283412">
      <w:pPr>
        <w:pStyle w:val="a3"/>
        <w:spacing w:line="237" w:lineRule="auto"/>
        <w:ind w:right="1075" w:firstLine="708"/>
        <w:jc w:val="both"/>
      </w:pPr>
      <w:r>
        <w:rPr>
          <w:noProof/>
          <w:position w:val="-4"/>
          <w:lang w:bidi="ar-SA"/>
        </w:rPr>
        <w:drawing>
          <wp:inline distT="0" distB="0" distL="0" distR="0">
            <wp:extent cx="128015" cy="172212"/>
            <wp:effectExtent l="0" t="0" r="0" b="0"/>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невербальные средства или наглядные материалы, подготовленные/отобранные под руководствомучителя;</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png"/>
                    <pic:cNvPicPr/>
                  </pic:nvPicPr>
                  <pic:blipFill>
                    <a:blip r:embed="rId8" cstate="print"/>
                    <a:stretch>
                      <a:fillRect/>
                    </a:stretch>
                  </pic:blipFill>
                  <pic:spPr>
                    <a:xfrm>
                      <a:off x="0" y="0"/>
                      <a:ext cx="128015" cy="172212"/>
                    </a:xfrm>
                    <a:prstGeom prst="rect">
                      <a:avLst/>
                    </a:prstGeom>
                  </pic:spPr>
                </pic:pic>
              </a:graphicData>
            </a:graphic>
          </wp:inline>
        </w:drawing>
      </w:r>
      <w:r>
        <w:t>делать оценочный вывод о достижении цели коммуникации непосредственно после завершения коммуникативного контакта и обосновыватьего.</w:t>
      </w:r>
    </w:p>
    <w:p w:rsidR="00150D9A" w:rsidRDefault="00283412">
      <w:pPr>
        <w:pStyle w:val="a3"/>
        <w:ind w:left="1890"/>
      </w:pPr>
      <w:r>
        <w:t>Формирование и развитие компетентности в области использования информационно-</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line="252" w:lineRule="exact"/>
      </w:pPr>
      <w:r>
        <w:lastRenderedPageBreak/>
        <w:t>коммуникационных технологий (далее – ИКТ). Обучающийся сможет:</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png"/>
                    <pic:cNvPicPr/>
                  </pic:nvPicPr>
                  <pic:blipFill>
                    <a:blip r:embed="rId8" cstate="print"/>
                    <a:stretch>
                      <a:fillRect/>
                    </a:stretch>
                  </pic:blipFill>
                  <pic:spPr>
                    <a:xfrm>
                      <a:off x="0" y="0"/>
                      <a:ext cx="128015" cy="172211"/>
                    </a:xfrm>
                    <a:prstGeom prst="rect">
                      <a:avLst/>
                    </a:prstGeom>
                  </pic:spPr>
                </pic:pic>
              </a:graphicData>
            </a:graphic>
          </wp:inline>
        </w:drawing>
      </w:r>
      <w:r>
        <w:t>целенаправленно искать и использовать информационные ресурсы, необходимые для решения учебных и практических задач с помощью средствИКТ;</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png"/>
                    <pic:cNvPicPr/>
                  </pic:nvPicPr>
                  <pic:blipFill>
                    <a:blip r:embed="rId8" cstate="print"/>
                    <a:stretch>
                      <a:fillRect/>
                    </a:stretch>
                  </pic:blipFill>
                  <pic:spPr>
                    <a:xfrm>
                      <a:off x="0" y="0"/>
                      <a:ext cx="128015" cy="172211"/>
                    </a:xfrm>
                    <a:prstGeom prst="rect">
                      <a:avLst/>
                    </a:prstGeom>
                  </pic:spPr>
                </pic:pic>
              </a:graphicData>
            </a:graphic>
          </wp:inline>
        </w:drawing>
      </w:r>
      <w: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png"/>
                    <pic:cNvPicPr/>
                  </pic:nvPicPr>
                  <pic:blipFill>
                    <a:blip r:embed="rId8" cstate="print"/>
                    <a:stretch>
                      <a:fillRect/>
                    </a:stretch>
                  </pic:blipFill>
                  <pic:spPr>
                    <a:xfrm>
                      <a:off x="0" y="0"/>
                      <a:ext cx="128015" cy="172211"/>
                    </a:xfrm>
                    <a:prstGeom prst="rect">
                      <a:avLst/>
                    </a:prstGeom>
                  </pic:spPr>
                </pic:pic>
              </a:graphicData>
            </a:graphic>
          </wp:inline>
        </w:drawing>
      </w:r>
      <w:r>
        <w:t>выделять информационный аспект задачи, оперировать данными, использовать модель решениязадачи;</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идр.;</w:t>
      </w:r>
    </w:p>
    <w:p w:rsidR="00150D9A" w:rsidRDefault="00283412">
      <w:pPr>
        <w:pStyle w:val="a3"/>
        <w:spacing w:before="5"/>
        <w:ind w:left="2176"/>
      </w:pPr>
      <w:r>
        <w:rPr>
          <w:noProof/>
          <w:lang w:bidi="ar-SA"/>
        </w:rPr>
        <w:drawing>
          <wp:anchor distT="0" distB="0" distL="0" distR="0" simplePos="0" relativeHeight="267888935" behindDoc="1" locked="0" layoutInCell="1" allowOverlap="1">
            <wp:simplePos x="0" y="0"/>
            <wp:positionH relativeFrom="page">
              <wp:posOffset>1259128</wp:posOffset>
            </wp:positionH>
            <wp:positionV relativeFrom="paragraph">
              <wp:posOffset>66542</wp:posOffset>
            </wp:positionV>
            <wp:extent cx="48768" cy="219455"/>
            <wp:effectExtent l="0" t="0" r="0" b="0"/>
            <wp:wrapNone/>
            <wp:docPr id="2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png"/>
                    <pic:cNvPicPr/>
                  </pic:nvPicPr>
                  <pic:blipFill>
                    <a:blip r:embed="rId12" cstate="print"/>
                    <a:stretch>
                      <a:fillRect/>
                    </a:stretch>
                  </pic:blipFill>
                  <pic:spPr>
                    <a:xfrm>
                      <a:off x="0" y="0"/>
                      <a:ext cx="48768" cy="219455"/>
                    </a:xfrm>
                    <a:prstGeom prst="rect">
                      <a:avLst/>
                    </a:prstGeom>
                  </pic:spPr>
                </pic:pic>
              </a:graphicData>
            </a:graphic>
          </wp:anchor>
        </w:drawing>
      </w:r>
      <w:r>
        <w:t>использовать информацию с учетом этических и правовых норм;</w:t>
      </w:r>
    </w:p>
    <w:p w:rsidR="00150D9A" w:rsidRDefault="00283412">
      <w:pPr>
        <w:pStyle w:val="a3"/>
        <w:spacing w:before="16"/>
        <w:ind w:firstLine="993"/>
      </w:pPr>
      <w: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50D9A" w:rsidRDefault="00150D9A">
      <w:pPr>
        <w:pStyle w:val="a3"/>
        <w:ind w:left="0"/>
        <w:rPr>
          <w:sz w:val="24"/>
        </w:rPr>
      </w:pPr>
    </w:p>
    <w:p w:rsidR="00150D9A" w:rsidRDefault="00150D9A">
      <w:pPr>
        <w:pStyle w:val="a3"/>
        <w:spacing w:before="6"/>
        <w:ind w:left="0"/>
        <w:rPr>
          <w:sz w:val="20"/>
        </w:rPr>
      </w:pPr>
    </w:p>
    <w:p w:rsidR="00150D9A" w:rsidRDefault="00283412" w:rsidP="00103CD4">
      <w:pPr>
        <w:pStyle w:val="3"/>
        <w:numPr>
          <w:ilvl w:val="2"/>
          <w:numId w:val="99"/>
        </w:numPr>
        <w:tabs>
          <w:tab w:val="left" w:pos="2441"/>
        </w:tabs>
        <w:spacing w:before="1" w:line="252" w:lineRule="exact"/>
      </w:pPr>
      <w:bookmarkStart w:id="6" w:name="_TOC_250036"/>
      <w:r>
        <w:t>Предметные</w:t>
      </w:r>
      <w:bookmarkEnd w:id="6"/>
      <w:r>
        <w:t>результаты</w:t>
      </w:r>
    </w:p>
    <w:p w:rsidR="00150D9A" w:rsidRDefault="0092711F">
      <w:pPr>
        <w:ind w:left="1890" w:right="7547"/>
        <w:rPr>
          <w:b/>
        </w:rPr>
      </w:pPr>
      <w:r>
        <w:rPr>
          <w:b/>
        </w:rPr>
        <w:t>1.2.3</w:t>
      </w:r>
      <w:r w:rsidR="00283412">
        <w:rPr>
          <w:b/>
        </w:rPr>
        <w:t>.1. Русский язык Выпускник научится:</w:t>
      </w:r>
    </w:p>
    <w:p w:rsidR="00150D9A" w:rsidRDefault="00283412">
      <w:pPr>
        <w:pStyle w:val="a3"/>
        <w:spacing w:line="237" w:lineRule="auto"/>
        <w:ind w:right="1071" w:firstLine="708"/>
        <w:jc w:val="both"/>
      </w:pPr>
      <w:r>
        <w:rPr>
          <w:noProof/>
          <w:position w:val="-4"/>
          <w:lang w:bidi="ar-SA"/>
        </w:rPr>
        <w:drawing>
          <wp:inline distT="0" distB="0" distL="0" distR="0">
            <wp:extent cx="128015" cy="172212"/>
            <wp:effectExtent l="0" t="0" r="0" b="0"/>
            <wp:docPr id="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png"/>
                    <pic:cNvPicPr/>
                  </pic:nvPicPr>
                  <pic:blipFill>
                    <a:blip r:embed="rId8" cstate="print"/>
                    <a:stretch>
                      <a:fillRect/>
                    </a:stretch>
                  </pic:blipFill>
                  <pic:spPr>
                    <a:xfrm>
                      <a:off x="0" y="0"/>
                      <a:ext cx="128015" cy="172212"/>
                    </a:xfrm>
                    <a:prstGeom prst="rect">
                      <a:avLst/>
                    </a:prstGeom>
                  </pic:spPr>
                </pic:pic>
              </a:graphicData>
            </a:graphic>
          </wp:inline>
        </w:drawing>
      </w:r>
      <w:r>
        <w:t>владеть навыками работы с учебной книгой, словарями и другими информационными источниками, включая СМИ и ресурсыИнтернета;</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png"/>
                    <pic:cNvPicPr/>
                  </pic:nvPicPr>
                  <pic:blipFill>
                    <a:blip r:embed="rId8" cstate="print"/>
                    <a:stretch>
                      <a:fillRect/>
                    </a:stretch>
                  </pic:blipFill>
                  <pic:spPr>
                    <a:xfrm>
                      <a:off x="0" y="0"/>
                      <a:ext cx="128015" cy="172212"/>
                    </a:xfrm>
                    <a:prstGeom prst="rect">
                      <a:avLst/>
                    </a:prstGeom>
                  </pic:spPr>
                </pic:pic>
              </a:graphicData>
            </a:graphic>
          </wp:inline>
        </w:drawing>
      </w:r>
      <w:r>
        <w:t>владеть навыками различных видов чтения (изучающим, ознакомительным, просмотровым) и информационной переработки прочитанногоматериала;</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png"/>
                    <pic:cNvPicPr/>
                  </pic:nvPicPr>
                  <pic:blipFill>
                    <a:blip r:embed="rId8" cstate="print"/>
                    <a:stretch>
                      <a:fillRect/>
                    </a:stretch>
                  </pic:blipFill>
                  <pic:spPr>
                    <a:xfrm>
                      <a:off x="0" y="0"/>
                      <a:ext cx="128015" cy="172212"/>
                    </a:xfrm>
                    <a:prstGeom prst="rect">
                      <a:avLst/>
                    </a:prstGeom>
                  </pic:spPr>
                </pic:pic>
              </a:graphicData>
            </a:graphic>
          </wp:inline>
        </w:drawing>
      </w:r>
      <w: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разновидностейязыка;</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png"/>
                    <pic:cNvPicPr/>
                  </pic:nvPicPr>
                  <pic:blipFill>
                    <a:blip r:embed="rId8" cstate="print"/>
                    <a:stretch>
                      <a:fillRect/>
                    </a:stretch>
                  </pic:blipFill>
                  <pic:spPr>
                    <a:xfrm>
                      <a:off x="0" y="0"/>
                      <a:ext cx="128015" cy="172212"/>
                    </a:xfrm>
                    <a:prstGeom prst="rect">
                      <a:avLst/>
                    </a:prstGeom>
                  </pic:spPr>
                </pic:pic>
              </a:graphicData>
            </a:graphic>
          </wp:inline>
        </w:drawing>
      </w:r>
      <w: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разновидностейязыка;</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png"/>
                    <pic:cNvPicPr/>
                  </pic:nvPicPr>
                  <pic:blipFill>
                    <a:blip r:embed="rId8" cstate="print"/>
                    <a:stretch>
                      <a:fillRect/>
                    </a:stretch>
                  </pic:blipFill>
                  <pic:spPr>
                    <a:xfrm>
                      <a:off x="0" y="0"/>
                      <a:ext cx="128015" cy="172212"/>
                    </a:xfrm>
                    <a:prstGeom prst="rect">
                      <a:avLst/>
                    </a:prstGeom>
                  </pic:spPr>
                </pic:pic>
              </a:graphicData>
            </a:graphic>
          </wp:inline>
        </w:drawing>
      </w:r>
      <w: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50D9A" w:rsidRDefault="00283412">
      <w:pPr>
        <w:pStyle w:val="a3"/>
        <w:spacing w:line="237" w:lineRule="auto"/>
        <w:ind w:right="1075" w:firstLine="708"/>
        <w:jc w:val="both"/>
      </w:pPr>
      <w:r>
        <w:rPr>
          <w:noProof/>
          <w:position w:val="-4"/>
          <w:lang w:bidi="ar-SA"/>
        </w:rPr>
        <w:drawing>
          <wp:inline distT="0" distB="0" distL="0" distR="0">
            <wp:extent cx="128015" cy="172212"/>
            <wp:effectExtent l="0" t="0" r="0" b="0"/>
            <wp:docPr id="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png"/>
                    <pic:cNvPicPr/>
                  </pic:nvPicPr>
                  <pic:blipFill>
                    <a:blip r:embed="rId8" cstate="print"/>
                    <a:stretch>
                      <a:fillRect/>
                    </a:stretch>
                  </pic:blipFill>
                  <pic:spPr>
                    <a:xfrm>
                      <a:off x="0" y="0"/>
                      <a:ext cx="128015" cy="172212"/>
                    </a:xfrm>
                    <a:prstGeom prst="rect">
                      <a:avLst/>
                    </a:prstGeom>
                  </pic:spPr>
                </pic:pic>
              </a:graphicData>
            </a:graphic>
          </wp:inline>
        </w:drawing>
      </w:r>
      <w:r>
        <w:t>создавать и редактировать письменные тексты разных стилей и жанров с соблюдением норм современного русского литературного языка и речевогоэтикета;</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разновидностиязыка;</w:t>
      </w:r>
    </w:p>
    <w:p w:rsidR="00150D9A" w:rsidRDefault="00283412">
      <w:pPr>
        <w:pStyle w:val="a3"/>
        <w:spacing w:before="3" w:line="254" w:lineRule="auto"/>
        <w:ind w:left="2176" w:right="4113"/>
      </w:pPr>
      <w:r>
        <w:rPr>
          <w:noProof/>
          <w:lang w:bidi="ar-SA"/>
        </w:rPr>
        <w:drawing>
          <wp:anchor distT="0" distB="0" distL="0" distR="0" simplePos="0" relativeHeight="267888959" behindDoc="1" locked="0" layoutInCell="1" allowOverlap="1">
            <wp:simplePos x="0" y="0"/>
            <wp:positionH relativeFrom="page">
              <wp:posOffset>1259128</wp:posOffset>
            </wp:positionH>
            <wp:positionV relativeFrom="paragraph">
              <wp:posOffset>65272</wp:posOffset>
            </wp:positionV>
            <wp:extent cx="48768" cy="560832"/>
            <wp:effectExtent l="0" t="0" r="0" b="0"/>
            <wp:wrapNone/>
            <wp:docPr id="2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6.png"/>
                    <pic:cNvPicPr/>
                  </pic:nvPicPr>
                  <pic:blipFill>
                    <a:blip r:embed="rId13" cstate="print"/>
                    <a:stretch>
                      <a:fillRect/>
                    </a:stretch>
                  </pic:blipFill>
                  <pic:spPr>
                    <a:xfrm>
                      <a:off x="0" y="0"/>
                      <a:ext cx="48768" cy="560832"/>
                    </a:xfrm>
                    <a:prstGeom prst="rect">
                      <a:avLst/>
                    </a:prstGeom>
                  </pic:spPr>
                </pic:pic>
              </a:graphicData>
            </a:graphic>
          </wp:anchor>
        </w:drawing>
      </w:r>
      <w:r>
        <w:t>использовать знание алфавита при поиске информации; различать значимые и незначимые единицы языка; проводить фонетический и орфоэпический анализ слова;</w:t>
      </w:r>
    </w:p>
    <w:p w:rsidR="00150D9A" w:rsidRDefault="00283412">
      <w:pPr>
        <w:pStyle w:val="a3"/>
        <w:spacing w:before="2"/>
        <w:ind w:right="1073" w:firstLine="993"/>
      </w:pPr>
      <w:r>
        <w:t>классифицировать и группировать звуки речи по заданным признакам, слова по заданным параметрам их звукового состава;</w:t>
      </w:r>
    </w:p>
    <w:p w:rsidR="00150D9A" w:rsidRDefault="00283412">
      <w:pPr>
        <w:pStyle w:val="a3"/>
        <w:spacing w:before="15"/>
        <w:ind w:left="2176"/>
      </w:pPr>
      <w:r>
        <w:rPr>
          <w:noProof/>
          <w:lang w:bidi="ar-SA"/>
        </w:rPr>
        <w:drawing>
          <wp:anchor distT="0" distB="0" distL="0" distR="0" simplePos="0" relativeHeight="267888983" behindDoc="1" locked="0" layoutInCell="1" allowOverlap="1">
            <wp:simplePos x="0" y="0"/>
            <wp:positionH relativeFrom="page">
              <wp:posOffset>1259128</wp:posOffset>
            </wp:positionH>
            <wp:positionV relativeFrom="paragraph">
              <wp:posOffset>72892</wp:posOffset>
            </wp:positionV>
            <wp:extent cx="48768" cy="219456"/>
            <wp:effectExtent l="0" t="0" r="0" b="0"/>
            <wp:wrapNone/>
            <wp:docPr id="2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png"/>
                    <pic:cNvPicPr/>
                  </pic:nvPicPr>
                  <pic:blipFill>
                    <a:blip r:embed="rId12" cstate="print"/>
                    <a:stretch>
                      <a:fillRect/>
                    </a:stretch>
                  </pic:blipFill>
                  <pic:spPr>
                    <a:xfrm>
                      <a:off x="0" y="0"/>
                      <a:ext cx="48768" cy="219456"/>
                    </a:xfrm>
                    <a:prstGeom prst="rect">
                      <a:avLst/>
                    </a:prstGeom>
                  </pic:spPr>
                </pic:pic>
              </a:graphicData>
            </a:graphic>
          </wp:anchor>
        </w:drawing>
      </w:r>
      <w:r>
        <w:t>членить слова на слоги и правильно их переносить;</w:t>
      </w:r>
    </w:p>
    <w:p w:rsidR="00150D9A" w:rsidRDefault="00283412">
      <w:pPr>
        <w:pStyle w:val="a3"/>
        <w:spacing w:before="16" w:line="242" w:lineRule="auto"/>
        <w:ind w:right="1078" w:firstLine="993"/>
        <w:jc w:val="both"/>
      </w:pPr>
      <w:r>
        <w:rPr>
          <w:noProof/>
          <w:lang w:bidi="ar-SA"/>
        </w:rPr>
        <w:drawing>
          <wp:anchor distT="0" distB="0" distL="0" distR="0" simplePos="0" relativeHeight="267889007" behindDoc="1" locked="0" layoutInCell="1" allowOverlap="1">
            <wp:simplePos x="0" y="0"/>
            <wp:positionH relativeFrom="page">
              <wp:posOffset>1251508</wp:posOffset>
            </wp:positionH>
            <wp:positionV relativeFrom="paragraph">
              <wp:posOffset>493007</wp:posOffset>
            </wp:positionV>
            <wp:extent cx="128015" cy="172212"/>
            <wp:effectExtent l="0" t="0" r="0" b="0"/>
            <wp:wrapNone/>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8" cstate="print"/>
                    <a:stretch>
                      <a:fillRect/>
                    </a:stretch>
                  </pic:blipFill>
                  <pic:spPr>
                    <a:xfrm>
                      <a:off x="0" y="0"/>
                      <a:ext cx="128015" cy="172212"/>
                    </a:xfrm>
                    <a:prstGeom prst="rect">
                      <a:avLst/>
                    </a:prstGeom>
                  </pic:spPr>
                </pic:pic>
              </a:graphicData>
            </a:graphic>
          </wp:anchor>
        </w:drawing>
      </w: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50D9A" w:rsidRDefault="00283412">
      <w:pPr>
        <w:pStyle w:val="a3"/>
        <w:spacing w:before="9"/>
        <w:ind w:right="1074" w:firstLine="993"/>
        <w:jc w:val="both"/>
      </w:pPr>
      <w: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50D9A" w:rsidRDefault="00283412">
      <w:pPr>
        <w:pStyle w:val="a3"/>
        <w:spacing w:before="91" w:line="153" w:lineRule="auto"/>
        <w:ind w:left="1902" w:right="3731" w:firstLine="273"/>
      </w:pPr>
      <w:r>
        <w:t>проводить морфемный и словообразовательныйанализслов;</w:t>
      </w:r>
      <w:r>
        <w:rPr>
          <w:noProof/>
          <w:position w:val="-23"/>
          <w:lang w:bidi="ar-SA"/>
        </w:rPr>
        <w:drawing>
          <wp:inline distT="0" distB="0" distL="0" distR="0">
            <wp:extent cx="48768" cy="390105"/>
            <wp:effectExtent l="0" t="0" r="0" b="0"/>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png"/>
                    <pic:cNvPicPr/>
                  </pic:nvPicPr>
                  <pic:blipFill>
                    <a:blip r:embed="rId18" cstate="print"/>
                    <a:stretch>
                      <a:fillRect/>
                    </a:stretch>
                  </pic:blipFill>
                  <pic:spPr>
                    <a:xfrm>
                      <a:off x="0" y="0"/>
                      <a:ext cx="48768" cy="390105"/>
                    </a:xfrm>
                    <a:prstGeom prst="rect">
                      <a:avLst/>
                    </a:prstGeom>
                  </pic:spPr>
                </pic:pic>
              </a:graphicData>
            </a:graphic>
          </wp:inline>
        </w:drawing>
      </w:r>
      <w:r>
        <w:t>проводить лексический анализслова;</w:t>
      </w:r>
    </w:p>
    <w:p w:rsidR="00150D9A" w:rsidRDefault="00283412">
      <w:pPr>
        <w:pStyle w:val="a3"/>
        <w:spacing w:line="161" w:lineRule="exact"/>
        <w:ind w:left="2176"/>
      </w:pPr>
      <w:r>
        <w:t>опознавать лексические средства выразительности и основные виды тропов (метафора,</w:t>
      </w:r>
    </w:p>
    <w:p w:rsidR="00150D9A" w:rsidRDefault="00283412">
      <w:pPr>
        <w:pStyle w:val="a3"/>
        <w:spacing w:before="1"/>
      </w:pPr>
      <w:r>
        <w:rPr>
          <w:noProof/>
          <w:lang w:bidi="ar-SA"/>
        </w:rPr>
        <w:drawing>
          <wp:anchor distT="0" distB="0" distL="0" distR="0" simplePos="0" relativeHeight="1720" behindDoc="0" locked="0" layoutInCell="1" allowOverlap="1">
            <wp:simplePos x="0" y="0"/>
            <wp:positionH relativeFrom="page">
              <wp:posOffset>1251508</wp:posOffset>
            </wp:positionH>
            <wp:positionV relativeFrom="paragraph">
              <wp:posOffset>160014</wp:posOffset>
            </wp:positionV>
            <wp:extent cx="128015" cy="172212"/>
            <wp:effectExtent l="0" t="0" r="0" b="0"/>
            <wp:wrapNone/>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8" cstate="print"/>
                    <a:stretch>
                      <a:fillRect/>
                    </a:stretch>
                  </pic:blipFill>
                  <pic:spPr>
                    <a:xfrm>
                      <a:off x="0" y="0"/>
                      <a:ext cx="128015" cy="172212"/>
                    </a:xfrm>
                    <a:prstGeom prst="rect">
                      <a:avLst/>
                    </a:prstGeom>
                  </pic:spPr>
                </pic:pic>
              </a:graphicData>
            </a:graphic>
          </wp:anchor>
        </w:drawing>
      </w:r>
      <w:r>
        <w:t>эпитет, сравнение, гипербола, олицетворение);</w:t>
      </w:r>
    </w:p>
    <w:p w:rsidR="00150D9A" w:rsidRDefault="00283412">
      <w:pPr>
        <w:pStyle w:val="a3"/>
        <w:spacing w:before="13"/>
        <w:ind w:left="2176"/>
      </w:pPr>
      <w:r>
        <w:t>опознавать самостоятельные части речи и их формы, а также служебные части речи и</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pPr>
      <w:r>
        <w:lastRenderedPageBreak/>
        <w:t>междометия;</w:t>
      </w:r>
    </w:p>
    <w:p w:rsidR="00150D9A" w:rsidRDefault="00283412">
      <w:pPr>
        <w:pStyle w:val="a3"/>
        <w:spacing w:before="13"/>
        <w:ind w:left="2176"/>
      </w:pPr>
      <w:r>
        <w:rPr>
          <w:noProof/>
          <w:lang w:bidi="ar-SA"/>
        </w:rPr>
        <w:drawing>
          <wp:anchor distT="0" distB="0" distL="0" distR="0" simplePos="0" relativeHeight="267889055" behindDoc="1" locked="0" layoutInCell="1" allowOverlap="1">
            <wp:simplePos x="0" y="0"/>
            <wp:positionH relativeFrom="page">
              <wp:posOffset>1259128</wp:posOffset>
            </wp:positionH>
            <wp:positionV relativeFrom="paragraph">
              <wp:posOffset>71676</wp:posOffset>
            </wp:positionV>
            <wp:extent cx="48768" cy="221143"/>
            <wp:effectExtent l="0" t="0" r="0" b="0"/>
            <wp:wrapNone/>
            <wp:docPr id="2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png"/>
                    <pic:cNvPicPr/>
                  </pic:nvPicPr>
                  <pic:blipFill>
                    <a:blip r:embed="rId17" cstate="print"/>
                    <a:stretch>
                      <a:fillRect/>
                    </a:stretch>
                  </pic:blipFill>
                  <pic:spPr>
                    <a:xfrm>
                      <a:off x="0" y="0"/>
                      <a:ext cx="48768" cy="221143"/>
                    </a:xfrm>
                    <a:prstGeom prst="rect">
                      <a:avLst/>
                    </a:prstGeom>
                  </pic:spPr>
                </pic:pic>
              </a:graphicData>
            </a:graphic>
          </wp:anchor>
        </w:drawing>
      </w:r>
      <w:r>
        <w:t>проводить морфологический анализ слова;</w:t>
      </w:r>
    </w:p>
    <w:p w:rsidR="00150D9A" w:rsidRDefault="00283412">
      <w:pPr>
        <w:pStyle w:val="a3"/>
        <w:spacing w:before="17"/>
        <w:ind w:right="1073" w:firstLine="993"/>
      </w:pPr>
      <w:r>
        <w:t>применять знания и умения по морфемике и словообразованию при проведении морфологического анализа слов;</w:t>
      </w:r>
    </w:p>
    <w:p w:rsidR="00150D9A" w:rsidRDefault="00283412">
      <w:pPr>
        <w:pStyle w:val="a3"/>
        <w:spacing w:before="14"/>
        <w:ind w:left="2176"/>
      </w:pPr>
      <w:r>
        <w:rPr>
          <w:noProof/>
          <w:lang w:bidi="ar-SA"/>
        </w:rPr>
        <w:drawing>
          <wp:anchor distT="0" distB="0" distL="0" distR="0" simplePos="0" relativeHeight="267889079" behindDoc="1" locked="0" layoutInCell="1" allowOverlap="1">
            <wp:simplePos x="0" y="0"/>
            <wp:positionH relativeFrom="page">
              <wp:posOffset>1259128</wp:posOffset>
            </wp:positionH>
            <wp:positionV relativeFrom="paragraph">
              <wp:posOffset>72256</wp:posOffset>
            </wp:positionV>
            <wp:extent cx="48768" cy="219455"/>
            <wp:effectExtent l="0" t="0" r="0" b="0"/>
            <wp:wrapNone/>
            <wp:docPr id="2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png"/>
                    <pic:cNvPicPr/>
                  </pic:nvPicPr>
                  <pic:blipFill>
                    <a:blip r:embed="rId12" cstate="print"/>
                    <a:stretch>
                      <a:fillRect/>
                    </a:stretch>
                  </pic:blipFill>
                  <pic:spPr>
                    <a:xfrm>
                      <a:off x="0" y="0"/>
                      <a:ext cx="48768" cy="219455"/>
                    </a:xfrm>
                    <a:prstGeom prst="rect">
                      <a:avLst/>
                    </a:prstGeom>
                  </pic:spPr>
                </pic:pic>
              </a:graphicData>
            </a:graphic>
          </wp:anchor>
        </w:drawing>
      </w:r>
      <w:r>
        <w:t>опознавать основные единицы синтаксиса (словосочетание, предложение, текст);</w:t>
      </w:r>
    </w:p>
    <w:p w:rsidR="00150D9A" w:rsidRDefault="00283412">
      <w:pPr>
        <w:pStyle w:val="a3"/>
        <w:spacing w:before="16"/>
        <w:ind w:right="1074" w:firstLine="993"/>
      </w:pPr>
      <w: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50D9A" w:rsidRDefault="00283412">
      <w:pPr>
        <w:pStyle w:val="a3"/>
        <w:spacing w:before="17"/>
        <w:ind w:left="2176"/>
      </w:pPr>
      <w:r>
        <w:rPr>
          <w:noProof/>
          <w:lang w:bidi="ar-SA"/>
        </w:rPr>
        <w:drawing>
          <wp:anchor distT="0" distB="0" distL="0" distR="0" simplePos="0" relativeHeight="267889103" behindDoc="1" locked="0" layoutInCell="1" allowOverlap="1">
            <wp:simplePos x="0" y="0"/>
            <wp:positionH relativeFrom="page">
              <wp:posOffset>1259128</wp:posOffset>
            </wp:positionH>
            <wp:positionV relativeFrom="paragraph">
              <wp:posOffset>74162</wp:posOffset>
            </wp:positionV>
            <wp:extent cx="48768" cy="902207"/>
            <wp:effectExtent l="0" t="0" r="0" b="0"/>
            <wp:wrapNone/>
            <wp:docPr id="2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png"/>
                    <pic:cNvPicPr/>
                  </pic:nvPicPr>
                  <pic:blipFill>
                    <a:blip r:embed="rId19" cstate="print"/>
                    <a:stretch>
                      <a:fillRect/>
                    </a:stretch>
                  </pic:blipFill>
                  <pic:spPr>
                    <a:xfrm>
                      <a:off x="0" y="0"/>
                      <a:ext cx="48768" cy="902207"/>
                    </a:xfrm>
                    <a:prstGeom prst="rect">
                      <a:avLst/>
                    </a:prstGeom>
                  </pic:spPr>
                </pic:pic>
              </a:graphicData>
            </a:graphic>
          </wp:anchor>
        </w:drawing>
      </w:r>
      <w:r>
        <w:t>находить грамматическую основу предложения;</w:t>
      </w:r>
    </w:p>
    <w:p w:rsidR="00150D9A" w:rsidRDefault="00283412">
      <w:pPr>
        <w:pStyle w:val="a3"/>
        <w:spacing w:before="16"/>
        <w:ind w:left="2176"/>
      </w:pPr>
      <w:r>
        <w:t>распознавать главные и второстепенные члены предложения;</w:t>
      </w:r>
    </w:p>
    <w:p w:rsidR="00150D9A" w:rsidRDefault="00283412">
      <w:pPr>
        <w:pStyle w:val="a3"/>
        <w:spacing w:before="16" w:line="254" w:lineRule="auto"/>
        <w:ind w:left="2176" w:right="1476"/>
      </w:pPr>
      <w:r>
        <w:t>опознавать предложения простые и сложные, предложения осложненной структуры; проводить синтаксический анализ словосочетания и предложения;</w:t>
      </w:r>
    </w:p>
    <w:p w:rsidR="00150D9A" w:rsidRDefault="00283412">
      <w:pPr>
        <w:pStyle w:val="a3"/>
        <w:spacing w:before="1"/>
        <w:ind w:left="2176"/>
      </w:pPr>
      <w:r>
        <w:t>соблюдать основные языковые нормы в устной и письменной речи;</w:t>
      </w:r>
    </w:p>
    <w:p w:rsidR="00150D9A" w:rsidRDefault="00283412">
      <w:pPr>
        <w:pStyle w:val="a3"/>
        <w:spacing w:before="16"/>
        <w:ind w:right="1073" w:firstLine="993"/>
      </w:pPr>
      <w:r>
        <w:t>опираться на фонетический, морфемный, словообразовательный и морфологический анализ в практике правописания;</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8" cstate="print"/>
                    <a:stretch>
                      <a:fillRect/>
                    </a:stretch>
                  </pic:blipFill>
                  <pic:spPr>
                    <a:xfrm>
                      <a:off x="0" y="0"/>
                      <a:ext cx="128015" cy="172211"/>
                    </a:xfrm>
                    <a:prstGeom prst="rect">
                      <a:avLst/>
                    </a:prstGeom>
                  </pic:spPr>
                </pic:pic>
              </a:graphicData>
            </a:graphic>
          </wp:inline>
        </w:drawing>
      </w:r>
      <w:r>
        <w:t>опираться на грамматико-интонационный анализ при объяснении расстановки знаков препинания впредложении;</w:t>
      </w:r>
    </w:p>
    <w:p w:rsidR="00150D9A" w:rsidRDefault="00283412">
      <w:pPr>
        <w:pStyle w:val="a3"/>
        <w:spacing w:line="271" w:lineRule="exact"/>
        <w:ind w:left="1890"/>
      </w:pPr>
      <w:r>
        <w:rPr>
          <w:noProof/>
          <w:position w:val="-4"/>
          <w:lang w:bidi="ar-SA"/>
        </w:rPr>
        <w:drawing>
          <wp:inline distT="0" distB="0" distL="0" distR="0">
            <wp:extent cx="128015" cy="172211"/>
            <wp:effectExtent l="0" t="0" r="0" b="0"/>
            <wp:docPr id="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орфографическиесловари.</w:t>
      </w:r>
    </w:p>
    <w:p w:rsidR="00150D9A" w:rsidRDefault="00283412">
      <w:pPr>
        <w:pStyle w:val="3"/>
        <w:spacing w:before="3" w:line="250" w:lineRule="exact"/>
      </w:pPr>
      <w:r>
        <w:t>Выпускник получит возможность научиться:</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png"/>
                    <pic:cNvPicPr/>
                  </pic:nvPicPr>
                  <pic:blipFill>
                    <a:blip r:embed="rId8" cstate="print"/>
                    <a:stretch>
                      <a:fillRect/>
                    </a:stretch>
                  </pic:blipFill>
                  <pic:spPr>
                    <a:xfrm>
                      <a:off x="0" y="0"/>
                      <a:ext cx="128015" cy="172211"/>
                    </a:xfrm>
                    <a:prstGeom prst="rect">
                      <a:avLst/>
                    </a:prstGeom>
                  </pic:spPr>
                </pic:pic>
              </a:graphicData>
            </a:graphic>
          </wp:inline>
        </w:drawing>
      </w:r>
      <w: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объяснятьих;</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собственную и чужую речь с точки зрения точного, уместного и выразительногословоупотребления;</w:t>
      </w:r>
    </w:p>
    <w:p w:rsidR="00150D9A" w:rsidRDefault="00283412">
      <w:pPr>
        <w:pStyle w:val="a3"/>
        <w:spacing w:before="7"/>
        <w:ind w:left="2176"/>
      </w:pPr>
      <w:r>
        <w:rPr>
          <w:noProof/>
          <w:lang w:bidi="ar-SA"/>
        </w:rPr>
        <w:drawing>
          <wp:anchor distT="0" distB="0" distL="0" distR="0" simplePos="0" relativeHeight="267889127" behindDoc="1" locked="0" layoutInCell="1" allowOverlap="1">
            <wp:simplePos x="0" y="0"/>
            <wp:positionH relativeFrom="page">
              <wp:posOffset>1259128</wp:posOffset>
            </wp:positionH>
            <wp:positionV relativeFrom="paragraph">
              <wp:posOffset>67811</wp:posOffset>
            </wp:positionV>
            <wp:extent cx="48768" cy="219456"/>
            <wp:effectExtent l="0" t="0" r="0" b="0"/>
            <wp:wrapNone/>
            <wp:docPr id="2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png"/>
                    <pic:cNvPicPr/>
                  </pic:nvPicPr>
                  <pic:blipFill>
                    <a:blip r:embed="rId12" cstate="print"/>
                    <a:stretch>
                      <a:fillRect/>
                    </a:stretch>
                  </pic:blipFill>
                  <pic:spPr>
                    <a:xfrm>
                      <a:off x="0" y="0"/>
                      <a:ext cx="48768" cy="219456"/>
                    </a:xfrm>
                    <a:prstGeom prst="rect">
                      <a:avLst/>
                    </a:prstGeom>
                  </pic:spPr>
                </pic:pic>
              </a:graphicData>
            </a:graphic>
          </wp:anchor>
        </w:drawing>
      </w:r>
      <w:r>
        <w:t>опознавать различные выразительные средства языка;</w:t>
      </w:r>
    </w:p>
    <w:p w:rsidR="00150D9A" w:rsidRDefault="00283412">
      <w:pPr>
        <w:pStyle w:val="a3"/>
        <w:spacing w:before="16"/>
        <w:ind w:firstLine="993"/>
      </w:pPr>
      <w:r>
        <w:t>писать конспект, отзыв, тезисы, рефераты, статьи, рецензии, доклады, интервью, очерки, доверенности, резюме и другие жанры;</w:t>
      </w:r>
    </w:p>
    <w:p w:rsidR="00150D9A" w:rsidRDefault="00283412">
      <w:pPr>
        <w:pStyle w:val="a3"/>
        <w:spacing w:before="1"/>
        <w:ind w:right="1074" w:firstLine="708"/>
        <w:jc w:val="both"/>
      </w:pPr>
      <w:r>
        <w:rPr>
          <w:noProof/>
          <w:position w:val="-4"/>
          <w:lang w:bidi="ar-SA"/>
        </w:rPr>
        <w:drawing>
          <wp:inline distT="0" distB="0" distL="0" distR="0">
            <wp:extent cx="128015" cy="172212"/>
            <wp:effectExtent l="0" t="0" r="0" b="0"/>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своейдеятельности;</w:t>
      </w:r>
    </w:p>
    <w:p w:rsidR="00150D9A" w:rsidRDefault="00283412">
      <w:pPr>
        <w:pStyle w:val="a3"/>
        <w:spacing w:line="237" w:lineRule="auto"/>
        <w:ind w:right="1078" w:firstLine="708"/>
        <w:jc w:val="both"/>
      </w:pPr>
      <w:r>
        <w:rPr>
          <w:noProof/>
          <w:position w:val="-4"/>
          <w:lang w:bidi="ar-SA"/>
        </w:rPr>
        <w:drawing>
          <wp:inline distT="0" distB="0" distL="0" distR="0">
            <wp:extent cx="128015" cy="172212"/>
            <wp:effectExtent l="0" t="0" r="0" b="0"/>
            <wp:docPr id="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png"/>
                    <pic:cNvPicPr/>
                  </pic:nvPicPr>
                  <pic:blipFill>
                    <a:blip r:embed="rId8" cstate="print"/>
                    <a:stretch>
                      <a:fillRect/>
                    </a:stretch>
                  </pic:blipFill>
                  <pic:spPr>
                    <a:xfrm>
                      <a:off x="0" y="0"/>
                      <a:ext cx="128015" cy="172212"/>
                    </a:xfrm>
                    <a:prstGeom prst="rect">
                      <a:avLst/>
                    </a:prstGeom>
                  </pic:spPr>
                </pic:pic>
              </a:graphicData>
            </a:graphic>
          </wp:inline>
        </w:drawing>
      </w:r>
      <w:r>
        <w:t>участвовать в разных видах обсуждения, формулировать собственную позицию и аргументировать ее, привлекая сведения из жизненного и читательскогоопыта;</w:t>
      </w:r>
    </w:p>
    <w:p w:rsidR="00150D9A" w:rsidRDefault="00283412">
      <w:pPr>
        <w:pStyle w:val="a3"/>
        <w:spacing w:before="14" w:line="254" w:lineRule="auto"/>
        <w:ind w:left="2176" w:right="1073"/>
      </w:pPr>
      <w:r>
        <w:rPr>
          <w:noProof/>
          <w:lang w:bidi="ar-SA"/>
        </w:rPr>
        <w:drawing>
          <wp:anchor distT="0" distB="0" distL="0" distR="0" simplePos="0" relativeHeight="1840" behindDoc="0" locked="0" layoutInCell="1" allowOverlap="1">
            <wp:simplePos x="0" y="0"/>
            <wp:positionH relativeFrom="page">
              <wp:posOffset>1259128</wp:posOffset>
            </wp:positionH>
            <wp:positionV relativeFrom="paragraph">
              <wp:posOffset>72311</wp:posOffset>
            </wp:positionV>
            <wp:extent cx="48768" cy="221143"/>
            <wp:effectExtent l="0" t="0" r="0" b="0"/>
            <wp:wrapNone/>
            <wp:docPr id="2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png"/>
                    <pic:cNvPicPr/>
                  </pic:nvPicPr>
                  <pic:blipFill>
                    <a:blip r:embed="rId17" cstate="print"/>
                    <a:stretch>
                      <a:fillRect/>
                    </a:stretch>
                  </pic:blipFill>
                  <pic:spPr>
                    <a:xfrm>
                      <a:off x="0" y="0"/>
                      <a:ext cx="48768" cy="221143"/>
                    </a:xfrm>
                    <a:prstGeom prst="rect">
                      <a:avLst/>
                    </a:prstGeom>
                  </pic:spPr>
                </pic:pic>
              </a:graphicData>
            </a:graphic>
          </wp:anchor>
        </w:drawing>
      </w:r>
      <w:r>
        <w:t>характеризовать словообразовательные цепочки и словообразовательные гнезда; использовать этимологические данные для объяснения правописания и лексического</w:t>
      </w:r>
    </w:p>
    <w:p w:rsidR="00150D9A" w:rsidRDefault="00283412">
      <w:pPr>
        <w:pStyle w:val="a3"/>
        <w:spacing w:line="240" w:lineRule="exact"/>
      </w:pPr>
      <w:r>
        <w:t>значения слова;</w:t>
      </w:r>
    </w:p>
    <w:p w:rsidR="00150D9A" w:rsidRDefault="00283412">
      <w:pPr>
        <w:pStyle w:val="a3"/>
        <w:spacing w:before="1"/>
        <w:ind w:right="1071" w:firstLine="708"/>
        <w:jc w:val="both"/>
      </w:pPr>
      <w:r>
        <w:rPr>
          <w:noProof/>
          <w:position w:val="-4"/>
          <w:lang w:bidi="ar-SA"/>
        </w:rPr>
        <w:drawing>
          <wp:inline distT="0" distB="0" distL="0" distR="0">
            <wp:extent cx="128015" cy="172212"/>
            <wp:effectExtent l="0" t="0" r="0" b="0"/>
            <wp:docPr id="2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png"/>
                    <pic:cNvPicPr/>
                  </pic:nvPicPr>
                  <pic:blipFill>
                    <a:blip r:embed="rId8" cstate="print"/>
                    <a:stretch>
                      <a:fillRect/>
                    </a:stretch>
                  </pic:blipFill>
                  <pic:spPr>
                    <a:xfrm>
                      <a:off x="0" y="0"/>
                      <a:ext cx="128015" cy="172212"/>
                    </a:xfrm>
                    <a:prstGeom prst="rect">
                      <a:avLst/>
                    </a:prstGeom>
                  </pic:spPr>
                </pic:pic>
              </a:graphicData>
            </a:graphic>
          </wp:inline>
        </w:drawing>
      </w:r>
      <w: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познавательнойдеятельности;</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png"/>
                    <pic:cNvPicPr/>
                  </pic:nvPicPr>
                  <pic:blipFill>
                    <a:blip r:embed="rId8" cstate="print"/>
                    <a:stretch>
                      <a:fillRect/>
                    </a:stretch>
                  </pic:blipFill>
                  <pic:spPr>
                    <a:xfrm>
                      <a:off x="0" y="0"/>
                      <a:ext cx="128015" cy="172212"/>
                    </a:xfrm>
                    <a:prstGeom prst="rect">
                      <a:avLst/>
                    </a:prstGeom>
                  </pic:spPr>
                </pic:pic>
              </a:graphicData>
            </a:graphic>
          </wp:inline>
        </w:drawing>
      </w:r>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познавательныхзадач.</w:t>
      </w:r>
    </w:p>
    <w:p w:rsidR="00150D9A" w:rsidRDefault="00150D9A">
      <w:pPr>
        <w:pStyle w:val="a3"/>
        <w:spacing w:before="10"/>
        <w:ind w:left="0"/>
        <w:rPr>
          <w:sz w:val="21"/>
        </w:rPr>
      </w:pPr>
    </w:p>
    <w:p w:rsidR="00150D9A" w:rsidRDefault="008157E1">
      <w:pPr>
        <w:pStyle w:val="3"/>
        <w:spacing w:before="1" w:line="251" w:lineRule="exact"/>
      </w:pPr>
      <w:bookmarkStart w:id="7" w:name="_TOC_250035"/>
      <w:bookmarkEnd w:id="7"/>
      <w:r>
        <w:t>1.2.3</w:t>
      </w:r>
      <w:r w:rsidR="00283412">
        <w:t>.2.Литература</w:t>
      </w:r>
    </w:p>
    <w:p w:rsidR="00150D9A" w:rsidRDefault="00283412">
      <w:pPr>
        <w:pStyle w:val="a3"/>
        <w:ind w:right="1073" w:firstLine="540"/>
        <w:jc w:val="both"/>
      </w:pPr>
      <w:r>
        <w:t xml:space="preserve">В соответствии с Федеральным государственным образовательным стандартом основного общего образования </w:t>
      </w:r>
      <w:r>
        <w:rPr>
          <w:b/>
        </w:rPr>
        <w:t xml:space="preserve">предметным ирезультатами </w:t>
      </w:r>
      <w:r>
        <w:t>изучения предмета «Литература» являются:</w:t>
      </w:r>
    </w:p>
    <w:p w:rsidR="00150D9A" w:rsidRDefault="00283412">
      <w:pPr>
        <w:pStyle w:val="a3"/>
        <w:ind w:right="1074" w:firstLine="633"/>
        <w:jc w:val="both"/>
      </w:pPr>
      <w:r>
        <w:rPr>
          <w:noProof/>
          <w:position w:val="-4"/>
          <w:lang w:bidi="ar-SA"/>
        </w:rPr>
        <w:drawing>
          <wp:inline distT="0" distB="0" distL="0" distR="0">
            <wp:extent cx="128015" cy="172212"/>
            <wp:effectExtent l="0" t="0" r="0" b="0"/>
            <wp:docPr id="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интеллектуальногоудовлетворения;</w:t>
      </w:r>
    </w:p>
    <w:p w:rsidR="00150D9A" w:rsidRDefault="00283412">
      <w:pPr>
        <w:pStyle w:val="a3"/>
        <w:ind w:right="1073" w:firstLine="633"/>
        <w:jc w:val="both"/>
      </w:pPr>
      <w:r>
        <w:rPr>
          <w:noProof/>
          <w:position w:val="-4"/>
          <w:lang w:bidi="ar-SA"/>
        </w:rPr>
        <w:drawing>
          <wp:inline distT="0" distB="0" distL="0" distR="0">
            <wp:extent cx="128015" cy="172212"/>
            <wp:effectExtent l="0" t="0" r="0" b="0"/>
            <wp:docPr id="2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png"/>
                    <pic:cNvPicPr/>
                  </pic:nvPicPr>
                  <pic:blipFill>
                    <a:blip r:embed="rId8" cstate="print"/>
                    <a:stretch>
                      <a:fillRect/>
                    </a:stretch>
                  </pic:blipFill>
                  <pic:spPr>
                    <a:xfrm>
                      <a:off x="0" y="0"/>
                      <a:ext cx="128015" cy="172212"/>
                    </a:xfrm>
                    <a:prstGeom prst="rect">
                      <a:avLst/>
                    </a:prstGeom>
                  </pic:spPr>
                </pic:pic>
              </a:graphicData>
            </a:graphic>
          </wp:inline>
        </w:drawing>
      </w:r>
      <w: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вцелом);</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png"/>
                    <pic:cNvPicPr/>
                  </pic:nvPicPr>
                  <pic:blipFill>
                    <a:blip r:embed="rId8" cstate="print"/>
                    <a:stretch>
                      <a:fillRect/>
                    </a:stretch>
                  </pic:blipFill>
                  <pic:spPr>
                    <a:xfrm>
                      <a:off x="0" y="0"/>
                      <a:ext cx="128015" cy="172212"/>
                    </a:xfrm>
                    <a:prstGeom prst="rect">
                      <a:avLst/>
                    </a:prstGeom>
                  </pic:spPr>
                </pic:pic>
              </a:graphicData>
            </a:graphic>
          </wp:inline>
        </w:drawing>
      </w: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мировойкультуры;</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png"/>
                    <pic:cNvPicPr/>
                  </pic:nvPicPr>
                  <pic:blipFill>
                    <a:blip r:embed="rId8" cstate="print"/>
                    <a:stretch>
                      <a:fillRect/>
                    </a:stretch>
                  </pic:blipFill>
                  <pic:spPr>
                    <a:xfrm>
                      <a:off x="0" y="0"/>
                      <a:ext cx="128015" cy="172212"/>
                    </a:xfrm>
                    <a:prstGeom prst="rect">
                      <a:avLst/>
                    </a:prstGeom>
                  </pic:spPr>
                </pic:pic>
              </a:graphicData>
            </a:graphic>
          </wp:inline>
        </w:drawing>
      </w: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аналитическогои</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3"/>
      </w:pPr>
      <w:r>
        <w:lastRenderedPageBreak/>
        <w:t>интерпретирующего характера, участвовать в обсуждении прочитанного, сознательно планировать свое досуговое чтение;</w:t>
      </w:r>
    </w:p>
    <w:p w:rsidR="00150D9A" w:rsidRDefault="00283412">
      <w:pPr>
        <w:pStyle w:val="a3"/>
        <w:spacing w:line="237" w:lineRule="auto"/>
        <w:ind w:right="1077" w:firstLine="708"/>
        <w:jc w:val="both"/>
      </w:pPr>
      <w:r>
        <w:rPr>
          <w:noProof/>
          <w:position w:val="-4"/>
          <w:lang w:bidi="ar-SA"/>
        </w:rPr>
        <w:drawing>
          <wp:inline distT="0" distB="0" distL="0" distR="0">
            <wp:extent cx="128015" cy="172211"/>
            <wp:effectExtent l="0" t="0" r="0" b="0"/>
            <wp:docPr id="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png"/>
                    <pic:cNvPicPr/>
                  </pic:nvPicPr>
                  <pic:blipFill>
                    <a:blip r:embed="rId8" cstate="print"/>
                    <a:stretch>
                      <a:fillRect/>
                    </a:stretch>
                  </pic:blipFill>
                  <pic:spPr>
                    <a:xfrm>
                      <a:off x="0" y="0"/>
                      <a:ext cx="128015" cy="172211"/>
                    </a:xfrm>
                    <a:prstGeom prst="rect">
                      <a:avLst/>
                    </a:prstGeom>
                  </pic:spPr>
                </pic:pic>
              </a:graphicData>
            </a:graphic>
          </wp:inline>
        </w:drawing>
      </w:r>
      <w:r>
        <w:t>развитие способности понимать литературные художественные произведения, воплощающие разные этнокультурныетрадиции;</w:t>
      </w:r>
    </w:p>
    <w:p w:rsidR="00150D9A" w:rsidRDefault="00283412">
      <w:pPr>
        <w:pStyle w:val="a3"/>
        <w:spacing w:before="2"/>
        <w:ind w:right="1074" w:firstLine="708"/>
        <w:jc w:val="both"/>
      </w:pPr>
      <w:r>
        <w:rPr>
          <w:noProof/>
          <w:position w:val="-4"/>
          <w:lang w:bidi="ar-SA"/>
        </w:rPr>
        <w:drawing>
          <wp:inline distT="0" distB="0" distL="0" distR="0">
            <wp:extent cx="128015" cy="172211"/>
            <wp:effectExtent l="0" t="0" r="0" b="0"/>
            <wp:docPr id="2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png"/>
                    <pic:cNvPicPr/>
                  </pic:nvPicPr>
                  <pic:blipFill>
                    <a:blip r:embed="rId8" cstate="print"/>
                    <a:stretch>
                      <a:fillRect/>
                    </a:stretch>
                  </pic:blipFill>
                  <pic:spPr>
                    <a:xfrm>
                      <a:off x="0" y="0"/>
                      <a:ext cx="128015" cy="172211"/>
                    </a:xfrm>
                    <a:prstGeom prst="rect">
                      <a:avLst/>
                    </a:prstGeom>
                  </pic:spPr>
                </pic:pic>
              </a:graphicData>
            </a:graphic>
          </wp:inline>
        </w:drawing>
      </w:r>
      <w: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интеллектуальногоосмысления.</w:t>
      </w:r>
    </w:p>
    <w:p w:rsidR="00150D9A" w:rsidRDefault="00283412">
      <w:pPr>
        <w:pStyle w:val="a3"/>
        <w:ind w:right="1072" w:firstLine="708"/>
        <w:jc w:val="both"/>
      </w:pPr>
      <w:r>
        <w:t xml:space="preserve">Конкретизируя эти общие результаты, обозначим наиболее важные </w:t>
      </w:r>
      <w:r>
        <w:rPr>
          <w:b/>
        </w:rPr>
        <w:t>предметные умения</w:t>
      </w:r>
      <w: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50D9A" w:rsidRDefault="00283412">
      <w:pPr>
        <w:pStyle w:val="a3"/>
        <w:spacing w:before="13"/>
        <w:ind w:left="2176"/>
      </w:pPr>
      <w:r>
        <w:rPr>
          <w:noProof/>
          <w:lang w:bidi="ar-SA"/>
        </w:rPr>
        <w:drawing>
          <wp:anchor distT="0" distB="0" distL="0" distR="0" simplePos="0" relativeHeight="267889175" behindDoc="1" locked="0" layoutInCell="1" allowOverlap="1">
            <wp:simplePos x="0" y="0"/>
            <wp:positionH relativeFrom="page">
              <wp:posOffset>1259128</wp:posOffset>
            </wp:positionH>
            <wp:positionV relativeFrom="paragraph">
              <wp:posOffset>71622</wp:posOffset>
            </wp:positionV>
            <wp:extent cx="48768" cy="219455"/>
            <wp:effectExtent l="0" t="0" r="0" b="0"/>
            <wp:wrapNone/>
            <wp:docPr id="2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png"/>
                    <pic:cNvPicPr/>
                  </pic:nvPicPr>
                  <pic:blipFill>
                    <a:blip r:embed="rId12" cstate="print"/>
                    <a:stretch>
                      <a:fillRect/>
                    </a:stretch>
                  </pic:blipFill>
                  <pic:spPr>
                    <a:xfrm>
                      <a:off x="0" y="0"/>
                      <a:ext cx="48768" cy="219455"/>
                    </a:xfrm>
                    <a:prstGeom prst="rect">
                      <a:avLst/>
                    </a:prstGeom>
                  </pic:spPr>
                </pic:pic>
              </a:graphicData>
            </a:graphic>
          </wp:anchor>
        </w:drawing>
      </w:r>
      <w:r>
        <w:t>определять тему и основную мысль произведения (5–6 кл.);</w:t>
      </w:r>
    </w:p>
    <w:p w:rsidR="00150D9A" w:rsidRDefault="00283412">
      <w:pPr>
        <w:pStyle w:val="a3"/>
        <w:spacing w:before="16"/>
        <w:ind w:right="1073" w:firstLine="993"/>
      </w:pPr>
      <w:r>
        <w:t>владеть различными видами пересказа (5–6 кл.), пересказывать сюжет; выявлять особенности композиции, основной конфликт, вычленять фабулу (6–7 кл.);</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 героев-персонажей, давать их сравнительные характеристики (5–6 кл.); оценивать систему персонажей (6–7кл.);</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png"/>
                    <pic:cNvPicPr/>
                  </pic:nvPicPr>
                  <pic:blipFill>
                    <a:blip r:embed="rId8" cstate="print"/>
                    <a:stretch>
                      <a:fillRect/>
                    </a:stretch>
                  </pic:blipFill>
                  <pic:spPr>
                    <a:xfrm>
                      <a:off x="0" y="0"/>
                      <a:ext cx="128015" cy="172211"/>
                    </a:xfrm>
                    <a:prstGeom prst="rect">
                      <a:avLst/>
                    </a:prstGeom>
                  </pic:spPr>
                </pic:pic>
              </a:graphicData>
            </a:graphic>
          </wp:inline>
        </w:drawing>
      </w:r>
      <w: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(7–9кл.);</w:t>
      </w:r>
    </w:p>
    <w:p w:rsidR="00150D9A" w:rsidRDefault="00283412">
      <w:pPr>
        <w:pStyle w:val="a3"/>
        <w:spacing w:before="10"/>
        <w:ind w:left="2176"/>
      </w:pPr>
      <w:r>
        <w:rPr>
          <w:noProof/>
          <w:lang w:bidi="ar-SA"/>
        </w:rPr>
        <w:drawing>
          <wp:anchor distT="0" distB="0" distL="0" distR="0" simplePos="0" relativeHeight="267889199" behindDoc="1" locked="0" layoutInCell="1" allowOverlap="1">
            <wp:simplePos x="0" y="0"/>
            <wp:positionH relativeFrom="page">
              <wp:posOffset>1259128</wp:posOffset>
            </wp:positionH>
            <wp:positionV relativeFrom="paragraph">
              <wp:posOffset>69717</wp:posOffset>
            </wp:positionV>
            <wp:extent cx="48768" cy="219456"/>
            <wp:effectExtent l="0" t="0" r="0" b="0"/>
            <wp:wrapNone/>
            <wp:docPr id="2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png"/>
                    <pic:cNvPicPr/>
                  </pic:nvPicPr>
                  <pic:blipFill>
                    <a:blip r:embed="rId12" cstate="print"/>
                    <a:stretch>
                      <a:fillRect/>
                    </a:stretch>
                  </pic:blipFill>
                  <pic:spPr>
                    <a:xfrm>
                      <a:off x="0" y="0"/>
                      <a:ext cx="48768" cy="219456"/>
                    </a:xfrm>
                    <a:prstGeom prst="rect">
                      <a:avLst/>
                    </a:prstGeom>
                  </pic:spPr>
                </pic:pic>
              </a:graphicData>
            </a:graphic>
          </wp:anchor>
        </w:drawing>
      </w:r>
      <w:r>
        <w:t>определять родо-жанровую специфику художественного произведения (5–9 кл.);</w:t>
      </w:r>
    </w:p>
    <w:p w:rsidR="00150D9A" w:rsidRDefault="00283412">
      <w:pPr>
        <w:pStyle w:val="a3"/>
        <w:spacing w:before="16"/>
        <w:ind w:right="1073" w:firstLine="993"/>
      </w:pPr>
      <w:r>
        <w:t>объяснять свое понимание нравственно-философской, социально-исторической и эстетической проблематики произведений (7–9 кл.);</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png"/>
                    <pic:cNvPicPr/>
                  </pic:nvPicPr>
                  <pic:blipFill>
                    <a:blip r:embed="rId8" cstate="print"/>
                    <a:stretch>
                      <a:fillRect/>
                    </a:stretch>
                  </pic:blipFill>
                  <pic:spPr>
                    <a:xfrm>
                      <a:off x="0" y="0"/>
                      <a:ext cx="128015" cy="172212"/>
                    </a:xfrm>
                    <a:prstGeom prst="rect">
                      <a:avLst/>
                    </a:prstGeom>
                  </pic:spPr>
                </pic:pic>
              </a:graphicData>
            </a:graphic>
          </wp:inline>
        </w:drawing>
      </w:r>
      <w: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(8–9кл.);</w:t>
      </w:r>
    </w:p>
    <w:p w:rsidR="00150D9A" w:rsidRDefault="00283412">
      <w:pPr>
        <w:pStyle w:val="a3"/>
        <w:ind w:right="1073" w:firstLine="708"/>
        <w:jc w:val="both"/>
      </w:pPr>
      <w:r>
        <w:rPr>
          <w:noProof/>
          <w:lang w:bidi="ar-SA"/>
        </w:rPr>
        <w:drawing>
          <wp:anchor distT="0" distB="0" distL="0" distR="0" simplePos="0" relativeHeight="267889223" behindDoc="1" locked="0" layoutInCell="1" allowOverlap="1">
            <wp:simplePos x="0" y="0"/>
            <wp:positionH relativeFrom="page">
              <wp:posOffset>1251508</wp:posOffset>
            </wp:positionH>
            <wp:positionV relativeFrom="paragraph">
              <wp:posOffset>492505</wp:posOffset>
            </wp:positionV>
            <wp:extent cx="128015" cy="172212"/>
            <wp:effectExtent l="0" t="0" r="0" b="0"/>
            <wp:wrapNone/>
            <wp:docPr id="2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2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png"/>
                    <pic:cNvPicPr/>
                  </pic:nvPicPr>
                  <pic:blipFill>
                    <a:blip r:embed="rId8" cstate="print"/>
                    <a:stretch>
                      <a:fillRect/>
                    </a:stretch>
                  </pic:blipFill>
                  <pic:spPr>
                    <a:xfrm>
                      <a:off x="0" y="0"/>
                      <a:ext cx="128015" cy="172212"/>
                    </a:xfrm>
                    <a:prstGeom prst="rect">
                      <a:avLst/>
                    </a:prstGeom>
                  </pic:spPr>
                </pic:pic>
              </a:graphicData>
            </a:graphic>
          </wp:inline>
        </w:drawing>
      </w:r>
      <w: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150D9A" w:rsidRDefault="00283412">
      <w:pPr>
        <w:pStyle w:val="a3"/>
        <w:spacing w:before="11"/>
        <w:ind w:right="1074" w:firstLine="993"/>
        <w:jc w:val="both"/>
      </w:pPr>
      <w: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50D9A" w:rsidRDefault="00283412">
      <w:pPr>
        <w:pStyle w:val="a3"/>
        <w:spacing w:before="1"/>
        <w:ind w:right="1077" w:firstLine="708"/>
        <w:jc w:val="both"/>
      </w:pPr>
      <w:r>
        <w:rPr>
          <w:noProof/>
          <w:position w:val="-4"/>
          <w:lang w:bidi="ar-SA"/>
        </w:rPr>
        <w:drawing>
          <wp:inline distT="0" distB="0" distL="0" distR="0">
            <wp:extent cx="128015" cy="172212"/>
            <wp:effectExtent l="0" t="0" r="0" b="0"/>
            <wp:docPr id="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png"/>
                    <pic:cNvPicPr/>
                  </pic:nvPicPr>
                  <pic:blipFill>
                    <a:blip r:embed="rId8" cstate="print"/>
                    <a:stretch>
                      <a:fillRect/>
                    </a:stretch>
                  </pic:blipFill>
                  <pic:spPr>
                    <a:xfrm>
                      <a:off x="0" y="0"/>
                      <a:ext cx="128015" cy="172212"/>
                    </a:xfrm>
                    <a:prstGeom prst="rect">
                      <a:avLst/>
                    </a:prstGeom>
                  </pic:spPr>
                </pic:pic>
              </a:graphicData>
            </a:graphic>
          </wp:inline>
        </w:drawing>
      </w:r>
      <w:r>
        <w:t>представлять развернутый устный или письменный ответ на поставленные вопросы (в каждом классе – на своем уровне); вести учебные дискуссии (7–9кл.);</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2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png"/>
                    <pic:cNvPicPr/>
                  </pic:nvPicPr>
                  <pic:blipFill>
                    <a:blip r:embed="rId8" cstate="print"/>
                    <a:stretch>
                      <a:fillRect/>
                    </a:stretch>
                  </pic:blipFill>
                  <pic:spPr>
                    <a:xfrm>
                      <a:off x="0" y="0"/>
                      <a:ext cx="128015" cy="172212"/>
                    </a:xfrm>
                    <a:prstGeom prst="rect">
                      <a:avLst/>
                    </a:prstGeom>
                  </pic:spPr>
                </pic:pic>
              </a:graphicData>
            </a:graphic>
          </wp:inline>
        </w:drawing>
      </w: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своемуровне);</w:t>
      </w:r>
    </w:p>
    <w:p w:rsidR="00150D9A" w:rsidRDefault="00283412">
      <w:pPr>
        <w:pStyle w:val="a3"/>
        <w:spacing w:before="195"/>
        <w:ind w:right="1075" w:firstLine="708"/>
        <w:jc w:val="both"/>
      </w:pPr>
      <w:r>
        <w:rPr>
          <w:noProof/>
          <w:position w:val="-4"/>
          <w:lang w:bidi="ar-SA"/>
        </w:rPr>
        <w:drawing>
          <wp:inline distT="0" distB="0" distL="0" distR="0">
            <wp:extent cx="128015" cy="172212"/>
            <wp:effectExtent l="0" t="0" r="0" b="0"/>
            <wp:docPr id="2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png"/>
                    <pic:cNvPicPr/>
                  </pic:nvPicPr>
                  <pic:blipFill>
                    <a:blip r:embed="rId8" cstate="print"/>
                    <a:stretch>
                      <a:fillRect/>
                    </a:stretch>
                  </pic:blipFill>
                  <pic:spPr>
                    <a:xfrm>
                      <a:off x="0" y="0"/>
                      <a:ext cx="128015" cy="172212"/>
                    </a:xfrm>
                    <a:prstGeom prst="rect">
                      <a:avLst/>
                    </a:prstGeom>
                  </pic:spPr>
                </pic:pic>
              </a:graphicData>
            </a:graphic>
          </wp:inline>
        </w:drawing>
      </w:r>
      <w:r>
        <w:t>выражать личное отношение к художественному произведению, аргументировать свою точку зрения (в каждом классе – на своемуровне);</w:t>
      </w:r>
    </w:p>
    <w:p w:rsidR="00150D9A" w:rsidRDefault="00283412">
      <w:pPr>
        <w:pStyle w:val="a3"/>
        <w:spacing w:line="270" w:lineRule="exact"/>
        <w:ind w:left="1890"/>
      </w:pPr>
      <w:r>
        <w:rPr>
          <w:noProof/>
          <w:position w:val="-4"/>
          <w:lang w:bidi="ar-SA"/>
        </w:rPr>
        <w:drawing>
          <wp:inline distT="0" distB="0" distL="0" distR="0">
            <wp:extent cx="128015" cy="172212"/>
            <wp:effectExtent l="0" t="0" r="0" b="0"/>
            <wp:docPr id="2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png"/>
                    <pic:cNvPicPr/>
                  </pic:nvPicPr>
                  <pic:blipFill>
                    <a:blip r:embed="rId8" cstate="print"/>
                    <a:stretch>
                      <a:fillRect/>
                    </a:stretch>
                  </pic:blipFill>
                  <pic:spPr>
                    <a:xfrm>
                      <a:off x="0" y="0"/>
                      <a:ext cx="128015" cy="172212"/>
                    </a:xfrm>
                    <a:prstGeom prst="rect">
                      <a:avLst/>
                    </a:prstGeom>
                  </pic:spPr>
                </pic:pic>
              </a:graphicData>
            </a:graphic>
          </wp:inline>
        </w:drawing>
      </w:r>
      <w:r>
        <w:t>выразительно читать с листа и наизустьпроизведения/фрагменты</w:t>
      </w:r>
    </w:p>
    <w:p w:rsidR="00150D9A" w:rsidRDefault="00283412">
      <w:pPr>
        <w:pStyle w:val="a3"/>
        <w:ind w:right="1073"/>
      </w:pPr>
      <w:r>
        <w:rPr>
          <w:noProof/>
          <w:lang w:bidi="ar-SA"/>
        </w:rPr>
        <w:drawing>
          <wp:anchor distT="0" distB="0" distL="0" distR="0" simplePos="0" relativeHeight="267889247" behindDoc="1" locked="0" layoutInCell="1" allowOverlap="1">
            <wp:simplePos x="0" y="0"/>
            <wp:positionH relativeFrom="page">
              <wp:posOffset>1251508</wp:posOffset>
            </wp:positionH>
            <wp:positionV relativeFrom="paragraph">
              <wp:posOffset>319779</wp:posOffset>
            </wp:positionV>
            <wp:extent cx="128015" cy="172212"/>
            <wp:effectExtent l="0" t="0" r="0" b="0"/>
            <wp:wrapNone/>
            <wp:docPr id="2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png"/>
                    <pic:cNvPicPr/>
                  </pic:nvPicPr>
                  <pic:blipFill>
                    <a:blip r:embed="rId8" cstate="print"/>
                    <a:stretch>
                      <a:fillRect/>
                    </a:stretch>
                  </pic:blipFill>
                  <pic:spPr>
                    <a:xfrm>
                      <a:off x="0" y="0"/>
                      <a:ext cx="128015" cy="172212"/>
                    </a:xfrm>
                    <a:prstGeom prst="rect">
                      <a:avLst/>
                    </a:prstGeom>
                  </pic:spPr>
                </pic:pic>
              </a:graphicData>
            </a:graphic>
          </wp:anchor>
        </w:drawing>
      </w:r>
      <w:r>
        <w:t>произведений художественной литературы, передавая личное отношение к произведению (5-9 класс);</w:t>
      </w:r>
    </w:p>
    <w:p w:rsidR="00150D9A" w:rsidRDefault="00283412">
      <w:pPr>
        <w:pStyle w:val="a3"/>
        <w:spacing w:before="12"/>
        <w:ind w:right="1072" w:firstLine="993"/>
        <w:jc w:val="both"/>
      </w:pPr>
      <w: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своемуровне).</w:t>
      </w:r>
    </w:p>
    <w:p w:rsidR="00150D9A" w:rsidRDefault="00283412">
      <w:pPr>
        <w:pStyle w:val="a3"/>
        <w:spacing w:before="3"/>
        <w:ind w:right="1072" w:firstLine="708"/>
        <w:jc w:val="both"/>
      </w:pPr>
      <w:r>
        <w:t xml:space="preserve">При планировании </w:t>
      </w:r>
      <w:r>
        <w:rPr>
          <w:b/>
        </w:rPr>
        <w:t xml:space="preserve">предметных </w:t>
      </w:r>
      <w: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150D9A" w:rsidRDefault="00283412">
      <w:pPr>
        <w:pStyle w:val="a3"/>
        <w:ind w:right="1072" w:firstLine="708"/>
        <w:jc w:val="both"/>
      </w:pPr>
      <w:r>
        <w:t>При оценке предметных результатов обучения литературе учитываются несколько основных уровней сформированности читательской культуры.</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2" w:firstLine="708"/>
        <w:jc w:val="both"/>
      </w:pPr>
      <w:r>
        <w:rPr>
          <w:b/>
        </w:rPr>
        <w:lastRenderedPageBreak/>
        <w:t xml:space="preserve">I уровень </w:t>
      </w:r>
      <w:r>
        <w:t>определяется наивно-реалистическим восприятием литературно- художественного произведения как истории из реальной жизни (сферы так называемой</w:t>
      </w:r>
    </w:p>
    <w:p w:rsidR="00150D9A" w:rsidRDefault="00283412">
      <w:pPr>
        <w:pStyle w:val="a3"/>
        <w:ind w:right="1074"/>
        <w:jc w:val="both"/>
      </w:pPr>
      <w:r>
        <w:t>«первичной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50D9A" w:rsidRDefault="00283412">
      <w:pPr>
        <w:pStyle w:val="a3"/>
        <w:ind w:right="1072" w:firstLine="708"/>
        <w:jc w:val="both"/>
      </w:pPr>
      <w: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(устные,письменные).</w:t>
      </w:r>
    </w:p>
    <w:p w:rsidR="00150D9A" w:rsidRDefault="00283412">
      <w:pPr>
        <w:pStyle w:val="a3"/>
        <w:spacing w:line="254" w:lineRule="auto"/>
        <w:ind w:left="2176" w:right="3025" w:hanging="286"/>
      </w:pPr>
      <w:r>
        <w:rPr>
          <w:noProof/>
          <w:lang w:bidi="ar-SA"/>
        </w:rPr>
        <w:drawing>
          <wp:anchor distT="0" distB="0" distL="0" distR="0" simplePos="0" relativeHeight="267889271" behindDoc="1" locked="0" layoutInCell="1" allowOverlap="1">
            <wp:simplePos x="0" y="0"/>
            <wp:positionH relativeFrom="page">
              <wp:posOffset>1259128</wp:posOffset>
            </wp:positionH>
            <wp:positionV relativeFrom="paragraph">
              <wp:posOffset>234436</wp:posOffset>
            </wp:positionV>
            <wp:extent cx="48768" cy="560831"/>
            <wp:effectExtent l="0" t="0" r="0" b="0"/>
            <wp:wrapNone/>
            <wp:docPr id="2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png"/>
                    <pic:cNvPicPr/>
                  </pic:nvPicPr>
                  <pic:blipFill>
                    <a:blip r:embed="rId13" cstate="print"/>
                    <a:stretch>
                      <a:fillRect/>
                    </a:stretch>
                  </pic:blipFill>
                  <pic:spPr>
                    <a:xfrm>
                      <a:off x="0" y="0"/>
                      <a:ext cx="48768" cy="560831"/>
                    </a:xfrm>
                    <a:prstGeom prst="rect">
                      <a:avLst/>
                    </a:prstGeom>
                  </pic:spPr>
                </pic:pic>
              </a:graphicData>
            </a:graphic>
          </wp:anchor>
        </w:drawing>
      </w:r>
      <w:r>
        <w:t>Условно им соответствуют следующие типы диагностических заданий: выразительно прочтите следующий фрагмент;</w:t>
      </w:r>
    </w:p>
    <w:p w:rsidR="00150D9A" w:rsidRDefault="00283412">
      <w:pPr>
        <w:pStyle w:val="a3"/>
        <w:spacing w:before="1" w:line="254" w:lineRule="auto"/>
        <w:ind w:left="2176" w:right="2994"/>
      </w:pPr>
      <w:r>
        <w:t>определите, какие события в произведении являются центральными; определите, где и когда происходят описываемые события;</w:t>
      </w:r>
    </w:p>
    <w:p w:rsidR="00150D9A" w:rsidRDefault="00283412">
      <w:pPr>
        <w:pStyle w:val="a3"/>
        <w:spacing w:before="1"/>
        <w:ind w:left="2176"/>
      </w:pPr>
      <w:r>
        <w:t>опишите, каким вам представляется герой произведения, прокомментируйте слова</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2" w:line="494" w:lineRule="auto"/>
        <w:ind w:right="-17"/>
      </w:pPr>
      <w:r>
        <w:lastRenderedPageBreak/>
        <w:t>героя; места;</w:t>
      </w:r>
    </w:p>
    <w:p w:rsidR="00150D9A" w:rsidRDefault="00150D9A">
      <w:pPr>
        <w:pStyle w:val="a3"/>
        <w:spacing w:before="3"/>
        <w:ind w:left="0"/>
        <w:rPr>
          <w:sz w:val="23"/>
        </w:rPr>
      </w:pPr>
    </w:p>
    <w:p w:rsidR="00150D9A" w:rsidRDefault="00283412">
      <w:pPr>
        <w:pStyle w:val="a3"/>
      </w:pPr>
      <w:r>
        <w:t>т. п.</w:t>
      </w:r>
    </w:p>
    <w:p w:rsidR="00150D9A" w:rsidRDefault="00283412">
      <w:pPr>
        <w:pStyle w:val="a3"/>
        <w:spacing w:before="14" w:line="510" w:lineRule="atLeast"/>
        <w:ind w:left="361" w:right="888" w:hanging="286"/>
      </w:pPr>
      <w:r>
        <w:br w:type="column"/>
      </w:r>
      <w:r>
        <w:rPr>
          <w:noProof/>
          <w:position w:val="-4"/>
          <w:lang w:bidi="ar-SA"/>
        </w:rPr>
        <w:lastRenderedPageBreak/>
        <w:drawing>
          <wp:inline distT="0" distB="0" distL="0" distR="0">
            <wp:extent cx="128015" cy="172212"/>
            <wp:effectExtent l="0" t="0" r="0" b="0"/>
            <wp:docPr id="3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png"/>
                    <pic:cNvPicPr/>
                  </pic:nvPicPr>
                  <pic:blipFill>
                    <a:blip r:embed="rId8" cstate="print"/>
                    <a:stretch>
                      <a:fillRect/>
                    </a:stretch>
                  </pic:blipFill>
                  <pic:spPr>
                    <a:xfrm>
                      <a:off x="0" y="0"/>
                      <a:ext cx="128015" cy="172212"/>
                    </a:xfrm>
                    <a:prstGeom prst="rect">
                      <a:avLst/>
                    </a:prstGeom>
                  </pic:spPr>
                </pic:pic>
              </a:graphicData>
            </a:graphic>
          </wp:inline>
        </w:drawing>
      </w:r>
      <w:r>
        <w:t>выделите в тексте наиболее непонятные (загадочные, удивительные и т. п.) для вас ответьте на поставленный учителем/автором учебникавопрос;</w:t>
      </w:r>
    </w:p>
    <w:p w:rsidR="00150D9A" w:rsidRDefault="00283412">
      <w:pPr>
        <w:pStyle w:val="a3"/>
        <w:spacing w:before="24"/>
        <w:ind w:left="361"/>
      </w:pPr>
      <w:r>
        <w:rPr>
          <w:noProof/>
          <w:lang w:bidi="ar-SA"/>
        </w:rPr>
        <w:drawing>
          <wp:anchor distT="0" distB="0" distL="0" distR="0" simplePos="0" relativeHeight="267889295" behindDoc="1" locked="0" layoutInCell="1" allowOverlap="1">
            <wp:simplePos x="0" y="0"/>
            <wp:positionH relativeFrom="page">
              <wp:posOffset>1259128</wp:posOffset>
            </wp:positionH>
            <wp:positionV relativeFrom="paragraph">
              <wp:posOffset>-92080</wp:posOffset>
            </wp:positionV>
            <wp:extent cx="48768" cy="219456"/>
            <wp:effectExtent l="0" t="0" r="0" b="0"/>
            <wp:wrapNone/>
            <wp:docPr id="3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png"/>
                    <pic:cNvPicPr/>
                  </pic:nvPicPr>
                  <pic:blipFill>
                    <a:blip r:embed="rId12" cstate="print"/>
                    <a:stretch>
                      <a:fillRect/>
                    </a:stretch>
                  </pic:blipFill>
                  <pic:spPr>
                    <a:xfrm>
                      <a:off x="0" y="0"/>
                      <a:ext cx="48768" cy="219456"/>
                    </a:xfrm>
                    <a:prstGeom prst="rect">
                      <a:avLst/>
                    </a:prstGeom>
                  </pic:spPr>
                </pic:pic>
              </a:graphicData>
            </a:graphic>
          </wp:anchor>
        </w:drawing>
      </w:r>
      <w:r>
        <w:t>определите,выделите,найдите,перечислитепризнаки,черты,повторяющиесядеталии</w:t>
      </w:r>
    </w:p>
    <w:p w:rsidR="00150D9A" w:rsidRDefault="00150D9A">
      <w:pPr>
        <w:pStyle w:val="a3"/>
        <w:spacing w:before="2"/>
        <w:ind w:left="0"/>
      </w:pPr>
    </w:p>
    <w:p w:rsidR="00150D9A" w:rsidRDefault="00283412">
      <w:pPr>
        <w:pStyle w:val="a3"/>
        <w:tabs>
          <w:tab w:val="left" w:pos="469"/>
          <w:tab w:val="left" w:pos="1492"/>
          <w:tab w:val="left" w:pos="3507"/>
          <w:tab w:val="left" w:pos="4983"/>
          <w:tab w:val="left" w:pos="6093"/>
          <w:tab w:val="left" w:pos="7847"/>
          <w:tab w:val="left" w:pos="8457"/>
        </w:tabs>
        <w:ind w:left="76"/>
      </w:pPr>
      <w:r>
        <w:rPr>
          <w:b/>
        </w:rPr>
        <w:t>II</w:t>
      </w:r>
      <w:r>
        <w:rPr>
          <w:b/>
        </w:rPr>
        <w:tab/>
        <w:t>уровень</w:t>
      </w:r>
      <w:r>
        <w:rPr>
          <w:b/>
        </w:rPr>
        <w:tab/>
      </w:r>
      <w:r>
        <w:t>сформированности</w:t>
      </w:r>
      <w:r>
        <w:tab/>
        <w:t>читательской</w:t>
      </w:r>
      <w:r>
        <w:tab/>
        <w:t>культуры</w:t>
      </w:r>
      <w:r>
        <w:tab/>
        <w:t>характеризуется</w:t>
      </w:r>
      <w:r>
        <w:tab/>
        <w:t>тем,</w:t>
      </w:r>
      <w:r>
        <w:tab/>
        <w:t>что</w:t>
      </w:r>
    </w:p>
    <w:p w:rsidR="00150D9A" w:rsidRDefault="00150D9A">
      <w:pPr>
        <w:sectPr w:rsidR="00150D9A">
          <w:type w:val="continuous"/>
          <w:pgSz w:w="11910" w:h="16840"/>
          <w:pgMar w:top="1060" w:right="162" w:bottom="280" w:left="80" w:header="720" w:footer="720" w:gutter="0"/>
          <w:cols w:num="2" w:space="720" w:equalWidth="0">
            <w:col w:w="1775" w:space="40"/>
            <w:col w:w="9853"/>
          </w:cols>
        </w:sectPr>
      </w:pPr>
    </w:p>
    <w:p w:rsidR="00150D9A" w:rsidRDefault="00283412">
      <w:pPr>
        <w:pStyle w:val="a3"/>
        <w:ind w:right="1073"/>
      </w:pPr>
      <w:r>
        <w:lastRenderedPageBreak/>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50D9A" w:rsidRDefault="00283412">
      <w:pPr>
        <w:pStyle w:val="a3"/>
        <w:ind w:right="1071" w:firstLine="708"/>
        <w:jc w:val="both"/>
      </w:pPr>
      <w:r>
        <w:t xml:space="preserve">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w:t>
      </w:r>
      <w:r w:rsidR="00D15A63">
        <w:t>аргументировано</w:t>
      </w:r>
      <w:r>
        <w:t xml:space="preserve"> отвечать на вопрос «Как устроен текст?»,умеет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художественноготекста.</w:t>
      </w:r>
    </w:p>
    <w:p w:rsidR="00150D9A" w:rsidRDefault="00283412">
      <w:pPr>
        <w:pStyle w:val="a3"/>
        <w:spacing w:before="1"/>
        <w:ind w:right="1072" w:firstLine="851"/>
        <w:jc w:val="both"/>
      </w:pPr>
      <w:r>
        <w:t xml:space="preserve">К основным </w:t>
      </w:r>
      <w:r>
        <w:rPr>
          <w:b/>
        </w:rPr>
        <w:t>видам деятельности</w:t>
      </w:r>
      <w:r>
        <w:t>,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150D9A" w:rsidRDefault="00283412">
      <w:pPr>
        <w:pStyle w:val="a3"/>
        <w:spacing w:line="252" w:lineRule="exact"/>
        <w:ind w:left="2034"/>
      </w:pPr>
      <w:r>
        <w:rPr>
          <w:noProof/>
          <w:lang w:bidi="ar-SA"/>
        </w:rPr>
        <w:drawing>
          <wp:anchor distT="0" distB="0" distL="0" distR="0" simplePos="0" relativeHeight="2008" behindDoc="0" locked="0" layoutInCell="1" allowOverlap="1">
            <wp:simplePos x="0" y="0"/>
            <wp:positionH relativeFrom="page">
              <wp:posOffset>1251508</wp:posOffset>
            </wp:positionH>
            <wp:positionV relativeFrom="paragraph">
              <wp:posOffset>159361</wp:posOffset>
            </wp:positionV>
            <wp:extent cx="128015" cy="172212"/>
            <wp:effectExtent l="0" t="0" r="0" b="0"/>
            <wp:wrapNone/>
            <wp:docPr id="3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png"/>
                    <pic:cNvPicPr/>
                  </pic:nvPicPr>
                  <pic:blipFill>
                    <a:blip r:embed="rId8" cstate="print"/>
                    <a:stretch>
                      <a:fillRect/>
                    </a:stretch>
                  </pic:blipFill>
                  <pic:spPr>
                    <a:xfrm>
                      <a:off x="0" y="0"/>
                      <a:ext cx="128015" cy="172212"/>
                    </a:xfrm>
                    <a:prstGeom prst="rect">
                      <a:avLst/>
                    </a:prstGeom>
                  </pic:spPr>
                </pic:pic>
              </a:graphicData>
            </a:graphic>
          </wp:anchor>
        </w:drawing>
      </w:r>
      <w:r>
        <w:t xml:space="preserve">Условно им соответствуют следующие типы диагностических </w:t>
      </w:r>
      <w:r>
        <w:rPr>
          <w:b/>
        </w:rPr>
        <w:t>заданий</w:t>
      </w:r>
      <w:r>
        <w:t>:</w:t>
      </w:r>
    </w:p>
    <w:p w:rsidR="00150D9A" w:rsidRDefault="00283412">
      <w:pPr>
        <w:pStyle w:val="a3"/>
        <w:spacing w:before="14"/>
        <w:ind w:left="2176"/>
      </w:pPr>
      <w:r>
        <w:t>выделите, определите, найдите, перечислите признаки, черты, повторяющиеся детали и</w:t>
      </w:r>
    </w:p>
    <w:p w:rsidR="00150D9A" w:rsidRDefault="00150D9A">
      <w:pPr>
        <w:sectPr w:rsidR="00150D9A">
          <w:type w:val="continuous"/>
          <w:pgSz w:w="11910" w:h="16840"/>
          <w:pgMar w:top="1060" w:right="162" w:bottom="280" w:left="80" w:header="720" w:footer="720" w:gutter="0"/>
          <w:cols w:space="720"/>
        </w:sectPr>
      </w:pPr>
    </w:p>
    <w:p w:rsidR="00150D9A" w:rsidRDefault="00283412">
      <w:pPr>
        <w:pStyle w:val="a3"/>
        <w:spacing w:before="1"/>
        <w:ind w:left="0"/>
        <w:jc w:val="right"/>
      </w:pPr>
      <w:r>
        <w:lastRenderedPageBreak/>
        <w:t>т. п.;</w:t>
      </w:r>
    </w:p>
    <w:p w:rsidR="00150D9A" w:rsidRDefault="00283412">
      <w:pPr>
        <w:pStyle w:val="a3"/>
        <w:spacing w:before="5"/>
        <w:ind w:left="0"/>
        <w:rPr>
          <w:sz w:val="23"/>
        </w:rPr>
      </w:pPr>
      <w:r>
        <w:br w:type="column"/>
      </w:r>
    </w:p>
    <w:p w:rsidR="00150D9A" w:rsidRDefault="00283412">
      <w:pPr>
        <w:pStyle w:val="a3"/>
        <w:spacing w:line="254" w:lineRule="auto"/>
        <w:ind w:left="959" w:right="413" w:hanging="447"/>
      </w:pPr>
      <w:r>
        <w:rPr>
          <w:noProof/>
          <w:lang w:bidi="ar-SA"/>
        </w:rPr>
        <w:drawing>
          <wp:anchor distT="0" distB="0" distL="0" distR="0" simplePos="0" relativeHeight="2032" behindDoc="0" locked="0" layoutInCell="1" allowOverlap="1">
            <wp:simplePos x="0" y="0"/>
            <wp:positionH relativeFrom="page">
              <wp:posOffset>1259128</wp:posOffset>
            </wp:positionH>
            <wp:positionV relativeFrom="paragraph">
              <wp:posOffset>63367</wp:posOffset>
            </wp:positionV>
            <wp:extent cx="48768" cy="219456"/>
            <wp:effectExtent l="0" t="0" r="0" b="0"/>
            <wp:wrapNone/>
            <wp:docPr id="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png"/>
                    <pic:cNvPicPr/>
                  </pic:nvPicPr>
                  <pic:blipFill>
                    <a:blip r:embed="rId12" cstate="print"/>
                    <a:stretch>
                      <a:fillRect/>
                    </a:stretch>
                  </pic:blipFill>
                  <pic:spPr>
                    <a:xfrm>
                      <a:off x="0" y="0"/>
                      <a:ext cx="48768" cy="219456"/>
                    </a:xfrm>
                    <a:prstGeom prst="rect">
                      <a:avLst/>
                    </a:prstGeom>
                  </pic:spPr>
                </pic:pic>
              </a:graphicData>
            </a:graphic>
          </wp:anchor>
        </w:drawing>
      </w:r>
      <w:r>
        <w:t>покажите, какие особенности художественного текста проявляют позицию его автора; покажите, как в художественном мире произведения проявляются черты реального</w:t>
      </w:r>
    </w:p>
    <w:p w:rsidR="00150D9A" w:rsidRDefault="00150D9A">
      <w:pPr>
        <w:spacing w:line="254" w:lineRule="auto"/>
        <w:sectPr w:rsidR="00150D9A">
          <w:type w:val="continuous"/>
          <w:pgSz w:w="11910" w:h="16840"/>
          <w:pgMar w:top="1060" w:right="162" w:bottom="280" w:left="80" w:header="720" w:footer="720" w:gutter="0"/>
          <w:cols w:num="2" w:space="720" w:equalWidth="0">
            <w:col w:w="1624" w:space="40"/>
            <w:col w:w="10004"/>
          </w:cols>
        </w:sectPr>
      </w:pPr>
    </w:p>
    <w:p w:rsidR="00150D9A" w:rsidRDefault="00283412">
      <w:pPr>
        <w:pStyle w:val="a3"/>
        <w:spacing w:line="241" w:lineRule="exact"/>
      </w:pPr>
      <w:r>
        <w:lastRenderedPageBreak/>
        <w:t>мира (как внешней для человека реальности, так и внутреннего мира человека);</w:t>
      </w:r>
    </w:p>
    <w:p w:rsidR="00150D9A" w:rsidRDefault="00283412">
      <w:pPr>
        <w:pStyle w:val="a3"/>
        <w:spacing w:before="13" w:line="254" w:lineRule="auto"/>
        <w:ind w:left="2176" w:right="1073"/>
      </w:pPr>
      <w:r>
        <w:rPr>
          <w:noProof/>
          <w:lang w:bidi="ar-SA"/>
        </w:rPr>
        <w:drawing>
          <wp:anchor distT="0" distB="0" distL="0" distR="0" simplePos="0" relativeHeight="2056" behindDoc="0" locked="0" layoutInCell="1" allowOverlap="1">
            <wp:simplePos x="0" y="0"/>
            <wp:positionH relativeFrom="page">
              <wp:posOffset>1259128</wp:posOffset>
            </wp:positionH>
            <wp:positionV relativeFrom="paragraph">
              <wp:posOffset>71611</wp:posOffset>
            </wp:positionV>
            <wp:extent cx="48768" cy="219423"/>
            <wp:effectExtent l="0" t="0" r="0" b="0"/>
            <wp:wrapNone/>
            <wp:docPr id="3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3.png"/>
                    <pic:cNvPicPr/>
                  </pic:nvPicPr>
                  <pic:blipFill>
                    <a:blip r:embed="rId20" cstate="print"/>
                    <a:stretch>
                      <a:fillRect/>
                    </a:stretch>
                  </pic:blipFill>
                  <pic:spPr>
                    <a:xfrm>
                      <a:off x="0" y="0"/>
                      <a:ext cx="48768" cy="219423"/>
                    </a:xfrm>
                    <a:prstGeom prst="rect">
                      <a:avLst/>
                    </a:prstGeom>
                  </pic:spPr>
                </pic:pic>
              </a:graphicData>
            </a:graphic>
          </wp:anchor>
        </w:drawing>
      </w:r>
      <w:r>
        <w:t>проанализируйте фрагменты, эпизоды текста (по предложенному алгоритму и без него); сопоставьте, сравните, найдите сходства и различия (как в одном тексте, так и между</w:t>
      </w:r>
    </w:p>
    <w:p w:rsidR="00150D9A" w:rsidRDefault="00283412">
      <w:pPr>
        <w:pStyle w:val="a3"/>
        <w:spacing w:line="240" w:lineRule="exact"/>
      </w:pPr>
      <w:r>
        <w:t>разными произведениями);</w:t>
      </w:r>
    </w:p>
    <w:p w:rsidR="00150D9A" w:rsidRDefault="00283412">
      <w:pPr>
        <w:pStyle w:val="a3"/>
        <w:spacing w:before="16"/>
        <w:ind w:left="2176"/>
      </w:pPr>
      <w:r>
        <w:rPr>
          <w:noProof/>
          <w:lang w:bidi="ar-SA"/>
        </w:rPr>
        <w:drawing>
          <wp:anchor distT="0" distB="0" distL="0" distR="0" simplePos="0" relativeHeight="2080" behindDoc="0" locked="0" layoutInCell="1" allowOverlap="1">
            <wp:simplePos x="0" y="0"/>
            <wp:positionH relativeFrom="page">
              <wp:posOffset>1259128</wp:posOffset>
            </wp:positionH>
            <wp:positionV relativeFrom="paragraph">
              <wp:posOffset>73527</wp:posOffset>
            </wp:positionV>
            <wp:extent cx="48768" cy="219455"/>
            <wp:effectExtent l="0" t="0" r="0" b="0"/>
            <wp:wrapNone/>
            <wp:docPr id="3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png"/>
                    <pic:cNvPicPr/>
                  </pic:nvPicPr>
                  <pic:blipFill>
                    <a:blip r:embed="rId12" cstate="print"/>
                    <a:stretch>
                      <a:fillRect/>
                    </a:stretch>
                  </pic:blipFill>
                  <pic:spPr>
                    <a:xfrm>
                      <a:off x="0" y="0"/>
                      <a:ext cx="48768" cy="219455"/>
                    </a:xfrm>
                    <a:prstGeom prst="rect">
                      <a:avLst/>
                    </a:prstGeom>
                  </pic:spPr>
                </pic:pic>
              </a:graphicData>
            </a:graphic>
          </wp:anchor>
        </w:drawing>
      </w:r>
      <w:r>
        <w:t>определите жанр произведения, охарактеризуйте его особенности;</w:t>
      </w:r>
    </w:p>
    <w:p w:rsidR="00150D9A" w:rsidRDefault="00283412">
      <w:pPr>
        <w:pStyle w:val="a3"/>
        <w:spacing w:before="16"/>
        <w:ind w:left="2176"/>
      </w:pPr>
      <w:r>
        <w:t>дайте свое рабочее определение следующему теоретико-литературному понятию.</w:t>
      </w:r>
    </w:p>
    <w:p w:rsidR="00150D9A" w:rsidRDefault="00150D9A">
      <w:pPr>
        <w:sectPr w:rsidR="00150D9A">
          <w:type w:val="continuous"/>
          <w:pgSz w:w="11910" w:h="16840"/>
          <w:pgMar w:top="1060" w:right="162" w:bottom="280" w:left="80" w:header="720" w:footer="720" w:gutter="0"/>
          <w:cols w:space="720"/>
        </w:sectPr>
      </w:pPr>
    </w:p>
    <w:p w:rsidR="00150D9A" w:rsidRDefault="00283412">
      <w:pPr>
        <w:pStyle w:val="a3"/>
        <w:spacing w:before="72"/>
        <w:ind w:right="1076" w:firstLine="708"/>
        <w:jc w:val="both"/>
      </w:pPr>
      <w: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50D9A" w:rsidRDefault="00283412">
      <w:pPr>
        <w:pStyle w:val="a3"/>
        <w:ind w:right="1071" w:firstLine="708"/>
        <w:jc w:val="both"/>
      </w:pPr>
      <w:r>
        <w:rPr>
          <w:b/>
        </w:rPr>
        <w:t xml:space="preserve">III уровень </w:t>
      </w:r>
      <w: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конкретномпроизведении?».</w:t>
      </w:r>
    </w:p>
    <w:p w:rsidR="00150D9A" w:rsidRDefault="00283412">
      <w:pPr>
        <w:pStyle w:val="a3"/>
        <w:spacing w:before="1"/>
        <w:ind w:right="1072" w:firstLine="708"/>
        <w:jc w:val="both"/>
      </w:pPr>
      <w:r>
        <w:t xml:space="preserve">К основным </w:t>
      </w:r>
      <w:r>
        <w:rPr>
          <w:b/>
        </w:rPr>
        <w:t>видам деятельности</w:t>
      </w:r>
      <w: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150D9A" w:rsidRDefault="00283412">
      <w:pPr>
        <w:pStyle w:val="a3"/>
        <w:ind w:left="1890"/>
      </w:pPr>
      <w:r>
        <w:rPr>
          <w:noProof/>
          <w:lang w:bidi="ar-SA"/>
        </w:rPr>
        <w:drawing>
          <wp:anchor distT="0" distB="0" distL="0" distR="0" simplePos="0" relativeHeight="2104" behindDoc="0" locked="0" layoutInCell="1" allowOverlap="1">
            <wp:simplePos x="0" y="0"/>
            <wp:positionH relativeFrom="page">
              <wp:posOffset>1251508</wp:posOffset>
            </wp:positionH>
            <wp:positionV relativeFrom="paragraph">
              <wp:posOffset>159379</wp:posOffset>
            </wp:positionV>
            <wp:extent cx="128015" cy="172211"/>
            <wp:effectExtent l="0" t="0" r="0" b="0"/>
            <wp:wrapNone/>
            <wp:docPr id="3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png"/>
                    <pic:cNvPicPr/>
                  </pic:nvPicPr>
                  <pic:blipFill>
                    <a:blip r:embed="rId8" cstate="print"/>
                    <a:stretch>
                      <a:fillRect/>
                    </a:stretch>
                  </pic:blipFill>
                  <pic:spPr>
                    <a:xfrm>
                      <a:off x="0" y="0"/>
                      <a:ext cx="128015" cy="172211"/>
                    </a:xfrm>
                    <a:prstGeom prst="rect">
                      <a:avLst/>
                    </a:prstGeom>
                  </pic:spPr>
                </pic:pic>
              </a:graphicData>
            </a:graphic>
          </wp:anchor>
        </w:drawing>
      </w:r>
      <w:r>
        <w:t xml:space="preserve">Условно им соответствуют следующие типы диагностических </w:t>
      </w:r>
      <w:r>
        <w:rPr>
          <w:b/>
        </w:rPr>
        <w:t>заданий</w:t>
      </w:r>
      <w:r>
        <w:t>:</w:t>
      </w:r>
    </w:p>
    <w:p w:rsidR="00150D9A" w:rsidRDefault="00283412">
      <w:pPr>
        <w:pStyle w:val="a3"/>
        <w:spacing w:before="13"/>
        <w:ind w:left="2176"/>
      </w:pPr>
      <w:r>
        <w:t>выделите, определите, найдите, перечислите признаки, черты, повторяющиеся детали и</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2"/>
      </w:pPr>
      <w:r>
        <w:lastRenderedPageBreak/>
        <w:t>т. п.</w:t>
      </w:r>
    </w:p>
    <w:p w:rsidR="00150D9A" w:rsidRDefault="00150D9A">
      <w:pPr>
        <w:pStyle w:val="a3"/>
        <w:spacing w:before="9"/>
        <w:ind w:left="0"/>
        <w:rPr>
          <w:sz w:val="9"/>
        </w:rPr>
      </w:pPr>
    </w:p>
    <w:p w:rsidR="00150D9A" w:rsidRDefault="00283412">
      <w:pPr>
        <w:pStyle w:val="a3"/>
        <w:ind w:left="1902"/>
        <w:rPr>
          <w:sz w:val="20"/>
        </w:rPr>
      </w:pPr>
      <w:r>
        <w:rPr>
          <w:noProof/>
          <w:sz w:val="20"/>
          <w:lang w:bidi="ar-SA"/>
        </w:rPr>
        <w:drawing>
          <wp:inline distT="0" distB="0" distL="0" distR="0">
            <wp:extent cx="48768" cy="731520"/>
            <wp:effectExtent l="0" t="0" r="0" b="0"/>
            <wp:docPr id="3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4.png"/>
                    <pic:cNvPicPr/>
                  </pic:nvPicPr>
                  <pic:blipFill>
                    <a:blip r:embed="rId21" cstate="print"/>
                    <a:stretch>
                      <a:fillRect/>
                    </a:stretch>
                  </pic:blipFill>
                  <pic:spPr>
                    <a:xfrm>
                      <a:off x="0" y="0"/>
                      <a:ext cx="48768" cy="731520"/>
                    </a:xfrm>
                    <a:prstGeom prst="rect">
                      <a:avLst/>
                    </a:prstGeom>
                  </pic:spPr>
                </pic:pic>
              </a:graphicData>
            </a:graphic>
          </wp:inline>
        </w:drawing>
      </w:r>
    </w:p>
    <w:p w:rsidR="00150D9A" w:rsidRDefault="00283412">
      <w:pPr>
        <w:pStyle w:val="a3"/>
        <w:spacing w:before="78"/>
      </w:pPr>
      <w:r>
        <w:t>заглавия);</w:t>
      </w:r>
    </w:p>
    <w:p w:rsidR="00150D9A" w:rsidRDefault="00150D9A">
      <w:pPr>
        <w:pStyle w:val="a3"/>
        <w:spacing w:before="1"/>
        <w:ind w:left="0"/>
        <w:rPr>
          <w:sz w:val="10"/>
        </w:rPr>
      </w:pPr>
    </w:p>
    <w:p w:rsidR="00150D9A" w:rsidRDefault="00283412">
      <w:pPr>
        <w:pStyle w:val="a3"/>
        <w:ind w:left="1902"/>
        <w:rPr>
          <w:sz w:val="20"/>
        </w:rPr>
      </w:pPr>
      <w:r>
        <w:rPr>
          <w:noProof/>
          <w:sz w:val="20"/>
          <w:lang w:bidi="ar-SA"/>
        </w:rPr>
        <w:drawing>
          <wp:inline distT="0" distB="0" distL="0" distR="0">
            <wp:extent cx="48768" cy="219456"/>
            <wp:effectExtent l="0" t="0" r="0" b="0"/>
            <wp:docPr id="3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png"/>
                    <pic:cNvPicPr/>
                  </pic:nvPicPr>
                  <pic:blipFill>
                    <a:blip r:embed="rId12" cstate="print"/>
                    <a:stretch>
                      <a:fillRect/>
                    </a:stretch>
                  </pic:blipFill>
                  <pic:spPr>
                    <a:xfrm>
                      <a:off x="0" y="0"/>
                      <a:ext cx="48768" cy="219456"/>
                    </a:xfrm>
                    <a:prstGeom prst="rect">
                      <a:avLst/>
                    </a:prstGeom>
                  </pic:spPr>
                </pic:pic>
              </a:graphicData>
            </a:graphic>
          </wp:inline>
        </w:drawing>
      </w:r>
    </w:p>
    <w:p w:rsidR="00150D9A" w:rsidRDefault="00283412">
      <w:pPr>
        <w:pStyle w:val="a3"/>
        <w:spacing w:before="4"/>
        <w:ind w:left="0"/>
        <w:rPr>
          <w:sz w:val="23"/>
        </w:rPr>
      </w:pPr>
      <w:r>
        <w:br w:type="column"/>
      </w:r>
    </w:p>
    <w:p w:rsidR="00150D9A" w:rsidRDefault="00283412">
      <w:pPr>
        <w:pStyle w:val="a3"/>
        <w:spacing w:line="254" w:lineRule="auto"/>
        <w:ind w:left="13" w:right="2381"/>
      </w:pPr>
      <w:r>
        <w:t>определите художественную функцию той или иной детали, приема и т. п.; определите позицию автора и способы ее выражения;</w:t>
      </w:r>
    </w:p>
    <w:p w:rsidR="00150D9A" w:rsidRDefault="00283412">
      <w:pPr>
        <w:pStyle w:val="a3"/>
        <w:spacing w:before="1" w:line="254" w:lineRule="auto"/>
        <w:ind w:left="13" w:right="3700"/>
      </w:pPr>
      <w:r>
        <w:t>проинтерпретируйте выбранный фрагмент произведения; объясните (устно, письменно) смысл названия произведения;</w:t>
      </w:r>
    </w:p>
    <w:p w:rsidR="00150D9A" w:rsidRDefault="00283412">
      <w:pPr>
        <w:pStyle w:val="a3"/>
        <w:spacing w:before="1"/>
        <w:ind w:left="13"/>
      </w:pPr>
      <w:r>
        <w:t>озаглавьте предложенный текст (в случае если у литературного произведения нет</w:t>
      </w:r>
    </w:p>
    <w:p w:rsidR="00150D9A" w:rsidRDefault="00150D9A">
      <w:pPr>
        <w:pStyle w:val="a3"/>
        <w:spacing w:before="6"/>
        <w:ind w:left="0"/>
        <w:rPr>
          <w:sz w:val="23"/>
        </w:rPr>
      </w:pPr>
    </w:p>
    <w:p w:rsidR="00150D9A" w:rsidRDefault="00283412">
      <w:pPr>
        <w:pStyle w:val="a3"/>
        <w:ind w:left="13"/>
      </w:pPr>
      <w:r>
        <w:t>напишите сочинение-интерпретацию;</w:t>
      </w:r>
    </w:p>
    <w:p w:rsidR="00150D9A" w:rsidRDefault="00283412">
      <w:pPr>
        <w:pStyle w:val="a3"/>
        <w:spacing w:before="16"/>
        <w:ind w:left="13"/>
      </w:pPr>
      <w:r>
        <w:t>напишите рецензию на произведение, не изучавшееся на уроках литературы.</w:t>
      </w:r>
    </w:p>
    <w:p w:rsidR="00150D9A" w:rsidRDefault="00150D9A">
      <w:pPr>
        <w:sectPr w:rsidR="00150D9A">
          <w:type w:val="continuous"/>
          <w:pgSz w:w="11910" w:h="16840"/>
          <w:pgMar w:top="1060" w:right="162" w:bottom="280" w:left="80" w:header="720" w:footer="720" w:gutter="0"/>
          <w:cols w:num="2" w:space="720" w:equalWidth="0">
            <w:col w:w="2123" w:space="40"/>
            <w:col w:w="9505"/>
          </w:cols>
        </w:sectPr>
      </w:pPr>
    </w:p>
    <w:p w:rsidR="00150D9A" w:rsidRDefault="00283412">
      <w:pPr>
        <w:pStyle w:val="a3"/>
        <w:spacing w:before="1" w:line="252" w:lineRule="exact"/>
        <w:ind w:left="1890"/>
      </w:pPr>
      <w:r>
        <w:lastRenderedPageBreak/>
        <w:t>Понимание текста на этом уровне читательской культуры осуществляется на основе</w:t>
      </w:r>
    </w:p>
    <w:p w:rsidR="00150D9A" w:rsidRDefault="00283412">
      <w:pPr>
        <w:pStyle w:val="a3"/>
        <w:ind w:right="1073"/>
      </w:pPr>
      <w:r>
        <w:t>«распаковки» смыслов художественного текста как дважды «закодированного» (естественным языком и специфическими художественными средствами).</w:t>
      </w:r>
    </w:p>
    <w:p w:rsidR="00150D9A" w:rsidRDefault="00283412">
      <w:pPr>
        <w:pStyle w:val="a3"/>
        <w:spacing w:before="1"/>
        <w:ind w:right="1074" w:firstLine="708"/>
        <w:jc w:val="both"/>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rPr>
        <w:t>5</w:t>
      </w:r>
      <w:r>
        <w:t>–</w:t>
      </w:r>
      <w:r>
        <w:rPr>
          <w:b/>
        </w:rPr>
        <w:t>6 классах</w:t>
      </w:r>
      <w:r>
        <w:t xml:space="preserve">, соответствует </w:t>
      </w:r>
      <w:r>
        <w:rPr>
          <w:b/>
        </w:rPr>
        <w:t>первому уровню</w:t>
      </w:r>
      <w:r>
        <w:t xml:space="preserve">; в процессе литературного образования учеников </w:t>
      </w:r>
      <w:r>
        <w:rPr>
          <w:b/>
        </w:rPr>
        <w:t>7</w:t>
      </w:r>
      <w:r>
        <w:t>–</w:t>
      </w:r>
      <w:r>
        <w:rPr>
          <w:b/>
        </w:rPr>
        <w:t xml:space="preserve">8 классов </w:t>
      </w:r>
      <w:r>
        <w:t xml:space="preserve">формируется </w:t>
      </w:r>
      <w:r>
        <w:rPr>
          <w:b/>
        </w:rPr>
        <w:t xml:space="preserve">второй </w:t>
      </w:r>
      <w:r>
        <w:t xml:space="preserve">ее </w:t>
      </w:r>
      <w:r>
        <w:rPr>
          <w:b/>
        </w:rPr>
        <w:t>уровень</w:t>
      </w:r>
      <w:r>
        <w:t xml:space="preserve">; читательская культура учеников </w:t>
      </w:r>
      <w:r>
        <w:rPr>
          <w:b/>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150D9A" w:rsidRDefault="00283412">
      <w:pPr>
        <w:pStyle w:val="a3"/>
        <w:ind w:right="1074" w:firstLine="708"/>
        <w:jc w:val="both"/>
      </w:pPr>
      <w: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50D9A" w:rsidRDefault="00150D9A">
      <w:pPr>
        <w:pStyle w:val="a3"/>
        <w:ind w:left="0"/>
        <w:rPr>
          <w:sz w:val="24"/>
        </w:rPr>
      </w:pPr>
    </w:p>
    <w:p w:rsidR="00150D9A" w:rsidRDefault="00150D9A">
      <w:pPr>
        <w:pStyle w:val="a3"/>
        <w:spacing w:before="6"/>
        <w:ind w:left="0"/>
        <w:rPr>
          <w:sz w:val="20"/>
        </w:rPr>
      </w:pPr>
    </w:p>
    <w:p w:rsidR="00150D9A" w:rsidRDefault="00283412" w:rsidP="00103CD4">
      <w:pPr>
        <w:pStyle w:val="3"/>
        <w:numPr>
          <w:ilvl w:val="3"/>
          <w:numId w:val="100"/>
        </w:numPr>
        <w:tabs>
          <w:tab w:val="left" w:pos="2606"/>
        </w:tabs>
        <w:ind w:left="1985" w:right="4335"/>
      </w:pPr>
      <w:r>
        <w:t>Иностранный язык( английский) Коммуникативныеумения</w:t>
      </w:r>
    </w:p>
    <w:p w:rsidR="003E4384" w:rsidRDefault="00283412" w:rsidP="003E4384">
      <w:pPr>
        <w:ind w:left="1890" w:right="5147"/>
        <w:rPr>
          <w:b/>
        </w:rPr>
      </w:pPr>
      <w:r>
        <w:rPr>
          <w:b/>
        </w:rPr>
        <w:t xml:space="preserve">Говорение.Диалогическая </w:t>
      </w:r>
      <w:r w:rsidR="003E4384">
        <w:rPr>
          <w:b/>
        </w:rPr>
        <w:t>р</w:t>
      </w:r>
      <w:r>
        <w:rPr>
          <w:b/>
        </w:rPr>
        <w:t xml:space="preserve">ечь </w:t>
      </w:r>
    </w:p>
    <w:p w:rsidR="00150D9A" w:rsidRDefault="00283412" w:rsidP="003E4384">
      <w:pPr>
        <w:ind w:left="1890" w:right="4155"/>
        <w:rPr>
          <w:b/>
        </w:rPr>
      </w:pPr>
      <w:r>
        <w:rPr>
          <w:b/>
        </w:rPr>
        <w:t>Выпускник научится:</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3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png"/>
                    <pic:cNvPicPr/>
                  </pic:nvPicPr>
                  <pic:blipFill>
                    <a:blip r:embed="rId8" cstate="print"/>
                    <a:stretch>
                      <a:fillRect/>
                    </a:stretch>
                  </pic:blipFill>
                  <pic:spPr>
                    <a:xfrm>
                      <a:off x="0" y="0"/>
                      <a:ext cx="128015" cy="172212"/>
                    </a:xfrm>
                    <a:prstGeom prst="rect">
                      <a:avLst/>
                    </a:prstGeom>
                  </pic:spPr>
                </pic:pic>
              </a:graphicData>
            </a:graphic>
          </wp:inline>
        </w:drawing>
      </w:r>
      <w: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изучаемогоязыка.</w:t>
      </w:r>
    </w:p>
    <w:p w:rsidR="00150D9A" w:rsidRDefault="00150D9A">
      <w:pPr>
        <w:jc w:val="both"/>
        <w:sectPr w:rsidR="00150D9A">
          <w:type w:val="continuous"/>
          <w:pgSz w:w="11910" w:h="16840"/>
          <w:pgMar w:top="1060" w:right="162" w:bottom="280" w:left="80" w:header="720" w:footer="720" w:gutter="0"/>
          <w:cols w:space="720"/>
        </w:sectPr>
      </w:pPr>
    </w:p>
    <w:p w:rsidR="00150D9A" w:rsidRDefault="00283412">
      <w:pPr>
        <w:pStyle w:val="3"/>
        <w:spacing w:before="77"/>
      </w:pPr>
      <w:r>
        <w:rPr>
          <w:noProof/>
          <w:lang w:bidi="ar-SA"/>
        </w:rPr>
        <w:lastRenderedPageBreak/>
        <w:drawing>
          <wp:anchor distT="0" distB="0" distL="0" distR="0" simplePos="0" relativeHeight="2128" behindDoc="0" locked="0" layoutInCell="1" allowOverlap="1">
            <wp:simplePos x="0" y="0"/>
            <wp:positionH relativeFrom="page">
              <wp:posOffset>1251508</wp:posOffset>
            </wp:positionH>
            <wp:positionV relativeFrom="paragraph">
              <wp:posOffset>205226</wp:posOffset>
            </wp:positionV>
            <wp:extent cx="128015" cy="513841"/>
            <wp:effectExtent l="0" t="0" r="0" b="0"/>
            <wp:wrapNone/>
            <wp:docPr id="3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5.png"/>
                    <pic:cNvPicPr/>
                  </pic:nvPicPr>
                  <pic:blipFill>
                    <a:blip r:embed="rId22" cstate="print"/>
                    <a:stretch>
                      <a:fillRect/>
                    </a:stretch>
                  </pic:blipFill>
                  <pic:spPr>
                    <a:xfrm>
                      <a:off x="0" y="0"/>
                      <a:ext cx="128015" cy="513841"/>
                    </a:xfrm>
                    <a:prstGeom prst="rect">
                      <a:avLst/>
                    </a:prstGeom>
                  </pic:spPr>
                </pic:pic>
              </a:graphicData>
            </a:graphic>
          </wp:anchor>
        </w:drawing>
      </w:r>
      <w:r>
        <w:t>Выпускник получит возможность научиться:</w:t>
      </w:r>
    </w:p>
    <w:p w:rsidR="00150D9A" w:rsidRDefault="00283412">
      <w:pPr>
        <w:pStyle w:val="a3"/>
        <w:spacing w:before="8" w:line="254" w:lineRule="auto"/>
        <w:ind w:left="2176" w:right="6552"/>
      </w:pPr>
      <w:r>
        <w:t>вести диалог-обмен мнениями; брать и давать интервью;</w:t>
      </w:r>
    </w:p>
    <w:p w:rsidR="00150D9A" w:rsidRDefault="00283412">
      <w:pPr>
        <w:pStyle w:val="a3"/>
        <w:spacing w:before="2"/>
        <w:ind w:left="2176"/>
      </w:pPr>
      <w:r>
        <w:t>вести диалог-расспрос на основе нелинейного текста (таблицы, диаграммы и т. д.).</w:t>
      </w:r>
    </w:p>
    <w:p w:rsidR="00150D9A" w:rsidRDefault="00283412">
      <w:pPr>
        <w:pStyle w:val="3"/>
        <w:spacing w:before="6"/>
        <w:ind w:right="6393"/>
      </w:pPr>
      <w:r>
        <w:t>Говорение. Монологическая речь Выпускник научится:</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3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png"/>
                    <pic:cNvPicPr/>
                  </pic:nvPicPr>
                  <pic:blipFill>
                    <a:blip r:embed="rId8" cstate="print"/>
                    <a:stretch>
                      <a:fillRect/>
                    </a:stretch>
                  </pic:blipFill>
                  <pic:spPr>
                    <a:xfrm>
                      <a:off x="0" y="0"/>
                      <a:ext cx="128015" cy="172211"/>
                    </a:xfrm>
                    <a:prstGeom prst="rect">
                      <a:avLst/>
                    </a:prstGeom>
                  </pic:spPr>
                </pic:pic>
              </a:graphicData>
            </a:graphic>
          </wp:inline>
        </w:drawing>
      </w: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освоеннойтематики;</w:t>
      </w:r>
    </w:p>
    <w:p w:rsidR="00150D9A" w:rsidRDefault="00283412">
      <w:pPr>
        <w:pStyle w:val="a3"/>
        <w:ind w:right="1073" w:firstLine="708"/>
      </w:pPr>
      <w:r>
        <w:rPr>
          <w:noProof/>
          <w:position w:val="-4"/>
          <w:lang w:bidi="ar-SA"/>
        </w:rPr>
        <w:drawing>
          <wp:inline distT="0" distB="0" distL="0" distR="0">
            <wp:extent cx="128015" cy="172211"/>
            <wp:effectExtent l="0" t="0" r="0" b="0"/>
            <wp:docPr id="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png"/>
                    <pic:cNvPicPr/>
                  </pic:nvPicPr>
                  <pic:blipFill>
                    <a:blip r:embed="rId8" cstate="print"/>
                    <a:stretch>
                      <a:fillRect/>
                    </a:stretch>
                  </pic:blipFill>
                  <pic:spPr>
                    <a:xfrm>
                      <a:off x="0" y="0"/>
                      <a:ext cx="128015" cy="172211"/>
                    </a:xfrm>
                    <a:prstGeom prst="rect">
                      <a:avLst/>
                    </a:prstGeom>
                  </pic:spPr>
                </pic:pic>
              </a:graphicData>
            </a:graphic>
          </wp:inline>
        </w:drawing>
      </w:r>
      <w:r>
        <w:t>описывать события с опорой на зрительную наглядность и/или вербальную опору (ключевые слова, план,вопросы);</w:t>
      </w:r>
    </w:p>
    <w:p w:rsidR="00150D9A" w:rsidRDefault="00283412">
      <w:pPr>
        <w:pStyle w:val="a3"/>
        <w:spacing w:before="11"/>
        <w:ind w:left="2176"/>
      </w:pPr>
      <w:r>
        <w:rPr>
          <w:noProof/>
          <w:lang w:bidi="ar-SA"/>
        </w:rPr>
        <w:drawing>
          <wp:anchor distT="0" distB="0" distL="0" distR="0" simplePos="0" relativeHeight="267889463" behindDoc="1" locked="0" layoutInCell="1" allowOverlap="1">
            <wp:simplePos x="0" y="0"/>
            <wp:positionH relativeFrom="page">
              <wp:posOffset>1259128</wp:posOffset>
            </wp:positionH>
            <wp:positionV relativeFrom="paragraph">
              <wp:posOffset>70352</wp:posOffset>
            </wp:positionV>
            <wp:extent cx="48768" cy="219455"/>
            <wp:effectExtent l="0" t="0" r="0" b="0"/>
            <wp:wrapNone/>
            <wp:docPr id="3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png"/>
                    <pic:cNvPicPr/>
                  </pic:nvPicPr>
                  <pic:blipFill>
                    <a:blip r:embed="rId12" cstate="print"/>
                    <a:stretch>
                      <a:fillRect/>
                    </a:stretch>
                  </pic:blipFill>
                  <pic:spPr>
                    <a:xfrm>
                      <a:off x="0" y="0"/>
                      <a:ext cx="48768" cy="219455"/>
                    </a:xfrm>
                    <a:prstGeom prst="rect">
                      <a:avLst/>
                    </a:prstGeom>
                  </pic:spPr>
                </pic:pic>
              </a:graphicData>
            </a:graphic>
          </wp:anchor>
        </w:drawing>
      </w:r>
      <w:r>
        <w:t>давать краткую характеристику реальных людей и литературных персонажей;</w:t>
      </w:r>
    </w:p>
    <w:p w:rsidR="00150D9A" w:rsidRDefault="00283412">
      <w:pPr>
        <w:pStyle w:val="a3"/>
        <w:spacing w:before="16"/>
        <w:ind w:right="1073" w:firstLine="993"/>
      </w:pPr>
      <w:r>
        <w:t>передавать основное содержание прочитанного текста с опорой или без опоры на текст, ключевые слова/ план/ вопросы;</w:t>
      </w:r>
    </w:p>
    <w:p w:rsidR="00150D9A" w:rsidRDefault="00283412">
      <w:pPr>
        <w:pStyle w:val="a3"/>
        <w:spacing w:line="271" w:lineRule="exact"/>
        <w:ind w:left="1890"/>
      </w:pPr>
      <w:r>
        <w:rPr>
          <w:noProof/>
          <w:position w:val="-4"/>
          <w:lang w:bidi="ar-SA"/>
        </w:rPr>
        <w:drawing>
          <wp:inline distT="0" distB="0" distL="0" distR="0">
            <wp:extent cx="128015" cy="172211"/>
            <wp:effectExtent l="0" t="0" r="0" b="0"/>
            <wp:docPr id="3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png"/>
                    <pic:cNvPicPr/>
                  </pic:nvPicPr>
                  <pic:blipFill>
                    <a:blip r:embed="rId8" cstate="print"/>
                    <a:stretch>
                      <a:fillRect/>
                    </a:stretch>
                  </pic:blipFill>
                  <pic:spPr>
                    <a:xfrm>
                      <a:off x="0" y="0"/>
                      <a:ext cx="128015" cy="172211"/>
                    </a:xfrm>
                    <a:prstGeom prst="rect">
                      <a:avLst/>
                    </a:prstGeom>
                  </pic:spPr>
                </pic:pic>
              </a:graphicData>
            </a:graphic>
          </wp:inline>
        </w:drawing>
      </w:r>
      <w:r>
        <w:t>описывать картинку/ фото с опорой или без опоры на ключевые слова/ план/вопросы.</w:t>
      </w:r>
    </w:p>
    <w:p w:rsidR="00150D9A" w:rsidRDefault="00283412">
      <w:pPr>
        <w:pStyle w:val="3"/>
        <w:spacing w:before="3"/>
      </w:pPr>
      <w:r>
        <w:rPr>
          <w:noProof/>
          <w:lang w:bidi="ar-SA"/>
        </w:rPr>
        <w:drawing>
          <wp:anchor distT="0" distB="0" distL="0" distR="0" simplePos="0" relativeHeight="267889487" behindDoc="1" locked="0" layoutInCell="1" allowOverlap="1">
            <wp:simplePos x="0" y="0"/>
            <wp:positionH relativeFrom="page">
              <wp:posOffset>1251508</wp:posOffset>
            </wp:positionH>
            <wp:positionV relativeFrom="paragraph">
              <wp:posOffset>158236</wp:posOffset>
            </wp:positionV>
            <wp:extent cx="128015" cy="343280"/>
            <wp:effectExtent l="0" t="0" r="0" b="0"/>
            <wp:wrapNone/>
            <wp:docPr id="3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png"/>
                    <pic:cNvPicPr/>
                  </pic:nvPicPr>
                  <pic:blipFill>
                    <a:blip r:embed="rId23" cstate="print"/>
                    <a:stretch>
                      <a:fillRect/>
                    </a:stretch>
                  </pic:blipFill>
                  <pic:spPr>
                    <a:xfrm>
                      <a:off x="0" y="0"/>
                      <a:ext cx="128015" cy="343280"/>
                    </a:xfrm>
                    <a:prstGeom prst="rect">
                      <a:avLst/>
                    </a:prstGeom>
                  </pic:spPr>
                </pic:pic>
              </a:graphicData>
            </a:graphic>
          </wp:anchor>
        </w:drawing>
      </w:r>
      <w:r>
        <w:t>Выпускник получит возможность научиться:</w:t>
      </w:r>
    </w:p>
    <w:p w:rsidR="00150D9A" w:rsidRDefault="00283412">
      <w:pPr>
        <w:pStyle w:val="a3"/>
        <w:spacing w:before="9"/>
        <w:ind w:left="2315"/>
      </w:pPr>
      <w:r>
        <w:t>делать сообщение на заданную тему на основе прочитанного;</w:t>
      </w:r>
    </w:p>
    <w:p w:rsidR="00150D9A" w:rsidRDefault="00283412">
      <w:pPr>
        <w:pStyle w:val="a3"/>
        <w:tabs>
          <w:tab w:val="left" w:pos="4062"/>
          <w:tab w:val="left" w:pos="4856"/>
          <w:tab w:val="left" w:pos="5264"/>
          <w:tab w:val="left" w:pos="6837"/>
          <w:tab w:val="left" w:pos="8509"/>
          <w:tab w:val="left" w:pos="9359"/>
          <w:tab w:val="left" w:pos="10470"/>
        </w:tabs>
        <w:spacing w:before="16"/>
        <w:ind w:right="1075" w:firstLine="1132"/>
      </w:pPr>
      <w:r>
        <w:t>комментировать</w:t>
      </w:r>
      <w:r>
        <w:tab/>
        <w:t>факты</w:t>
      </w:r>
      <w:r>
        <w:tab/>
        <w:t>из</w:t>
      </w:r>
      <w:r>
        <w:tab/>
        <w:t>прочитанного/</w:t>
      </w:r>
      <w:r>
        <w:tab/>
        <w:t>прослушанного</w:t>
      </w:r>
      <w:r>
        <w:tab/>
        <w:t>текста,</w:t>
      </w:r>
      <w:r>
        <w:tab/>
        <w:t>выражать</w:t>
      </w:r>
      <w:r>
        <w:tab/>
        <w:t>и аргументировать свое отношение к прочитанному/прослушанному;</w:t>
      </w:r>
    </w:p>
    <w:p w:rsidR="00150D9A" w:rsidRDefault="00283412">
      <w:pPr>
        <w:pStyle w:val="a3"/>
        <w:tabs>
          <w:tab w:val="left" w:pos="5227"/>
          <w:tab w:val="left" w:pos="7044"/>
          <w:tab w:val="left" w:pos="8735"/>
          <w:tab w:val="left" w:pos="9843"/>
        </w:tabs>
        <w:spacing w:before="2"/>
        <w:ind w:right="1073" w:firstLine="708"/>
      </w:pPr>
      <w:r>
        <w:rPr>
          <w:noProof/>
          <w:lang w:bidi="ar-SA"/>
        </w:rPr>
        <w:drawing>
          <wp:anchor distT="0" distB="0" distL="0" distR="0" simplePos="0" relativeHeight="2200" behindDoc="0" locked="0" layoutInCell="1" allowOverlap="1">
            <wp:simplePos x="0" y="0"/>
            <wp:positionH relativeFrom="page">
              <wp:posOffset>1251508</wp:posOffset>
            </wp:positionH>
            <wp:positionV relativeFrom="paragraph">
              <wp:posOffset>331977</wp:posOffset>
            </wp:positionV>
            <wp:extent cx="128015" cy="172211"/>
            <wp:effectExtent l="0" t="0" r="0" b="0"/>
            <wp:wrapNone/>
            <wp:docPr id="3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3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png"/>
                    <pic:cNvPicPr/>
                  </pic:nvPicPr>
                  <pic:blipFill>
                    <a:blip r:embed="rId8" cstate="print"/>
                    <a:stretch>
                      <a:fillRect/>
                    </a:stretch>
                  </pic:blipFill>
                  <pic:spPr>
                    <a:xfrm>
                      <a:off x="0" y="0"/>
                      <a:ext cx="128015" cy="172211"/>
                    </a:xfrm>
                    <a:prstGeom prst="rect">
                      <a:avLst/>
                    </a:prstGeom>
                  </pic:spPr>
                </pic:pic>
              </a:graphicData>
            </a:graphic>
          </wp:inline>
        </w:drawing>
      </w:r>
      <w:r>
        <w:t>кратко  высказываться  без</w:t>
      </w:r>
      <w:r>
        <w:tab/>
        <w:t>предварительной</w:t>
      </w:r>
      <w:r>
        <w:tab/>
        <w:t>подготовки  на</w:t>
      </w:r>
      <w:r>
        <w:tab/>
        <w:t>заданную</w:t>
      </w:r>
      <w:r>
        <w:tab/>
        <w:t>тему в соответствии с предложенной ситуациейобщения;</w:t>
      </w:r>
    </w:p>
    <w:p w:rsidR="00150D9A" w:rsidRDefault="00283412">
      <w:pPr>
        <w:pStyle w:val="a3"/>
        <w:spacing w:before="12"/>
        <w:ind w:left="2315"/>
      </w:pPr>
      <w:r>
        <w:t>кратко высказываться с опорой на нелинейный текст (таблицы, диаграммы, расписание</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2"/>
      </w:pPr>
      <w:r>
        <w:lastRenderedPageBreak/>
        <w:t>и т. п.);</w:t>
      </w:r>
    </w:p>
    <w:p w:rsidR="00150D9A" w:rsidRDefault="00283412">
      <w:pPr>
        <w:pStyle w:val="a3"/>
        <w:spacing w:before="6"/>
        <w:ind w:left="0"/>
        <w:rPr>
          <w:sz w:val="23"/>
        </w:rPr>
      </w:pPr>
      <w:r>
        <w:br w:type="column"/>
      </w:r>
    </w:p>
    <w:p w:rsidR="00150D9A" w:rsidRDefault="00283412">
      <w:pPr>
        <w:pStyle w:val="a3"/>
        <w:ind w:left="404"/>
      </w:pPr>
      <w:r>
        <w:rPr>
          <w:noProof/>
          <w:lang w:bidi="ar-SA"/>
        </w:rPr>
        <w:drawing>
          <wp:anchor distT="0" distB="0" distL="0" distR="0" simplePos="0" relativeHeight="2224" behindDoc="0" locked="0" layoutInCell="1" allowOverlap="1">
            <wp:simplePos x="0" y="0"/>
            <wp:positionH relativeFrom="page">
              <wp:posOffset>1251508</wp:posOffset>
            </wp:positionH>
            <wp:positionV relativeFrom="paragraph">
              <wp:posOffset>-9784</wp:posOffset>
            </wp:positionV>
            <wp:extent cx="128015" cy="172212"/>
            <wp:effectExtent l="0" t="0" r="0" b="0"/>
            <wp:wrapNone/>
            <wp:docPr id="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png"/>
                    <pic:cNvPicPr/>
                  </pic:nvPicPr>
                  <pic:blipFill>
                    <a:blip r:embed="rId8" cstate="print"/>
                    <a:stretch>
                      <a:fillRect/>
                    </a:stretch>
                  </pic:blipFill>
                  <pic:spPr>
                    <a:xfrm>
                      <a:off x="0" y="0"/>
                      <a:ext cx="128015" cy="172212"/>
                    </a:xfrm>
                    <a:prstGeom prst="rect">
                      <a:avLst/>
                    </a:prstGeom>
                  </pic:spPr>
                </pic:pic>
              </a:graphicData>
            </a:graphic>
          </wp:anchor>
        </w:drawing>
      </w:r>
      <w:r>
        <w:t>кратко излагать результаты выполненной проектной работы.</w:t>
      </w:r>
    </w:p>
    <w:p w:rsidR="00150D9A" w:rsidRDefault="00283412">
      <w:pPr>
        <w:pStyle w:val="3"/>
        <w:spacing w:before="6" w:line="252" w:lineRule="exact"/>
        <w:ind w:left="-20"/>
      </w:pPr>
      <w:r>
        <w:t>Аудирование</w:t>
      </w:r>
    </w:p>
    <w:p w:rsidR="00150D9A" w:rsidRDefault="00283412">
      <w:pPr>
        <w:spacing w:line="252" w:lineRule="exact"/>
        <w:ind w:left="-20"/>
        <w:rPr>
          <w:b/>
        </w:rPr>
      </w:pPr>
      <w:r>
        <w:rPr>
          <w:noProof/>
          <w:lang w:bidi="ar-SA"/>
        </w:rPr>
        <w:drawing>
          <wp:anchor distT="0" distB="0" distL="0" distR="0" simplePos="0" relativeHeight="2248" behindDoc="0" locked="0" layoutInCell="1" allowOverlap="1">
            <wp:simplePos x="0" y="0"/>
            <wp:positionH relativeFrom="page">
              <wp:posOffset>1251508</wp:posOffset>
            </wp:positionH>
            <wp:positionV relativeFrom="paragraph">
              <wp:posOffset>156020</wp:posOffset>
            </wp:positionV>
            <wp:extent cx="128015" cy="172212"/>
            <wp:effectExtent l="0" t="0" r="0" b="0"/>
            <wp:wrapNone/>
            <wp:docPr id="3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png"/>
                    <pic:cNvPicPr/>
                  </pic:nvPicPr>
                  <pic:blipFill>
                    <a:blip r:embed="rId8" cstate="print"/>
                    <a:stretch>
                      <a:fillRect/>
                    </a:stretch>
                  </pic:blipFill>
                  <pic:spPr>
                    <a:xfrm>
                      <a:off x="0" y="0"/>
                      <a:ext cx="128015" cy="172212"/>
                    </a:xfrm>
                    <a:prstGeom prst="rect">
                      <a:avLst/>
                    </a:prstGeom>
                  </pic:spPr>
                </pic:pic>
              </a:graphicData>
            </a:graphic>
          </wp:anchor>
        </w:drawing>
      </w:r>
      <w:r>
        <w:rPr>
          <w:b/>
        </w:rPr>
        <w:t>Выпускник научится:</w:t>
      </w:r>
    </w:p>
    <w:p w:rsidR="00150D9A" w:rsidRDefault="00283412">
      <w:pPr>
        <w:pStyle w:val="a3"/>
        <w:spacing w:before="9"/>
        <w:ind w:left="265"/>
      </w:pPr>
      <w:r>
        <w:t>воспринимать на слух и понимать основное содержание несложных аутентичных</w:t>
      </w:r>
    </w:p>
    <w:p w:rsidR="00150D9A" w:rsidRDefault="00150D9A">
      <w:pPr>
        <w:sectPr w:rsidR="00150D9A">
          <w:type w:val="continuous"/>
          <w:pgSz w:w="11910" w:h="16840"/>
          <w:pgMar w:top="1060" w:right="162" w:bottom="280" w:left="80" w:header="720" w:footer="720" w:gutter="0"/>
          <w:cols w:num="2" w:space="720" w:equalWidth="0">
            <w:col w:w="1871" w:space="40"/>
            <w:col w:w="9757"/>
          </w:cols>
        </w:sectPr>
      </w:pPr>
    </w:p>
    <w:p w:rsidR="00150D9A" w:rsidRDefault="00283412">
      <w:pPr>
        <w:pStyle w:val="a3"/>
        <w:spacing w:before="1"/>
      </w:pPr>
      <w:r>
        <w:lastRenderedPageBreak/>
        <w:t>текстов, содержащих некоторое количество неизученных языковых явлений;</w:t>
      </w:r>
    </w:p>
    <w:p w:rsidR="00150D9A" w:rsidRDefault="00283412">
      <w:pPr>
        <w:pStyle w:val="a3"/>
        <w:spacing w:before="1"/>
        <w:ind w:right="1074" w:firstLine="708"/>
        <w:jc w:val="both"/>
      </w:pPr>
      <w:r>
        <w:rPr>
          <w:noProof/>
          <w:position w:val="-4"/>
          <w:lang w:bidi="ar-SA"/>
        </w:rPr>
        <w:drawing>
          <wp:inline distT="0" distB="0" distL="0" distR="0">
            <wp:extent cx="128015" cy="172212"/>
            <wp:effectExtent l="0" t="0" r="0" b="0"/>
            <wp:docPr id="3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png"/>
                    <pic:cNvPicPr/>
                  </pic:nvPicPr>
                  <pic:blipFill>
                    <a:blip r:embed="rId8" cstate="print"/>
                    <a:stretch>
                      <a:fillRect/>
                    </a:stretch>
                  </pic:blipFill>
                  <pic:spPr>
                    <a:xfrm>
                      <a:off x="0" y="0"/>
                      <a:ext cx="128015" cy="172212"/>
                    </a:xfrm>
                    <a:prstGeom prst="rect">
                      <a:avLst/>
                    </a:prstGeom>
                  </pic:spPr>
                </pic:pic>
              </a:graphicData>
            </a:graphic>
          </wp:inline>
        </w:drawing>
      </w:r>
      <w: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языковыхявлений.</w:t>
      </w:r>
    </w:p>
    <w:p w:rsidR="00150D9A" w:rsidRDefault="00283412">
      <w:pPr>
        <w:pStyle w:val="3"/>
        <w:spacing w:before="4"/>
      </w:pPr>
      <w:r>
        <w:rPr>
          <w:noProof/>
          <w:lang w:bidi="ar-SA"/>
        </w:rPr>
        <w:drawing>
          <wp:anchor distT="0" distB="0" distL="0" distR="0" simplePos="0" relativeHeight="267889583" behindDoc="1" locked="0" layoutInCell="1" allowOverlap="1">
            <wp:simplePos x="0" y="0"/>
            <wp:positionH relativeFrom="page">
              <wp:posOffset>1251508</wp:posOffset>
            </wp:positionH>
            <wp:positionV relativeFrom="paragraph">
              <wp:posOffset>159125</wp:posOffset>
            </wp:positionV>
            <wp:extent cx="128015" cy="342900"/>
            <wp:effectExtent l="0" t="0" r="0" b="0"/>
            <wp:wrapNone/>
            <wp:docPr id="3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7.png"/>
                    <pic:cNvPicPr/>
                  </pic:nvPicPr>
                  <pic:blipFill>
                    <a:blip r:embed="rId24" cstate="print"/>
                    <a:stretch>
                      <a:fillRect/>
                    </a:stretch>
                  </pic:blipFill>
                  <pic:spPr>
                    <a:xfrm>
                      <a:off x="0" y="0"/>
                      <a:ext cx="128015" cy="342900"/>
                    </a:xfrm>
                    <a:prstGeom prst="rect">
                      <a:avLst/>
                    </a:prstGeom>
                  </pic:spPr>
                </pic:pic>
              </a:graphicData>
            </a:graphic>
          </wp:anchor>
        </w:drawing>
      </w:r>
      <w:r>
        <w:t>Выпускник получит возможность научиться:</w:t>
      </w:r>
    </w:p>
    <w:p w:rsidR="00150D9A" w:rsidRDefault="00283412">
      <w:pPr>
        <w:pStyle w:val="a3"/>
        <w:spacing w:before="9"/>
        <w:ind w:left="2176"/>
      </w:pPr>
      <w:r>
        <w:t>выделять основную тему в воспринимаемом на слух тексте;</w:t>
      </w:r>
    </w:p>
    <w:p w:rsidR="00150D9A" w:rsidRDefault="00283412">
      <w:pPr>
        <w:pStyle w:val="a3"/>
        <w:spacing w:before="15"/>
        <w:ind w:right="1073" w:firstLine="993"/>
      </w:pPr>
      <w:r>
        <w:t>использовать контекстуальную или языковую догадку при восприятии на слух текстов, содержащих незнакомые слова.</w:t>
      </w:r>
    </w:p>
    <w:p w:rsidR="00150D9A" w:rsidRDefault="00283412">
      <w:pPr>
        <w:pStyle w:val="3"/>
        <w:spacing w:before="6"/>
      </w:pPr>
      <w:r>
        <w:t>Чтение</w:t>
      </w:r>
    </w:p>
    <w:p w:rsidR="00150D9A" w:rsidRDefault="00283412">
      <w:pPr>
        <w:spacing w:before="1" w:line="250" w:lineRule="exact"/>
        <w:ind w:left="1890"/>
        <w:rPr>
          <w:b/>
        </w:rPr>
      </w:pPr>
      <w:r>
        <w:rPr>
          <w:b/>
        </w:rPr>
        <w:t>Выпускник научится:</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3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png"/>
                    <pic:cNvPicPr/>
                  </pic:nvPicPr>
                  <pic:blipFill>
                    <a:blip r:embed="rId8" cstate="print"/>
                    <a:stretch>
                      <a:fillRect/>
                    </a:stretch>
                  </pic:blipFill>
                  <pic:spPr>
                    <a:xfrm>
                      <a:off x="0" y="0"/>
                      <a:ext cx="128015" cy="172212"/>
                    </a:xfrm>
                    <a:prstGeom prst="rect">
                      <a:avLst/>
                    </a:prstGeom>
                  </pic:spPr>
                </pic:pic>
              </a:graphicData>
            </a:graphic>
          </wp:inline>
        </w:drawing>
      </w:r>
      <w:r>
        <w:t>читать и понимать основное содержание несложных аутентичных текстов, содержащие отдельные неизученные языковыеявления;</w:t>
      </w:r>
    </w:p>
    <w:p w:rsidR="00150D9A" w:rsidRDefault="00283412">
      <w:pPr>
        <w:pStyle w:val="a3"/>
        <w:spacing w:before="1"/>
        <w:ind w:right="1076" w:firstLine="708"/>
        <w:jc w:val="both"/>
      </w:pPr>
      <w:r>
        <w:rPr>
          <w:noProof/>
          <w:position w:val="-4"/>
          <w:lang w:bidi="ar-SA"/>
        </w:rPr>
        <w:drawing>
          <wp:inline distT="0" distB="0" distL="0" distR="0">
            <wp:extent cx="128015" cy="172212"/>
            <wp:effectExtent l="0" t="0" r="0" b="0"/>
            <wp:docPr id="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png"/>
                    <pic:cNvPicPr/>
                  </pic:nvPicPr>
                  <pic:blipFill>
                    <a:blip r:embed="rId8" cstate="print"/>
                    <a:stretch>
                      <a:fillRect/>
                    </a:stretch>
                  </pic:blipFill>
                  <pic:spPr>
                    <a:xfrm>
                      <a:off x="0" y="0"/>
                      <a:ext cx="128015" cy="172212"/>
                    </a:xfrm>
                    <a:prstGeom prst="rect">
                      <a:avLst/>
                    </a:prstGeom>
                  </pic:spPr>
                </pic:pic>
              </a:graphicData>
            </a:graphic>
          </wp:inline>
        </w:drawing>
      </w:r>
      <w: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неявномвиде;</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3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png"/>
                    <pic:cNvPicPr/>
                  </pic:nvPicPr>
                  <pic:blipFill>
                    <a:blip r:embed="rId8" cstate="print"/>
                    <a:stretch>
                      <a:fillRect/>
                    </a:stretch>
                  </pic:blipFill>
                  <pic:spPr>
                    <a:xfrm>
                      <a:off x="0" y="0"/>
                      <a:ext cx="128015" cy="172212"/>
                    </a:xfrm>
                    <a:prstGeom prst="rect">
                      <a:avLst/>
                    </a:prstGeom>
                  </pic:spPr>
                </pic:pic>
              </a:graphicData>
            </a:graphic>
          </wp:inline>
        </w:drawing>
      </w:r>
      <w:r>
        <w:t>читать и полностью понимать несложные аутентичные тексты, построенные на изученном языковомматериале;</w:t>
      </w:r>
    </w:p>
    <w:p w:rsidR="00150D9A" w:rsidRDefault="00283412">
      <w:pPr>
        <w:pStyle w:val="a3"/>
        <w:ind w:right="1073" w:firstLine="708"/>
      </w:pPr>
      <w:r>
        <w:rPr>
          <w:noProof/>
          <w:position w:val="-4"/>
          <w:lang w:bidi="ar-SA"/>
        </w:rPr>
        <w:drawing>
          <wp:inline distT="0" distB="0" distL="0" distR="0">
            <wp:extent cx="128015" cy="172212"/>
            <wp:effectExtent l="0" t="0" r="0" b="0"/>
            <wp:docPr id="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png"/>
                    <pic:cNvPicPr/>
                  </pic:nvPicPr>
                  <pic:blipFill>
                    <a:blip r:embed="rId8" cstate="print"/>
                    <a:stretch>
                      <a:fillRect/>
                    </a:stretch>
                  </pic:blipFill>
                  <pic:spPr>
                    <a:xfrm>
                      <a:off x="0" y="0"/>
                      <a:ext cx="128015" cy="172212"/>
                    </a:xfrm>
                    <a:prstGeom prst="rect">
                      <a:avLst/>
                    </a:prstGeom>
                  </pic:spPr>
                </pic:pic>
              </a:graphicData>
            </a:graphic>
          </wp:inline>
        </w:drawing>
      </w:r>
      <w:r>
        <w:t>выразительно читать вслух небольшие построенные на изученном языковом материале аутентичные тексты, демонстрируя пониманиепрочитанного.</w:t>
      </w:r>
    </w:p>
    <w:p w:rsidR="00150D9A" w:rsidRDefault="00283412">
      <w:pPr>
        <w:pStyle w:val="3"/>
        <w:spacing w:before="2" w:line="251" w:lineRule="exact"/>
      </w:pPr>
      <w:r>
        <w:t>Выпускник получит возможность научиться:</w:t>
      </w:r>
    </w:p>
    <w:p w:rsidR="00150D9A" w:rsidRDefault="00283412">
      <w:pPr>
        <w:pStyle w:val="a3"/>
        <w:ind w:right="1073" w:firstLine="708"/>
      </w:pPr>
      <w:r>
        <w:rPr>
          <w:noProof/>
          <w:position w:val="-4"/>
          <w:lang w:bidi="ar-SA"/>
        </w:rPr>
        <w:drawing>
          <wp:inline distT="0" distB="0" distL="0" distR="0">
            <wp:extent cx="128015" cy="172212"/>
            <wp:effectExtent l="0" t="0" r="0" b="0"/>
            <wp:docPr id="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png"/>
                    <pic:cNvPicPr/>
                  </pic:nvPicPr>
                  <pic:blipFill>
                    <a:blip r:embed="rId8" cstate="print"/>
                    <a:stretch>
                      <a:fillRect/>
                    </a:stretch>
                  </pic:blipFill>
                  <pic:spPr>
                    <a:xfrm>
                      <a:off x="0" y="0"/>
                      <a:ext cx="128015" cy="172212"/>
                    </a:xfrm>
                    <a:prstGeom prst="rect">
                      <a:avLst/>
                    </a:prstGeom>
                  </pic:spPr>
                </pic:pic>
              </a:graphicData>
            </a:graphic>
          </wp:inline>
        </w:drawing>
      </w:r>
      <w:r>
        <w:t>устанавливать причинно-следственную взаимосвязь фактов и событий, изложенных в несложном аутентичномтексте;</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png"/>
                    <pic:cNvPicPr/>
                  </pic:nvPicPr>
                  <pic:blipFill>
                    <a:blip r:embed="rId8" cstate="print"/>
                    <a:stretch>
                      <a:fillRect/>
                    </a:stretch>
                  </pic:blipFill>
                  <pic:spPr>
                    <a:xfrm>
                      <a:off x="0" y="0"/>
                      <a:ext cx="128015" cy="172212"/>
                    </a:xfrm>
                    <a:prstGeom prst="rect">
                      <a:avLst/>
                    </a:prstGeom>
                  </pic:spPr>
                </pic:pic>
              </a:graphicData>
            </a:graphic>
          </wp:inline>
        </w:drawing>
      </w:r>
      <w:r>
        <w:t>восстанавливать текст из разрозненных абзацев или путем добавления выпущенных фрагментов.</w:t>
      </w:r>
    </w:p>
    <w:p w:rsidR="00150D9A" w:rsidRDefault="00283412">
      <w:pPr>
        <w:pStyle w:val="3"/>
        <w:spacing w:before="3"/>
      </w:pPr>
      <w:r>
        <w:t>Письменная речь</w:t>
      </w:r>
    </w:p>
    <w:p w:rsidR="00150D9A" w:rsidRDefault="00283412">
      <w:pPr>
        <w:spacing w:before="1" w:line="250" w:lineRule="exact"/>
        <w:ind w:left="1890"/>
        <w:rPr>
          <w:b/>
        </w:rPr>
      </w:pPr>
      <w:r>
        <w:rPr>
          <w:b/>
        </w:rPr>
        <w:t>Выпускник научится:</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3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png"/>
                    <pic:cNvPicPr/>
                  </pic:nvPicPr>
                  <pic:blipFill>
                    <a:blip r:embed="rId8" cstate="print"/>
                    <a:stretch>
                      <a:fillRect/>
                    </a:stretch>
                  </pic:blipFill>
                  <pic:spPr>
                    <a:xfrm>
                      <a:off x="0" y="0"/>
                      <a:ext cx="128015" cy="172212"/>
                    </a:xfrm>
                    <a:prstGeom prst="rect">
                      <a:avLst/>
                    </a:prstGeom>
                  </pic:spPr>
                </pic:pic>
              </a:graphicData>
            </a:graphic>
          </wp:inline>
        </w:drawing>
      </w:r>
      <w:r>
        <w:t>заполнять анкеты и формуляры, сообщая о себе основные сведения (имя, фамилия, пол, возраст, гражданство, национальность, адрес и т.д.);</w:t>
      </w:r>
    </w:p>
    <w:p w:rsidR="00150D9A" w:rsidRDefault="00150D9A">
      <w:pPr>
        <w:spacing w:line="237" w:lineRule="auto"/>
        <w:sectPr w:rsidR="00150D9A">
          <w:type w:val="continuous"/>
          <w:pgSz w:w="11910" w:h="16840"/>
          <w:pgMar w:top="1060" w:right="162" w:bottom="280" w:left="80" w:header="720" w:footer="720" w:gutter="0"/>
          <w:cols w:space="720"/>
        </w:sectPr>
      </w:pPr>
    </w:p>
    <w:p w:rsidR="00150D9A" w:rsidRDefault="00283412">
      <w:pPr>
        <w:pStyle w:val="a3"/>
        <w:spacing w:before="51"/>
        <w:ind w:right="1075" w:firstLine="708"/>
        <w:jc w:val="both"/>
      </w:pPr>
      <w:r>
        <w:rPr>
          <w:noProof/>
          <w:position w:val="-4"/>
          <w:lang w:bidi="ar-SA"/>
        </w:rPr>
        <w:lastRenderedPageBreak/>
        <w:drawing>
          <wp:inline distT="0" distB="0" distL="0" distR="0">
            <wp:extent cx="128015" cy="172211"/>
            <wp:effectExtent l="0" t="0" r="0" b="0"/>
            <wp:docPr id="3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png"/>
                    <pic:cNvPicPr/>
                  </pic:nvPicPr>
                  <pic:blipFill>
                    <a:blip r:embed="rId8" cstate="print"/>
                    <a:stretch>
                      <a:fillRect/>
                    </a:stretch>
                  </pic:blipFill>
                  <pic:spPr>
                    <a:xfrm>
                      <a:off x="0" y="0"/>
                      <a:ext cx="128015" cy="172211"/>
                    </a:xfrm>
                    <a:prstGeom prst="rect">
                      <a:avLst/>
                    </a:prstGeom>
                  </pic:spPr>
                </pic:pic>
              </a:graphicData>
            </a:graphic>
          </wp:inline>
        </w:drawing>
      </w: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включаяадрес);</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3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png"/>
                    <pic:cNvPicPr/>
                  </pic:nvPicPr>
                  <pic:blipFill>
                    <a:blip r:embed="rId8" cstate="print"/>
                    <a:stretch>
                      <a:fillRect/>
                    </a:stretch>
                  </pic:blipFill>
                  <pic:spPr>
                    <a:xfrm>
                      <a:off x="0" y="0"/>
                      <a:ext cx="128015" cy="172211"/>
                    </a:xfrm>
                    <a:prstGeom prst="rect">
                      <a:avLst/>
                    </a:prstGeom>
                  </pic:spPr>
                </pic:pic>
              </a:graphicData>
            </a:graphic>
          </wp:inline>
        </w:drawing>
      </w: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включаяадрес);</w:t>
      </w:r>
    </w:p>
    <w:p w:rsidR="00150D9A" w:rsidRDefault="00283412">
      <w:pPr>
        <w:pStyle w:val="a3"/>
        <w:spacing w:line="271" w:lineRule="exact"/>
        <w:ind w:left="1890"/>
      </w:pPr>
      <w:r>
        <w:rPr>
          <w:noProof/>
          <w:position w:val="-4"/>
          <w:lang w:bidi="ar-SA"/>
        </w:rPr>
        <w:drawing>
          <wp:inline distT="0" distB="0" distL="0" distR="0">
            <wp:extent cx="128015" cy="172211"/>
            <wp:effectExtent l="0" t="0" r="0" b="0"/>
            <wp:docPr id="3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png"/>
                    <pic:cNvPicPr/>
                  </pic:nvPicPr>
                  <pic:blipFill>
                    <a:blip r:embed="rId8" cstate="print"/>
                    <a:stretch>
                      <a:fillRect/>
                    </a:stretch>
                  </pic:blipFill>
                  <pic:spPr>
                    <a:xfrm>
                      <a:off x="0" y="0"/>
                      <a:ext cx="128015" cy="172211"/>
                    </a:xfrm>
                    <a:prstGeom prst="rect">
                      <a:avLst/>
                    </a:prstGeom>
                  </pic:spPr>
                </pic:pic>
              </a:graphicData>
            </a:graphic>
          </wp:inline>
        </w:drawing>
      </w:r>
      <w:r>
        <w:t>писать небольшие письменные высказывания с опорой на образец/план.</w:t>
      </w:r>
    </w:p>
    <w:p w:rsidR="00150D9A" w:rsidRDefault="00283412">
      <w:pPr>
        <w:pStyle w:val="3"/>
        <w:spacing w:line="250" w:lineRule="exact"/>
      </w:pPr>
      <w:r>
        <w:t>Выпускник получит возможность научиться:</w:t>
      </w:r>
    </w:p>
    <w:p w:rsidR="00150D9A" w:rsidRDefault="00283412">
      <w:pPr>
        <w:pStyle w:val="a3"/>
        <w:spacing w:line="237" w:lineRule="auto"/>
        <w:ind w:right="1076" w:firstLine="708"/>
        <w:jc w:val="both"/>
      </w:pPr>
      <w:r>
        <w:rPr>
          <w:noProof/>
          <w:lang w:bidi="ar-SA"/>
        </w:rPr>
        <w:drawing>
          <wp:anchor distT="0" distB="0" distL="0" distR="0" simplePos="0" relativeHeight="2296" behindDoc="0" locked="0" layoutInCell="1" allowOverlap="1">
            <wp:simplePos x="0" y="0"/>
            <wp:positionH relativeFrom="page">
              <wp:posOffset>1251508</wp:posOffset>
            </wp:positionH>
            <wp:positionV relativeFrom="paragraph">
              <wp:posOffset>329305</wp:posOffset>
            </wp:positionV>
            <wp:extent cx="128015" cy="172211"/>
            <wp:effectExtent l="0" t="0" r="0" b="0"/>
            <wp:wrapNone/>
            <wp:docPr id="3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3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png"/>
                    <pic:cNvPicPr/>
                  </pic:nvPicPr>
                  <pic:blipFill>
                    <a:blip r:embed="rId8" cstate="print"/>
                    <a:stretch>
                      <a:fillRect/>
                    </a:stretch>
                  </pic:blipFill>
                  <pic:spPr>
                    <a:xfrm>
                      <a:off x="0" y="0"/>
                      <a:ext cx="128015" cy="172211"/>
                    </a:xfrm>
                    <a:prstGeom prst="rect">
                      <a:avLst/>
                    </a:prstGeom>
                  </pic:spPr>
                </pic:pic>
              </a:graphicData>
            </a:graphic>
          </wp:inline>
        </w:drawing>
      </w:r>
      <w:r>
        <w:t>делать краткие выписки из текста с целью их использования в собственных устных высказываниях;</w:t>
      </w:r>
    </w:p>
    <w:p w:rsidR="00150D9A" w:rsidRDefault="00283412">
      <w:pPr>
        <w:pStyle w:val="a3"/>
        <w:spacing w:before="13"/>
        <w:ind w:left="2176"/>
      </w:pPr>
      <w:r>
        <w:t>писать электронное письмо (e-mail) зарубежному другу в ответ на электронное письмо-</w:t>
      </w:r>
    </w:p>
    <w:p w:rsidR="00150D9A" w:rsidRDefault="00150D9A">
      <w:pPr>
        <w:sectPr w:rsidR="00150D9A">
          <w:pgSz w:w="11910" w:h="16840"/>
          <w:pgMar w:top="1200" w:right="162" w:bottom="640" w:left="80" w:header="0" w:footer="442" w:gutter="0"/>
          <w:cols w:space="720"/>
        </w:sectPr>
      </w:pPr>
    </w:p>
    <w:p w:rsidR="00150D9A" w:rsidRDefault="00283412">
      <w:pPr>
        <w:pStyle w:val="a3"/>
        <w:spacing w:before="2"/>
      </w:pPr>
      <w:r>
        <w:lastRenderedPageBreak/>
        <w:t>стимул;</w:t>
      </w:r>
    </w:p>
    <w:p w:rsidR="00150D9A" w:rsidRDefault="00150D9A">
      <w:pPr>
        <w:pStyle w:val="a3"/>
        <w:ind w:left="0"/>
        <w:rPr>
          <w:sz w:val="10"/>
        </w:rPr>
      </w:pPr>
    </w:p>
    <w:p w:rsidR="00150D9A" w:rsidRDefault="00283412">
      <w:pPr>
        <w:pStyle w:val="a3"/>
        <w:ind w:left="1902"/>
        <w:rPr>
          <w:sz w:val="20"/>
        </w:rPr>
      </w:pPr>
      <w:r>
        <w:rPr>
          <w:noProof/>
          <w:sz w:val="20"/>
          <w:lang w:bidi="ar-SA"/>
        </w:rPr>
        <w:drawing>
          <wp:inline distT="0" distB="0" distL="0" distR="0">
            <wp:extent cx="48768" cy="390144"/>
            <wp:effectExtent l="0" t="0" r="0" b="0"/>
            <wp:docPr id="3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png"/>
                    <pic:cNvPicPr/>
                  </pic:nvPicPr>
                  <pic:blipFill>
                    <a:blip r:embed="rId11" cstate="print"/>
                    <a:stretch>
                      <a:fillRect/>
                    </a:stretch>
                  </pic:blipFill>
                  <pic:spPr>
                    <a:xfrm>
                      <a:off x="0" y="0"/>
                      <a:ext cx="48768" cy="390144"/>
                    </a:xfrm>
                    <a:prstGeom prst="rect">
                      <a:avLst/>
                    </a:prstGeom>
                  </pic:spPr>
                </pic:pic>
              </a:graphicData>
            </a:graphic>
          </wp:inline>
        </w:drawing>
      </w:r>
    </w:p>
    <w:p w:rsidR="00150D9A" w:rsidRDefault="00283412">
      <w:pPr>
        <w:pStyle w:val="a3"/>
        <w:spacing w:before="6"/>
        <w:ind w:left="0"/>
        <w:rPr>
          <w:sz w:val="23"/>
        </w:rPr>
      </w:pPr>
      <w:r>
        <w:br w:type="column"/>
      </w:r>
    </w:p>
    <w:p w:rsidR="00150D9A" w:rsidRDefault="00283412">
      <w:pPr>
        <w:pStyle w:val="a3"/>
        <w:ind w:left="43"/>
      </w:pPr>
      <w:r>
        <w:t>составлять план/ тезисы устного или письменного сообщения;</w:t>
      </w:r>
    </w:p>
    <w:p w:rsidR="00150D9A" w:rsidRDefault="00283412">
      <w:pPr>
        <w:pStyle w:val="a3"/>
        <w:spacing w:before="16"/>
        <w:ind w:left="43"/>
      </w:pPr>
      <w:r>
        <w:t>кратко излагать в письменном виде результаты проектной деятельности;</w:t>
      </w:r>
    </w:p>
    <w:p w:rsidR="00150D9A" w:rsidRDefault="00283412">
      <w:pPr>
        <w:pStyle w:val="a3"/>
        <w:spacing w:before="16"/>
        <w:ind w:left="43"/>
      </w:pPr>
      <w:r>
        <w:t>писать небольшое письменное высказывание с опорой на нелинейный текст (таблицы,</w:t>
      </w:r>
    </w:p>
    <w:p w:rsidR="00150D9A" w:rsidRDefault="00150D9A">
      <w:pPr>
        <w:sectPr w:rsidR="00150D9A">
          <w:type w:val="continuous"/>
          <w:pgSz w:w="11910" w:h="16840"/>
          <w:pgMar w:top="1060" w:right="162" w:bottom="280" w:left="80" w:header="720" w:footer="720" w:gutter="0"/>
          <w:cols w:num="2" w:space="720" w:equalWidth="0">
            <w:col w:w="2093" w:space="40"/>
            <w:col w:w="9535"/>
          </w:cols>
        </w:sectPr>
      </w:pPr>
    </w:p>
    <w:p w:rsidR="00150D9A" w:rsidRDefault="00283412">
      <w:pPr>
        <w:pStyle w:val="a3"/>
        <w:spacing w:before="1"/>
      </w:pPr>
      <w:r>
        <w:lastRenderedPageBreak/>
        <w:t>диаграммы и т. п.).</w:t>
      </w:r>
    </w:p>
    <w:p w:rsidR="00150D9A" w:rsidRDefault="00283412">
      <w:pPr>
        <w:pStyle w:val="3"/>
        <w:spacing w:before="4"/>
        <w:ind w:right="4847"/>
      </w:pPr>
      <w:r>
        <w:t>Языковые навыки и средства оперирования ими Орфография и пунктуация</w:t>
      </w:r>
    </w:p>
    <w:p w:rsidR="00150D9A" w:rsidRDefault="00283412">
      <w:pPr>
        <w:spacing w:before="1"/>
        <w:ind w:left="1890"/>
        <w:rPr>
          <w:b/>
        </w:rPr>
      </w:pPr>
      <w:r>
        <w:rPr>
          <w:noProof/>
          <w:lang w:bidi="ar-SA"/>
        </w:rPr>
        <w:drawing>
          <wp:anchor distT="0" distB="0" distL="0" distR="0" simplePos="0" relativeHeight="267889631" behindDoc="1" locked="0" layoutInCell="1" allowOverlap="1">
            <wp:simplePos x="0" y="0"/>
            <wp:positionH relativeFrom="page">
              <wp:posOffset>1251508</wp:posOffset>
            </wp:positionH>
            <wp:positionV relativeFrom="paragraph">
              <wp:posOffset>156965</wp:posOffset>
            </wp:positionV>
            <wp:extent cx="128015" cy="342899"/>
            <wp:effectExtent l="0" t="0" r="0" b="0"/>
            <wp:wrapNone/>
            <wp:docPr id="3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7.png"/>
                    <pic:cNvPicPr/>
                  </pic:nvPicPr>
                  <pic:blipFill>
                    <a:blip r:embed="rId25" cstate="print"/>
                    <a:stretch>
                      <a:fillRect/>
                    </a:stretch>
                  </pic:blipFill>
                  <pic:spPr>
                    <a:xfrm>
                      <a:off x="0" y="0"/>
                      <a:ext cx="128015" cy="342899"/>
                    </a:xfrm>
                    <a:prstGeom prst="rect">
                      <a:avLst/>
                    </a:prstGeom>
                  </pic:spPr>
                </pic:pic>
              </a:graphicData>
            </a:graphic>
          </wp:anchor>
        </w:drawing>
      </w:r>
      <w:r>
        <w:rPr>
          <w:b/>
        </w:rPr>
        <w:t>Выпускник научится:</w:t>
      </w:r>
    </w:p>
    <w:p w:rsidR="00150D9A" w:rsidRDefault="00283412">
      <w:pPr>
        <w:pStyle w:val="a3"/>
        <w:spacing w:before="9"/>
        <w:ind w:left="2176"/>
      </w:pPr>
      <w:r>
        <w:t>правильно писать изученные слова;</w:t>
      </w:r>
    </w:p>
    <w:p w:rsidR="00150D9A" w:rsidRDefault="00283412">
      <w:pPr>
        <w:pStyle w:val="a3"/>
        <w:spacing w:before="15"/>
        <w:ind w:right="1076" w:firstLine="993"/>
        <w:jc w:val="both"/>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50D9A" w:rsidRDefault="00283412">
      <w:pPr>
        <w:pStyle w:val="a3"/>
        <w:spacing w:before="1"/>
        <w:ind w:right="1073" w:firstLine="708"/>
      </w:pPr>
      <w:r>
        <w:rPr>
          <w:noProof/>
          <w:position w:val="-4"/>
          <w:lang w:bidi="ar-SA"/>
        </w:rPr>
        <w:drawing>
          <wp:inline distT="0" distB="0" distL="0" distR="0">
            <wp:extent cx="128015" cy="172212"/>
            <wp:effectExtent l="0" t="0" r="0" b="0"/>
            <wp:docPr id="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png"/>
                    <pic:cNvPicPr/>
                  </pic:nvPicPr>
                  <pic:blipFill>
                    <a:blip r:embed="rId8" cstate="print"/>
                    <a:stretch>
                      <a:fillRect/>
                    </a:stretch>
                  </pic:blipFill>
                  <pic:spPr>
                    <a:xfrm>
                      <a:off x="0" y="0"/>
                      <a:ext cx="128015" cy="172212"/>
                    </a:xfrm>
                    <a:prstGeom prst="rect">
                      <a:avLst/>
                    </a:prstGeom>
                  </pic:spPr>
                </pic:pic>
              </a:graphicData>
            </a:graphic>
          </wp:inline>
        </w:drawing>
      </w:r>
      <w:r>
        <w:t>расставлять в личном письме знаки препинания, диктуемые его форматом, в соответствии с нормами, принятыми в стране изучаемогоязыка.</w:t>
      </w:r>
    </w:p>
    <w:p w:rsidR="00150D9A" w:rsidRDefault="00283412">
      <w:pPr>
        <w:pStyle w:val="3"/>
        <w:spacing w:before="5" w:line="250" w:lineRule="exact"/>
      </w:pPr>
      <w:r>
        <w:t>Выпускник получит возможность научиться:</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3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png"/>
                    <pic:cNvPicPr/>
                  </pic:nvPicPr>
                  <pic:blipFill>
                    <a:blip r:embed="rId8" cstate="print"/>
                    <a:stretch>
                      <a:fillRect/>
                    </a:stretch>
                  </pic:blipFill>
                  <pic:spPr>
                    <a:xfrm>
                      <a:off x="0" y="0"/>
                      <a:ext cx="128015" cy="172212"/>
                    </a:xfrm>
                    <a:prstGeom prst="rect">
                      <a:avLst/>
                    </a:prstGeom>
                  </pic:spPr>
                </pic:pic>
              </a:graphicData>
            </a:graphic>
          </wp:inline>
        </w:drawing>
      </w:r>
      <w:r>
        <w:t>сравнивать и анализировать буквосочетания французского и английского языка и их транскрипцию.</w:t>
      </w:r>
    </w:p>
    <w:p w:rsidR="00150D9A" w:rsidRDefault="00283412">
      <w:pPr>
        <w:pStyle w:val="3"/>
        <w:spacing w:before="4"/>
        <w:ind w:right="6959"/>
      </w:pPr>
      <w:r>
        <w:t>Фонетическая сторона речи Выпускник научится:</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3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на слух и адекватно, без фонематических ошибок, ведущих к сбою коммуникации, произносить слова изучаемого иностранногоязыка;</w:t>
      </w:r>
    </w:p>
    <w:p w:rsidR="00150D9A" w:rsidRDefault="00283412">
      <w:pPr>
        <w:pStyle w:val="a3"/>
        <w:spacing w:before="15"/>
        <w:ind w:left="2176"/>
      </w:pPr>
      <w:r>
        <w:rPr>
          <w:noProof/>
          <w:lang w:bidi="ar-SA"/>
        </w:rPr>
        <w:drawing>
          <wp:anchor distT="0" distB="0" distL="0" distR="0" simplePos="0" relativeHeight="267889655" behindDoc="1" locked="0" layoutInCell="1" allowOverlap="1">
            <wp:simplePos x="0" y="0"/>
            <wp:positionH relativeFrom="page">
              <wp:posOffset>1259128</wp:posOffset>
            </wp:positionH>
            <wp:positionV relativeFrom="paragraph">
              <wp:posOffset>72891</wp:posOffset>
            </wp:positionV>
            <wp:extent cx="48768" cy="560832"/>
            <wp:effectExtent l="0" t="0" r="0" b="0"/>
            <wp:wrapNone/>
            <wp:docPr id="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png"/>
                    <pic:cNvPicPr/>
                  </pic:nvPicPr>
                  <pic:blipFill>
                    <a:blip r:embed="rId13" cstate="print"/>
                    <a:stretch>
                      <a:fillRect/>
                    </a:stretch>
                  </pic:blipFill>
                  <pic:spPr>
                    <a:xfrm>
                      <a:off x="0" y="0"/>
                      <a:ext cx="48768" cy="560832"/>
                    </a:xfrm>
                    <a:prstGeom prst="rect">
                      <a:avLst/>
                    </a:prstGeom>
                  </pic:spPr>
                </pic:pic>
              </a:graphicData>
            </a:graphic>
          </wp:anchor>
        </w:drawing>
      </w:r>
      <w:r>
        <w:t>соблюдать правильное ударение в изученных словах;</w:t>
      </w:r>
    </w:p>
    <w:p w:rsidR="00150D9A" w:rsidRDefault="00283412">
      <w:pPr>
        <w:pStyle w:val="a3"/>
        <w:spacing w:before="16" w:line="254" w:lineRule="auto"/>
        <w:ind w:left="2176" w:right="3222"/>
      </w:pPr>
      <w:r>
        <w:t>различать коммуникативные типы предложений по их интонации; членить предложение на смысловые группы;</w:t>
      </w:r>
    </w:p>
    <w:p w:rsidR="00150D9A" w:rsidRDefault="00283412">
      <w:pPr>
        <w:pStyle w:val="a3"/>
        <w:spacing w:before="1"/>
        <w:ind w:right="1072" w:firstLine="993"/>
        <w:jc w:val="both"/>
      </w:pP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50D9A" w:rsidRDefault="00283412">
      <w:pPr>
        <w:pStyle w:val="3"/>
        <w:spacing w:before="6"/>
      </w:pPr>
      <w:r>
        <w:rPr>
          <w:noProof/>
          <w:lang w:bidi="ar-SA"/>
        </w:rPr>
        <w:drawing>
          <wp:anchor distT="0" distB="0" distL="0" distR="0" simplePos="0" relativeHeight="267889679" behindDoc="1" locked="0" layoutInCell="1" allowOverlap="1">
            <wp:simplePos x="0" y="0"/>
            <wp:positionH relativeFrom="page">
              <wp:posOffset>1251508</wp:posOffset>
            </wp:positionH>
            <wp:positionV relativeFrom="paragraph">
              <wp:posOffset>160141</wp:posOffset>
            </wp:positionV>
            <wp:extent cx="128015" cy="342900"/>
            <wp:effectExtent l="0" t="0" r="0" b="0"/>
            <wp:wrapNone/>
            <wp:docPr id="3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7.png"/>
                    <pic:cNvPicPr/>
                  </pic:nvPicPr>
                  <pic:blipFill>
                    <a:blip r:embed="rId24" cstate="print"/>
                    <a:stretch>
                      <a:fillRect/>
                    </a:stretch>
                  </pic:blipFill>
                  <pic:spPr>
                    <a:xfrm>
                      <a:off x="0" y="0"/>
                      <a:ext cx="128015" cy="342900"/>
                    </a:xfrm>
                    <a:prstGeom prst="rect">
                      <a:avLst/>
                    </a:prstGeom>
                  </pic:spPr>
                </pic:pic>
              </a:graphicData>
            </a:graphic>
          </wp:anchor>
        </w:drawing>
      </w:r>
      <w:r>
        <w:t>Выпускник получит возможность научиться:</w:t>
      </w:r>
    </w:p>
    <w:p w:rsidR="00150D9A" w:rsidRDefault="00283412">
      <w:pPr>
        <w:pStyle w:val="a3"/>
        <w:spacing w:before="8"/>
        <w:ind w:left="2176"/>
      </w:pPr>
      <w:r>
        <w:t>выражать модальные значения, чувства и эмоции с помощью интонации;</w:t>
      </w:r>
    </w:p>
    <w:p w:rsidR="00150D9A" w:rsidRDefault="00283412">
      <w:pPr>
        <w:pStyle w:val="a3"/>
        <w:spacing w:before="16"/>
        <w:ind w:right="1073" w:firstLine="993"/>
        <w:jc w:val="both"/>
      </w:pPr>
      <w:r>
        <w:t>различать британские и американские варианты английского языка в прослушанных высказываниях;</w:t>
      </w:r>
    </w:p>
    <w:p w:rsidR="00150D9A" w:rsidRDefault="00150D9A" w:rsidP="003E4384">
      <w:pPr>
        <w:pStyle w:val="a3"/>
        <w:spacing w:before="2"/>
      </w:pPr>
    </w:p>
    <w:p w:rsidR="00150D9A" w:rsidRDefault="00283412">
      <w:pPr>
        <w:pStyle w:val="3"/>
        <w:spacing w:before="3"/>
        <w:ind w:right="7104"/>
      </w:pPr>
      <w:r>
        <w:t>Лексическая сторона речи Выпускник научится:</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png"/>
                    <pic:cNvPicPr/>
                  </pic:nvPicPr>
                  <pic:blipFill>
                    <a:blip r:embed="rId8" cstate="print"/>
                    <a:stretch>
                      <a:fillRect/>
                    </a:stretch>
                  </pic:blipFill>
                  <pic:spPr>
                    <a:xfrm>
                      <a:off x="0" y="0"/>
                      <a:ext cx="128015" cy="172212"/>
                    </a:xfrm>
                    <a:prstGeom prst="rect">
                      <a:avLst/>
                    </a:prstGeom>
                  </pic:spPr>
                </pic:pic>
              </a:graphicData>
            </a:graphic>
          </wp:inline>
        </w:drawing>
      </w: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150D9A" w:rsidRDefault="00283412">
      <w:pPr>
        <w:pStyle w:val="a3"/>
        <w:ind w:right="1072" w:firstLine="708"/>
        <w:jc w:val="both"/>
      </w:pPr>
      <w:r>
        <w:rPr>
          <w:noProof/>
          <w:lang w:bidi="ar-SA"/>
        </w:rPr>
        <w:drawing>
          <wp:anchor distT="0" distB="0" distL="0" distR="0" simplePos="0" relativeHeight="2392" behindDoc="0" locked="0" layoutInCell="1" allowOverlap="1">
            <wp:simplePos x="0" y="0"/>
            <wp:positionH relativeFrom="page">
              <wp:posOffset>1251508</wp:posOffset>
            </wp:positionH>
            <wp:positionV relativeFrom="paragraph">
              <wp:posOffset>652221</wp:posOffset>
            </wp:positionV>
            <wp:extent cx="128015" cy="172212"/>
            <wp:effectExtent l="0" t="0" r="0" b="0"/>
            <wp:wrapNone/>
            <wp:docPr id="3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3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png"/>
                    <pic:cNvPicPr/>
                  </pic:nvPicPr>
                  <pic:blipFill>
                    <a:blip r:embed="rId8" cstate="print"/>
                    <a:stretch>
                      <a:fillRect/>
                    </a:stretch>
                  </pic:blipFill>
                  <pic:spPr>
                    <a:xfrm>
                      <a:off x="0" y="0"/>
                      <a:ext cx="128015" cy="172212"/>
                    </a:xfrm>
                    <a:prstGeom prst="rect">
                      <a:avLst/>
                    </a:prstGeom>
                  </pic:spPr>
                </pic:pic>
              </a:graphicData>
            </a:graphic>
          </wp:inline>
        </w:drawing>
      </w: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50D9A" w:rsidRDefault="00283412">
      <w:pPr>
        <w:pStyle w:val="a3"/>
        <w:spacing w:before="4"/>
        <w:ind w:left="2176"/>
      </w:pPr>
      <w:r>
        <w:t>соблюдать существующие в английском языке нормы лексической сочетаемости;</w:t>
      </w:r>
    </w:p>
    <w:p w:rsidR="00150D9A" w:rsidRDefault="00150D9A">
      <w:pPr>
        <w:sectPr w:rsidR="00150D9A">
          <w:type w:val="continuous"/>
          <w:pgSz w:w="11910" w:h="16840"/>
          <w:pgMar w:top="1060" w:right="162" w:bottom="280" w:left="80" w:header="720" w:footer="720" w:gutter="0"/>
          <w:cols w:space="720"/>
        </w:sectPr>
      </w:pPr>
    </w:p>
    <w:p w:rsidR="00150D9A" w:rsidRDefault="00283412">
      <w:pPr>
        <w:pStyle w:val="a3"/>
        <w:spacing w:before="51"/>
        <w:ind w:right="1074" w:firstLine="708"/>
        <w:jc w:val="both"/>
      </w:pPr>
      <w:r>
        <w:rPr>
          <w:noProof/>
          <w:lang w:bidi="ar-SA"/>
        </w:rPr>
        <w:lastRenderedPageBreak/>
        <w:drawing>
          <wp:anchor distT="0" distB="0" distL="0" distR="0" simplePos="0" relativeHeight="267889727" behindDoc="1" locked="0" layoutInCell="1" allowOverlap="1">
            <wp:simplePos x="0" y="0"/>
            <wp:positionH relativeFrom="page">
              <wp:posOffset>1251508</wp:posOffset>
            </wp:positionH>
            <wp:positionV relativeFrom="paragraph">
              <wp:posOffset>523366</wp:posOffset>
            </wp:positionV>
            <wp:extent cx="128015" cy="172211"/>
            <wp:effectExtent l="0" t="0" r="0" b="0"/>
            <wp:wrapNone/>
            <wp:docPr id="3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3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50D9A" w:rsidRDefault="00283412">
      <w:pPr>
        <w:pStyle w:val="a3"/>
        <w:spacing w:before="11"/>
        <w:ind w:right="1073" w:firstLine="993"/>
      </w:pPr>
      <w: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150D9A" w:rsidRPr="00486CCD" w:rsidRDefault="00283412">
      <w:pPr>
        <w:pStyle w:val="4"/>
        <w:spacing w:before="1"/>
        <w:jc w:val="center"/>
      </w:pPr>
      <w:r>
        <w:t>английскийязык</w:t>
      </w:r>
      <w:r w:rsidRPr="00486CCD">
        <w:t>:</w:t>
      </w:r>
    </w:p>
    <w:p w:rsidR="00150D9A" w:rsidRPr="00486CCD" w:rsidRDefault="00283412">
      <w:pPr>
        <w:pStyle w:val="a3"/>
        <w:spacing w:before="11"/>
        <w:ind w:left="1890"/>
      </w:pPr>
      <w:r>
        <w:rPr>
          <w:noProof/>
          <w:lang w:bidi="ar-SA"/>
        </w:rPr>
        <w:drawing>
          <wp:anchor distT="0" distB="0" distL="0" distR="0" simplePos="0" relativeHeight="2464" behindDoc="0" locked="0" layoutInCell="1" allowOverlap="1">
            <wp:simplePos x="0" y="0"/>
            <wp:positionH relativeFrom="page">
              <wp:posOffset>1080820</wp:posOffset>
            </wp:positionH>
            <wp:positionV relativeFrom="paragraph">
              <wp:posOffset>70352</wp:posOffset>
            </wp:positionV>
            <wp:extent cx="48768" cy="219455"/>
            <wp:effectExtent l="0" t="0" r="0" b="0"/>
            <wp:wrapNone/>
            <wp:docPr id="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5.png"/>
                    <pic:cNvPicPr/>
                  </pic:nvPicPr>
                  <pic:blipFill>
                    <a:blip r:embed="rId12" cstate="print"/>
                    <a:stretch>
                      <a:fillRect/>
                    </a:stretch>
                  </pic:blipFill>
                  <pic:spPr>
                    <a:xfrm>
                      <a:off x="0" y="0"/>
                      <a:ext cx="48768" cy="219455"/>
                    </a:xfrm>
                    <a:prstGeom prst="rect">
                      <a:avLst/>
                    </a:prstGeom>
                  </pic:spPr>
                </pic:pic>
              </a:graphicData>
            </a:graphic>
          </wp:anchor>
        </w:drawing>
      </w:r>
      <w:r>
        <w:t>глаголыприпомощиаффиксовааааа</w:t>
      </w:r>
      <w:r w:rsidRPr="00486CCD">
        <w:t>/</w:t>
      </w:r>
      <w:r w:rsidRPr="000E10B1">
        <w:rPr>
          <w:lang w:val="en-US"/>
        </w:rPr>
        <w:t>dis</w:t>
      </w:r>
      <w:r w:rsidRPr="00486CCD">
        <w:t xml:space="preserve">-, </w:t>
      </w:r>
      <w:r w:rsidRPr="000E10B1">
        <w:rPr>
          <w:lang w:val="en-US"/>
        </w:rPr>
        <w:t>mis</w:t>
      </w:r>
      <w:r w:rsidRPr="00486CCD">
        <w:t xml:space="preserve">-, </w:t>
      </w:r>
      <w:r w:rsidRPr="000E10B1">
        <w:rPr>
          <w:lang w:val="en-US"/>
        </w:rPr>
        <w:t>re</w:t>
      </w:r>
      <w:r w:rsidRPr="00486CCD">
        <w:t>-, -</w:t>
      </w:r>
      <w:r w:rsidRPr="000E10B1">
        <w:rPr>
          <w:lang w:val="en-US"/>
        </w:rPr>
        <w:t>ize</w:t>
      </w:r>
      <w:r w:rsidRPr="00486CCD">
        <w:t>/-</w:t>
      </w:r>
      <w:r w:rsidRPr="000E10B1">
        <w:rPr>
          <w:lang w:val="en-US"/>
        </w:rPr>
        <w:t>ise</w:t>
      </w:r>
      <w:r w:rsidRPr="00486CCD">
        <w:t>;</w:t>
      </w:r>
    </w:p>
    <w:p w:rsidR="00150D9A" w:rsidRPr="000E10B1" w:rsidRDefault="00283412">
      <w:pPr>
        <w:pStyle w:val="a3"/>
        <w:spacing w:before="16"/>
        <w:ind w:left="1890"/>
        <w:rPr>
          <w:lang w:val="en-US"/>
        </w:rPr>
      </w:pPr>
      <w:r>
        <w:t>именасуществительныеприпомощисуффиксов</w:t>
      </w:r>
      <w:r w:rsidRPr="000E10B1">
        <w:rPr>
          <w:lang w:val="en-US"/>
        </w:rPr>
        <w:t xml:space="preserve"> -or/ -er, -ist , -sion/-tion, -nce/-ence, -ment, -ity ,</w:t>
      </w:r>
    </w:p>
    <w:p w:rsidR="00150D9A" w:rsidRPr="000E10B1" w:rsidRDefault="00283412">
      <w:pPr>
        <w:pStyle w:val="a3"/>
        <w:spacing w:before="2" w:line="252" w:lineRule="exact"/>
        <w:ind w:left="1466"/>
        <w:rPr>
          <w:lang w:val="en-US"/>
        </w:rPr>
      </w:pPr>
      <w:r w:rsidRPr="000E10B1">
        <w:rPr>
          <w:lang w:val="en-US"/>
        </w:rPr>
        <w:t>-ness, -ship, -ing;</w:t>
      </w:r>
    </w:p>
    <w:p w:rsidR="00150D9A" w:rsidRPr="000E10B1" w:rsidRDefault="00283412">
      <w:pPr>
        <w:pStyle w:val="a3"/>
        <w:ind w:left="1466" w:right="1073" w:firstLine="144"/>
        <w:rPr>
          <w:lang w:val="en-US"/>
        </w:rPr>
      </w:pPr>
      <w:r>
        <w:rPr>
          <w:noProof/>
          <w:position w:val="-4"/>
          <w:lang w:bidi="ar-SA"/>
        </w:rPr>
        <w:drawing>
          <wp:inline distT="0" distB="0" distL="0" distR="0">
            <wp:extent cx="128015" cy="172211"/>
            <wp:effectExtent l="0" t="0" r="0" b="0"/>
            <wp:docPr id="4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png"/>
                    <pic:cNvPicPr/>
                  </pic:nvPicPr>
                  <pic:blipFill>
                    <a:blip r:embed="rId8" cstate="print"/>
                    <a:stretch>
                      <a:fillRect/>
                    </a:stretch>
                  </pic:blipFill>
                  <pic:spPr>
                    <a:xfrm>
                      <a:off x="0" y="0"/>
                      <a:ext cx="128015" cy="172211"/>
                    </a:xfrm>
                    <a:prstGeom prst="rect">
                      <a:avLst/>
                    </a:prstGeom>
                  </pic:spPr>
                </pic:pic>
              </a:graphicData>
            </a:graphic>
          </wp:inline>
        </w:drawing>
      </w:r>
      <w:r>
        <w:t>именаприлагательныеприпомощиаффиксов</w:t>
      </w:r>
      <w:r w:rsidRPr="000E10B1">
        <w:rPr>
          <w:lang w:val="en-US"/>
        </w:rPr>
        <w:t>inter-; -y, -ly, -ful , -al , -ic,-ian/an, -ing; -ous, - able/ible, -less,-ive;</w:t>
      </w:r>
    </w:p>
    <w:p w:rsidR="00150D9A" w:rsidRDefault="00283412">
      <w:pPr>
        <w:pStyle w:val="a3"/>
        <w:spacing w:before="13"/>
        <w:ind w:left="1890"/>
      </w:pPr>
      <w:r>
        <w:rPr>
          <w:noProof/>
          <w:lang w:bidi="ar-SA"/>
        </w:rPr>
        <w:drawing>
          <wp:anchor distT="0" distB="0" distL="0" distR="0" simplePos="0" relativeHeight="267889799" behindDoc="1" locked="0" layoutInCell="1" allowOverlap="1">
            <wp:simplePos x="0" y="0"/>
            <wp:positionH relativeFrom="page">
              <wp:posOffset>1080820</wp:posOffset>
            </wp:positionH>
            <wp:positionV relativeFrom="paragraph">
              <wp:posOffset>71621</wp:posOffset>
            </wp:positionV>
            <wp:extent cx="48768" cy="219455"/>
            <wp:effectExtent l="0" t="0" r="0" b="0"/>
            <wp:wrapNone/>
            <wp:docPr id="4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5.png"/>
                    <pic:cNvPicPr/>
                  </pic:nvPicPr>
                  <pic:blipFill>
                    <a:blip r:embed="rId12" cstate="print"/>
                    <a:stretch>
                      <a:fillRect/>
                    </a:stretch>
                  </pic:blipFill>
                  <pic:spPr>
                    <a:xfrm>
                      <a:off x="0" y="0"/>
                      <a:ext cx="48768" cy="219455"/>
                    </a:xfrm>
                    <a:prstGeom prst="rect">
                      <a:avLst/>
                    </a:prstGeom>
                  </pic:spPr>
                </pic:pic>
              </a:graphicData>
            </a:graphic>
          </wp:anchor>
        </w:drawing>
      </w:r>
      <w:r>
        <w:t>наречия при помощи суффикса -ly;</w:t>
      </w:r>
    </w:p>
    <w:p w:rsidR="00150D9A" w:rsidRDefault="00283412">
      <w:pPr>
        <w:pStyle w:val="a3"/>
        <w:spacing w:before="16"/>
        <w:ind w:left="1466" w:right="1076" w:firstLine="424"/>
      </w:pPr>
      <w:r>
        <w:t>имена существительные, имена прилагательные, наречия при помощи отрицательных префиксовun-, im-/in-;</w:t>
      </w:r>
    </w:p>
    <w:p w:rsidR="00150D9A" w:rsidRDefault="00283412">
      <w:pPr>
        <w:pStyle w:val="a3"/>
        <w:spacing w:line="271" w:lineRule="exact"/>
        <w:ind w:left="1610"/>
      </w:pPr>
      <w:r>
        <w:rPr>
          <w:noProof/>
          <w:position w:val="-4"/>
          <w:lang w:bidi="ar-SA"/>
        </w:rPr>
        <w:drawing>
          <wp:inline distT="0" distB="0" distL="0" distR="0">
            <wp:extent cx="128015" cy="172212"/>
            <wp:effectExtent l="0" t="0" r="0" b="0"/>
            <wp:docPr id="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png"/>
                    <pic:cNvPicPr/>
                  </pic:nvPicPr>
                  <pic:blipFill>
                    <a:blip r:embed="rId8" cstate="print"/>
                    <a:stretch>
                      <a:fillRect/>
                    </a:stretch>
                  </pic:blipFill>
                  <pic:spPr>
                    <a:xfrm>
                      <a:off x="0" y="0"/>
                      <a:ext cx="128015" cy="172212"/>
                    </a:xfrm>
                    <a:prstGeom prst="rect">
                      <a:avLst/>
                    </a:prstGeom>
                  </pic:spPr>
                </pic:pic>
              </a:graphicData>
            </a:graphic>
          </wp:inline>
        </w:drawing>
      </w:r>
      <w:r>
        <w:t>числительные при помощи суффиксов -teen, -ty;-th.</w:t>
      </w:r>
    </w:p>
    <w:p w:rsidR="00150D9A" w:rsidRDefault="00283412">
      <w:pPr>
        <w:pStyle w:val="3"/>
        <w:spacing w:before="4" w:line="250" w:lineRule="exact"/>
      </w:pPr>
      <w:r>
        <w:t>Выпускник получит возможность научиться:</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и употреблять в речи в нескольких значениях многозначные слова, изученные в пределах тематики основнойшколы;</w:t>
      </w:r>
    </w:p>
    <w:p w:rsidR="00150D9A" w:rsidRDefault="00283412">
      <w:pPr>
        <w:pStyle w:val="a3"/>
        <w:spacing w:before="1"/>
        <w:ind w:right="1073" w:firstLine="708"/>
      </w:pPr>
      <w:r>
        <w:rPr>
          <w:noProof/>
          <w:position w:val="-4"/>
          <w:lang w:bidi="ar-SA"/>
        </w:rPr>
        <w:drawing>
          <wp:inline distT="0" distB="0" distL="0" distR="0">
            <wp:extent cx="128015" cy="172212"/>
            <wp:effectExtent l="0" t="0" r="0" b="0"/>
            <wp:docPr id="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png"/>
                    <pic:cNvPicPr/>
                  </pic:nvPicPr>
                  <pic:blipFill>
                    <a:blip r:embed="rId8" cstate="print"/>
                    <a:stretch>
                      <a:fillRect/>
                    </a:stretch>
                  </pic:blipFill>
                  <pic:spPr>
                    <a:xfrm>
                      <a:off x="0" y="0"/>
                      <a:ext cx="128015" cy="172212"/>
                    </a:xfrm>
                    <a:prstGeom prst="rect">
                      <a:avLst/>
                    </a:prstGeom>
                  </pic:spPr>
                </pic:pic>
              </a:graphicData>
            </a:graphic>
          </wp:inline>
        </w:drawing>
      </w:r>
      <w:r>
        <w:t>знать различия между явлениями синонимии и антонимии; употреблять в речи изученные синонимы и антонимы адекватно ситуацииобщения;</w:t>
      </w:r>
    </w:p>
    <w:p w:rsidR="00150D9A" w:rsidRDefault="00283412">
      <w:pPr>
        <w:pStyle w:val="a3"/>
        <w:spacing w:before="12" w:line="254" w:lineRule="auto"/>
        <w:ind w:left="2176" w:right="1666"/>
      </w:pPr>
      <w:r>
        <w:rPr>
          <w:noProof/>
          <w:lang w:bidi="ar-SA"/>
        </w:rPr>
        <w:drawing>
          <wp:anchor distT="0" distB="0" distL="0" distR="0" simplePos="0" relativeHeight="2512" behindDoc="0" locked="0" layoutInCell="1" allowOverlap="1">
            <wp:simplePos x="0" y="0"/>
            <wp:positionH relativeFrom="page">
              <wp:posOffset>1259128</wp:posOffset>
            </wp:positionH>
            <wp:positionV relativeFrom="paragraph">
              <wp:posOffset>70987</wp:posOffset>
            </wp:positionV>
            <wp:extent cx="48768" cy="219456"/>
            <wp:effectExtent l="0" t="0" r="0" b="0"/>
            <wp:wrapNone/>
            <wp:docPr id="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5.png"/>
                    <pic:cNvPicPr/>
                  </pic:nvPicPr>
                  <pic:blipFill>
                    <a:blip r:embed="rId12" cstate="print"/>
                    <a:stretch>
                      <a:fillRect/>
                    </a:stretch>
                  </pic:blipFill>
                  <pic:spPr>
                    <a:xfrm>
                      <a:off x="0" y="0"/>
                      <a:ext cx="48768" cy="219456"/>
                    </a:xfrm>
                    <a:prstGeom prst="rect">
                      <a:avLst/>
                    </a:prstGeom>
                  </pic:spPr>
                </pic:pic>
              </a:graphicData>
            </a:graphic>
          </wp:anchor>
        </w:drawing>
      </w:r>
      <w:r>
        <w:t>распознавать и употреблять в речи наиболее распространенные фразовые глаголы; распознавать принадлежность слов к частям речи по аффиксам;</w:t>
      </w:r>
    </w:p>
    <w:p w:rsidR="00150D9A" w:rsidRDefault="00283412">
      <w:pPr>
        <w:pStyle w:val="a3"/>
        <w:spacing w:before="3" w:line="254" w:lineRule="exact"/>
        <w:ind w:left="1902" w:right="1224" w:hanging="360"/>
      </w:pPr>
      <w:r>
        <w:rPr>
          <w:noProof/>
          <w:position w:val="-4"/>
          <w:lang w:bidi="ar-SA"/>
        </w:rPr>
        <w:drawing>
          <wp:inline distT="0" distB="0" distL="0" distR="0">
            <wp:extent cx="128015" cy="172212"/>
            <wp:effectExtent l="0" t="0" r="0" b="0"/>
            <wp:docPr id="4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png"/>
                    <pic:cNvPicPr/>
                  </pic:nvPicPr>
                  <pic:blipFill>
                    <a:blip r:embed="rId8" cstate="print"/>
                    <a:stretch>
                      <a:fillRect/>
                    </a:stretch>
                  </pic:blipFill>
                  <pic:spPr>
                    <a:xfrm>
                      <a:off x="0" y="0"/>
                      <a:ext cx="128015" cy="172212"/>
                    </a:xfrm>
                    <a:prstGeom prst="rect">
                      <a:avLst/>
                    </a:prstGeom>
                  </pic:spPr>
                </pic:pic>
              </a:graphicData>
            </a:graphic>
          </wp:inline>
        </w:drawing>
      </w:r>
      <w:r>
        <w:t xml:space="preserve">распознавать и употреблять в речи различные средства связи в тексте для обеспечения его целостности (firstly, tobeginwith, however, asforme, finally, atlast, etc.- английский язык); </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4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словообразовательнымэлементам.</w:t>
      </w:r>
    </w:p>
    <w:p w:rsidR="00150D9A" w:rsidRDefault="00283412">
      <w:pPr>
        <w:pStyle w:val="3"/>
        <w:ind w:right="6700"/>
      </w:pPr>
      <w:r>
        <w:t>Грамматическая сторона речи Выпускник научится:</w:t>
      </w:r>
    </w:p>
    <w:p w:rsidR="00150D9A" w:rsidRDefault="00150D9A">
      <w:pPr>
        <w:pStyle w:val="a3"/>
        <w:spacing w:before="10"/>
        <w:ind w:left="0"/>
        <w:rPr>
          <w:b/>
          <w:i/>
          <w:sz w:val="14"/>
        </w:rPr>
      </w:pPr>
    </w:p>
    <w:p w:rsidR="00150D9A" w:rsidRDefault="00283412">
      <w:pPr>
        <w:pStyle w:val="a3"/>
        <w:spacing w:before="77"/>
        <w:ind w:right="1071" w:firstLine="708"/>
        <w:jc w:val="both"/>
      </w:pPr>
      <w:r>
        <w:rPr>
          <w:noProof/>
          <w:position w:val="-4"/>
          <w:lang w:bidi="ar-SA"/>
        </w:rPr>
        <w:drawing>
          <wp:inline distT="0" distB="0" distL="0" distR="0">
            <wp:extent cx="128015" cy="172212"/>
            <wp:effectExtent l="0" t="0" r="0" b="0"/>
            <wp:docPr id="4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png"/>
                    <pic:cNvPicPr/>
                  </pic:nvPicPr>
                  <pic:blipFill>
                    <a:blip r:embed="rId8" cstate="print"/>
                    <a:stretch>
                      <a:fillRect/>
                    </a:stretch>
                  </pic:blipFill>
                  <pic:spPr>
                    <a:xfrm>
                      <a:off x="0" y="0"/>
                      <a:ext cx="128015" cy="172212"/>
                    </a:xfrm>
                    <a:prstGeom prst="rect">
                      <a:avLst/>
                    </a:prstGeom>
                  </pic:spPr>
                </pic:pic>
              </a:graphicData>
            </a:graphic>
          </wp:inline>
        </w:drawing>
      </w: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w:t>
      </w:r>
      <w:r w:rsidR="003E4384">
        <w:t xml:space="preserve"> –</w:t>
      </w:r>
      <w:r>
        <w:t>значимомконтексте:</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4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ивосклицательные;</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4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определенномпорядке;</w:t>
      </w:r>
    </w:p>
    <w:p w:rsidR="00150D9A" w:rsidRDefault="00283412">
      <w:pPr>
        <w:pStyle w:val="a3"/>
        <w:spacing w:before="13" w:line="176" w:lineRule="exact"/>
        <w:ind w:left="2176"/>
      </w:pPr>
      <w:r>
        <w:t>распознавать и употреблять в речи предложения с начальнымIt;</w:t>
      </w:r>
    </w:p>
    <w:p w:rsidR="00150D9A" w:rsidRDefault="00283412">
      <w:pPr>
        <w:pStyle w:val="a3"/>
        <w:spacing w:line="450" w:lineRule="exact"/>
        <w:ind w:left="1902"/>
      </w:pPr>
      <w:r>
        <w:rPr>
          <w:noProof/>
          <w:position w:val="-23"/>
          <w:lang w:bidi="ar-SA"/>
        </w:rPr>
        <w:drawing>
          <wp:inline distT="0" distB="0" distL="0" distR="0">
            <wp:extent cx="48768" cy="390144"/>
            <wp:effectExtent l="0" t="0" r="0" b="0"/>
            <wp:docPr id="4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4.png"/>
                    <pic:cNvPicPr/>
                  </pic:nvPicPr>
                  <pic:blipFill>
                    <a:blip r:embed="rId11" cstate="print"/>
                    <a:stretch>
                      <a:fillRect/>
                    </a:stretch>
                  </pic:blipFill>
                  <pic:spPr>
                    <a:xfrm>
                      <a:off x="0" y="0"/>
                      <a:ext cx="48768" cy="390144"/>
                    </a:xfrm>
                    <a:prstGeom prst="rect">
                      <a:avLst/>
                    </a:prstGeom>
                  </pic:spPr>
                </pic:pic>
              </a:graphicData>
            </a:graphic>
          </wp:inline>
        </w:drawing>
      </w:r>
      <w:r>
        <w:t>распознавать и употреблять в речи предложения сначальнымThere+tobe;</w:t>
      </w:r>
    </w:p>
    <w:p w:rsidR="00150D9A" w:rsidRDefault="00283412">
      <w:pPr>
        <w:pStyle w:val="a3"/>
        <w:spacing w:line="165" w:lineRule="exact"/>
        <w:ind w:left="2176"/>
      </w:pPr>
      <w:r>
        <w:t>распознавать и употреблять в речи сложносочиненные предложения с сочинительными</w:t>
      </w:r>
    </w:p>
    <w:p w:rsidR="00150D9A" w:rsidRDefault="00283412">
      <w:pPr>
        <w:pStyle w:val="a3"/>
        <w:spacing w:before="1"/>
      </w:pPr>
      <w:r>
        <w:t>союзами and, but, or;</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4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и употреблять в речи сложноподчиненные предложения с союзами и союзными словами because, if,that, who, which,what, when, where,how,why;</w:t>
      </w:r>
    </w:p>
    <w:p w:rsidR="00150D9A" w:rsidRDefault="00283412">
      <w:pPr>
        <w:pStyle w:val="a3"/>
        <w:spacing w:line="237" w:lineRule="auto"/>
        <w:ind w:right="1074" w:firstLine="708"/>
        <w:jc w:val="both"/>
      </w:pPr>
      <w:r>
        <w:rPr>
          <w:noProof/>
          <w:position w:val="-4"/>
          <w:lang w:bidi="ar-SA"/>
        </w:rPr>
        <w:drawing>
          <wp:inline distT="0" distB="0" distL="0" distR="0">
            <wp:extent cx="128015" cy="172212"/>
            <wp:effectExtent l="0" t="0" r="0" b="0"/>
            <wp:docPr id="4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косвенную речь в утвердительных и вопросительных предложениях в настоящем и прошедшемвремени;</w:t>
      </w:r>
    </w:p>
    <w:p w:rsidR="00150D9A" w:rsidRDefault="00150D9A">
      <w:pPr>
        <w:spacing w:line="237" w:lineRule="auto"/>
        <w:jc w:val="both"/>
        <w:sectPr w:rsidR="00150D9A">
          <w:pgSz w:w="11910" w:h="16840"/>
          <w:pgMar w:top="1200" w:right="162" w:bottom="640" w:left="80" w:header="0" w:footer="442" w:gutter="0"/>
          <w:cols w:space="720"/>
        </w:sectPr>
      </w:pPr>
    </w:p>
    <w:p w:rsidR="00150D9A" w:rsidRPr="00486CCD" w:rsidRDefault="00283412">
      <w:pPr>
        <w:pStyle w:val="a3"/>
        <w:spacing w:before="51" w:line="271" w:lineRule="exact"/>
        <w:ind w:left="1890"/>
      </w:pPr>
      <w:r>
        <w:rPr>
          <w:noProof/>
          <w:position w:val="-4"/>
          <w:lang w:bidi="ar-SA"/>
        </w:rPr>
        <w:lastRenderedPageBreak/>
        <w:drawing>
          <wp:inline distT="0" distB="0" distL="0" distR="0">
            <wp:extent cx="128015" cy="172211"/>
            <wp:effectExtent l="0" t="0" r="0" b="0"/>
            <wp:docPr id="4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распознаватьиупотреблятьвречиусловныепредложенияреальногохарактера</w:t>
      </w:r>
      <w:r w:rsidRPr="00486CCD">
        <w:t xml:space="preserve"> (</w:t>
      </w:r>
      <w:r w:rsidRPr="000E10B1">
        <w:rPr>
          <w:lang w:val="en-US"/>
        </w:rPr>
        <w:t>ConditionalI</w:t>
      </w:r>
    </w:p>
    <w:p w:rsidR="00150D9A" w:rsidRPr="00486CCD" w:rsidRDefault="00283412">
      <w:pPr>
        <w:pStyle w:val="a3"/>
        <w:ind w:right="1112"/>
      </w:pPr>
      <w:r w:rsidRPr="00486CCD">
        <w:t xml:space="preserve">– </w:t>
      </w:r>
      <w:r w:rsidRPr="000E10B1">
        <w:rPr>
          <w:lang w:val="en-US"/>
        </w:rPr>
        <w:t>IfIseeJim</w:t>
      </w:r>
      <w:r w:rsidRPr="00486CCD">
        <w:t xml:space="preserve">, </w:t>
      </w:r>
      <w:r w:rsidRPr="000E10B1">
        <w:rPr>
          <w:lang w:val="en-US"/>
        </w:rPr>
        <w:t>I</w:t>
      </w:r>
      <w:r w:rsidRPr="00486CCD">
        <w:t>’</w:t>
      </w:r>
      <w:r w:rsidRPr="000E10B1">
        <w:rPr>
          <w:lang w:val="en-US"/>
        </w:rPr>
        <w:t>llinvitehimtoourschoolparty</w:t>
      </w:r>
      <w:r w:rsidRPr="00486CCD">
        <w:t xml:space="preserve">) </w:t>
      </w:r>
      <w:r>
        <w:t>инереальногохарактера</w:t>
      </w:r>
      <w:r w:rsidRPr="00486CCD">
        <w:t xml:space="preserve"> (</w:t>
      </w:r>
      <w:r w:rsidRPr="000E10B1">
        <w:rPr>
          <w:lang w:val="en-US"/>
        </w:rPr>
        <w:t>ConditionalII</w:t>
      </w:r>
      <w:r w:rsidRPr="00486CCD">
        <w:t xml:space="preserve"> – </w:t>
      </w:r>
      <w:r w:rsidRPr="000E10B1">
        <w:rPr>
          <w:lang w:val="en-US"/>
        </w:rPr>
        <w:t>IfIwereyou</w:t>
      </w:r>
      <w:r w:rsidRPr="00486CCD">
        <w:t xml:space="preserve">, </w:t>
      </w:r>
      <w:r w:rsidRPr="000E10B1">
        <w:rPr>
          <w:lang w:val="en-US"/>
        </w:rPr>
        <w:t>IwouldstartlearningFrench</w:t>
      </w:r>
      <w:r w:rsidRPr="00486CCD">
        <w:t>);</w:t>
      </w:r>
    </w:p>
    <w:p w:rsidR="00150D9A" w:rsidRDefault="00283412">
      <w:pPr>
        <w:pStyle w:val="a3"/>
        <w:spacing w:line="237" w:lineRule="auto"/>
        <w:ind w:firstLine="708"/>
      </w:pPr>
      <w:r>
        <w:rPr>
          <w:noProof/>
          <w:position w:val="-4"/>
          <w:lang w:bidi="ar-SA"/>
        </w:rPr>
        <w:drawing>
          <wp:inline distT="0" distB="0" distL="0" distR="0">
            <wp:extent cx="128015" cy="172211"/>
            <wp:effectExtent l="0" t="0" r="0" b="0"/>
            <wp:docPr id="4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употреблять в речи имена существительные в единственном числе и во множественном числе, образованные по правилу, иисключения;</w:t>
      </w:r>
    </w:p>
    <w:p w:rsidR="00150D9A" w:rsidRDefault="00283412">
      <w:pPr>
        <w:pStyle w:val="a3"/>
        <w:tabs>
          <w:tab w:val="left" w:pos="3721"/>
          <w:tab w:val="left" w:pos="4148"/>
          <w:tab w:val="left" w:pos="5619"/>
          <w:tab w:val="left" w:pos="6031"/>
          <w:tab w:val="left" w:pos="6777"/>
          <w:tab w:val="left" w:pos="8744"/>
          <w:tab w:val="left" w:pos="9152"/>
        </w:tabs>
        <w:spacing w:before="1"/>
        <w:ind w:right="1077" w:firstLine="708"/>
      </w:pPr>
      <w:r>
        <w:rPr>
          <w:noProof/>
          <w:position w:val="-4"/>
          <w:lang w:bidi="ar-SA"/>
        </w:rPr>
        <w:drawing>
          <wp:inline distT="0" distB="0" distL="0" distR="0">
            <wp:extent cx="128015" cy="172211"/>
            <wp:effectExtent l="0" t="0" r="0" b="0"/>
            <wp:docPr id="4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w:t>
      </w:r>
      <w:r>
        <w:tab/>
        <w:t>и</w:t>
      </w:r>
      <w:r>
        <w:tab/>
        <w:t>употреблять</w:t>
      </w:r>
      <w:r>
        <w:tab/>
        <w:t>в</w:t>
      </w:r>
      <w:r>
        <w:tab/>
        <w:t>речи</w:t>
      </w:r>
      <w:r>
        <w:tab/>
        <w:t>существительные</w:t>
      </w:r>
      <w:r>
        <w:tab/>
        <w:t>с</w:t>
      </w:r>
      <w:r>
        <w:tab/>
      </w:r>
      <w:r>
        <w:rPr>
          <w:spacing w:val="-1"/>
        </w:rPr>
        <w:t xml:space="preserve">определенным/ </w:t>
      </w:r>
      <w:r>
        <w:t>неопределенным/нулевымартиклем;</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4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относительные,вопросительные;</w:t>
      </w:r>
    </w:p>
    <w:p w:rsidR="00150D9A" w:rsidRDefault="00283412">
      <w:pPr>
        <w:pStyle w:val="a3"/>
        <w:tabs>
          <w:tab w:val="left" w:pos="3618"/>
          <w:tab w:val="left" w:pos="3941"/>
          <w:tab w:val="left" w:pos="5311"/>
          <w:tab w:val="left" w:pos="5620"/>
          <w:tab w:val="left" w:pos="6263"/>
          <w:tab w:val="left" w:pos="7041"/>
          <w:tab w:val="left" w:pos="8758"/>
          <w:tab w:val="left" w:pos="9068"/>
        </w:tabs>
        <w:ind w:right="1074" w:firstLine="708"/>
      </w:pPr>
      <w:r>
        <w:rPr>
          <w:noProof/>
          <w:position w:val="-4"/>
          <w:lang w:bidi="ar-SA"/>
        </w:rPr>
        <w:drawing>
          <wp:inline distT="0" distB="0" distL="0" distR="0">
            <wp:extent cx="128015" cy="172211"/>
            <wp:effectExtent l="0" t="0" r="0" b="0"/>
            <wp:docPr id="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w:t>
      </w:r>
      <w:r>
        <w:tab/>
        <w:t>и</w:t>
      </w:r>
      <w:r>
        <w:tab/>
        <w:t>употреблять</w:t>
      </w:r>
      <w:r>
        <w:tab/>
        <w:t>в</w:t>
      </w:r>
      <w:r>
        <w:tab/>
        <w:t>речи</w:t>
      </w:r>
      <w:r>
        <w:tab/>
        <w:t>имена</w:t>
      </w:r>
      <w:r>
        <w:tab/>
        <w:t>прилагательные</w:t>
      </w:r>
      <w:r>
        <w:tab/>
        <w:t>в</w:t>
      </w:r>
      <w:r>
        <w:tab/>
      </w:r>
      <w:r>
        <w:rPr>
          <w:spacing w:val="-1"/>
        </w:rPr>
        <w:t xml:space="preserve">положительной, </w:t>
      </w:r>
      <w:r>
        <w:t>сравнительной и превосходной степенях, образованные по правилу, иисключения;</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4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иисключения;</w:t>
      </w:r>
    </w:p>
    <w:p w:rsidR="00150D9A" w:rsidRDefault="00283412">
      <w:pPr>
        <w:pStyle w:val="a3"/>
        <w:spacing w:before="5" w:line="254" w:lineRule="auto"/>
        <w:ind w:left="2176" w:right="1073"/>
      </w:pPr>
      <w:r>
        <w:rPr>
          <w:noProof/>
          <w:lang w:bidi="ar-SA"/>
        </w:rPr>
        <w:drawing>
          <wp:anchor distT="0" distB="0" distL="0" distR="0" simplePos="0" relativeHeight="2632" behindDoc="0" locked="0" layoutInCell="1" allowOverlap="1">
            <wp:simplePos x="0" y="0"/>
            <wp:positionH relativeFrom="page">
              <wp:posOffset>1259128</wp:posOffset>
            </wp:positionH>
            <wp:positionV relativeFrom="paragraph">
              <wp:posOffset>66541</wp:posOffset>
            </wp:positionV>
            <wp:extent cx="48768" cy="219455"/>
            <wp:effectExtent l="0" t="0" r="0" b="0"/>
            <wp:wrapNone/>
            <wp:docPr id="4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5.png"/>
                    <pic:cNvPicPr/>
                  </pic:nvPicPr>
                  <pic:blipFill>
                    <a:blip r:embed="rId12" cstate="print"/>
                    <a:stretch>
                      <a:fillRect/>
                    </a:stretch>
                  </pic:blipFill>
                  <pic:spPr>
                    <a:xfrm>
                      <a:off x="0" y="0"/>
                      <a:ext cx="48768" cy="219455"/>
                    </a:xfrm>
                    <a:prstGeom prst="rect">
                      <a:avLst/>
                    </a:prstGeom>
                  </pic:spPr>
                </pic:pic>
              </a:graphicData>
            </a:graphic>
          </wp:anchor>
        </w:drawing>
      </w:r>
      <w:r>
        <w:t>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w:t>
      </w:r>
    </w:p>
    <w:p w:rsidR="00150D9A" w:rsidRPr="000E10B1" w:rsidRDefault="00283412">
      <w:pPr>
        <w:pStyle w:val="a3"/>
        <w:spacing w:line="242" w:lineRule="auto"/>
        <w:ind w:right="1073"/>
        <w:rPr>
          <w:lang w:val="en-US"/>
        </w:rPr>
      </w:pPr>
      <w:r>
        <w:t>формахдействительногозалога</w:t>
      </w:r>
      <w:r w:rsidRPr="000E10B1">
        <w:rPr>
          <w:lang w:val="en-US"/>
        </w:rPr>
        <w:t xml:space="preserve">: Present Simple, Future Simple </w:t>
      </w:r>
      <w:r>
        <w:t>и</w:t>
      </w:r>
      <w:r w:rsidRPr="000E10B1">
        <w:rPr>
          <w:lang w:val="en-US"/>
        </w:rPr>
        <w:t xml:space="preserve"> Past Simple, Present </w:t>
      </w:r>
      <w:r>
        <w:t>и</w:t>
      </w:r>
      <w:r w:rsidRPr="000E10B1">
        <w:rPr>
          <w:lang w:val="en-US"/>
        </w:rPr>
        <w:t xml:space="preserve"> Past Continuous, Present Perfect;</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употреблять в речи различные грамматические средства для выражения будущего времени: Simple Future, tobegoingto, PresentContinuous;</w:t>
      </w:r>
    </w:p>
    <w:p w:rsidR="00150D9A" w:rsidRDefault="00283412">
      <w:pPr>
        <w:pStyle w:val="a3"/>
        <w:tabs>
          <w:tab w:val="left" w:pos="3637"/>
          <w:tab w:val="left" w:pos="3980"/>
          <w:tab w:val="left" w:pos="5366"/>
          <w:tab w:val="left" w:pos="5695"/>
          <w:tab w:val="left" w:pos="6357"/>
          <w:tab w:val="left" w:pos="7617"/>
          <w:tab w:val="left" w:pos="8598"/>
          <w:tab w:val="left" w:pos="8941"/>
          <w:tab w:val="left" w:pos="9394"/>
        </w:tabs>
        <w:ind w:right="1079" w:firstLine="708"/>
      </w:pPr>
      <w:r>
        <w:rPr>
          <w:noProof/>
          <w:position w:val="-4"/>
          <w:lang w:bidi="ar-SA"/>
        </w:rPr>
        <w:drawing>
          <wp:inline distT="0" distB="0" distL="0" distR="0">
            <wp:extent cx="128015" cy="172212"/>
            <wp:effectExtent l="0" t="0" r="0" b="0"/>
            <wp:docPr id="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w:t>
      </w:r>
      <w:r>
        <w:tab/>
        <w:t>и</w:t>
      </w:r>
      <w:r>
        <w:tab/>
        <w:t>употреблять</w:t>
      </w:r>
      <w:r>
        <w:tab/>
        <w:t>в</w:t>
      </w:r>
      <w:r>
        <w:tab/>
        <w:t>речи</w:t>
      </w:r>
      <w:r>
        <w:tab/>
        <w:t>модальные</w:t>
      </w:r>
      <w:r>
        <w:tab/>
        <w:t>глаголы</w:t>
      </w:r>
      <w:r>
        <w:tab/>
        <w:t>и</w:t>
      </w:r>
      <w:r>
        <w:tab/>
        <w:t>их</w:t>
      </w:r>
      <w:r>
        <w:tab/>
      </w:r>
      <w:r>
        <w:rPr>
          <w:spacing w:val="-1"/>
        </w:rPr>
        <w:t xml:space="preserve">эквиваленты </w:t>
      </w:r>
      <w:r>
        <w:t>(may,can,could,beableto,must,haveto,should);</w:t>
      </w:r>
    </w:p>
    <w:p w:rsidR="00150D9A" w:rsidRDefault="00283412">
      <w:pPr>
        <w:pStyle w:val="a3"/>
        <w:ind w:right="1073" w:firstLine="708"/>
      </w:pPr>
      <w:r>
        <w:rPr>
          <w:noProof/>
          <w:position w:val="-4"/>
          <w:lang w:bidi="ar-SA"/>
        </w:rPr>
        <w:drawing>
          <wp:inline distT="0" distB="0" distL="0" distR="0">
            <wp:extent cx="128015" cy="172212"/>
            <wp:effectExtent l="0" t="0" r="0" b="0"/>
            <wp:docPr id="4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и употреблять в речи глаголы в следующих формах страдательного залога: Present Simple Passive, Past SimplePassive;</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и употреблять в речи предлоги места, времени, направления; предлоги, употребляемые при глаголах в страдательномзалоге.</w:t>
      </w:r>
    </w:p>
    <w:p w:rsidR="00150D9A" w:rsidRDefault="00283412">
      <w:pPr>
        <w:pStyle w:val="3"/>
        <w:spacing w:line="252" w:lineRule="exact"/>
      </w:pPr>
      <w:r>
        <w:t>Выпускник получит возможность научиться:</w:t>
      </w:r>
    </w:p>
    <w:p w:rsidR="00150D9A" w:rsidRDefault="00283412">
      <w:pPr>
        <w:pStyle w:val="a3"/>
        <w:ind w:left="1610" w:right="1073"/>
      </w:pPr>
      <w:r>
        <w:rPr>
          <w:noProof/>
          <w:position w:val="-4"/>
          <w:lang w:bidi="ar-SA"/>
        </w:rPr>
        <w:drawing>
          <wp:inline distT="0" distB="0" distL="0" distR="0">
            <wp:extent cx="128015" cy="172212"/>
            <wp:effectExtent l="0" t="0" r="0" b="0"/>
            <wp:docPr id="5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сложноподчиненные предложения с придаточными: времени с союзом since; цели с союзом sothat; условия с союзом unless; определительными с союзами who,which,that;</w:t>
      </w:r>
      <w:r>
        <w:rPr>
          <w:noProof/>
          <w:position w:val="-4"/>
          <w:lang w:bidi="ar-SA"/>
        </w:rPr>
        <w:drawing>
          <wp:inline distT="0" distB="0" distL="0" distR="0">
            <wp:extent cx="128015" cy="172212"/>
            <wp:effectExtent l="0" t="0" r="0" b="0"/>
            <wp:docPr id="5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и употреблять в речи сложноподчиненные предложения с союзами whoever, whatever, however,whenever;</w:t>
      </w:r>
    </w:p>
    <w:p w:rsidR="00150D9A" w:rsidRDefault="00283412">
      <w:pPr>
        <w:pStyle w:val="a3"/>
        <w:spacing w:line="237" w:lineRule="auto"/>
        <w:ind w:left="1610" w:right="1509"/>
      </w:pPr>
      <w:r>
        <w:rPr>
          <w:noProof/>
          <w:position w:val="-4"/>
          <w:lang w:bidi="ar-SA"/>
        </w:rPr>
        <w:drawing>
          <wp:inline distT="0" distB="0" distL="0" distR="0">
            <wp:extent cx="128015" cy="172211"/>
            <wp:effectExtent l="0" t="0" r="0" b="0"/>
            <wp:docPr id="5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употреблять в речи предложения с конструкциями as … as; notso …  as; either … or; neither … nor;</w:t>
      </w:r>
    </w:p>
    <w:p w:rsidR="00150D9A" w:rsidRDefault="00283412">
      <w:pPr>
        <w:pStyle w:val="a3"/>
        <w:spacing w:before="12"/>
        <w:ind w:left="1890"/>
      </w:pPr>
      <w:r>
        <w:rPr>
          <w:noProof/>
          <w:lang w:bidi="ar-SA"/>
        </w:rPr>
        <w:drawing>
          <wp:anchor distT="0" distB="0" distL="0" distR="0" simplePos="0" relativeHeight="267890015" behindDoc="1" locked="0" layoutInCell="1" allowOverlap="1">
            <wp:simplePos x="0" y="0"/>
            <wp:positionH relativeFrom="page">
              <wp:posOffset>1080820</wp:posOffset>
            </wp:positionH>
            <wp:positionV relativeFrom="paragraph">
              <wp:posOffset>70936</wp:posOffset>
            </wp:positionV>
            <wp:extent cx="48768" cy="219456"/>
            <wp:effectExtent l="0" t="0" r="0" b="0"/>
            <wp:wrapNone/>
            <wp:docPr id="5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5.png"/>
                    <pic:cNvPicPr/>
                  </pic:nvPicPr>
                  <pic:blipFill>
                    <a:blip r:embed="rId12" cstate="print"/>
                    <a:stretch>
                      <a:fillRect/>
                    </a:stretch>
                  </pic:blipFill>
                  <pic:spPr>
                    <a:xfrm>
                      <a:off x="0" y="0"/>
                      <a:ext cx="48768" cy="219456"/>
                    </a:xfrm>
                    <a:prstGeom prst="rect">
                      <a:avLst/>
                    </a:prstGeom>
                  </pic:spPr>
                </pic:pic>
              </a:graphicData>
            </a:graphic>
          </wp:anchor>
        </w:drawing>
      </w:r>
      <w:r>
        <w:t>распознавать и употреблять в речи предложения с конструкцией I wish;</w:t>
      </w:r>
    </w:p>
    <w:p w:rsidR="00150D9A" w:rsidRDefault="00283412">
      <w:pPr>
        <w:pStyle w:val="a3"/>
        <w:tabs>
          <w:tab w:val="left" w:pos="3431"/>
          <w:tab w:val="left" w:pos="3853"/>
          <w:tab w:val="left" w:pos="5318"/>
          <w:tab w:val="left" w:pos="5726"/>
          <w:tab w:val="left" w:pos="6467"/>
          <w:tab w:val="left" w:pos="7978"/>
          <w:tab w:val="left" w:pos="8381"/>
          <w:tab w:val="left" w:pos="9648"/>
          <w:tab w:val="left" w:pos="10177"/>
        </w:tabs>
        <w:spacing w:before="16"/>
        <w:ind w:left="1610" w:right="1075" w:firstLine="280"/>
      </w:pPr>
      <w:r>
        <w:t>распознавать</w:t>
      </w:r>
      <w:r>
        <w:tab/>
        <w:t>и</w:t>
      </w:r>
      <w:r>
        <w:tab/>
        <w:t>употреблять</w:t>
      </w:r>
      <w:r>
        <w:tab/>
        <w:t>в</w:t>
      </w:r>
      <w:r>
        <w:tab/>
        <w:t>речи</w:t>
      </w:r>
      <w:r>
        <w:tab/>
        <w:t>конструкции</w:t>
      </w:r>
      <w:r>
        <w:tab/>
        <w:t>с</w:t>
      </w:r>
      <w:r>
        <w:tab/>
        <w:t>глаголами</w:t>
      </w:r>
      <w:r>
        <w:tab/>
        <w:t>на</w:t>
      </w:r>
      <w:r>
        <w:tab/>
      </w:r>
      <w:r>
        <w:rPr>
          <w:spacing w:val="-1"/>
        </w:rPr>
        <w:t xml:space="preserve">-ing: </w:t>
      </w:r>
      <w:r>
        <w:t>tolove/hatedoingsomething; Stoptalking;</w:t>
      </w:r>
    </w:p>
    <w:p w:rsidR="00150D9A" w:rsidRPr="000E10B1" w:rsidRDefault="00283412">
      <w:pPr>
        <w:pStyle w:val="a3"/>
        <w:spacing w:before="51"/>
        <w:ind w:left="1610" w:right="1073"/>
        <w:rPr>
          <w:lang w:val="en-US"/>
        </w:rPr>
      </w:pPr>
      <w:r>
        <w:rPr>
          <w:noProof/>
          <w:position w:val="-4"/>
          <w:lang w:bidi="ar-SA"/>
        </w:rPr>
        <w:drawing>
          <wp:inline distT="0" distB="0" distL="0" distR="0">
            <wp:extent cx="128015" cy="172211"/>
            <wp:effectExtent l="0" t="0" r="0" b="0"/>
            <wp:docPr id="5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распознаватьиупотреблятьвречиконструкции</w:t>
      </w:r>
      <w:r w:rsidRPr="000E10B1">
        <w:rPr>
          <w:lang w:val="en-US"/>
        </w:rPr>
        <w:t>It takes me …to do something; to look / feel / be happy;</w:t>
      </w:r>
    </w:p>
    <w:p w:rsidR="00150D9A" w:rsidRDefault="00283412">
      <w:pPr>
        <w:pStyle w:val="a3"/>
        <w:spacing w:line="237" w:lineRule="auto"/>
        <w:ind w:left="1610" w:right="1073"/>
      </w:pPr>
      <w:r>
        <w:rPr>
          <w:noProof/>
          <w:position w:val="-4"/>
          <w:lang w:bidi="ar-SA"/>
        </w:rPr>
        <w:drawing>
          <wp:inline distT="0" distB="0" distL="0" distR="0">
            <wp:extent cx="128015" cy="172211"/>
            <wp:effectExtent l="0" t="0" r="0" b="0"/>
            <wp:docPr id="5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употреблять в речи определения, выраженные прилагательными, в правильном порядке ихследования;</w:t>
      </w:r>
    </w:p>
    <w:p w:rsidR="00150D9A" w:rsidRDefault="00283412">
      <w:pPr>
        <w:pStyle w:val="a3"/>
        <w:ind w:left="1610" w:right="1073"/>
      </w:pPr>
      <w:r>
        <w:rPr>
          <w:noProof/>
          <w:position w:val="-4"/>
          <w:lang w:bidi="ar-SA"/>
        </w:rPr>
        <w:drawing>
          <wp:inline distT="0" distB="0" distL="0" distR="0">
            <wp:extent cx="128015" cy="172211"/>
            <wp:effectExtent l="0" t="0" r="0" b="0"/>
            <wp:docPr id="5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употреблять в речи глаголы во временных формах действительного залога:PastPerfect, Present Perfect Continuous,Future-in-the-Past;</w:t>
      </w:r>
    </w:p>
    <w:p w:rsidR="00150D9A" w:rsidRDefault="00283412">
      <w:pPr>
        <w:pStyle w:val="a3"/>
        <w:ind w:left="1610" w:right="1073"/>
      </w:pPr>
      <w:r>
        <w:rPr>
          <w:noProof/>
          <w:position w:val="-4"/>
          <w:lang w:bidi="ar-SA"/>
        </w:rPr>
        <w:drawing>
          <wp:inline distT="0" distB="0" distL="0" distR="0">
            <wp:extent cx="128015" cy="172211"/>
            <wp:effectExtent l="0" t="0" r="0" b="0"/>
            <wp:docPr id="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употреблять в речи глаголы в формах страдательногозалогаFutur eSimple Passive, Present PerfectPassive;</w:t>
      </w:r>
    </w:p>
    <w:p w:rsidR="00150D9A" w:rsidRDefault="00283412">
      <w:pPr>
        <w:pStyle w:val="a3"/>
        <w:spacing w:before="10"/>
        <w:ind w:left="1890"/>
      </w:pPr>
      <w:r>
        <w:rPr>
          <w:noProof/>
          <w:lang w:bidi="ar-SA"/>
        </w:rPr>
        <w:drawing>
          <wp:anchor distT="0" distB="0" distL="0" distR="0" simplePos="0" relativeHeight="267890039" behindDoc="1" locked="0" layoutInCell="1" allowOverlap="1">
            <wp:simplePos x="0" y="0"/>
            <wp:positionH relativeFrom="page">
              <wp:posOffset>1080820</wp:posOffset>
            </wp:positionH>
            <wp:positionV relativeFrom="paragraph">
              <wp:posOffset>69716</wp:posOffset>
            </wp:positionV>
            <wp:extent cx="48768" cy="219455"/>
            <wp:effectExtent l="0" t="0" r="0" b="0"/>
            <wp:wrapNone/>
            <wp:docPr id="5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5.png"/>
                    <pic:cNvPicPr/>
                  </pic:nvPicPr>
                  <pic:blipFill>
                    <a:blip r:embed="rId12" cstate="print"/>
                    <a:stretch>
                      <a:fillRect/>
                    </a:stretch>
                  </pic:blipFill>
                  <pic:spPr>
                    <a:xfrm>
                      <a:off x="0" y="0"/>
                      <a:ext cx="48768" cy="219455"/>
                    </a:xfrm>
                    <a:prstGeom prst="rect">
                      <a:avLst/>
                    </a:prstGeom>
                  </pic:spPr>
                </pic:pic>
              </a:graphicData>
            </a:graphic>
          </wp:anchor>
        </w:drawing>
      </w:r>
      <w:r>
        <w:t>распознавать и употреблять в речи модальные глаголы need, shall, might, would;</w:t>
      </w:r>
    </w:p>
    <w:p w:rsidR="00150D9A" w:rsidRDefault="00283412">
      <w:pPr>
        <w:pStyle w:val="a3"/>
        <w:spacing w:before="16"/>
        <w:ind w:left="1610" w:right="1074" w:firstLine="280"/>
        <w:jc w:val="both"/>
      </w:pPr>
      <w: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150D9A" w:rsidRDefault="00283412">
      <w:pPr>
        <w:pStyle w:val="a3"/>
        <w:spacing w:before="1"/>
        <w:ind w:left="1610" w:right="1073"/>
      </w:pPr>
      <w:r>
        <w:rPr>
          <w:noProof/>
          <w:position w:val="-4"/>
          <w:lang w:bidi="ar-SA"/>
        </w:rPr>
        <w:drawing>
          <wp:inline distT="0" distB="0" distL="0" distR="0">
            <wp:extent cx="128015" cy="172211"/>
            <wp:effectExtent l="0" t="0" r="0" b="0"/>
            <wp:docPr id="5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и употреблять в речи словосочетания «Причастие I+существительное» (aplayingchild) и «Причастие II+существительное»(awrittenpoem).</w:t>
      </w:r>
    </w:p>
    <w:p w:rsidR="00150D9A" w:rsidRDefault="00150D9A">
      <w:pPr>
        <w:pStyle w:val="a3"/>
        <w:spacing w:before="3"/>
        <w:ind w:left="0"/>
      </w:pPr>
    </w:p>
    <w:p w:rsidR="00150D9A" w:rsidRDefault="00283412">
      <w:pPr>
        <w:pStyle w:val="3"/>
        <w:ind w:right="6193"/>
      </w:pPr>
      <w:r>
        <w:t>Социокультурные знания и умения Выпускник научится:</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5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png"/>
                    <pic:cNvPicPr/>
                  </pic:nvPicPr>
                  <pic:blipFill>
                    <a:blip r:embed="rId8" cstate="print"/>
                    <a:stretch>
                      <a:fillRect/>
                    </a:stretch>
                  </pic:blipFill>
                  <pic:spPr>
                    <a:xfrm>
                      <a:off x="0" y="0"/>
                      <a:ext cx="128015" cy="172211"/>
                    </a:xfrm>
                    <a:prstGeom prst="rect">
                      <a:avLst/>
                    </a:prstGeom>
                  </pic:spPr>
                </pic:pic>
              </a:graphicData>
            </a:graphic>
          </wp:inline>
        </w:drawing>
      </w: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w:t>
      </w:r>
    </w:p>
    <w:p w:rsidR="00150D9A" w:rsidRDefault="00283412">
      <w:pPr>
        <w:pStyle w:val="a3"/>
        <w:spacing w:before="13"/>
        <w:ind w:left="2176"/>
      </w:pPr>
      <w:r>
        <w:rPr>
          <w:noProof/>
          <w:lang w:bidi="ar-SA"/>
        </w:rPr>
        <w:lastRenderedPageBreak/>
        <w:drawing>
          <wp:anchor distT="0" distB="0" distL="0" distR="0" simplePos="0" relativeHeight="267890063" behindDoc="1" locked="0" layoutInCell="1" allowOverlap="1">
            <wp:simplePos x="0" y="0"/>
            <wp:positionH relativeFrom="page">
              <wp:posOffset>1259128</wp:posOffset>
            </wp:positionH>
            <wp:positionV relativeFrom="paragraph">
              <wp:posOffset>71622</wp:posOffset>
            </wp:positionV>
            <wp:extent cx="48768" cy="219455"/>
            <wp:effectExtent l="0" t="0" r="0" b="0"/>
            <wp:wrapNone/>
            <wp:docPr id="5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5.png"/>
                    <pic:cNvPicPr/>
                  </pic:nvPicPr>
                  <pic:blipFill>
                    <a:blip r:embed="rId12" cstate="print"/>
                    <a:stretch>
                      <a:fillRect/>
                    </a:stretch>
                  </pic:blipFill>
                  <pic:spPr>
                    <a:xfrm>
                      <a:off x="0" y="0"/>
                      <a:ext cx="48768" cy="219455"/>
                    </a:xfrm>
                    <a:prstGeom prst="rect">
                      <a:avLst/>
                    </a:prstGeom>
                  </pic:spPr>
                </pic:pic>
              </a:graphicData>
            </a:graphic>
          </wp:anchor>
        </w:drawing>
      </w:r>
      <w:r>
        <w:t>представлять родную страну и культуру на французском и английском языке;</w:t>
      </w:r>
    </w:p>
    <w:p w:rsidR="00150D9A" w:rsidRDefault="00283412">
      <w:pPr>
        <w:pStyle w:val="a3"/>
        <w:spacing w:before="16"/>
        <w:ind w:right="1073" w:firstLine="993"/>
      </w:pPr>
      <w:r>
        <w:t>понимать социокультурные реалии при чтении и аудировании в рамках изученного материала.</w:t>
      </w:r>
    </w:p>
    <w:p w:rsidR="00150D9A" w:rsidRDefault="00283412">
      <w:pPr>
        <w:pStyle w:val="3"/>
        <w:spacing w:before="5" w:line="251" w:lineRule="exact"/>
      </w:pPr>
      <w:r>
        <w:t>Выпускник получит возможность научиться:</w:t>
      </w:r>
    </w:p>
    <w:p w:rsidR="00150D9A" w:rsidRDefault="00283412">
      <w:pPr>
        <w:pStyle w:val="a3"/>
        <w:tabs>
          <w:tab w:val="left" w:pos="3666"/>
          <w:tab w:val="left" w:pos="5566"/>
          <w:tab w:val="left" w:pos="6459"/>
          <w:tab w:val="left" w:pos="7044"/>
          <w:tab w:val="left" w:pos="8145"/>
          <w:tab w:val="left" w:pos="9065"/>
          <w:tab w:val="left" w:pos="9422"/>
        </w:tabs>
        <w:spacing w:line="237" w:lineRule="auto"/>
        <w:ind w:right="1077" w:firstLine="708"/>
      </w:pPr>
      <w:r>
        <w:rPr>
          <w:noProof/>
          <w:lang w:bidi="ar-SA"/>
        </w:rPr>
        <w:drawing>
          <wp:anchor distT="0" distB="0" distL="0" distR="0" simplePos="0" relativeHeight="2776" behindDoc="0" locked="0" layoutInCell="1" allowOverlap="1">
            <wp:simplePos x="0" y="0"/>
            <wp:positionH relativeFrom="page">
              <wp:posOffset>1251508</wp:posOffset>
            </wp:positionH>
            <wp:positionV relativeFrom="paragraph">
              <wp:posOffset>329305</wp:posOffset>
            </wp:positionV>
            <wp:extent cx="128015" cy="172212"/>
            <wp:effectExtent l="0" t="0" r="0" b="0"/>
            <wp:wrapNone/>
            <wp:docPr id="5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5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w:t>
      </w:r>
      <w:r>
        <w:tab/>
        <w:t>социокультурные</w:t>
      </w:r>
      <w:r>
        <w:tab/>
        <w:t>реалии</w:t>
      </w:r>
      <w:r>
        <w:tab/>
        <w:t>при</w:t>
      </w:r>
      <w:r>
        <w:tab/>
        <w:t>создании</w:t>
      </w:r>
      <w:r>
        <w:tab/>
        <w:t>устных</w:t>
      </w:r>
      <w:r>
        <w:tab/>
        <w:t>и</w:t>
      </w:r>
      <w:r>
        <w:tab/>
      </w:r>
      <w:r>
        <w:rPr>
          <w:spacing w:val="-1"/>
        </w:rPr>
        <w:t xml:space="preserve">письменных </w:t>
      </w:r>
      <w:r>
        <w:t>высказываний;</w:t>
      </w:r>
    </w:p>
    <w:p w:rsidR="00150D9A" w:rsidRDefault="00283412">
      <w:pPr>
        <w:pStyle w:val="a3"/>
        <w:spacing w:before="15"/>
        <w:ind w:left="2176"/>
      </w:pPr>
      <w:r>
        <w:t>находить сходство и различие в традициях родной страны и страны/стран изучаемого</w:t>
      </w:r>
    </w:p>
    <w:p w:rsidR="00150D9A" w:rsidRDefault="00150D9A">
      <w:pPr>
        <w:sectPr w:rsidR="00150D9A">
          <w:pgSz w:w="11910" w:h="16840"/>
          <w:pgMar w:top="1200" w:right="162" w:bottom="640" w:left="80" w:header="0" w:footer="442" w:gutter="0"/>
          <w:cols w:space="720"/>
        </w:sectPr>
      </w:pPr>
    </w:p>
    <w:p w:rsidR="00150D9A" w:rsidRDefault="00283412">
      <w:pPr>
        <w:pStyle w:val="a3"/>
        <w:spacing w:before="1"/>
      </w:pPr>
      <w:r>
        <w:lastRenderedPageBreak/>
        <w:t>языка.</w:t>
      </w:r>
    </w:p>
    <w:p w:rsidR="00150D9A" w:rsidRDefault="00283412">
      <w:pPr>
        <w:pStyle w:val="a3"/>
        <w:spacing w:before="7"/>
        <w:ind w:left="0"/>
      </w:pPr>
      <w:r>
        <w:br w:type="column"/>
      </w:r>
    </w:p>
    <w:p w:rsidR="00150D9A" w:rsidRDefault="00283412">
      <w:pPr>
        <w:pStyle w:val="3"/>
        <w:spacing w:before="1"/>
        <w:ind w:left="70" w:right="7258"/>
      </w:pPr>
      <w:r>
        <w:rPr>
          <w:noProof/>
          <w:lang w:bidi="ar-SA"/>
        </w:rPr>
        <w:drawing>
          <wp:anchor distT="0" distB="0" distL="0" distR="0" simplePos="0" relativeHeight="2800" behindDoc="0" locked="0" layoutInCell="1" allowOverlap="1">
            <wp:simplePos x="0" y="0"/>
            <wp:positionH relativeFrom="page">
              <wp:posOffset>1251508</wp:posOffset>
            </wp:positionH>
            <wp:positionV relativeFrom="paragraph">
              <wp:posOffset>316985</wp:posOffset>
            </wp:positionV>
            <wp:extent cx="128015" cy="172212"/>
            <wp:effectExtent l="0" t="0" r="0" b="0"/>
            <wp:wrapNone/>
            <wp:docPr id="5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png"/>
                    <pic:cNvPicPr/>
                  </pic:nvPicPr>
                  <pic:blipFill>
                    <a:blip r:embed="rId8" cstate="print"/>
                    <a:stretch>
                      <a:fillRect/>
                    </a:stretch>
                  </pic:blipFill>
                  <pic:spPr>
                    <a:xfrm>
                      <a:off x="0" y="0"/>
                      <a:ext cx="128015" cy="172212"/>
                    </a:xfrm>
                    <a:prstGeom prst="rect">
                      <a:avLst/>
                    </a:prstGeom>
                  </pic:spPr>
                </pic:pic>
              </a:graphicData>
            </a:graphic>
          </wp:anchor>
        </w:drawing>
      </w:r>
      <w:r>
        <w:t>Компенсаторные умения Выпускник научится:</w:t>
      </w:r>
    </w:p>
    <w:p w:rsidR="00150D9A" w:rsidRDefault="00283412">
      <w:pPr>
        <w:pStyle w:val="a3"/>
        <w:spacing w:before="7"/>
        <w:ind w:left="356"/>
      </w:pPr>
      <w:r>
        <w:t>выходить из положения при дефиците языковых средств: использовать переспрос при</w:t>
      </w:r>
    </w:p>
    <w:p w:rsidR="00150D9A" w:rsidRDefault="00150D9A">
      <w:pPr>
        <w:sectPr w:rsidR="00150D9A">
          <w:type w:val="continuous"/>
          <w:pgSz w:w="11910" w:h="16840"/>
          <w:pgMar w:top="1060" w:right="162" w:bottom="280" w:left="80" w:header="720" w:footer="720" w:gutter="0"/>
          <w:cols w:num="2" w:space="720" w:equalWidth="0">
            <w:col w:w="1780" w:space="40"/>
            <w:col w:w="9848"/>
          </w:cols>
        </w:sectPr>
      </w:pPr>
    </w:p>
    <w:p w:rsidR="00150D9A" w:rsidRDefault="00283412">
      <w:pPr>
        <w:pStyle w:val="a3"/>
        <w:spacing w:before="2"/>
      </w:pPr>
      <w:r>
        <w:lastRenderedPageBreak/>
        <w:t>говорении.</w:t>
      </w:r>
    </w:p>
    <w:p w:rsidR="00150D9A" w:rsidRDefault="00283412">
      <w:pPr>
        <w:pStyle w:val="3"/>
        <w:spacing w:before="6"/>
      </w:pPr>
      <w:r>
        <w:rPr>
          <w:noProof/>
          <w:lang w:bidi="ar-SA"/>
        </w:rPr>
        <w:drawing>
          <wp:anchor distT="0" distB="0" distL="0" distR="0" simplePos="0" relativeHeight="2824" behindDoc="0" locked="0" layoutInCell="1" allowOverlap="1">
            <wp:simplePos x="0" y="0"/>
            <wp:positionH relativeFrom="page">
              <wp:posOffset>1251508</wp:posOffset>
            </wp:positionH>
            <wp:positionV relativeFrom="paragraph">
              <wp:posOffset>160141</wp:posOffset>
            </wp:positionV>
            <wp:extent cx="128015" cy="342900"/>
            <wp:effectExtent l="0" t="0" r="0" b="0"/>
            <wp:wrapNone/>
            <wp:docPr id="5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7.png"/>
                    <pic:cNvPicPr/>
                  </pic:nvPicPr>
                  <pic:blipFill>
                    <a:blip r:embed="rId24" cstate="print"/>
                    <a:stretch>
                      <a:fillRect/>
                    </a:stretch>
                  </pic:blipFill>
                  <pic:spPr>
                    <a:xfrm>
                      <a:off x="0" y="0"/>
                      <a:ext cx="128015" cy="342900"/>
                    </a:xfrm>
                    <a:prstGeom prst="rect">
                      <a:avLst/>
                    </a:prstGeom>
                  </pic:spPr>
                </pic:pic>
              </a:graphicData>
            </a:graphic>
          </wp:anchor>
        </w:drawing>
      </w:r>
      <w:r>
        <w:t>Выпускник получит возможность научиться:</w:t>
      </w:r>
    </w:p>
    <w:p w:rsidR="00150D9A" w:rsidRDefault="00283412">
      <w:pPr>
        <w:pStyle w:val="a3"/>
        <w:spacing w:before="9" w:line="254" w:lineRule="auto"/>
        <w:ind w:left="2176" w:right="1485"/>
      </w:pPr>
      <w:r>
        <w:t>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w:t>
      </w:r>
    </w:p>
    <w:p w:rsidR="00150D9A" w:rsidRDefault="00150D9A">
      <w:pPr>
        <w:sectPr w:rsidR="00150D9A">
          <w:type w:val="continuous"/>
          <w:pgSz w:w="11910" w:h="16840"/>
          <w:pgMar w:top="1060" w:right="162" w:bottom="280" w:left="80" w:header="720" w:footer="720" w:gutter="0"/>
          <w:cols w:space="720"/>
        </w:sectPr>
      </w:pPr>
    </w:p>
    <w:p w:rsidR="00150D9A" w:rsidRDefault="00150D9A">
      <w:pPr>
        <w:sectPr w:rsidR="00150D9A">
          <w:type w:val="continuous"/>
          <w:pgSz w:w="11910" w:h="16840"/>
          <w:pgMar w:top="1060" w:right="162" w:bottom="280" w:left="80" w:header="720" w:footer="720" w:gutter="0"/>
          <w:cols w:num="2" w:space="720" w:equalWidth="0">
            <w:col w:w="2093" w:space="40"/>
            <w:col w:w="9535"/>
          </w:cols>
        </w:sectPr>
      </w:pPr>
    </w:p>
    <w:p w:rsidR="00150D9A" w:rsidRDefault="00283412" w:rsidP="00103CD4">
      <w:pPr>
        <w:pStyle w:val="3"/>
        <w:numPr>
          <w:ilvl w:val="3"/>
          <w:numId w:val="100"/>
        </w:numPr>
        <w:tabs>
          <w:tab w:val="left" w:pos="2499"/>
        </w:tabs>
        <w:spacing w:before="191" w:line="252" w:lineRule="exact"/>
      </w:pPr>
      <w:bookmarkStart w:id="8" w:name="_TOC_250034"/>
      <w:r>
        <w:lastRenderedPageBreak/>
        <w:t>История России. Всеобщая</w:t>
      </w:r>
      <w:bookmarkEnd w:id="8"/>
      <w:r>
        <w:t>история</w:t>
      </w:r>
    </w:p>
    <w:p w:rsidR="00150D9A" w:rsidRDefault="00283412">
      <w:pPr>
        <w:pStyle w:val="a3"/>
        <w:ind w:right="1076" w:firstLine="708"/>
        <w:jc w:val="both"/>
      </w:pPr>
      <w:r>
        <w:rPr>
          <w:b/>
        </w:rPr>
        <w:t xml:space="preserve">Предметные результаты </w:t>
      </w:r>
      <w:r>
        <w:t>освоения курса истории на уровне основного общего образования предполагают, что у обучающегосясформированы:</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7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2.png"/>
                    <pic:cNvPicPr/>
                  </pic:nvPicPr>
                  <pic:blipFill>
                    <a:blip r:embed="rId8" cstate="print"/>
                    <a:stretch>
                      <a:fillRect/>
                    </a:stretch>
                  </pic:blipFill>
                  <pic:spPr>
                    <a:xfrm>
                      <a:off x="0" y="0"/>
                      <a:ext cx="128015" cy="172211"/>
                    </a:xfrm>
                    <a:prstGeom prst="rect">
                      <a:avLst/>
                    </a:prstGeom>
                  </pic:spPr>
                </pic:pic>
              </a:graphicData>
            </a:graphic>
          </wp:inline>
        </w:drawing>
      </w:r>
      <w: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мировойистории;</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7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2.png"/>
                    <pic:cNvPicPr/>
                  </pic:nvPicPr>
                  <pic:blipFill>
                    <a:blip r:embed="rId8" cstate="print"/>
                    <a:stretch>
                      <a:fillRect/>
                    </a:stretch>
                  </pic:blipFill>
                  <pic:spPr>
                    <a:xfrm>
                      <a:off x="0" y="0"/>
                      <a:ext cx="128015" cy="172212"/>
                    </a:xfrm>
                    <a:prstGeom prst="rect">
                      <a:avLst/>
                    </a:prstGeom>
                  </pic:spPr>
                </pic:pic>
              </a:graphicData>
            </a:graphic>
          </wp:inline>
        </w:drawing>
      </w:r>
      <w:r>
        <w:t>базовые исторические знания об основных этапах и закономерностях развития человеческого общества с древности до нашихдней;</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7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2.png"/>
                    <pic:cNvPicPr/>
                  </pic:nvPicPr>
                  <pic:blipFill>
                    <a:blip r:embed="rId8" cstate="print"/>
                    <a:stretch>
                      <a:fillRect/>
                    </a:stretch>
                  </pic:blipFill>
                  <pic:spPr>
                    <a:xfrm>
                      <a:off x="0" y="0"/>
                      <a:ext cx="128015" cy="172212"/>
                    </a:xfrm>
                    <a:prstGeom prst="rect">
                      <a:avLst/>
                    </a:prstGeom>
                  </pic:spPr>
                </pic:pic>
              </a:graphicData>
            </a:graphic>
          </wp:inline>
        </w:drawing>
      </w: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7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2.png"/>
                    <pic:cNvPicPr/>
                  </pic:nvPicPr>
                  <pic:blipFill>
                    <a:blip r:embed="rId8" cstate="print"/>
                    <a:stretch>
                      <a:fillRect/>
                    </a:stretch>
                  </pic:blipFill>
                  <pic:spPr>
                    <a:xfrm>
                      <a:off x="0" y="0"/>
                      <a:ext cx="128015" cy="172212"/>
                    </a:xfrm>
                    <a:prstGeom prst="rect">
                      <a:avLst/>
                    </a:prstGeom>
                  </pic:spPr>
                </pic:pic>
              </a:graphicData>
            </a:graphic>
          </wp:inline>
        </w:drawing>
      </w:r>
      <w:r>
        <w:t>способность применять исторические знания для осмысления общественных событий и явлений прошлого исовременности;</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7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2.png"/>
                    <pic:cNvPicPr/>
                  </pic:nvPicPr>
                  <pic:blipFill>
                    <a:blip r:embed="rId8" cstate="print"/>
                    <a:stretch>
                      <a:fillRect/>
                    </a:stretch>
                  </pic:blipFill>
                  <pic:spPr>
                    <a:xfrm>
                      <a:off x="0" y="0"/>
                      <a:ext cx="128015" cy="172212"/>
                    </a:xfrm>
                    <a:prstGeom prst="rect">
                      <a:avLst/>
                    </a:prstGeom>
                  </pic:spPr>
                </pic:pic>
              </a:graphicData>
            </a:graphic>
          </wp:inline>
        </w:drawing>
      </w:r>
      <w: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кней;</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7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2.png"/>
                    <pic:cNvPicPr/>
                  </pic:nvPicPr>
                  <pic:blipFill>
                    <a:blip r:embed="rId8" cstate="print"/>
                    <a:stretch>
                      <a:fillRect/>
                    </a:stretch>
                  </pic:blipFill>
                  <pic:spPr>
                    <a:xfrm>
                      <a:off x="0" y="0"/>
                      <a:ext cx="128015" cy="172212"/>
                    </a:xfrm>
                    <a:prstGeom prst="rect">
                      <a:avLst/>
                    </a:prstGeom>
                  </pic:spPr>
                </pic:pic>
              </a:graphicData>
            </a:graphic>
          </wp:inline>
        </w:drawing>
      </w:r>
      <w:r>
        <w:t>умение работать с письменными, изобразительными и вещественными историческими источниками, понимать и интерпретировать содержащуюся в нихинформацию;</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7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2.png"/>
                    <pic:cNvPicPr/>
                  </pic:nvPicPr>
                  <pic:blipFill>
                    <a:blip r:embed="rId8" cstate="print"/>
                    <a:stretch>
                      <a:fillRect/>
                    </a:stretch>
                  </pic:blipFill>
                  <pic:spPr>
                    <a:xfrm>
                      <a:off x="0" y="0"/>
                      <a:ext cx="128015" cy="172212"/>
                    </a:xfrm>
                    <a:prstGeom prst="rect">
                      <a:avLst/>
                    </a:prstGeom>
                  </pic:spPr>
                </pic:pic>
              </a:graphicData>
            </a:graphic>
          </wp:inline>
        </w:drawing>
      </w:r>
      <w: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имира.</w:t>
      </w:r>
    </w:p>
    <w:p w:rsidR="00150D9A" w:rsidRDefault="00283412">
      <w:pPr>
        <w:pStyle w:val="3"/>
        <w:ind w:right="6437"/>
      </w:pPr>
      <w:r>
        <w:t>История Древнего мира (5 класс) Выпускник научится:</w:t>
      </w:r>
    </w:p>
    <w:p w:rsidR="00150D9A" w:rsidRDefault="00283412" w:rsidP="00FD4E9B">
      <w:pPr>
        <w:pStyle w:val="a5"/>
        <w:numPr>
          <w:ilvl w:val="1"/>
          <w:numId w:val="4"/>
        </w:numPr>
        <w:tabs>
          <w:tab w:val="left" w:pos="2023"/>
        </w:tabs>
        <w:spacing w:line="242" w:lineRule="auto"/>
        <w:ind w:right="1072" w:firstLine="708"/>
        <w:jc w:val="both"/>
      </w:pPr>
      <w:r>
        <w:t>определять место исторических событий во времени, объяснять смысл основных хронологических понятий, терминов (тысячелетие, век, до нашей эры, нашейэры);</w:t>
      </w:r>
    </w:p>
    <w:p w:rsidR="00150D9A" w:rsidRDefault="00283412" w:rsidP="00FD4E9B">
      <w:pPr>
        <w:pStyle w:val="a5"/>
        <w:numPr>
          <w:ilvl w:val="1"/>
          <w:numId w:val="4"/>
        </w:numPr>
        <w:tabs>
          <w:tab w:val="left" w:pos="2023"/>
        </w:tabs>
        <w:ind w:right="1072" w:firstLine="708"/>
        <w:jc w:val="both"/>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важнейшихсобытий;</w:t>
      </w:r>
    </w:p>
    <w:p w:rsidR="00150D9A" w:rsidRDefault="00283412" w:rsidP="00FD4E9B">
      <w:pPr>
        <w:pStyle w:val="a5"/>
        <w:numPr>
          <w:ilvl w:val="1"/>
          <w:numId w:val="4"/>
        </w:numPr>
        <w:tabs>
          <w:tab w:val="left" w:pos="2023"/>
        </w:tabs>
        <w:ind w:right="1079" w:firstLine="708"/>
        <w:jc w:val="both"/>
      </w:pPr>
      <w:r>
        <w:t>проводить поиск информации в отрывках исторических текстов, материальных памятниках Древнегомира;</w:t>
      </w:r>
    </w:p>
    <w:p w:rsidR="00150D9A" w:rsidRDefault="00283412" w:rsidP="00FD4E9B">
      <w:pPr>
        <w:pStyle w:val="a5"/>
        <w:numPr>
          <w:ilvl w:val="1"/>
          <w:numId w:val="4"/>
        </w:numPr>
        <w:tabs>
          <w:tab w:val="left" w:pos="2023"/>
        </w:tabs>
        <w:ind w:right="1075" w:firstLine="708"/>
        <w:jc w:val="both"/>
      </w:pPr>
      <w:r>
        <w:t>описывать условия существования, основные занятия, образ жизни людей в древности, памятники древней культуры; рассказывать о событиях древнейистории;</w:t>
      </w:r>
    </w:p>
    <w:p w:rsidR="00150D9A" w:rsidRDefault="00283412" w:rsidP="00FD4E9B">
      <w:pPr>
        <w:pStyle w:val="a5"/>
        <w:numPr>
          <w:ilvl w:val="1"/>
          <w:numId w:val="4"/>
        </w:numPr>
        <w:tabs>
          <w:tab w:val="left" w:pos="2023"/>
        </w:tabs>
        <w:ind w:right="1073" w:firstLine="708"/>
        <w:jc w:val="both"/>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«республика»,«закон»,</w:t>
      </w:r>
    </w:p>
    <w:p w:rsidR="00150D9A" w:rsidRDefault="00283412">
      <w:pPr>
        <w:pStyle w:val="a3"/>
        <w:ind w:right="1075"/>
        <w:jc w:val="both"/>
      </w:pPr>
      <w:r>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вдревности;</w:t>
      </w:r>
    </w:p>
    <w:p w:rsidR="00150D9A" w:rsidRDefault="00150D9A">
      <w:pPr>
        <w:jc w:val="both"/>
        <w:sectPr w:rsidR="00150D9A">
          <w:type w:val="continuous"/>
          <w:pgSz w:w="11910" w:h="16840"/>
          <w:pgMar w:top="1060" w:right="162" w:bottom="280" w:left="80" w:header="720" w:footer="720" w:gutter="0"/>
          <w:cols w:space="720"/>
        </w:sectPr>
      </w:pPr>
    </w:p>
    <w:p w:rsidR="00150D9A" w:rsidRDefault="00283412" w:rsidP="00FD4E9B">
      <w:pPr>
        <w:pStyle w:val="a5"/>
        <w:numPr>
          <w:ilvl w:val="1"/>
          <w:numId w:val="4"/>
        </w:numPr>
        <w:tabs>
          <w:tab w:val="left" w:pos="2023"/>
        </w:tabs>
        <w:spacing w:before="72"/>
        <w:ind w:right="1072" w:firstLine="708"/>
        <w:jc w:val="both"/>
      </w:pPr>
      <w:r>
        <w:lastRenderedPageBreak/>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произведенийискусства;</w:t>
      </w:r>
    </w:p>
    <w:p w:rsidR="00150D9A" w:rsidRDefault="00283412" w:rsidP="00FD4E9B">
      <w:pPr>
        <w:pStyle w:val="a5"/>
        <w:numPr>
          <w:ilvl w:val="1"/>
          <w:numId w:val="4"/>
        </w:numPr>
        <w:tabs>
          <w:tab w:val="left" w:pos="2023"/>
        </w:tabs>
        <w:spacing w:line="251" w:lineRule="exact"/>
        <w:ind w:firstLine="708"/>
      </w:pPr>
      <w:r>
        <w:t>давать оценку наиболее значительным событиям и личностям древнейистории.</w:t>
      </w:r>
    </w:p>
    <w:p w:rsidR="00150D9A" w:rsidRDefault="00283412">
      <w:pPr>
        <w:pStyle w:val="3"/>
        <w:spacing w:before="6" w:line="250" w:lineRule="exact"/>
      </w:pPr>
      <w:r>
        <w:t>Выпускник получит возможность научиться:</w:t>
      </w:r>
    </w:p>
    <w:p w:rsidR="00150D9A" w:rsidRDefault="00283412" w:rsidP="00297EAF">
      <w:pPr>
        <w:pStyle w:val="a5"/>
        <w:numPr>
          <w:ilvl w:val="3"/>
          <w:numId w:val="103"/>
        </w:numPr>
        <w:tabs>
          <w:tab w:val="left" w:pos="2023"/>
        </w:tabs>
        <w:spacing w:line="250" w:lineRule="exact"/>
        <w:ind w:left="1843" w:hanging="142"/>
      </w:pPr>
      <w:r>
        <w:t>давать характеристику общественного строя древнихгосударств;</w:t>
      </w:r>
    </w:p>
    <w:p w:rsidR="00150D9A" w:rsidRDefault="00283412" w:rsidP="00297EAF">
      <w:pPr>
        <w:pStyle w:val="a5"/>
        <w:numPr>
          <w:ilvl w:val="3"/>
          <w:numId w:val="103"/>
        </w:numPr>
        <w:tabs>
          <w:tab w:val="left" w:pos="2023"/>
        </w:tabs>
        <w:spacing w:before="2"/>
        <w:ind w:left="1843" w:right="1078" w:hanging="142"/>
        <w:jc w:val="both"/>
      </w:pPr>
      <w:r>
        <w:t>сопоставлять свидетельства различных исторических источников, выявляя в них общее и различия;</w:t>
      </w:r>
    </w:p>
    <w:p w:rsidR="00150D9A" w:rsidRDefault="00283412" w:rsidP="00297EAF">
      <w:pPr>
        <w:pStyle w:val="a5"/>
        <w:numPr>
          <w:ilvl w:val="3"/>
          <w:numId w:val="103"/>
        </w:numPr>
        <w:tabs>
          <w:tab w:val="left" w:pos="2023"/>
        </w:tabs>
        <w:spacing w:line="252" w:lineRule="exact"/>
        <w:ind w:left="1843" w:hanging="142"/>
      </w:pPr>
      <w:r>
        <w:t>видеть проявления влияния античного искусства в окружающейсреде;</w:t>
      </w:r>
    </w:p>
    <w:p w:rsidR="00150D9A" w:rsidRDefault="00283412" w:rsidP="00297EAF">
      <w:pPr>
        <w:pStyle w:val="a5"/>
        <w:numPr>
          <w:ilvl w:val="3"/>
          <w:numId w:val="103"/>
        </w:numPr>
        <w:tabs>
          <w:tab w:val="left" w:pos="2023"/>
        </w:tabs>
        <w:ind w:left="1843" w:right="1079" w:hanging="142"/>
        <w:jc w:val="both"/>
      </w:pPr>
      <w:r>
        <w:t>высказывать суждения о значении и месте исторического и культурного наследия древних обществ в мировойистории.</w:t>
      </w:r>
    </w:p>
    <w:p w:rsidR="00150D9A" w:rsidRDefault="00283412">
      <w:pPr>
        <w:pStyle w:val="3"/>
        <w:spacing w:before="5"/>
        <w:ind w:left="1182" w:right="1335" w:firstLine="708"/>
      </w:pPr>
      <w:r>
        <w:t>История Средних веков. От Древней Руси к Российскому государству (VIII –XV вв.) (6 класс)</w:t>
      </w:r>
    </w:p>
    <w:p w:rsidR="00150D9A" w:rsidRDefault="00283412">
      <w:pPr>
        <w:spacing w:line="250" w:lineRule="exact"/>
        <w:ind w:left="1890"/>
        <w:rPr>
          <w:b/>
        </w:rPr>
      </w:pPr>
      <w:r>
        <w:rPr>
          <w:b/>
        </w:rPr>
        <w:t>Выпускник научится:</w:t>
      </w:r>
    </w:p>
    <w:p w:rsidR="00150D9A" w:rsidRDefault="00283412" w:rsidP="00297EAF">
      <w:pPr>
        <w:pStyle w:val="a5"/>
        <w:numPr>
          <w:ilvl w:val="3"/>
          <w:numId w:val="102"/>
        </w:numPr>
        <w:tabs>
          <w:tab w:val="left" w:pos="2023"/>
        </w:tabs>
        <w:ind w:left="1985" w:right="1078" w:hanging="142"/>
        <w:jc w:val="both"/>
      </w:pPr>
      <w: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всеобщейистории;</w:t>
      </w:r>
    </w:p>
    <w:p w:rsidR="00150D9A" w:rsidRDefault="00283412" w:rsidP="00297EAF">
      <w:pPr>
        <w:pStyle w:val="a5"/>
        <w:numPr>
          <w:ilvl w:val="3"/>
          <w:numId w:val="102"/>
        </w:numPr>
        <w:tabs>
          <w:tab w:val="left" w:pos="2023"/>
        </w:tabs>
        <w:ind w:left="1985" w:right="1077" w:hanging="142"/>
        <w:jc w:val="both"/>
      </w:pPr>
      <w: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идр.;</w:t>
      </w:r>
    </w:p>
    <w:p w:rsidR="00150D9A" w:rsidRDefault="00283412" w:rsidP="00297EAF">
      <w:pPr>
        <w:pStyle w:val="a5"/>
        <w:numPr>
          <w:ilvl w:val="3"/>
          <w:numId w:val="102"/>
        </w:numPr>
        <w:tabs>
          <w:tab w:val="left" w:pos="2023"/>
        </w:tabs>
        <w:ind w:left="1985" w:right="1079" w:hanging="142"/>
        <w:jc w:val="both"/>
      </w:pPr>
      <w:r>
        <w:t>проводить поиск информации в исторических текстах, материальных исторических памятникахСредневековья;</w:t>
      </w:r>
    </w:p>
    <w:p w:rsidR="00150D9A" w:rsidRDefault="00283412" w:rsidP="00297EAF">
      <w:pPr>
        <w:pStyle w:val="a5"/>
        <w:numPr>
          <w:ilvl w:val="3"/>
          <w:numId w:val="102"/>
        </w:numPr>
        <w:tabs>
          <w:tab w:val="left" w:pos="2023"/>
        </w:tabs>
        <w:ind w:left="1985" w:right="1075" w:hanging="142"/>
        <w:jc w:val="both"/>
      </w:pPr>
      <w: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средневековойистории;</w:t>
      </w:r>
    </w:p>
    <w:p w:rsidR="00150D9A" w:rsidRDefault="00283412" w:rsidP="00297EAF">
      <w:pPr>
        <w:pStyle w:val="a5"/>
        <w:numPr>
          <w:ilvl w:val="3"/>
          <w:numId w:val="102"/>
        </w:numPr>
        <w:tabs>
          <w:tab w:val="left" w:pos="2023"/>
        </w:tabs>
        <w:ind w:left="1985" w:right="1071" w:hanging="142"/>
        <w:jc w:val="both"/>
      </w:pPr>
      <w: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омире;</w:t>
      </w:r>
    </w:p>
    <w:p w:rsidR="00150D9A" w:rsidRDefault="00283412" w:rsidP="00297EAF">
      <w:pPr>
        <w:pStyle w:val="a5"/>
        <w:numPr>
          <w:ilvl w:val="3"/>
          <w:numId w:val="102"/>
        </w:numPr>
        <w:tabs>
          <w:tab w:val="left" w:pos="2023"/>
        </w:tabs>
        <w:ind w:left="1985" w:right="1076" w:hanging="142"/>
        <w:jc w:val="both"/>
      </w:pPr>
      <w:r>
        <w:t>объяснять причины и следствия ключевых событий отечественной и всеобщей истории Среднихвеков;</w:t>
      </w:r>
    </w:p>
    <w:p w:rsidR="00150D9A" w:rsidRDefault="00283412" w:rsidP="00297EAF">
      <w:pPr>
        <w:pStyle w:val="a5"/>
        <w:numPr>
          <w:ilvl w:val="3"/>
          <w:numId w:val="102"/>
        </w:numPr>
        <w:tabs>
          <w:tab w:val="left" w:pos="2023"/>
        </w:tabs>
        <w:ind w:left="1985" w:right="1074" w:hanging="142"/>
        <w:jc w:val="both"/>
      </w:pPr>
      <w: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идр.);</w:t>
      </w:r>
    </w:p>
    <w:p w:rsidR="00150D9A" w:rsidRDefault="00283412" w:rsidP="00297EAF">
      <w:pPr>
        <w:pStyle w:val="a5"/>
        <w:numPr>
          <w:ilvl w:val="3"/>
          <w:numId w:val="102"/>
        </w:numPr>
        <w:tabs>
          <w:tab w:val="left" w:pos="2023"/>
        </w:tabs>
        <w:ind w:left="1985" w:hanging="142"/>
      </w:pPr>
      <w:r>
        <w:t>давать оценку событиям и личностям отечественной и всеобщей истории Среднихвеков.</w:t>
      </w:r>
    </w:p>
    <w:p w:rsidR="00150D9A" w:rsidRDefault="00283412">
      <w:pPr>
        <w:pStyle w:val="3"/>
        <w:spacing w:before="3" w:line="251" w:lineRule="exact"/>
      </w:pPr>
      <w:r>
        <w:t>Выпускник получит возможность научиться:</w:t>
      </w:r>
    </w:p>
    <w:p w:rsidR="00150D9A" w:rsidRDefault="00283412" w:rsidP="00297EAF">
      <w:pPr>
        <w:pStyle w:val="a5"/>
        <w:numPr>
          <w:ilvl w:val="3"/>
          <w:numId w:val="104"/>
        </w:numPr>
        <w:tabs>
          <w:tab w:val="left" w:pos="2023"/>
        </w:tabs>
        <w:ind w:left="2127" w:right="1077" w:hanging="426"/>
        <w:jc w:val="both"/>
      </w:pPr>
      <w:r>
        <w:t>давать сопоставительную характеристику политического устройства государств Средневековья (Русь, Запад,Восток);</w:t>
      </w:r>
    </w:p>
    <w:p w:rsidR="00150D9A" w:rsidRDefault="00283412" w:rsidP="00297EAF">
      <w:pPr>
        <w:pStyle w:val="a5"/>
        <w:numPr>
          <w:ilvl w:val="3"/>
          <w:numId w:val="104"/>
        </w:numPr>
        <w:tabs>
          <w:tab w:val="left" w:pos="2023"/>
        </w:tabs>
        <w:ind w:left="2127" w:right="1081" w:hanging="426"/>
        <w:jc w:val="both"/>
      </w:pPr>
      <w:r>
        <w:t>сравнивать свидетельства различных исторических источников, выявляя в них общее и различия;</w:t>
      </w:r>
    </w:p>
    <w:p w:rsidR="00150D9A" w:rsidRDefault="00283412" w:rsidP="00297EAF">
      <w:pPr>
        <w:pStyle w:val="a5"/>
        <w:numPr>
          <w:ilvl w:val="3"/>
          <w:numId w:val="104"/>
        </w:numPr>
        <w:tabs>
          <w:tab w:val="left" w:pos="2023"/>
        </w:tabs>
        <w:ind w:left="2127" w:right="1073" w:hanging="426"/>
        <w:jc w:val="both"/>
      </w:pPr>
      <w: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изначение.</w:t>
      </w:r>
    </w:p>
    <w:p w:rsidR="00150D9A" w:rsidRDefault="00283412">
      <w:pPr>
        <w:pStyle w:val="3"/>
        <w:spacing w:line="244" w:lineRule="auto"/>
        <w:ind w:right="3422"/>
      </w:pPr>
      <w:r>
        <w:t>История Нового времени. Россия в XVI – ХIХ веках (7</w:t>
      </w:r>
      <w:r>
        <w:rPr>
          <w:b w:val="0"/>
        </w:rPr>
        <w:t>–</w:t>
      </w:r>
      <w:r>
        <w:t>9 класс) Выпускник научится:</w:t>
      </w:r>
    </w:p>
    <w:p w:rsidR="00150D9A" w:rsidRDefault="00283412" w:rsidP="00297EAF">
      <w:pPr>
        <w:pStyle w:val="a5"/>
        <w:numPr>
          <w:ilvl w:val="3"/>
          <w:numId w:val="105"/>
        </w:numPr>
        <w:tabs>
          <w:tab w:val="left" w:pos="2023"/>
        </w:tabs>
        <w:ind w:left="1560" w:right="1078" w:firstLine="0"/>
        <w:jc w:val="both"/>
      </w:pPr>
      <w: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Новоевремя;</w:t>
      </w:r>
    </w:p>
    <w:p w:rsidR="00150D9A" w:rsidRDefault="00283412" w:rsidP="00297EAF">
      <w:pPr>
        <w:pStyle w:val="a5"/>
        <w:numPr>
          <w:ilvl w:val="3"/>
          <w:numId w:val="105"/>
        </w:numPr>
        <w:tabs>
          <w:tab w:val="left" w:pos="2023"/>
        </w:tabs>
        <w:ind w:left="1701" w:right="1071" w:hanging="141"/>
        <w:jc w:val="both"/>
      </w:pPr>
      <w: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идр.;</w:t>
      </w:r>
    </w:p>
    <w:p w:rsidR="00150D9A" w:rsidRDefault="00283412" w:rsidP="00297EAF">
      <w:pPr>
        <w:pStyle w:val="a5"/>
        <w:numPr>
          <w:ilvl w:val="3"/>
          <w:numId w:val="105"/>
        </w:numPr>
        <w:tabs>
          <w:tab w:val="left" w:pos="2023"/>
        </w:tabs>
        <w:ind w:left="1701" w:right="1078" w:hanging="141"/>
        <w:jc w:val="both"/>
      </w:pPr>
      <w:r>
        <w:t>анализировать информацию различных источников по отечественной и всеобщей истории Новоговремени;</w:t>
      </w:r>
    </w:p>
    <w:p w:rsidR="00150D9A" w:rsidRDefault="00283412" w:rsidP="00297EAF">
      <w:pPr>
        <w:pStyle w:val="a5"/>
        <w:numPr>
          <w:ilvl w:val="3"/>
          <w:numId w:val="105"/>
        </w:numPr>
        <w:tabs>
          <w:tab w:val="left" w:pos="2023"/>
        </w:tabs>
        <w:ind w:left="1701" w:right="1074" w:hanging="141"/>
        <w:jc w:val="both"/>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w:t>
      </w:r>
      <w:r>
        <w:lastRenderedPageBreak/>
        <w:t>Нового времени;</w:t>
      </w:r>
    </w:p>
    <w:p w:rsidR="00150D9A" w:rsidRDefault="00283412" w:rsidP="00297EAF">
      <w:pPr>
        <w:pStyle w:val="a5"/>
        <w:numPr>
          <w:ilvl w:val="1"/>
          <w:numId w:val="106"/>
        </w:numPr>
        <w:tabs>
          <w:tab w:val="left" w:pos="2023"/>
        </w:tabs>
        <w:spacing w:before="72"/>
        <w:ind w:right="1074"/>
      </w:pPr>
      <w:r>
        <w:t>систематизировать исторический материал, содержащийся в учебной и дополнительной литературе по отечественной и всеобщей истории Новоговремени;</w:t>
      </w:r>
    </w:p>
    <w:p w:rsidR="00150D9A" w:rsidRDefault="00283412" w:rsidP="00297EAF">
      <w:pPr>
        <w:pStyle w:val="a5"/>
        <w:numPr>
          <w:ilvl w:val="1"/>
          <w:numId w:val="106"/>
        </w:numPr>
        <w:tabs>
          <w:tab w:val="left" w:pos="2023"/>
        </w:tabs>
        <w:ind w:right="1074"/>
      </w:pPr>
      <w:r>
        <w:t>раскрывать характерные, существенные черты: а) экономического и социального развития РоссииидругихстранвНовоевремя;б)эволюцииполитическогостроя(включаяпонятия</w:t>
      </w:r>
    </w:p>
    <w:p w:rsidR="00150D9A" w:rsidRDefault="00283412" w:rsidP="00297EAF">
      <w:pPr>
        <w:pStyle w:val="a3"/>
        <w:numPr>
          <w:ilvl w:val="3"/>
          <w:numId w:val="106"/>
        </w:numPr>
        <w:ind w:left="993" w:right="1072" w:firstLine="141"/>
        <w:jc w:val="both"/>
      </w:pPr>
      <w:r>
        <w:t>«монархия»,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50D9A" w:rsidRDefault="00283412" w:rsidP="00297EAF">
      <w:pPr>
        <w:pStyle w:val="a5"/>
        <w:numPr>
          <w:ilvl w:val="1"/>
          <w:numId w:val="106"/>
        </w:numPr>
        <w:tabs>
          <w:tab w:val="left" w:pos="2023"/>
        </w:tabs>
        <w:spacing w:before="1"/>
        <w:ind w:right="1074"/>
        <w:jc w:val="both"/>
      </w:pPr>
      <w: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идр.);</w:t>
      </w:r>
    </w:p>
    <w:p w:rsidR="00150D9A" w:rsidRDefault="00283412" w:rsidP="00297EAF">
      <w:pPr>
        <w:pStyle w:val="a5"/>
        <w:numPr>
          <w:ilvl w:val="1"/>
          <w:numId w:val="106"/>
        </w:numPr>
        <w:tabs>
          <w:tab w:val="left" w:pos="2023"/>
        </w:tabs>
        <w:ind w:right="1077"/>
      </w:pPr>
      <w:r>
        <w:t>сопоставлятьразвитие России и других стран в Новое время, сравнивать исторические ситуации исобытия;</w:t>
      </w:r>
    </w:p>
    <w:p w:rsidR="00150D9A" w:rsidRDefault="00283412" w:rsidP="00297EAF">
      <w:pPr>
        <w:pStyle w:val="a5"/>
        <w:numPr>
          <w:ilvl w:val="1"/>
          <w:numId w:val="106"/>
        </w:numPr>
        <w:tabs>
          <w:tab w:val="left" w:pos="2023"/>
        </w:tabs>
      </w:pPr>
      <w:r>
        <w:t>давать оценку событиям и личностям отечественной и всеобщей истории Новоговремени.</w:t>
      </w:r>
    </w:p>
    <w:p w:rsidR="00150D9A" w:rsidRDefault="00283412" w:rsidP="00256367">
      <w:pPr>
        <w:pStyle w:val="3"/>
        <w:spacing w:before="3" w:line="250" w:lineRule="exact"/>
        <w:ind w:left="2880"/>
      </w:pPr>
      <w:r>
        <w:t>Выпускник получит возможность научиться:</w:t>
      </w:r>
    </w:p>
    <w:p w:rsidR="00150D9A" w:rsidRDefault="00283412" w:rsidP="00297EAF">
      <w:pPr>
        <w:pStyle w:val="a5"/>
        <w:numPr>
          <w:ilvl w:val="1"/>
          <w:numId w:val="106"/>
        </w:numPr>
        <w:tabs>
          <w:tab w:val="left" w:pos="2023"/>
          <w:tab w:val="left" w:pos="3287"/>
          <w:tab w:val="left" w:pos="4939"/>
          <w:tab w:val="left" w:pos="5830"/>
          <w:tab w:val="left" w:pos="7684"/>
          <w:tab w:val="left" w:pos="10473"/>
        </w:tabs>
        <w:spacing w:line="242" w:lineRule="auto"/>
        <w:ind w:right="1072"/>
      </w:pPr>
      <w:r>
        <w:t>используя</w:t>
      </w:r>
      <w:r>
        <w:tab/>
        <w:t>историческую</w:t>
      </w:r>
      <w:r>
        <w:tab/>
        <w:t>карту,</w:t>
      </w:r>
      <w:r>
        <w:tab/>
        <w:t>характеризовать</w:t>
      </w:r>
      <w:r>
        <w:tab/>
        <w:t>социально-экономическое</w:t>
      </w:r>
      <w:r>
        <w:tab/>
        <w:t>и политическое развитие России, других государств в Новоевремя;</w:t>
      </w:r>
    </w:p>
    <w:p w:rsidR="00150D9A" w:rsidRDefault="00283412" w:rsidP="00297EAF">
      <w:pPr>
        <w:pStyle w:val="a5"/>
        <w:numPr>
          <w:ilvl w:val="1"/>
          <w:numId w:val="106"/>
        </w:numPr>
        <w:tabs>
          <w:tab w:val="left" w:pos="2023"/>
        </w:tabs>
        <w:spacing w:line="242" w:lineRule="auto"/>
        <w:ind w:right="1074"/>
      </w:pPr>
      <w: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идр.);</w:t>
      </w:r>
    </w:p>
    <w:p w:rsidR="00150D9A" w:rsidRDefault="00283412" w:rsidP="00297EAF">
      <w:pPr>
        <w:pStyle w:val="a5"/>
        <w:numPr>
          <w:ilvl w:val="1"/>
          <w:numId w:val="106"/>
        </w:numPr>
        <w:tabs>
          <w:tab w:val="left" w:pos="2023"/>
        </w:tabs>
        <w:ind w:right="1073"/>
      </w:pPr>
      <w:r>
        <w:t>сравнивать развитие России и других стран в Новое время, объяснять, в чем заключались общие черты иособенности;</w:t>
      </w:r>
    </w:p>
    <w:p w:rsidR="00150D9A" w:rsidRDefault="00283412" w:rsidP="00297EAF">
      <w:pPr>
        <w:pStyle w:val="a5"/>
        <w:numPr>
          <w:ilvl w:val="1"/>
          <w:numId w:val="106"/>
        </w:numPr>
        <w:tabs>
          <w:tab w:val="left" w:pos="2023"/>
        </w:tabs>
        <w:ind w:right="1075"/>
      </w:pPr>
      <w: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150D9A" w:rsidRDefault="00283412" w:rsidP="00103CD4">
      <w:pPr>
        <w:pStyle w:val="3"/>
        <w:numPr>
          <w:ilvl w:val="3"/>
          <w:numId w:val="100"/>
        </w:numPr>
        <w:tabs>
          <w:tab w:val="left" w:pos="2499"/>
        </w:tabs>
        <w:spacing w:before="194" w:line="252" w:lineRule="exact"/>
      </w:pPr>
      <w:bookmarkStart w:id="9" w:name="_TOC_250033"/>
      <w:bookmarkEnd w:id="9"/>
      <w:r>
        <w:t>.Обществознание</w:t>
      </w:r>
    </w:p>
    <w:p w:rsidR="00150D9A" w:rsidRDefault="00283412">
      <w:pPr>
        <w:ind w:left="1890" w:right="6476"/>
        <w:rPr>
          <w:b/>
        </w:rPr>
      </w:pPr>
      <w:r>
        <w:rPr>
          <w:noProof/>
          <w:lang w:bidi="ar-SA"/>
        </w:rPr>
        <w:drawing>
          <wp:anchor distT="0" distB="0" distL="0" distR="0" simplePos="0" relativeHeight="3616" behindDoc="0" locked="0" layoutInCell="1" allowOverlap="1">
            <wp:simplePos x="0" y="0"/>
            <wp:positionH relativeFrom="page">
              <wp:posOffset>1251508</wp:posOffset>
            </wp:positionH>
            <wp:positionV relativeFrom="paragraph">
              <wp:posOffset>317874</wp:posOffset>
            </wp:positionV>
            <wp:extent cx="128015" cy="172212"/>
            <wp:effectExtent l="0" t="0" r="0" b="0"/>
            <wp:wrapNone/>
            <wp:docPr id="7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2.png"/>
                    <pic:cNvPicPr/>
                  </pic:nvPicPr>
                  <pic:blipFill>
                    <a:blip r:embed="rId8" cstate="print"/>
                    <a:stretch>
                      <a:fillRect/>
                    </a:stretch>
                  </pic:blipFill>
                  <pic:spPr>
                    <a:xfrm>
                      <a:off x="0" y="0"/>
                      <a:ext cx="128015" cy="172212"/>
                    </a:xfrm>
                    <a:prstGeom prst="rect">
                      <a:avLst/>
                    </a:prstGeom>
                  </pic:spPr>
                </pic:pic>
              </a:graphicData>
            </a:graphic>
          </wp:anchor>
        </w:drawing>
      </w:r>
      <w:r>
        <w:rPr>
          <w:b/>
        </w:rPr>
        <w:t>Человек. Деятельность человека Выпускник научится:</w:t>
      </w:r>
    </w:p>
    <w:p w:rsidR="00150D9A" w:rsidRDefault="00283412" w:rsidP="00256367">
      <w:pPr>
        <w:pStyle w:val="a3"/>
        <w:spacing w:before="9"/>
        <w:ind w:left="2176"/>
        <w:jc w:val="both"/>
      </w:pPr>
      <w:r>
        <w:t>использовать знания о биологическом и социальном в человеке для характеристики его</w:t>
      </w:r>
    </w:p>
    <w:p w:rsidR="00150D9A" w:rsidRDefault="00283412" w:rsidP="00256367">
      <w:pPr>
        <w:pStyle w:val="a3"/>
        <w:spacing w:before="2"/>
        <w:jc w:val="both"/>
      </w:pPr>
      <w:r>
        <w:rPr>
          <w:noProof/>
          <w:lang w:bidi="ar-SA"/>
        </w:rPr>
        <w:drawing>
          <wp:anchor distT="0" distB="0" distL="0" distR="0" simplePos="0" relativeHeight="3640" behindDoc="0" locked="0" layoutInCell="1" allowOverlap="1">
            <wp:simplePos x="0" y="0"/>
            <wp:positionH relativeFrom="page">
              <wp:posOffset>1251508</wp:posOffset>
            </wp:positionH>
            <wp:positionV relativeFrom="paragraph">
              <wp:posOffset>162173</wp:posOffset>
            </wp:positionV>
            <wp:extent cx="128015" cy="172212"/>
            <wp:effectExtent l="0" t="0" r="0" b="0"/>
            <wp:wrapNone/>
            <wp:docPr id="7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2.png"/>
                    <pic:cNvPicPr/>
                  </pic:nvPicPr>
                  <pic:blipFill>
                    <a:blip r:embed="rId8" cstate="print"/>
                    <a:stretch>
                      <a:fillRect/>
                    </a:stretch>
                  </pic:blipFill>
                  <pic:spPr>
                    <a:xfrm>
                      <a:off x="0" y="0"/>
                      <a:ext cx="128015" cy="172212"/>
                    </a:xfrm>
                    <a:prstGeom prst="rect">
                      <a:avLst/>
                    </a:prstGeom>
                  </pic:spPr>
                </pic:pic>
              </a:graphicData>
            </a:graphic>
          </wp:anchor>
        </w:drawing>
      </w:r>
      <w:r>
        <w:t>природы;</w:t>
      </w:r>
    </w:p>
    <w:p w:rsidR="00150D9A" w:rsidRDefault="00283412" w:rsidP="00256367">
      <w:pPr>
        <w:pStyle w:val="a3"/>
        <w:tabs>
          <w:tab w:val="left" w:pos="3954"/>
          <w:tab w:val="left" w:pos="5094"/>
          <w:tab w:val="left" w:pos="6396"/>
          <w:tab w:val="left" w:pos="7447"/>
          <w:tab w:val="left" w:pos="8277"/>
          <w:tab w:val="left" w:pos="9405"/>
        </w:tabs>
        <w:spacing w:before="16"/>
        <w:ind w:left="2176"/>
        <w:jc w:val="both"/>
      </w:pPr>
      <w:r>
        <w:t>характеризовать</w:t>
      </w:r>
      <w:r>
        <w:tab/>
        <w:t>основные</w:t>
      </w:r>
      <w:r>
        <w:tab/>
        <w:t>возрастные</w:t>
      </w:r>
      <w:r>
        <w:tab/>
        <w:t>периоды</w:t>
      </w:r>
      <w:r>
        <w:tab/>
        <w:t>жизни</w:t>
      </w:r>
      <w:r>
        <w:tab/>
        <w:t>человека,</w:t>
      </w:r>
      <w:r>
        <w:tab/>
        <w:t>особенности</w:t>
      </w:r>
    </w:p>
    <w:p w:rsidR="00150D9A" w:rsidRDefault="00283412" w:rsidP="00256367">
      <w:pPr>
        <w:pStyle w:val="a3"/>
        <w:spacing w:before="1" w:line="252" w:lineRule="exact"/>
        <w:jc w:val="both"/>
      </w:pPr>
      <w:r>
        <w:t>подросткового возраста;</w:t>
      </w:r>
    </w:p>
    <w:p w:rsidR="00150D9A" w:rsidRDefault="00283412" w:rsidP="00256367">
      <w:pPr>
        <w:pStyle w:val="a3"/>
        <w:ind w:right="1073" w:firstLine="708"/>
        <w:jc w:val="both"/>
      </w:pPr>
      <w:r>
        <w:rPr>
          <w:noProof/>
          <w:lang w:bidi="ar-SA"/>
        </w:rPr>
        <w:drawing>
          <wp:anchor distT="0" distB="0" distL="0" distR="0" simplePos="0" relativeHeight="3664" behindDoc="0" locked="0" layoutInCell="1" allowOverlap="1">
            <wp:simplePos x="0" y="0"/>
            <wp:positionH relativeFrom="page">
              <wp:posOffset>1251508</wp:posOffset>
            </wp:positionH>
            <wp:positionV relativeFrom="paragraph">
              <wp:posOffset>330961</wp:posOffset>
            </wp:positionV>
            <wp:extent cx="128015" cy="172212"/>
            <wp:effectExtent l="0" t="0" r="0" b="0"/>
            <wp:wrapNone/>
            <wp:docPr id="7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7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png"/>
                    <pic:cNvPicPr/>
                  </pic:nvPicPr>
                  <pic:blipFill>
                    <a:blip r:embed="rId8" cstate="print"/>
                    <a:stretch>
                      <a:fillRect/>
                    </a:stretch>
                  </pic:blipFill>
                  <pic:spPr>
                    <a:xfrm>
                      <a:off x="0" y="0"/>
                      <a:ext cx="128015" cy="172212"/>
                    </a:xfrm>
                    <a:prstGeom prst="rect">
                      <a:avLst/>
                    </a:prstGeom>
                  </pic:spPr>
                </pic:pic>
              </a:graphicData>
            </a:graphic>
          </wp:inline>
        </w:drawing>
      </w:r>
      <w:r>
        <w:t>в модельных и реальных ситуациях выделять сущностные характеристики и основные виды деятельности людей, объяснять роль мотивов в деятельностичеловека;</w:t>
      </w:r>
    </w:p>
    <w:p w:rsidR="00150D9A" w:rsidRDefault="00283412" w:rsidP="00256367">
      <w:pPr>
        <w:pStyle w:val="a3"/>
        <w:spacing w:before="11"/>
        <w:ind w:left="2176"/>
        <w:jc w:val="both"/>
      </w:pPr>
      <w:r>
        <w:t>характеризовать и иллюстрировать конкретными примерами группы потребностей</w:t>
      </w:r>
    </w:p>
    <w:p w:rsidR="00150D9A" w:rsidRDefault="00150D9A" w:rsidP="00256367">
      <w:pPr>
        <w:jc w:val="both"/>
        <w:sectPr w:rsidR="00150D9A">
          <w:pgSz w:w="11910" w:h="16840"/>
          <w:pgMar w:top="1180" w:right="162" w:bottom="640" w:left="80" w:header="0" w:footer="442" w:gutter="0"/>
          <w:cols w:space="720"/>
        </w:sectPr>
      </w:pPr>
    </w:p>
    <w:p w:rsidR="00150D9A" w:rsidRDefault="00283412" w:rsidP="00256367">
      <w:pPr>
        <w:pStyle w:val="a3"/>
        <w:spacing w:before="2"/>
        <w:jc w:val="both"/>
      </w:pPr>
      <w:r>
        <w:lastRenderedPageBreak/>
        <w:t>человека;</w:t>
      </w:r>
    </w:p>
    <w:p w:rsidR="00150D9A" w:rsidRDefault="00150D9A" w:rsidP="00256367">
      <w:pPr>
        <w:pStyle w:val="a3"/>
        <w:ind w:left="0"/>
        <w:jc w:val="both"/>
        <w:rPr>
          <w:sz w:val="10"/>
        </w:rPr>
      </w:pPr>
    </w:p>
    <w:p w:rsidR="00150D9A" w:rsidRDefault="00283412" w:rsidP="00256367">
      <w:pPr>
        <w:pStyle w:val="a3"/>
        <w:ind w:left="1902"/>
        <w:jc w:val="both"/>
        <w:rPr>
          <w:sz w:val="20"/>
        </w:rPr>
      </w:pPr>
      <w:r>
        <w:rPr>
          <w:noProof/>
          <w:sz w:val="20"/>
          <w:lang w:bidi="ar-SA"/>
        </w:rPr>
        <w:drawing>
          <wp:inline distT="0" distB="0" distL="0" distR="0">
            <wp:extent cx="48768" cy="219456"/>
            <wp:effectExtent l="0" t="0" r="0" b="0"/>
            <wp:docPr id="7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png"/>
                    <pic:cNvPicPr/>
                  </pic:nvPicPr>
                  <pic:blipFill>
                    <a:blip r:embed="rId12" cstate="print"/>
                    <a:stretch>
                      <a:fillRect/>
                    </a:stretch>
                  </pic:blipFill>
                  <pic:spPr>
                    <a:xfrm>
                      <a:off x="0" y="0"/>
                      <a:ext cx="48768" cy="219456"/>
                    </a:xfrm>
                    <a:prstGeom prst="rect">
                      <a:avLst/>
                    </a:prstGeom>
                  </pic:spPr>
                </pic:pic>
              </a:graphicData>
            </a:graphic>
          </wp:inline>
        </w:drawing>
      </w:r>
    </w:p>
    <w:p w:rsidR="00150D9A" w:rsidRDefault="00283412" w:rsidP="00256367">
      <w:pPr>
        <w:pStyle w:val="a3"/>
        <w:spacing w:before="6"/>
        <w:ind w:left="0"/>
        <w:jc w:val="both"/>
        <w:rPr>
          <w:sz w:val="23"/>
        </w:rPr>
      </w:pPr>
      <w:r>
        <w:br w:type="column"/>
      </w:r>
    </w:p>
    <w:p w:rsidR="00150D9A" w:rsidRDefault="00283412" w:rsidP="00256367">
      <w:pPr>
        <w:pStyle w:val="a3"/>
        <w:ind w:left="43"/>
        <w:jc w:val="both"/>
      </w:pPr>
      <w:r>
        <w:t>приводить примеры основных видов деятельности человека;</w:t>
      </w:r>
    </w:p>
    <w:p w:rsidR="00150D9A" w:rsidRDefault="00283412" w:rsidP="00256367">
      <w:pPr>
        <w:pStyle w:val="a3"/>
        <w:spacing w:before="16"/>
        <w:ind w:left="43"/>
        <w:jc w:val="both"/>
      </w:pPr>
      <w:r>
        <w:t>выполнять несложные практические задания по анализу ситуаций, связанных с</w:t>
      </w:r>
    </w:p>
    <w:p w:rsidR="00150D9A" w:rsidRDefault="00150D9A" w:rsidP="00256367">
      <w:pPr>
        <w:jc w:val="both"/>
        <w:sectPr w:rsidR="00150D9A">
          <w:type w:val="continuous"/>
          <w:pgSz w:w="11910" w:h="16840"/>
          <w:pgMar w:top="1060" w:right="162" w:bottom="280" w:left="80" w:header="720" w:footer="720" w:gutter="0"/>
          <w:cols w:num="2" w:space="720" w:equalWidth="0">
            <w:col w:w="2093" w:space="40"/>
            <w:col w:w="9535"/>
          </w:cols>
        </w:sectPr>
      </w:pPr>
    </w:p>
    <w:p w:rsidR="00150D9A" w:rsidRDefault="00283412" w:rsidP="00256367">
      <w:pPr>
        <w:pStyle w:val="a3"/>
        <w:tabs>
          <w:tab w:val="left" w:pos="2567"/>
          <w:tab w:val="left" w:pos="3793"/>
          <w:tab w:val="left" w:pos="5130"/>
          <w:tab w:val="left" w:pos="6884"/>
          <w:tab w:val="left" w:pos="8295"/>
          <w:tab w:val="left" w:pos="9430"/>
        </w:tabs>
        <w:spacing w:before="1"/>
        <w:ind w:right="1074"/>
        <w:jc w:val="both"/>
      </w:pPr>
      <w:r>
        <w:lastRenderedPageBreak/>
        <w:t>различными</w:t>
      </w:r>
      <w:r>
        <w:tab/>
        <w:t>способами</w:t>
      </w:r>
      <w:r>
        <w:tab/>
        <w:t>разрешения</w:t>
      </w:r>
      <w:r>
        <w:tab/>
        <w:t>межличностных</w:t>
      </w:r>
      <w:r>
        <w:tab/>
        <w:t>конфликтов;</w:t>
      </w:r>
      <w:r>
        <w:tab/>
        <w:t>выражать</w:t>
      </w:r>
      <w:r>
        <w:tab/>
      </w:r>
      <w:r>
        <w:rPr>
          <w:spacing w:val="-1"/>
        </w:rPr>
        <w:t xml:space="preserve">собственное </w:t>
      </w:r>
      <w:r>
        <w:t>отношение к различным способам разрешения межличностныхконфликтов.</w:t>
      </w:r>
    </w:p>
    <w:p w:rsidR="00150D9A" w:rsidRDefault="00283412" w:rsidP="00256367">
      <w:pPr>
        <w:pStyle w:val="3"/>
        <w:spacing w:before="6" w:line="250" w:lineRule="exact"/>
        <w:jc w:val="both"/>
      </w:pPr>
      <w:r>
        <w:t>Выпускник получит возможность научиться:</w:t>
      </w:r>
    </w:p>
    <w:p w:rsidR="00150D9A" w:rsidRDefault="00283412" w:rsidP="00256367">
      <w:pPr>
        <w:pStyle w:val="a3"/>
        <w:spacing w:line="237" w:lineRule="auto"/>
        <w:ind w:right="1073" w:firstLine="708"/>
        <w:jc w:val="both"/>
      </w:pPr>
      <w:r>
        <w:rPr>
          <w:noProof/>
          <w:position w:val="-4"/>
          <w:lang w:bidi="ar-SA"/>
        </w:rPr>
        <w:drawing>
          <wp:inline distT="0" distB="0" distL="0" distR="0">
            <wp:extent cx="128015" cy="172212"/>
            <wp:effectExtent l="0" t="0" r="0" b="0"/>
            <wp:docPr id="7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несложные практические задания, основанные на ситуациях, связанных с деятельностью человека;</w:t>
      </w:r>
    </w:p>
    <w:p w:rsidR="00150D9A" w:rsidRDefault="00283412" w:rsidP="00256367">
      <w:pPr>
        <w:pStyle w:val="a3"/>
        <w:spacing w:before="14"/>
        <w:ind w:left="2176"/>
        <w:jc w:val="both"/>
      </w:pPr>
      <w:r>
        <w:rPr>
          <w:noProof/>
          <w:lang w:bidi="ar-SA"/>
        </w:rPr>
        <w:drawing>
          <wp:anchor distT="0" distB="0" distL="0" distR="0" simplePos="0" relativeHeight="267890999" behindDoc="1" locked="0" layoutInCell="1" allowOverlap="1">
            <wp:simplePos x="0" y="0"/>
            <wp:positionH relativeFrom="page">
              <wp:posOffset>1259128</wp:posOffset>
            </wp:positionH>
            <wp:positionV relativeFrom="paragraph">
              <wp:posOffset>72256</wp:posOffset>
            </wp:positionV>
            <wp:extent cx="48768" cy="219455"/>
            <wp:effectExtent l="0" t="0" r="0" b="0"/>
            <wp:wrapNone/>
            <wp:docPr id="7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5.png"/>
                    <pic:cNvPicPr/>
                  </pic:nvPicPr>
                  <pic:blipFill>
                    <a:blip r:embed="rId12" cstate="print"/>
                    <a:stretch>
                      <a:fillRect/>
                    </a:stretch>
                  </pic:blipFill>
                  <pic:spPr>
                    <a:xfrm>
                      <a:off x="0" y="0"/>
                      <a:ext cx="48768" cy="219455"/>
                    </a:xfrm>
                    <a:prstGeom prst="rect">
                      <a:avLst/>
                    </a:prstGeom>
                  </pic:spPr>
                </pic:pic>
              </a:graphicData>
            </a:graphic>
          </wp:anchor>
        </w:drawing>
      </w:r>
      <w:r>
        <w:t>оценивать роль деятельности в жизни человека и общества;</w:t>
      </w:r>
    </w:p>
    <w:p w:rsidR="00150D9A" w:rsidRDefault="00283412" w:rsidP="00256367">
      <w:pPr>
        <w:pStyle w:val="a3"/>
        <w:spacing w:before="15"/>
        <w:ind w:right="1073" w:firstLine="993"/>
        <w:jc w:val="both"/>
      </w:pPr>
      <w: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50D9A" w:rsidRDefault="00283412" w:rsidP="00256367">
      <w:pPr>
        <w:pStyle w:val="a3"/>
        <w:tabs>
          <w:tab w:val="left" w:pos="3702"/>
          <w:tab w:val="left" w:pos="4878"/>
          <w:tab w:val="left" w:pos="7506"/>
          <w:tab w:val="left" w:pos="8509"/>
          <w:tab w:val="left" w:pos="9131"/>
        </w:tabs>
        <w:spacing w:before="2"/>
        <w:ind w:right="1074" w:firstLine="708"/>
        <w:jc w:val="both"/>
      </w:pPr>
      <w:r>
        <w:rPr>
          <w:noProof/>
          <w:position w:val="-4"/>
          <w:lang w:bidi="ar-SA"/>
        </w:rPr>
        <w:drawing>
          <wp:inline distT="0" distB="0" distL="0" distR="0">
            <wp:extent cx="128015" cy="172212"/>
            <wp:effectExtent l="0" t="0" r="0" b="0"/>
            <wp:docPr id="7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w:t>
      </w:r>
      <w:r>
        <w:tab/>
        <w:t>элементы</w:t>
      </w:r>
      <w:r>
        <w:tab/>
        <w:t>причинно-следственного</w:t>
      </w:r>
      <w:r>
        <w:tab/>
        <w:t>анализа</w:t>
      </w:r>
      <w:r>
        <w:tab/>
        <w:t>при</w:t>
      </w:r>
      <w:r>
        <w:tab/>
      </w:r>
      <w:r>
        <w:rPr>
          <w:spacing w:val="-1"/>
        </w:rPr>
        <w:t xml:space="preserve">характеристике </w:t>
      </w:r>
      <w:r>
        <w:t>межличностныхконфликтов;</w:t>
      </w:r>
    </w:p>
    <w:p w:rsidR="00150D9A" w:rsidRDefault="00283412" w:rsidP="00256367">
      <w:pPr>
        <w:pStyle w:val="a3"/>
        <w:spacing w:line="237" w:lineRule="auto"/>
        <w:ind w:right="1224" w:firstLine="708"/>
        <w:jc w:val="both"/>
      </w:pPr>
      <w:r>
        <w:rPr>
          <w:noProof/>
          <w:position w:val="-4"/>
          <w:lang w:bidi="ar-SA"/>
        </w:rPr>
        <w:drawing>
          <wp:inline distT="0" distB="0" distL="0" distR="0">
            <wp:extent cx="128015" cy="172212"/>
            <wp:effectExtent l="0" t="0" r="0" b="0"/>
            <wp:docPr id="7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2.png"/>
                    <pic:cNvPicPr/>
                  </pic:nvPicPr>
                  <pic:blipFill>
                    <a:blip r:embed="rId8" cstate="print"/>
                    <a:stretch>
                      <a:fillRect/>
                    </a:stretch>
                  </pic:blipFill>
                  <pic:spPr>
                    <a:xfrm>
                      <a:off x="0" y="0"/>
                      <a:ext cx="128015" cy="172212"/>
                    </a:xfrm>
                    <a:prstGeom prst="rect">
                      <a:avLst/>
                    </a:prstGeom>
                  </pic:spPr>
                </pic:pic>
              </a:graphicData>
            </a:graphic>
          </wp:inline>
        </w:drawing>
      </w:r>
      <w:r>
        <w:t>моделировать возможные последствия позитивного и негативного воздействия группы на человека, делатьвыводы.</w:t>
      </w:r>
    </w:p>
    <w:p w:rsidR="00150D9A" w:rsidRDefault="00283412" w:rsidP="00256367">
      <w:pPr>
        <w:pStyle w:val="3"/>
        <w:spacing w:before="7" w:line="252" w:lineRule="exact"/>
        <w:jc w:val="both"/>
      </w:pPr>
      <w:r>
        <w:t>Общество</w:t>
      </w:r>
    </w:p>
    <w:p w:rsidR="00150D9A" w:rsidRDefault="00283412" w:rsidP="00256367">
      <w:pPr>
        <w:spacing w:line="249" w:lineRule="exact"/>
        <w:ind w:left="1890"/>
        <w:jc w:val="both"/>
        <w:rPr>
          <w:b/>
        </w:rPr>
      </w:pPr>
      <w:r>
        <w:rPr>
          <w:b/>
        </w:rPr>
        <w:t>Выпускник научится:</w:t>
      </w:r>
    </w:p>
    <w:p w:rsidR="00150D9A" w:rsidRDefault="00283412" w:rsidP="00256367">
      <w:pPr>
        <w:pStyle w:val="a3"/>
        <w:spacing w:line="237" w:lineRule="auto"/>
        <w:ind w:right="1073" w:firstLine="708"/>
        <w:jc w:val="both"/>
      </w:pPr>
      <w:r>
        <w:rPr>
          <w:noProof/>
          <w:position w:val="-4"/>
          <w:lang w:bidi="ar-SA"/>
        </w:rPr>
        <w:drawing>
          <wp:inline distT="0" distB="0" distL="0" distR="0">
            <wp:extent cx="128015" cy="172212"/>
            <wp:effectExtent l="0" t="0" r="0" b="0"/>
            <wp:docPr id="7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2.png"/>
                    <pic:cNvPicPr/>
                  </pic:nvPicPr>
                  <pic:blipFill>
                    <a:blip r:embed="rId8" cstate="print"/>
                    <a:stretch>
                      <a:fillRect/>
                    </a:stretch>
                  </pic:blipFill>
                  <pic:spPr>
                    <a:xfrm>
                      <a:off x="0" y="0"/>
                      <a:ext cx="128015" cy="172212"/>
                    </a:xfrm>
                    <a:prstGeom prst="rect">
                      <a:avLst/>
                    </a:prstGeom>
                  </pic:spPr>
                </pic:pic>
              </a:graphicData>
            </a:graphic>
          </wp:inline>
        </w:drawing>
      </w:r>
      <w:r>
        <w:t>демонстрировать на примерах взаимосвязь природы и общества, раскрывать роль природы в жизничеловека;</w:t>
      </w:r>
    </w:p>
    <w:p w:rsidR="00150D9A" w:rsidRDefault="00283412" w:rsidP="00256367">
      <w:pPr>
        <w:pStyle w:val="a3"/>
        <w:spacing w:before="17"/>
        <w:ind w:left="2176"/>
        <w:jc w:val="both"/>
      </w:pPr>
      <w:r>
        <w:rPr>
          <w:noProof/>
          <w:lang w:bidi="ar-SA"/>
        </w:rPr>
        <w:drawing>
          <wp:anchor distT="0" distB="0" distL="0" distR="0" simplePos="0" relativeHeight="267891023" behindDoc="1" locked="0" layoutInCell="1" allowOverlap="1">
            <wp:simplePos x="0" y="0"/>
            <wp:positionH relativeFrom="page">
              <wp:posOffset>1259128</wp:posOffset>
            </wp:positionH>
            <wp:positionV relativeFrom="paragraph">
              <wp:posOffset>74151</wp:posOffset>
            </wp:positionV>
            <wp:extent cx="48768" cy="219423"/>
            <wp:effectExtent l="0" t="0" r="0" b="0"/>
            <wp:wrapNone/>
            <wp:docPr id="7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13.png"/>
                    <pic:cNvPicPr/>
                  </pic:nvPicPr>
                  <pic:blipFill>
                    <a:blip r:embed="rId20" cstate="print"/>
                    <a:stretch>
                      <a:fillRect/>
                    </a:stretch>
                  </pic:blipFill>
                  <pic:spPr>
                    <a:xfrm>
                      <a:off x="0" y="0"/>
                      <a:ext cx="48768" cy="219423"/>
                    </a:xfrm>
                    <a:prstGeom prst="rect">
                      <a:avLst/>
                    </a:prstGeom>
                  </pic:spPr>
                </pic:pic>
              </a:graphicData>
            </a:graphic>
          </wp:anchor>
        </w:drawing>
      </w:r>
      <w:r>
        <w:t>распознавать на основе приведенных данных основные типы обществ;</w:t>
      </w:r>
    </w:p>
    <w:p w:rsidR="00150D9A" w:rsidRDefault="00283412" w:rsidP="00256367">
      <w:pPr>
        <w:pStyle w:val="a3"/>
        <w:spacing w:before="15"/>
        <w:ind w:right="1073" w:firstLine="993"/>
        <w:jc w:val="both"/>
      </w:pPr>
      <w:r>
        <w:t>характеризовать движение от одних форм общественной жизни к другим; оценивать социальные явления с позиций общественного прогресса;</w:t>
      </w:r>
    </w:p>
    <w:p w:rsidR="00150D9A" w:rsidRDefault="00150D9A" w:rsidP="00256367">
      <w:pPr>
        <w:jc w:val="both"/>
        <w:sectPr w:rsidR="00150D9A">
          <w:type w:val="continuous"/>
          <w:pgSz w:w="11910" w:h="16840"/>
          <w:pgMar w:top="1060" w:right="162" w:bottom="280" w:left="80" w:header="720" w:footer="720" w:gutter="0"/>
          <w:cols w:space="720"/>
        </w:sectPr>
      </w:pPr>
    </w:p>
    <w:p w:rsidR="00150D9A" w:rsidRDefault="00283412" w:rsidP="00256367">
      <w:pPr>
        <w:pStyle w:val="a3"/>
        <w:spacing w:before="51"/>
        <w:ind w:firstLine="708"/>
        <w:jc w:val="both"/>
      </w:pPr>
      <w:r>
        <w:rPr>
          <w:noProof/>
          <w:position w:val="-4"/>
          <w:lang w:bidi="ar-SA"/>
        </w:rPr>
        <w:lastRenderedPageBreak/>
        <w:drawing>
          <wp:inline distT="0" distB="0" distL="0" distR="0">
            <wp:extent cx="128015" cy="172211"/>
            <wp:effectExtent l="0" t="0" r="0" b="0"/>
            <wp:docPr id="7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2.png"/>
                    <pic:cNvPicPr/>
                  </pic:nvPicPr>
                  <pic:blipFill>
                    <a:blip r:embed="rId8" cstate="print"/>
                    <a:stretch>
                      <a:fillRect/>
                    </a:stretch>
                  </pic:blipFill>
                  <pic:spPr>
                    <a:xfrm>
                      <a:off x="0" y="0"/>
                      <a:ext cx="128015" cy="172211"/>
                    </a:xfrm>
                    <a:prstGeom prst="rect">
                      <a:avLst/>
                    </a:prstGeom>
                  </pic:spPr>
                </pic:pic>
              </a:graphicData>
            </a:graphic>
          </wp:inline>
        </w:drawing>
      </w:r>
      <w:r>
        <w:t>различать экономические, социальные, политические, культурные явления и процессы общественнойжизни;</w:t>
      </w:r>
    </w:p>
    <w:p w:rsidR="00150D9A" w:rsidRDefault="00283412" w:rsidP="00256367">
      <w:pPr>
        <w:pStyle w:val="a3"/>
        <w:spacing w:line="237" w:lineRule="auto"/>
        <w:ind w:right="1509" w:firstLine="708"/>
        <w:jc w:val="both"/>
      </w:pPr>
      <w:r>
        <w:rPr>
          <w:noProof/>
          <w:position w:val="-4"/>
          <w:lang w:bidi="ar-SA"/>
        </w:rPr>
        <w:drawing>
          <wp:inline distT="0" distB="0" distL="0" distR="0">
            <wp:extent cx="128015" cy="172211"/>
            <wp:effectExtent l="0" t="0" r="0" b="0"/>
            <wp:docPr id="7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несложные познавательные и практические задания, основанные на ситуациях жизнедеятельности человека в разных сферахобщества;</w:t>
      </w:r>
    </w:p>
    <w:p w:rsidR="00150D9A" w:rsidRDefault="00283412" w:rsidP="00256367">
      <w:pPr>
        <w:pStyle w:val="a3"/>
        <w:tabs>
          <w:tab w:val="left" w:pos="3920"/>
          <w:tab w:val="left" w:pos="5510"/>
          <w:tab w:val="left" w:pos="6350"/>
          <w:tab w:val="left" w:pos="6863"/>
          <w:tab w:val="left" w:pos="8187"/>
          <w:tab w:val="left" w:pos="9296"/>
        </w:tabs>
        <w:ind w:right="1077" w:firstLine="708"/>
        <w:jc w:val="both"/>
      </w:pPr>
      <w:r>
        <w:rPr>
          <w:noProof/>
          <w:position w:val="-4"/>
          <w:lang w:bidi="ar-SA"/>
        </w:rPr>
        <w:drawing>
          <wp:inline distT="0" distB="0" distL="0" distR="0">
            <wp:extent cx="128015" cy="172211"/>
            <wp:effectExtent l="0" t="0" r="0" b="0"/>
            <wp:docPr id="7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w:t>
      </w:r>
      <w:r>
        <w:tab/>
        <w:t>экологический</w:t>
      </w:r>
      <w:r>
        <w:tab/>
        <w:t>кризис</w:t>
      </w:r>
      <w:r>
        <w:tab/>
        <w:t>как</w:t>
      </w:r>
      <w:r>
        <w:tab/>
        <w:t>глобальную</w:t>
      </w:r>
      <w:r>
        <w:tab/>
        <w:t>проблему</w:t>
      </w:r>
      <w:r>
        <w:tab/>
        <w:t>человечества, раскрывать причины экологическогокризиса;</w:t>
      </w:r>
    </w:p>
    <w:p w:rsidR="00150D9A" w:rsidRDefault="00283412" w:rsidP="00256367">
      <w:pPr>
        <w:pStyle w:val="a3"/>
        <w:ind w:right="1073" w:firstLine="708"/>
        <w:jc w:val="both"/>
      </w:pPr>
      <w:r>
        <w:rPr>
          <w:noProof/>
          <w:lang w:bidi="ar-SA"/>
        </w:rPr>
        <w:drawing>
          <wp:anchor distT="0" distB="0" distL="0" distR="0" simplePos="0" relativeHeight="3736" behindDoc="0" locked="0" layoutInCell="1" allowOverlap="1">
            <wp:simplePos x="0" y="0"/>
            <wp:positionH relativeFrom="page">
              <wp:posOffset>1251508</wp:posOffset>
            </wp:positionH>
            <wp:positionV relativeFrom="paragraph">
              <wp:posOffset>330708</wp:posOffset>
            </wp:positionV>
            <wp:extent cx="128015" cy="172211"/>
            <wp:effectExtent l="0" t="0" r="0" b="0"/>
            <wp:wrapNone/>
            <wp:docPr id="7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7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2.png"/>
                    <pic:cNvPicPr/>
                  </pic:nvPicPr>
                  <pic:blipFill>
                    <a:blip r:embed="rId8" cstate="print"/>
                    <a:stretch>
                      <a:fillRect/>
                    </a:stretch>
                  </pic:blipFill>
                  <pic:spPr>
                    <a:xfrm>
                      <a:off x="0" y="0"/>
                      <a:ext cx="128015" cy="172211"/>
                    </a:xfrm>
                    <a:prstGeom prst="rect">
                      <a:avLst/>
                    </a:prstGeom>
                  </pic:spPr>
                </pic:pic>
              </a:graphicData>
            </a:graphic>
          </wp:inline>
        </w:drawing>
      </w:r>
      <w:r>
        <w:t>на основе полученных знаний выбирать в предлагаемых модельных ситуациях и осуществлять на практике экологически рациональноеповедение;</w:t>
      </w:r>
    </w:p>
    <w:p w:rsidR="00150D9A" w:rsidRDefault="00283412" w:rsidP="00256367">
      <w:pPr>
        <w:pStyle w:val="a3"/>
        <w:spacing w:before="10"/>
        <w:ind w:left="2176"/>
        <w:jc w:val="both"/>
      </w:pPr>
      <w:r>
        <w:t>раскрывать влияние современных средств массовой коммуникации на общество и</w:t>
      </w:r>
    </w:p>
    <w:p w:rsidR="00150D9A" w:rsidRDefault="00283412" w:rsidP="00256367">
      <w:pPr>
        <w:pStyle w:val="a3"/>
        <w:spacing w:before="1"/>
        <w:jc w:val="both"/>
      </w:pPr>
      <w:r>
        <w:rPr>
          <w:noProof/>
          <w:lang w:bidi="ar-SA"/>
        </w:rPr>
        <w:drawing>
          <wp:anchor distT="0" distB="0" distL="0" distR="0" simplePos="0" relativeHeight="3760" behindDoc="0" locked="0" layoutInCell="1" allowOverlap="1">
            <wp:simplePos x="0" y="0"/>
            <wp:positionH relativeFrom="page">
              <wp:posOffset>1251508</wp:posOffset>
            </wp:positionH>
            <wp:positionV relativeFrom="paragraph">
              <wp:posOffset>161538</wp:posOffset>
            </wp:positionV>
            <wp:extent cx="128015" cy="172211"/>
            <wp:effectExtent l="0" t="0" r="0" b="0"/>
            <wp:wrapNone/>
            <wp:docPr id="7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2.png"/>
                    <pic:cNvPicPr/>
                  </pic:nvPicPr>
                  <pic:blipFill>
                    <a:blip r:embed="rId8" cstate="print"/>
                    <a:stretch>
                      <a:fillRect/>
                    </a:stretch>
                  </pic:blipFill>
                  <pic:spPr>
                    <a:xfrm>
                      <a:off x="0" y="0"/>
                      <a:ext cx="128015" cy="172211"/>
                    </a:xfrm>
                    <a:prstGeom prst="rect">
                      <a:avLst/>
                    </a:prstGeom>
                  </pic:spPr>
                </pic:pic>
              </a:graphicData>
            </a:graphic>
          </wp:anchor>
        </w:drawing>
      </w:r>
      <w:r>
        <w:t>личность;</w:t>
      </w:r>
    </w:p>
    <w:p w:rsidR="00150D9A" w:rsidRDefault="00283412" w:rsidP="00256367">
      <w:pPr>
        <w:pStyle w:val="a3"/>
        <w:spacing w:before="16"/>
        <w:ind w:left="2176"/>
        <w:jc w:val="both"/>
      </w:pPr>
      <w:r>
        <w:t>конкретизировать примерами опасность международного терроризма.</w:t>
      </w:r>
    </w:p>
    <w:p w:rsidR="00150D9A" w:rsidRDefault="00283412" w:rsidP="00256367">
      <w:pPr>
        <w:pStyle w:val="3"/>
        <w:spacing w:before="6" w:line="250" w:lineRule="exact"/>
        <w:jc w:val="both"/>
      </w:pPr>
      <w:r>
        <w:t>Выпускник получит возможность научиться:</w:t>
      </w:r>
    </w:p>
    <w:p w:rsidR="00150D9A" w:rsidRDefault="00283412" w:rsidP="00256367">
      <w:pPr>
        <w:pStyle w:val="a3"/>
        <w:spacing w:line="237" w:lineRule="auto"/>
        <w:ind w:right="1073" w:firstLine="708"/>
        <w:jc w:val="both"/>
      </w:pPr>
      <w:r>
        <w:rPr>
          <w:noProof/>
          <w:position w:val="-4"/>
          <w:lang w:bidi="ar-SA"/>
        </w:rPr>
        <w:drawing>
          <wp:inline distT="0" distB="0" distL="0" distR="0">
            <wp:extent cx="128015" cy="172211"/>
            <wp:effectExtent l="0" t="0" r="0" b="0"/>
            <wp:docPr id="7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2.png"/>
                    <pic:cNvPicPr/>
                  </pic:nvPicPr>
                  <pic:blipFill>
                    <a:blip r:embed="rId8" cstate="print"/>
                    <a:stretch>
                      <a:fillRect/>
                    </a:stretch>
                  </pic:blipFill>
                  <pic:spPr>
                    <a:xfrm>
                      <a:off x="0" y="0"/>
                      <a:ext cx="128015" cy="172211"/>
                    </a:xfrm>
                    <a:prstGeom prst="rect">
                      <a:avLst/>
                    </a:prstGeom>
                  </pic:spPr>
                </pic:pic>
              </a:graphicData>
            </a:graphic>
          </wp:inline>
        </w:drawing>
      </w:r>
      <w:r>
        <w:t>наблюдать и характеризовать явления и события, происходящие в различных сферах общественнойжизни;</w:t>
      </w:r>
    </w:p>
    <w:p w:rsidR="00150D9A" w:rsidRDefault="00283412" w:rsidP="00256367">
      <w:pPr>
        <w:pStyle w:val="a3"/>
        <w:ind w:right="1073" w:firstLine="708"/>
        <w:jc w:val="both"/>
      </w:pPr>
      <w:r>
        <w:rPr>
          <w:noProof/>
          <w:position w:val="-4"/>
          <w:lang w:bidi="ar-SA"/>
        </w:rPr>
        <w:drawing>
          <wp:inline distT="0" distB="0" distL="0" distR="0">
            <wp:extent cx="128015" cy="172211"/>
            <wp:effectExtent l="0" t="0" r="0" b="0"/>
            <wp:docPr id="7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2.png"/>
                    <pic:cNvPicPr/>
                  </pic:nvPicPr>
                  <pic:blipFill>
                    <a:blip r:embed="rId8" cstate="print"/>
                    <a:stretch>
                      <a:fillRect/>
                    </a:stretch>
                  </pic:blipFill>
                  <pic:spPr>
                    <a:xfrm>
                      <a:off x="0" y="0"/>
                      <a:ext cx="128015" cy="172211"/>
                    </a:xfrm>
                    <a:prstGeom prst="rect">
                      <a:avLst/>
                    </a:prstGeom>
                  </pic:spPr>
                </pic:pic>
              </a:graphicData>
            </a:graphic>
          </wp:inline>
        </w:drawing>
      </w:r>
      <w:r>
        <w:t>выявлять причинно-следственные связи общественных явлений и характеризовать основные направления общественногоразвития;</w:t>
      </w:r>
    </w:p>
    <w:p w:rsidR="00150D9A" w:rsidRDefault="00283412" w:rsidP="00256367">
      <w:pPr>
        <w:pStyle w:val="a3"/>
        <w:spacing w:line="271" w:lineRule="exact"/>
        <w:ind w:left="1890"/>
        <w:jc w:val="both"/>
      </w:pPr>
      <w:r>
        <w:rPr>
          <w:noProof/>
          <w:position w:val="-4"/>
          <w:lang w:bidi="ar-SA"/>
        </w:rPr>
        <w:drawing>
          <wp:inline distT="0" distB="0" distL="0" distR="0">
            <wp:extent cx="128015" cy="172211"/>
            <wp:effectExtent l="0" t="0" r="0" b="0"/>
            <wp:docPr id="8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2.png"/>
                    <pic:cNvPicPr/>
                  </pic:nvPicPr>
                  <pic:blipFill>
                    <a:blip r:embed="rId8" cstate="print"/>
                    <a:stretch>
                      <a:fillRect/>
                    </a:stretch>
                  </pic:blipFill>
                  <pic:spPr>
                    <a:xfrm>
                      <a:off x="0" y="0"/>
                      <a:ext cx="128015" cy="172211"/>
                    </a:xfrm>
                    <a:prstGeom prst="rect">
                      <a:avLst/>
                    </a:prstGeom>
                  </pic:spPr>
                </pic:pic>
              </a:graphicData>
            </a:graphic>
          </wp:inline>
        </w:drawing>
      </w:r>
      <w:r>
        <w:t>осознанно содействовать защитеприроды.</w:t>
      </w:r>
    </w:p>
    <w:p w:rsidR="00150D9A" w:rsidRDefault="00283412" w:rsidP="00256367">
      <w:pPr>
        <w:pStyle w:val="3"/>
        <w:spacing w:before="2"/>
        <w:ind w:right="7547"/>
        <w:jc w:val="both"/>
      </w:pPr>
      <w:r>
        <w:rPr>
          <w:noProof/>
          <w:lang w:bidi="ar-SA"/>
        </w:rPr>
        <w:drawing>
          <wp:anchor distT="0" distB="0" distL="0" distR="0" simplePos="0" relativeHeight="3784" behindDoc="0" locked="0" layoutInCell="1" allowOverlap="1">
            <wp:simplePos x="0" y="0"/>
            <wp:positionH relativeFrom="page">
              <wp:posOffset>1251508</wp:posOffset>
            </wp:positionH>
            <wp:positionV relativeFrom="paragraph">
              <wp:posOffset>319145</wp:posOffset>
            </wp:positionV>
            <wp:extent cx="128015" cy="172211"/>
            <wp:effectExtent l="0" t="0" r="0" b="0"/>
            <wp:wrapNone/>
            <wp:docPr id="8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2.png"/>
                    <pic:cNvPicPr/>
                  </pic:nvPicPr>
                  <pic:blipFill>
                    <a:blip r:embed="rId8" cstate="print"/>
                    <a:stretch>
                      <a:fillRect/>
                    </a:stretch>
                  </pic:blipFill>
                  <pic:spPr>
                    <a:xfrm>
                      <a:off x="0" y="0"/>
                      <a:ext cx="128015" cy="172211"/>
                    </a:xfrm>
                    <a:prstGeom prst="rect">
                      <a:avLst/>
                    </a:prstGeom>
                  </pic:spPr>
                </pic:pic>
              </a:graphicData>
            </a:graphic>
          </wp:anchor>
        </w:drawing>
      </w:r>
      <w:r>
        <w:t>Социальные нормы Выпускник научится:</w:t>
      </w:r>
    </w:p>
    <w:p w:rsidR="00150D9A" w:rsidRDefault="00283412" w:rsidP="00256367">
      <w:pPr>
        <w:pStyle w:val="a3"/>
        <w:spacing w:before="10"/>
        <w:ind w:left="2205"/>
        <w:jc w:val="both"/>
      </w:pPr>
      <w:r>
        <w:t>раскрывать роль социальных норм как регуляторов общественной жизни и поведения</w:t>
      </w:r>
    </w:p>
    <w:p w:rsidR="00150D9A" w:rsidRDefault="00150D9A" w:rsidP="00256367">
      <w:pPr>
        <w:jc w:val="both"/>
        <w:sectPr w:rsidR="00150D9A">
          <w:pgSz w:w="11910" w:h="16840"/>
          <w:pgMar w:top="1200" w:right="162" w:bottom="640" w:left="80" w:header="0" w:footer="442" w:gutter="0"/>
          <w:cols w:space="720"/>
        </w:sectPr>
      </w:pPr>
    </w:p>
    <w:p w:rsidR="00150D9A" w:rsidRDefault="00283412" w:rsidP="00256367">
      <w:pPr>
        <w:pStyle w:val="a3"/>
        <w:spacing w:before="2"/>
        <w:jc w:val="both"/>
      </w:pPr>
      <w:r>
        <w:lastRenderedPageBreak/>
        <w:t>человека;</w:t>
      </w:r>
    </w:p>
    <w:p w:rsidR="00150D9A" w:rsidRDefault="00150D9A" w:rsidP="00256367">
      <w:pPr>
        <w:pStyle w:val="a3"/>
        <w:spacing w:before="9"/>
        <w:ind w:left="0"/>
        <w:jc w:val="both"/>
        <w:rPr>
          <w:sz w:val="9"/>
        </w:rPr>
      </w:pPr>
    </w:p>
    <w:p w:rsidR="00150D9A" w:rsidRDefault="00283412" w:rsidP="00256367">
      <w:pPr>
        <w:pStyle w:val="a3"/>
        <w:ind w:left="1902"/>
        <w:jc w:val="both"/>
        <w:rPr>
          <w:sz w:val="20"/>
        </w:rPr>
      </w:pPr>
      <w:r>
        <w:rPr>
          <w:noProof/>
          <w:sz w:val="20"/>
          <w:lang w:bidi="ar-SA"/>
        </w:rPr>
        <w:drawing>
          <wp:inline distT="0" distB="0" distL="0" distR="0">
            <wp:extent cx="48768" cy="390143"/>
            <wp:effectExtent l="0" t="0" r="0" b="0"/>
            <wp:docPr id="8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4.png"/>
                    <pic:cNvPicPr/>
                  </pic:nvPicPr>
                  <pic:blipFill>
                    <a:blip r:embed="rId11" cstate="print"/>
                    <a:stretch>
                      <a:fillRect/>
                    </a:stretch>
                  </pic:blipFill>
                  <pic:spPr>
                    <a:xfrm>
                      <a:off x="0" y="0"/>
                      <a:ext cx="48768" cy="390143"/>
                    </a:xfrm>
                    <a:prstGeom prst="rect">
                      <a:avLst/>
                    </a:prstGeom>
                  </pic:spPr>
                </pic:pic>
              </a:graphicData>
            </a:graphic>
          </wp:inline>
        </w:drawing>
      </w:r>
    </w:p>
    <w:p w:rsidR="00150D9A" w:rsidRDefault="00283412" w:rsidP="00256367">
      <w:pPr>
        <w:pStyle w:val="a3"/>
        <w:spacing w:before="3"/>
        <w:ind w:left="0"/>
        <w:jc w:val="both"/>
        <w:rPr>
          <w:sz w:val="23"/>
        </w:rPr>
      </w:pPr>
      <w:r>
        <w:br w:type="column"/>
      </w:r>
    </w:p>
    <w:p w:rsidR="00150D9A" w:rsidRDefault="00283412" w:rsidP="00256367">
      <w:pPr>
        <w:pStyle w:val="a3"/>
        <w:spacing w:before="1" w:line="254" w:lineRule="auto"/>
        <w:ind w:left="72" w:right="5161"/>
        <w:jc w:val="both"/>
      </w:pPr>
      <w:r>
        <w:t>различать отдельные виды социальных норм; характеризовать основные нормы морали;</w:t>
      </w:r>
    </w:p>
    <w:p w:rsidR="00150D9A" w:rsidRDefault="00283412" w:rsidP="00256367">
      <w:pPr>
        <w:pStyle w:val="a3"/>
        <w:spacing w:before="1"/>
        <w:ind w:left="72"/>
        <w:jc w:val="both"/>
      </w:pPr>
      <w:r>
        <w:t>критически осмысливать информацию морально-нравственного характера, полученную</w:t>
      </w:r>
    </w:p>
    <w:p w:rsidR="00150D9A" w:rsidRDefault="00150D9A" w:rsidP="00256367">
      <w:pPr>
        <w:jc w:val="both"/>
        <w:sectPr w:rsidR="00150D9A">
          <w:type w:val="continuous"/>
          <w:pgSz w:w="11910" w:h="16840"/>
          <w:pgMar w:top="1060" w:right="162" w:bottom="280" w:left="80" w:header="720" w:footer="720" w:gutter="0"/>
          <w:cols w:num="2" w:space="720" w:equalWidth="0">
            <w:col w:w="2093" w:space="40"/>
            <w:col w:w="9535"/>
          </w:cols>
        </w:sectPr>
      </w:pPr>
    </w:p>
    <w:p w:rsidR="00150D9A" w:rsidRDefault="00283412" w:rsidP="00256367">
      <w:pPr>
        <w:pStyle w:val="a3"/>
        <w:spacing w:before="1"/>
        <w:ind w:right="1073"/>
        <w:jc w:val="both"/>
      </w:pPr>
      <w:r>
        <w:lastRenderedPageBreak/>
        <w:t>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50D9A" w:rsidRDefault="00283412" w:rsidP="00256367">
      <w:pPr>
        <w:pStyle w:val="a3"/>
        <w:ind w:right="1073" w:firstLine="708"/>
        <w:jc w:val="both"/>
      </w:pPr>
      <w:r>
        <w:rPr>
          <w:noProof/>
          <w:position w:val="-4"/>
          <w:lang w:bidi="ar-SA"/>
        </w:rPr>
        <w:drawing>
          <wp:inline distT="0" distB="0" distL="0" distR="0">
            <wp:extent cx="128015" cy="172212"/>
            <wp:effectExtent l="0" t="0" r="0" b="0"/>
            <wp:docPr id="8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2.png"/>
                    <pic:cNvPicPr/>
                  </pic:nvPicPr>
                  <pic:blipFill>
                    <a:blip r:embed="rId8" cstate="print"/>
                    <a:stretch>
                      <a:fillRect/>
                    </a:stretch>
                  </pic:blipFill>
                  <pic:spPr>
                    <a:xfrm>
                      <a:off x="0" y="0"/>
                      <a:ext cx="128015" cy="172212"/>
                    </a:xfrm>
                    <a:prstGeom prst="rect">
                      <a:avLst/>
                    </a:prstGeom>
                  </pic:spPr>
                </pic:pic>
              </a:graphicData>
            </a:graphic>
          </wp:inline>
        </w:drawing>
      </w:r>
      <w:r>
        <w:t>раскрывать сущность патриотизма, гражданственности; приводить примеры проявления этих качеств из истории и жизни современногообщества;</w:t>
      </w:r>
    </w:p>
    <w:p w:rsidR="00150D9A" w:rsidRDefault="00283412" w:rsidP="00256367">
      <w:pPr>
        <w:pStyle w:val="a3"/>
        <w:spacing w:before="13"/>
        <w:ind w:left="2205"/>
        <w:jc w:val="both"/>
      </w:pPr>
      <w:r>
        <w:rPr>
          <w:noProof/>
          <w:lang w:bidi="ar-SA"/>
        </w:rPr>
        <w:drawing>
          <wp:anchor distT="0" distB="0" distL="0" distR="0" simplePos="0" relativeHeight="267891119" behindDoc="1" locked="0" layoutInCell="1" allowOverlap="1">
            <wp:simplePos x="0" y="0"/>
            <wp:positionH relativeFrom="page">
              <wp:posOffset>1259128</wp:posOffset>
            </wp:positionH>
            <wp:positionV relativeFrom="paragraph">
              <wp:posOffset>71643</wp:posOffset>
            </wp:positionV>
            <wp:extent cx="48768" cy="733261"/>
            <wp:effectExtent l="0" t="0" r="0" b="0"/>
            <wp:wrapNone/>
            <wp:docPr id="80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22.png"/>
                    <pic:cNvPicPr/>
                  </pic:nvPicPr>
                  <pic:blipFill>
                    <a:blip r:embed="rId26" cstate="print"/>
                    <a:stretch>
                      <a:fillRect/>
                    </a:stretch>
                  </pic:blipFill>
                  <pic:spPr>
                    <a:xfrm>
                      <a:off x="0" y="0"/>
                      <a:ext cx="48768" cy="733261"/>
                    </a:xfrm>
                    <a:prstGeom prst="rect">
                      <a:avLst/>
                    </a:prstGeom>
                  </pic:spPr>
                </pic:pic>
              </a:graphicData>
            </a:graphic>
          </wp:anchor>
        </w:drawing>
      </w:r>
      <w:r>
        <w:t>характеризовать специфику норм права;</w:t>
      </w:r>
    </w:p>
    <w:p w:rsidR="00150D9A" w:rsidRDefault="00283412" w:rsidP="00256367">
      <w:pPr>
        <w:pStyle w:val="a3"/>
        <w:spacing w:before="16" w:line="254" w:lineRule="auto"/>
        <w:ind w:left="2205" w:right="2217"/>
        <w:jc w:val="both"/>
      </w:pPr>
      <w:r>
        <w:t>сравнивать нормы морали и права, выявлять их общие черты и особенности; раскрывать сущность процесса социализации личности;</w:t>
      </w:r>
    </w:p>
    <w:p w:rsidR="00150D9A" w:rsidRDefault="00283412" w:rsidP="00256367">
      <w:pPr>
        <w:pStyle w:val="a3"/>
        <w:spacing w:before="2"/>
        <w:ind w:left="2205"/>
        <w:jc w:val="both"/>
      </w:pPr>
      <w:r>
        <w:t>объяснять причины отклоняющегося поведения;</w:t>
      </w:r>
    </w:p>
    <w:p w:rsidR="00150D9A" w:rsidRDefault="00283412" w:rsidP="00256367">
      <w:pPr>
        <w:pStyle w:val="a3"/>
        <w:tabs>
          <w:tab w:val="left" w:pos="3431"/>
          <w:tab w:val="left" w:pos="4746"/>
          <w:tab w:val="left" w:pos="6142"/>
          <w:tab w:val="left" w:pos="7236"/>
          <w:tab w:val="left" w:pos="8268"/>
          <w:tab w:val="left" w:pos="9004"/>
        </w:tabs>
        <w:spacing w:before="15"/>
        <w:ind w:right="1075" w:firstLine="1022"/>
        <w:jc w:val="both"/>
      </w:pPr>
      <w:r>
        <w:t>описывать</w:t>
      </w:r>
      <w:r>
        <w:tab/>
        <w:t>негативные</w:t>
      </w:r>
      <w:r>
        <w:tab/>
        <w:t>последствия</w:t>
      </w:r>
      <w:r>
        <w:tab/>
        <w:t>наиболее</w:t>
      </w:r>
      <w:r>
        <w:tab/>
        <w:t>опасных</w:t>
      </w:r>
      <w:r>
        <w:tab/>
        <w:t>форм</w:t>
      </w:r>
      <w:r>
        <w:tab/>
      </w:r>
      <w:r>
        <w:rPr>
          <w:spacing w:val="-1"/>
        </w:rPr>
        <w:t xml:space="preserve">отклоняющегося </w:t>
      </w:r>
      <w:r>
        <w:t>поведения.</w:t>
      </w:r>
    </w:p>
    <w:p w:rsidR="00150D9A" w:rsidRDefault="00283412" w:rsidP="00256367">
      <w:pPr>
        <w:pStyle w:val="3"/>
        <w:spacing w:before="6" w:line="250" w:lineRule="exact"/>
        <w:jc w:val="both"/>
      </w:pPr>
      <w:r>
        <w:t>Выпускник получит возможность научиться:</w:t>
      </w:r>
    </w:p>
    <w:p w:rsidR="00150D9A" w:rsidRDefault="00283412" w:rsidP="00256367">
      <w:pPr>
        <w:pStyle w:val="a3"/>
        <w:spacing w:line="237" w:lineRule="auto"/>
        <w:ind w:right="1073" w:firstLine="708"/>
        <w:jc w:val="both"/>
      </w:pPr>
      <w:r>
        <w:rPr>
          <w:noProof/>
          <w:position w:val="-4"/>
          <w:lang w:bidi="ar-SA"/>
        </w:rPr>
        <w:drawing>
          <wp:inline distT="0" distB="0" distL="0" distR="0">
            <wp:extent cx="128015" cy="172212"/>
            <wp:effectExtent l="0" t="0" r="0" b="0"/>
            <wp:docPr id="8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элементы причинно-следственного анализа для понимания влияния моральных устоев на развитие общества ичеловека;</w:t>
      </w:r>
    </w:p>
    <w:p w:rsidR="00150D9A" w:rsidRDefault="00283412" w:rsidP="00256367">
      <w:pPr>
        <w:pStyle w:val="a3"/>
        <w:spacing w:before="1"/>
        <w:ind w:left="1890"/>
        <w:jc w:val="both"/>
      </w:pPr>
      <w:r>
        <w:rPr>
          <w:noProof/>
          <w:position w:val="-4"/>
          <w:lang w:bidi="ar-SA"/>
        </w:rPr>
        <w:drawing>
          <wp:inline distT="0" distB="0" distL="0" distR="0">
            <wp:extent cx="128015" cy="172212"/>
            <wp:effectExtent l="0" t="0" r="0" b="0"/>
            <wp:docPr id="8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социальную значимость здорового образажизни.</w:t>
      </w:r>
    </w:p>
    <w:p w:rsidR="00150D9A" w:rsidRDefault="00283412" w:rsidP="00256367">
      <w:pPr>
        <w:pStyle w:val="3"/>
        <w:spacing w:before="3"/>
        <w:ind w:right="7094"/>
        <w:jc w:val="both"/>
      </w:pPr>
      <w:r>
        <w:t>Сфера духовной культуры Выпускник научится:</w:t>
      </w:r>
    </w:p>
    <w:p w:rsidR="00150D9A" w:rsidRDefault="00283412" w:rsidP="00256367">
      <w:pPr>
        <w:pStyle w:val="a3"/>
        <w:spacing w:line="237" w:lineRule="auto"/>
        <w:ind w:right="1181" w:firstLine="708"/>
        <w:jc w:val="both"/>
      </w:pPr>
      <w:r>
        <w:rPr>
          <w:noProof/>
          <w:position w:val="-4"/>
          <w:lang w:bidi="ar-SA"/>
        </w:rPr>
        <w:drawing>
          <wp:inline distT="0" distB="0" distL="0" distR="0">
            <wp:extent cx="128015" cy="172212"/>
            <wp:effectExtent l="0" t="0" r="0" b="0"/>
            <wp:docPr id="8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2.png"/>
                    <pic:cNvPicPr/>
                  </pic:nvPicPr>
                  <pic:blipFill>
                    <a:blip r:embed="rId8" cstate="print"/>
                    <a:stretch>
                      <a:fillRect/>
                    </a:stretch>
                  </pic:blipFill>
                  <pic:spPr>
                    <a:xfrm>
                      <a:off x="0" y="0"/>
                      <a:ext cx="128015" cy="172212"/>
                    </a:xfrm>
                    <a:prstGeom prst="rect">
                      <a:avLst/>
                    </a:prstGeom>
                  </pic:spPr>
                </pic:pic>
              </a:graphicData>
            </a:graphic>
          </wp:inline>
        </w:drawing>
      </w:r>
      <w:r>
        <w:t>характеризовать развитие отдельных областей и форм культуры, выражать свое мнение о явленияхкультуры;</w:t>
      </w:r>
    </w:p>
    <w:p w:rsidR="00150D9A" w:rsidRDefault="00283412" w:rsidP="00256367">
      <w:pPr>
        <w:pStyle w:val="a3"/>
        <w:spacing w:before="12"/>
        <w:ind w:left="2176"/>
        <w:jc w:val="both"/>
      </w:pPr>
      <w:r>
        <w:rPr>
          <w:noProof/>
          <w:lang w:bidi="ar-SA"/>
        </w:rPr>
        <w:drawing>
          <wp:anchor distT="0" distB="0" distL="0" distR="0" simplePos="0" relativeHeight="267891143" behindDoc="1" locked="0" layoutInCell="1" allowOverlap="1">
            <wp:simplePos x="0" y="0"/>
            <wp:positionH relativeFrom="page">
              <wp:posOffset>1259128</wp:posOffset>
            </wp:positionH>
            <wp:positionV relativeFrom="paragraph">
              <wp:posOffset>71019</wp:posOffset>
            </wp:positionV>
            <wp:extent cx="48768" cy="733370"/>
            <wp:effectExtent l="0" t="0" r="0" b="0"/>
            <wp:wrapNone/>
            <wp:docPr id="8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22.png"/>
                    <pic:cNvPicPr/>
                  </pic:nvPicPr>
                  <pic:blipFill>
                    <a:blip r:embed="rId26" cstate="print"/>
                    <a:stretch>
                      <a:fillRect/>
                    </a:stretch>
                  </pic:blipFill>
                  <pic:spPr>
                    <a:xfrm>
                      <a:off x="0" y="0"/>
                      <a:ext cx="48768" cy="733370"/>
                    </a:xfrm>
                    <a:prstGeom prst="rect">
                      <a:avLst/>
                    </a:prstGeom>
                  </pic:spPr>
                </pic:pic>
              </a:graphicData>
            </a:graphic>
          </wp:anchor>
        </w:drawing>
      </w:r>
      <w:r>
        <w:t>описывать явления духовной культуры;</w:t>
      </w:r>
    </w:p>
    <w:p w:rsidR="00150D9A" w:rsidRDefault="00283412" w:rsidP="00256367">
      <w:pPr>
        <w:pStyle w:val="a3"/>
        <w:spacing w:before="16" w:line="254" w:lineRule="auto"/>
        <w:ind w:left="2176" w:right="3293"/>
        <w:jc w:val="both"/>
      </w:pPr>
      <w:r>
        <w:t>объяснять причины возрастания роли науки в современном мире; оценивать роль образования в современном обществе;</w:t>
      </w:r>
    </w:p>
    <w:p w:rsidR="00150D9A" w:rsidRDefault="00283412" w:rsidP="00256367">
      <w:pPr>
        <w:pStyle w:val="a3"/>
        <w:spacing w:before="2"/>
        <w:ind w:left="2176"/>
        <w:jc w:val="both"/>
      </w:pPr>
      <w:r>
        <w:t>различать уровни общего образования вРоссии;</w:t>
      </w:r>
    </w:p>
    <w:p w:rsidR="00150D9A" w:rsidRDefault="00283412" w:rsidP="00256367">
      <w:pPr>
        <w:pStyle w:val="a3"/>
        <w:spacing w:before="15"/>
        <w:ind w:right="1073" w:firstLine="993"/>
        <w:jc w:val="both"/>
      </w:pPr>
      <w:r>
        <w:rPr>
          <w:noProof/>
          <w:lang w:bidi="ar-SA"/>
        </w:rPr>
        <w:drawing>
          <wp:anchor distT="0" distB="0" distL="0" distR="0" simplePos="0" relativeHeight="3856" behindDoc="0" locked="0" layoutInCell="1" allowOverlap="1">
            <wp:simplePos x="0" y="0"/>
            <wp:positionH relativeFrom="page">
              <wp:posOffset>1251508</wp:posOffset>
            </wp:positionH>
            <wp:positionV relativeFrom="paragraph">
              <wp:posOffset>330448</wp:posOffset>
            </wp:positionV>
            <wp:extent cx="128015" cy="172211"/>
            <wp:effectExtent l="0" t="0" r="0" b="0"/>
            <wp:wrapNone/>
            <wp:docPr id="8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2.png"/>
                    <pic:cNvPicPr/>
                  </pic:nvPicPr>
                  <pic:blipFill>
                    <a:blip r:embed="rId8" cstate="print"/>
                    <a:stretch>
                      <a:fillRect/>
                    </a:stretch>
                  </pic:blipFill>
                  <pic:spPr>
                    <a:xfrm>
                      <a:off x="0" y="0"/>
                      <a:ext cx="128015" cy="172211"/>
                    </a:xfrm>
                    <a:prstGeom prst="rect">
                      <a:avLst/>
                    </a:prstGeom>
                  </pic:spPr>
                </pic:pic>
              </a:graphicData>
            </a:graphic>
          </wp:anchor>
        </w:drawing>
      </w:r>
      <w:r>
        <w:t>находить и извлекать социальную информацию о достижениях и проблемах развития культуры из адаптированных источников различноготипа;</w:t>
      </w:r>
    </w:p>
    <w:p w:rsidR="00150D9A" w:rsidRDefault="00283412" w:rsidP="00256367">
      <w:pPr>
        <w:pStyle w:val="a3"/>
        <w:spacing w:before="15"/>
        <w:ind w:left="2176"/>
        <w:jc w:val="both"/>
      </w:pPr>
      <w:r>
        <w:t>описывать духовные ценности российского народа и выражать собственное отношение к</w:t>
      </w:r>
    </w:p>
    <w:p w:rsidR="00150D9A" w:rsidRDefault="00150D9A" w:rsidP="00256367">
      <w:pPr>
        <w:jc w:val="both"/>
        <w:sectPr w:rsidR="00150D9A">
          <w:type w:val="continuous"/>
          <w:pgSz w:w="11910" w:h="16840"/>
          <w:pgMar w:top="1060" w:right="162" w:bottom="280" w:left="80" w:header="720" w:footer="720" w:gutter="0"/>
          <w:cols w:space="720"/>
        </w:sectPr>
      </w:pPr>
    </w:p>
    <w:p w:rsidR="00150D9A" w:rsidRDefault="00283412" w:rsidP="00256367">
      <w:pPr>
        <w:pStyle w:val="a3"/>
        <w:spacing w:before="2"/>
        <w:ind w:left="0"/>
        <w:jc w:val="both"/>
      </w:pPr>
      <w:r>
        <w:lastRenderedPageBreak/>
        <w:t>ним;</w:t>
      </w:r>
    </w:p>
    <w:p w:rsidR="00150D9A" w:rsidRDefault="00283412" w:rsidP="00256367">
      <w:pPr>
        <w:pStyle w:val="a3"/>
        <w:spacing w:before="6"/>
        <w:ind w:left="0"/>
        <w:jc w:val="both"/>
        <w:rPr>
          <w:sz w:val="23"/>
        </w:rPr>
      </w:pPr>
      <w:r>
        <w:br w:type="column"/>
      </w:r>
    </w:p>
    <w:p w:rsidR="00150D9A" w:rsidRDefault="00283412" w:rsidP="00256367">
      <w:pPr>
        <w:pStyle w:val="a3"/>
        <w:ind w:left="518"/>
        <w:jc w:val="both"/>
      </w:pPr>
      <w:r>
        <w:rPr>
          <w:noProof/>
          <w:lang w:bidi="ar-SA"/>
        </w:rPr>
        <w:drawing>
          <wp:anchor distT="0" distB="0" distL="0" distR="0" simplePos="0" relativeHeight="3880" behindDoc="0" locked="0" layoutInCell="1" allowOverlap="1">
            <wp:simplePos x="0" y="0"/>
            <wp:positionH relativeFrom="page">
              <wp:posOffset>1259128</wp:posOffset>
            </wp:positionH>
            <wp:positionV relativeFrom="paragraph">
              <wp:posOffset>63316</wp:posOffset>
            </wp:positionV>
            <wp:extent cx="48768" cy="219456"/>
            <wp:effectExtent l="0" t="0" r="0" b="0"/>
            <wp:wrapNone/>
            <wp:docPr id="8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5.png"/>
                    <pic:cNvPicPr/>
                  </pic:nvPicPr>
                  <pic:blipFill>
                    <a:blip r:embed="rId12" cstate="print"/>
                    <a:stretch>
                      <a:fillRect/>
                    </a:stretch>
                  </pic:blipFill>
                  <pic:spPr>
                    <a:xfrm>
                      <a:off x="0" y="0"/>
                      <a:ext cx="48768" cy="219456"/>
                    </a:xfrm>
                    <a:prstGeom prst="rect">
                      <a:avLst/>
                    </a:prstGeom>
                  </pic:spPr>
                </pic:pic>
              </a:graphicData>
            </a:graphic>
          </wp:anchor>
        </w:drawing>
      </w:r>
      <w:r>
        <w:t>объяснять необходимость непрерывного образования в современных условиях;</w:t>
      </w:r>
    </w:p>
    <w:p w:rsidR="00150D9A" w:rsidRDefault="00283412" w:rsidP="00256367">
      <w:pPr>
        <w:pStyle w:val="a3"/>
        <w:spacing w:before="16"/>
        <w:ind w:left="518"/>
        <w:jc w:val="both"/>
      </w:pPr>
      <w:r>
        <w:t>учитывать общественные потребности при выборе направления своей будущей</w:t>
      </w:r>
    </w:p>
    <w:p w:rsidR="00150D9A" w:rsidRDefault="00150D9A" w:rsidP="00256367">
      <w:pPr>
        <w:jc w:val="both"/>
        <w:sectPr w:rsidR="00150D9A">
          <w:type w:val="continuous"/>
          <w:pgSz w:w="11910" w:h="16840"/>
          <w:pgMar w:top="1060" w:right="162" w:bottom="280" w:left="80" w:header="720" w:footer="720" w:gutter="0"/>
          <w:cols w:num="2" w:space="720" w:equalWidth="0">
            <w:col w:w="1619" w:space="40"/>
            <w:col w:w="10009"/>
          </w:cols>
        </w:sectPr>
      </w:pPr>
    </w:p>
    <w:p w:rsidR="00150D9A" w:rsidRDefault="00283412" w:rsidP="00256367">
      <w:pPr>
        <w:pStyle w:val="a3"/>
        <w:spacing w:before="1"/>
        <w:jc w:val="both"/>
      </w:pPr>
      <w:r>
        <w:rPr>
          <w:noProof/>
          <w:lang w:bidi="ar-SA"/>
        </w:rPr>
        <w:lastRenderedPageBreak/>
        <w:drawing>
          <wp:anchor distT="0" distB="0" distL="0" distR="0" simplePos="0" relativeHeight="3904" behindDoc="0" locked="0" layoutInCell="1" allowOverlap="1">
            <wp:simplePos x="0" y="0"/>
            <wp:positionH relativeFrom="page">
              <wp:posOffset>1251508</wp:posOffset>
            </wp:positionH>
            <wp:positionV relativeFrom="paragraph">
              <wp:posOffset>160014</wp:posOffset>
            </wp:positionV>
            <wp:extent cx="128015" cy="172212"/>
            <wp:effectExtent l="0" t="0" r="0" b="0"/>
            <wp:wrapNone/>
            <wp:docPr id="8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2.png"/>
                    <pic:cNvPicPr/>
                  </pic:nvPicPr>
                  <pic:blipFill>
                    <a:blip r:embed="rId8" cstate="print"/>
                    <a:stretch>
                      <a:fillRect/>
                    </a:stretch>
                  </pic:blipFill>
                  <pic:spPr>
                    <a:xfrm>
                      <a:off x="0" y="0"/>
                      <a:ext cx="128015" cy="172212"/>
                    </a:xfrm>
                    <a:prstGeom prst="rect">
                      <a:avLst/>
                    </a:prstGeom>
                  </pic:spPr>
                </pic:pic>
              </a:graphicData>
            </a:graphic>
          </wp:anchor>
        </w:drawing>
      </w:r>
      <w:r>
        <w:t>профессиональной деятельности;</w:t>
      </w:r>
    </w:p>
    <w:p w:rsidR="00150D9A" w:rsidRDefault="00283412" w:rsidP="00256367">
      <w:pPr>
        <w:pStyle w:val="a3"/>
        <w:spacing w:before="14"/>
        <w:ind w:left="2176"/>
        <w:jc w:val="both"/>
      </w:pPr>
      <w:r>
        <w:t>раскрывать роль религии в современном обществе;</w:t>
      </w:r>
    </w:p>
    <w:p w:rsidR="00150D9A" w:rsidRDefault="00150D9A" w:rsidP="00256367">
      <w:pPr>
        <w:jc w:val="both"/>
        <w:sectPr w:rsidR="00150D9A">
          <w:type w:val="continuous"/>
          <w:pgSz w:w="11910" w:h="16840"/>
          <w:pgMar w:top="1060" w:right="162" w:bottom="280" w:left="80" w:header="720" w:footer="720" w:gutter="0"/>
          <w:cols w:space="720"/>
        </w:sectPr>
      </w:pPr>
    </w:p>
    <w:p w:rsidR="00150D9A" w:rsidRDefault="00283412" w:rsidP="00256367">
      <w:pPr>
        <w:spacing w:before="51" w:line="242" w:lineRule="auto"/>
        <w:ind w:left="1890" w:right="2697"/>
        <w:jc w:val="both"/>
        <w:rPr>
          <w:b/>
        </w:rPr>
      </w:pPr>
      <w:r>
        <w:rPr>
          <w:noProof/>
          <w:lang w:bidi="ar-SA"/>
        </w:rPr>
        <w:lastRenderedPageBreak/>
        <w:drawing>
          <wp:anchor distT="0" distB="0" distL="0" distR="0" simplePos="0" relativeHeight="3928" behindDoc="0" locked="0" layoutInCell="1" allowOverlap="1">
            <wp:simplePos x="0" y="0"/>
            <wp:positionH relativeFrom="page">
              <wp:posOffset>1251508</wp:posOffset>
            </wp:positionH>
            <wp:positionV relativeFrom="paragraph">
              <wp:posOffset>363347</wp:posOffset>
            </wp:positionV>
            <wp:extent cx="128015" cy="172211"/>
            <wp:effectExtent l="0" t="0" r="0" b="0"/>
            <wp:wrapNone/>
            <wp:docPr id="8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8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 особенности искусства как формы духовной культуры</w:t>
      </w:r>
      <w:r>
        <w:rPr>
          <w:b/>
        </w:rPr>
        <w:t>. Выпускник получит возможностьнаучиться:</w:t>
      </w:r>
    </w:p>
    <w:p w:rsidR="00150D9A" w:rsidRDefault="00283412" w:rsidP="00256367">
      <w:pPr>
        <w:pStyle w:val="a3"/>
        <w:spacing w:before="7"/>
        <w:ind w:left="2176"/>
        <w:jc w:val="both"/>
      </w:pPr>
      <w:r>
        <w:t>описывать процессы создания, сохранения, трансляции и усвоения достижений</w:t>
      </w:r>
    </w:p>
    <w:p w:rsidR="00150D9A" w:rsidRDefault="00283412" w:rsidP="00256367">
      <w:pPr>
        <w:pStyle w:val="a3"/>
        <w:spacing w:before="2"/>
        <w:jc w:val="both"/>
      </w:pPr>
      <w:r>
        <w:rPr>
          <w:noProof/>
          <w:lang w:bidi="ar-SA"/>
        </w:rPr>
        <w:drawing>
          <wp:anchor distT="0" distB="0" distL="0" distR="0" simplePos="0" relativeHeight="3952" behindDoc="0" locked="0" layoutInCell="1" allowOverlap="1">
            <wp:simplePos x="0" y="0"/>
            <wp:positionH relativeFrom="page">
              <wp:posOffset>1251508</wp:posOffset>
            </wp:positionH>
            <wp:positionV relativeFrom="paragraph">
              <wp:posOffset>160648</wp:posOffset>
            </wp:positionV>
            <wp:extent cx="128015" cy="172211"/>
            <wp:effectExtent l="0" t="0" r="0" b="0"/>
            <wp:wrapNone/>
            <wp:docPr id="8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2.png"/>
                    <pic:cNvPicPr/>
                  </pic:nvPicPr>
                  <pic:blipFill>
                    <a:blip r:embed="rId8" cstate="print"/>
                    <a:stretch>
                      <a:fillRect/>
                    </a:stretch>
                  </pic:blipFill>
                  <pic:spPr>
                    <a:xfrm>
                      <a:off x="0" y="0"/>
                      <a:ext cx="128015" cy="172211"/>
                    </a:xfrm>
                    <a:prstGeom prst="rect">
                      <a:avLst/>
                    </a:prstGeom>
                  </pic:spPr>
                </pic:pic>
              </a:graphicData>
            </a:graphic>
          </wp:anchor>
        </w:drawing>
      </w:r>
      <w:r>
        <w:t>культуры;</w:t>
      </w:r>
    </w:p>
    <w:p w:rsidR="00150D9A" w:rsidRDefault="00283412" w:rsidP="00256367">
      <w:pPr>
        <w:pStyle w:val="a3"/>
        <w:tabs>
          <w:tab w:val="left" w:pos="3980"/>
          <w:tab w:val="left" w:pos="5146"/>
          <w:tab w:val="left" w:pos="6601"/>
          <w:tab w:val="left" w:pos="7692"/>
          <w:tab w:val="left" w:pos="9329"/>
          <w:tab w:val="left" w:pos="10483"/>
        </w:tabs>
        <w:spacing w:before="13"/>
        <w:ind w:left="2176"/>
        <w:jc w:val="both"/>
      </w:pPr>
      <w:r>
        <w:t>характеризовать</w:t>
      </w:r>
      <w:r>
        <w:tab/>
        <w:t>основные</w:t>
      </w:r>
      <w:r>
        <w:tab/>
        <w:t>направления</w:t>
      </w:r>
      <w:r>
        <w:tab/>
        <w:t>развития</w:t>
      </w:r>
      <w:r>
        <w:tab/>
        <w:t>отечественной</w:t>
      </w:r>
      <w:r>
        <w:tab/>
        <w:t>культуры</w:t>
      </w:r>
      <w:r>
        <w:tab/>
        <w:t>в</w:t>
      </w:r>
    </w:p>
    <w:p w:rsidR="00150D9A" w:rsidRDefault="00283412" w:rsidP="00256367">
      <w:pPr>
        <w:pStyle w:val="a3"/>
        <w:spacing w:before="1"/>
        <w:jc w:val="both"/>
      </w:pPr>
      <w:r>
        <w:t>современных условиях;</w:t>
      </w:r>
    </w:p>
    <w:p w:rsidR="00150D9A" w:rsidRDefault="00283412" w:rsidP="00256367">
      <w:pPr>
        <w:pStyle w:val="a3"/>
        <w:spacing w:before="1"/>
        <w:ind w:right="1073" w:firstLine="708"/>
        <w:jc w:val="both"/>
      </w:pPr>
      <w:r>
        <w:rPr>
          <w:noProof/>
          <w:position w:val="-4"/>
          <w:lang w:bidi="ar-SA"/>
        </w:rPr>
        <w:drawing>
          <wp:inline distT="0" distB="0" distL="0" distR="0">
            <wp:extent cx="128015" cy="172211"/>
            <wp:effectExtent l="0" t="0" r="0" b="0"/>
            <wp:docPr id="8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2.png"/>
                    <pic:cNvPicPr/>
                  </pic:nvPicPr>
                  <pic:blipFill>
                    <a:blip r:embed="rId8" cstate="print"/>
                    <a:stretch>
                      <a:fillRect/>
                    </a:stretch>
                  </pic:blipFill>
                  <pic:spPr>
                    <a:xfrm>
                      <a:off x="0" y="0"/>
                      <a:ext cx="128015" cy="172211"/>
                    </a:xfrm>
                    <a:prstGeom prst="rect">
                      <a:avLst/>
                    </a:prstGeom>
                  </pic:spPr>
                </pic:pic>
              </a:graphicData>
            </a:graphic>
          </wp:inline>
        </w:drawing>
      </w:r>
      <w:r>
        <w:t>критически воспринимать сообщения и рекламу в СМИ и Интернете о таких направлениях массовой культуры, как шоу-бизнес и мода.</w:t>
      </w:r>
    </w:p>
    <w:p w:rsidR="00150D9A" w:rsidRDefault="00283412" w:rsidP="00256367">
      <w:pPr>
        <w:pStyle w:val="3"/>
        <w:spacing w:before="2"/>
        <w:ind w:right="7547"/>
        <w:jc w:val="both"/>
      </w:pPr>
      <w:r>
        <w:t>Социальная сфера Выпускник научится:</w:t>
      </w:r>
    </w:p>
    <w:p w:rsidR="00150D9A" w:rsidRDefault="00283412" w:rsidP="00256367">
      <w:pPr>
        <w:pStyle w:val="a3"/>
        <w:spacing w:line="237" w:lineRule="auto"/>
        <w:ind w:right="1073" w:firstLine="708"/>
        <w:jc w:val="both"/>
      </w:pPr>
      <w:r>
        <w:rPr>
          <w:noProof/>
          <w:position w:val="-4"/>
          <w:lang w:bidi="ar-SA"/>
        </w:rPr>
        <w:drawing>
          <wp:inline distT="0" distB="0" distL="0" distR="0">
            <wp:extent cx="128015" cy="172211"/>
            <wp:effectExtent l="0" t="0" r="0" b="0"/>
            <wp:docPr id="8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2.png"/>
                    <pic:cNvPicPr/>
                  </pic:nvPicPr>
                  <pic:blipFill>
                    <a:blip r:embed="rId8" cstate="print"/>
                    <a:stretch>
                      <a:fillRect/>
                    </a:stretch>
                  </pic:blipFill>
                  <pic:spPr>
                    <a:xfrm>
                      <a:off x="0" y="0"/>
                      <a:ext cx="128015" cy="172211"/>
                    </a:xfrm>
                    <a:prstGeom prst="rect">
                      <a:avLst/>
                    </a:prstGeom>
                  </pic:spPr>
                </pic:pic>
              </a:graphicData>
            </a:graphic>
          </wp:inline>
        </w:drawing>
      </w:r>
      <w:r>
        <w:t>описывать социальную структуру в обществах разного типа, характеризовать основные социальные общности игруппы;</w:t>
      </w:r>
    </w:p>
    <w:p w:rsidR="00150D9A" w:rsidRDefault="00283412" w:rsidP="00256367">
      <w:pPr>
        <w:pStyle w:val="a3"/>
        <w:spacing w:before="12"/>
        <w:ind w:left="2210"/>
        <w:jc w:val="both"/>
      </w:pPr>
      <w:r>
        <w:rPr>
          <w:noProof/>
          <w:lang w:bidi="ar-SA"/>
        </w:rPr>
        <w:drawing>
          <wp:anchor distT="0" distB="0" distL="0" distR="0" simplePos="0" relativeHeight="3976" behindDoc="0" locked="0" layoutInCell="1" allowOverlap="1">
            <wp:simplePos x="0" y="0"/>
            <wp:positionH relativeFrom="page">
              <wp:posOffset>1259128</wp:posOffset>
            </wp:positionH>
            <wp:positionV relativeFrom="paragraph">
              <wp:posOffset>71005</wp:posOffset>
            </wp:positionV>
            <wp:extent cx="48768" cy="1416146"/>
            <wp:effectExtent l="0" t="0" r="0" b="0"/>
            <wp:wrapNone/>
            <wp:docPr id="8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23.png"/>
                    <pic:cNvPicPr/>
                  </pic:nvPicPr>
                  <pic:blipFill>
                    <a:blip r:embed="rId27" cstate="print"/>
                    <a:stretch>
                      <a:fillRect/>
                    </a:stretch>
                  </pic:blipFill>
                  <pic:spPr>
                    <a:xfrm>
                      <a:off x="0" y="0"/>
                      <a:ext cx="48768" cy="1416146"/>
                    </a:xfrm>
                    <a:prstGeom prst="rect">
                      <a:avLst/>
                    </a:prstGeom>
                  </pic:spPr>
                </pic:pic>
              </a:graphicData>
            </a:graphic>
          </wp:anchor>
        </w:drawing>
      </w:r>
      <w:r>
        <w:t>объяснять взаимодействие социальных общностей и групп;</w:t>
      </w:r>
    </w:p>
    <w:p w:rsidR="00150D9A" w:rsidRDefault="00283412" w:rsidP="00256367">
      <w:pPr>
        <w:pStyle w:val="a3"/>
        <w:spacing w:before="16" w:line="254" w:lineRule="auto"/>
        <w:ind w:left="2210" w:right="1220"/>
        <w:jc w:val="both"/>
      </w:pPr>
      <w:r>
        <w:t>характеризовать ведущие направления социальной политики Российского государства; выделять параметры, определяющие социальный статус личности;</w:t>
      </w:r>
    </w:p>
    <w:p w:rsidR="00150D9A" w:rsidRDefault="00283412" w:rsidP="00256367">
      <w:pPr>
        <w:pStyle w:val="a3"/>
        <w:spacing w:before="1" w:line="254" w:lineRule="auto"/>
        <w:ind w:left="2210" w:right="3351"/>
        <w:jc w:val="both"/>
      </w:pPr>
      <w:r>
        <w:t>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w:t>
      </w:r>
    </w:p>
    <w:p w:rsidR="00150D9A" w:rsidRDefault="00283412" w:rsidP="00256367">
      <w:pPr>
        <w:pStyle w:val="a3"/>
        <w:spacing w:before="3"/>
        <w:ind w:left="2210"/>
        <w:jc w:val="both"/>
      </w:pPr>
      <w:r>
        <w:t>характеризовать межнациональные отношения в современном мире;</w:t>
      </w:r>
    </w:p>
    <w:p w:rsidR="00150D9A" w:rsidRDefault="00283412" w:rsidP="00256367">
      <w:pPr>
        <w:pStyle w:val="a3"/>
        <w:spacing w:before="16" w:line="254" w:lineRule="auto"/>
        <w:ind w:left="2210" w:right="1036"/>
        <w:jc w:val="both"/>
      </w:pPr>
      <w:r>
        <w:t>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w:t>
      </w:r>
    </w:p>
    <w:p w:rsidR="00150D9A" w:rsidRDefault="00150D9A" w:rsidP="00256367">
      <w:pPr>
        <w:spacing w:line="254" w:lineRule="auto"/>
        <w:jc w:val="both"/>
        <w:sectPr w:rsidR="00150D9A" w:rsidSect="00571857">
          <w:pgSz w:w="11910" w:h="16840"/>
          <w:pgMar w:top="1200" w:right="162" w:bottom="640" w:left="80" w:header="0" w:footer="442" w:gutter="0"/>
          <w:pgNumType w:start="26"/>
          <w:cols w:space="720"/>
        </w:sectPr>
      </w:pPr>
    </w:p>
    <w:p w:rsidR="00150D9A" w:rsidRDefault="00283412" w:rsidP="00256367">
      <w:pPr>
        <w:pStyle w:val="a3"/>
        <w:spacing w:line="240" w:lineRule="exact"/>
        <w:jc w:val="both"/>
      </w:pPr>
      <w:r>
        <w:lastRenderedPageBreak/>
        <w:t>обществе;</w:t>
      </w:r>
    </w:p>
    <w:p w:rsidR="00150D9A" w:rsidRDefault="00150D9A" w:rsidP="00256367">
      <w:pPr>
        <w:pStyle w:val="a3"/>
        <w:ind w:left="0"/>
        <w:jc w:val="both"/>
        <w:rPr>
          <w:sz w:val="10"/>
        </w:rPr>
      </w:pPr>
    </w:p>
    <w:p w:rsidR="00150D9A" w:rsidRDefault="00283412" w:rsidP="00256367">
      <w:pPr>
        <w:pStyle w:val="a3"/>
        <w:ind w:left="1902"/>
        <w:jc w:val="both"/>
        <w:rPr>
          <w:sz w:val="20"/>
        </w:rPr>
      </w:pPr>
      <w:r>
        <w:rPr>
          <w:noProof/>
          <w:sz w:val="20"/>
          <w:lang w:bidi="ar-SA"/>
        </w:rPr>
        <w:drawing>
          <wp:inline distT="0" distB="0" distL="0" distR="0">
            <wp:extent cx="48768" cy="219456"/>
            <wp:effectExtent l="0" t="0" r="0" b="0"/>
            <wp:docPr id="8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5.png"/>
                    <pic:cNvPicPr/>
                  </pic:nvPicPr>
                  <pic:blipFill>
                    <a:blip r:embed="rId12" cstate="print"/>
                    <a:stretch>
                      <a:fillRect/>
                    </a:stretch>
                  </pic:blipFill>
                  <pic:spPr>
                    <a:xfrm>
                      <a:off x="0" y="0"/>
                      <a:ext cx="48768" cy="219456"/>
                    </a:xfrm>
                    <a:prstGeom prst="rect">
                      <a:avLst/>
                    </a:prstGeom>
                  </pic:spPr>
                </pic:pic>
              </a:graphicData>
            </a:graphic>
          </wp:inline>
        </w:drawing>
      </w:r>
    </w:p>
    <w:p w:rsidR="00150D9A" w:rsidRDefault="00283412" w:rsidP="00256367">
      <w:pPr>
        <w:pStyle w:val="a3"/>
        <w:spacing w:before="2"/>
        <w:ind w:left="0"/>
        <w:jc w:val="both"/>
      </w:pPr>
      <w:r>
        <w:br w:type="column"/>
      </w:r>
    </w:p>
    <w:p w:rsidR="00150D9A" w:rsidRDefault="00283412" w:rsidP="00256367">
      <w:pPr>
        <w:pStyle w:val="a3"/>
        <w:ind w:left="40"/>
        <w:jc w:val="both"/>
      </w:pPr>
      <w:r>
        <w:t>раскрывать основные роли членов семьи;</w:t>
      </w:r>
    </w:p>
    <w:p w:rsidR="00150D9A" w:rsidRDefault="00283412" w:rsidP="00256367">
      <w:pPr>
        <w:pStyle w:val="a3"/>
        <w:spacing w:before="16"/>
        <w:ind w:left="6"/>
        <w:jc w:val="both"/>
      </w:pPr>
      <w:r>
        <w:t>характеризовать основные слагаемые здорового образа жизни; осознанно выбирать</w:t>
      </w:r>
    </w:p>
    <w:p w:rsidR="00150D9A" w:rsidRDefault="00150D9A" w:rsidP="00256367">
      <w:pPr>
        <w:jc w:val="both"/>
        <w:sectPr w:rsidR="00150D9A">
          <w:type w:val="continuous"/>
          <w:pgSz w:w="11910" w:h="16840"/>
          <w:pgMar w:top="1060" w:right="162" w:bottom="280" w:left="80" w:header="720" w:footer="720" w:gutter="0"/>
          <w:cols w:num="2" w:space="720" w:equalWidth="0">
            <w:col w:w="2130" w:space="40"/>
            <w:col w:w="9498"/>
          </w:cols>
        </w:sectPr>
      </w:pPr>
    </w:p>
    <w:p w:rsidR="00150D9A" w:rsidRDefault="00283412" w:rsidP="00256367">
      <w:pPr>
        <w:pStyle w:val="a3"/>
        <w:spacing w:before="2" w:line="252" w:lineRule="exact"/>
        <w:jc w:val="both"/>
      </w:pPr>
      <w:r>
        <w:lastRenderedPageBreak/>
        <w:t>верные критерии для оценки безопасных условийжизни;</w:t>
      </w:r>
    </w:p>
    <w:p w:rsidR="00150D9A" w:rsidRDefault="00283412" w:rsidP="00256367">
      <w:pPr>
        <w:pStyle w:val="a3"/>
        <w:ind w:right="1075" w:firstLine="708"/>
        <w:jc w:val="both"/>
      </w:pPr>
      <w:r>
        <w:rPr>
          <w:noProof/>
          <w:position w:val="-4"/>
          <w:lang w:bidi="ar-SA"/>
        </w:rPr>
        <w:drawing>
          <wp:inline distT="0" distB="0" distL="0" distR="0">
            <wp:extent cx="128015" cy="172212"/>
            <wp:effectExtent l="0" t="0" r="0" b="0"/>
            <wp:docPr id="8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семейныхконфликтов.</w:t>
      </w:r>
    </w:p>
    <w:p w:rsidR="00150D9A" w:rsidRDefault="00283412" w:rsidP="00256367">
      <w:pPr>
        <w:pStyle w:val="3"/>
        <w:spacing w:before="2"/>
        <w:jc w:val="both"/>
      </w:pPr>
      <w:r>
        <w:rPr>
          <w:noProof/>
          <w:lang w:bidi="ar-SA"/>
        </w:rPr>
        <w:drawing>
          <wp:anchor distT="0" distB="0" distL="0" distR="0" simplePos="0" relativeHeight="4000" behindDoc="0" locked="0" layoutInCell="1" allowOverlap="1">
            <wp:simplePos x="0" y="0"/>
            <wp:positionH relativeFrom="page">
              <wp:posOffset>1251508</wp:posOffset>
            </wp:positionH>
            <wp:positionV relativeFrom="paragraph">
              <wp:posOffset>157600</wp:posOffset>
            </wp:positionV>
            <wp:extent cx="128015" cy="513842"/>
            <wp:effectExtent l="0" t="0" r="0" b="0"/>
            <wp:wrapNone/>
            <wp:docPr id="8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24.png"/>
                    <pic:cNvPicPr/>
                  </pic:nvPicPr>
                  <pic:blipFill>
                    <a:blip r:embed="rId28" cstate="print"/>
                    <a:stretch>
                      <a:fillRect/>
                    </a:stretch>
                  </pic:blipFill>
                  <pic:spPr>
                    <a:xfrm>
                      <a:off x="0" y="0"/>
                      <a:ext cx="128015" cy="513842"/>
                    </a:xfrm>
                    <a:prstGeom prst="rect">
                      <a:avLst/>
                    </a:prstGeom>
                  </pic:spPr>
                </pic:pic>
              </a:graphicData>
            </a:graphic>
          </wp:anchor>
        </w:drawing>
      </w:r>
      <w:r>
        <w:t>Выпускник получит возможность научиться:</w:t>
      </w:r>
    </w:p>
    <w:p w:rsidR="00150D9A" w:rsidRDefault="00283412" w:rsidP="00256367">
      <w:pPr>
        <w:pStyle w:val="a3"/>
        <w:spacing w:before="9" w:line="254" w:lineRule="auto"/>
        <w:ind w:left="2210" w:right="1073"/>
        <w:jc w:val="both"/>
      </w:pPr>
      <w:r>
        <w:t>раскрывать понятия «равенство» и «социальная справедливость» с позиций историзма; выражать и обосновывать собственную позицию по актуальным проблемам молодежи; выполнять несложные практические задания по анализу ситуаций, связанных с</w:t>
      </w:r>
    </w:p>
    <w:p w:rsidR="00150D9A" w:rsidRDefault="00283412" w:rsidP="00256367">
      <w:pPr>
        <w:pStyle w:val="a3"/>
        <w:spacing w:line="242" w:lineRule="auto"/>
        <w:ind w:right="1073"/>
        <w:jc w:val="both"/>
      </w:pPr>
      <w:r>
        <w:t>различными способами разрешения семейных конфликтов;выражатьсобственное отношение к различным способам разрешения семейных конфликтов;</w:t>
      </w:r>
    </w:p>
    <w:p w:rsidR="00150D9A" w:rsidRDefault="00283412" w:rsidP="00256367">
      <w:pPr>
        <w:pStyle w:val="a3"/>
        <w:ind w:right="1074" w:firstLine="708"/>
        <w:jc w:val="both"/>
      </w:pPr>
      <w:r>
        <w:rPr>
          <w:noProof/>
          <w:position w:val="-4"/>
          <w:lang w:bidi="ar-SA"/>
        </w:rPr>
        <w:drawing>
          <wp:inline distT="0" distB="0" distL="0" distR="0">
            <wp:extent cx="128015" cy="172212"/>
            <wp:effectExtent l="0" t="0" r="0" b="0"/>
            <wp:docPr id="8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2.png"/>
                    <pic:cNvPicPr/>
                  </pic:nvPicPr>
                  <pic:blipFill>
                    <a:blip r:embed="rId8" cstate="print"/>
                    <a:stretch>
                      <a:fillRect/>
                    </a:stretch>
                  </pic:blipFill>
                  <pic:spPr>
                    <a:xfrm>
                      <a:off x="0" y="0"/>
                      <a:ext cx="128015" cy="172212"/>
                    </a:xfrm>
                    <a:prstGeom prst="rect">
                      <a:avLst/>
                    </a:prstGeom>
                  </pic:spPr>
                </pic:pic>
              </a:graphicData>
            </a:graphic>
          </wp:inline>
        </w:drawing>
      </w:r>
      <w: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50D9A" w:rsidRDefault="00283412" w:rsidP="00256367">
      <w:pPr>
        <w:pStyle w:val="a3"/>
        <w:ind w:right="1074" w:firstLine="708"/>
        <w:jc w:val="both"/>
      </w:pPr>
      <w:r>
        <w:rPr>
          <w:noProof/>
          <w:position w:val="-4"/>
          <w:lang w:bidi="ar-SA"/>
        </w:rPr>
        <w:drawing>
          <wp:inline distT="0" distB="0" distL="0" distR="0">
            <wp:extent cx="128015" cy="172212"/>
            <wp:effectExtent l="0" t="0" r="0" b="0"/>
            <wp:docPr id="8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элементы причинно-следственного анализа при характеристике семейных конфликтов;</w:t>
      </w:r>
    </w:p>
    <w:p w:rsidR="00150D9A" w:rsidRDefault="00283412" w:rsidP="00256367">
      <w:pPr>
        <w:pStyle w:val="a3"/>
        <w:spacing w:line="237" w:lineRule="auto"/>
        <w:ind w:right="1077" w:firstLine="708"/>
        <w:jc w:val="both"/>
        <w:rPr>
          <w:b/>
        </w:rPr>
      </w:pPr>
      <w:r>
        <w:rPr>
          <w:noProof/>
          <w:position w:val="-4"/>
          <w:lang w:bidi="ar-SA"/>
        </w:rPr>
        <w:drawing>
          <wp:inline distT="0" distB="0" distL="0" distR="0">
            <wp:extent cx="128015" cy="172211"/>
            <wp:effectExtent l="0" t="0" r="0" b="0"/>
            <wp:docPr id="8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2.png"/>
                    <pic:cNvPicPr/>
                  </pic:nvPicPr>
                  <pic:blipFill>
                    <a:blip r:embed="rId8" cstate="print"/>
                    <a:stretch>
                      <a:fillRect/>
                    </a:stretch>
                  </pic:blipFill>
                  <pic:spPr>
                    <a:xfrm>
                      <a:off x="0" y="0"/>
                      <a:ext cx="128015" cy="172211"/>
                    </a:xfrm>
                    <a:prstGeom prst="rect">
                      <a:avLst/>
                    </a:prstGeom>
                  </pic:spPr>
                </pic:pic>
              </a:graphicData>
            </a:graphic>
          </wp:inline>
        </w:drawing>
      </w:r>
      <w:r>
        <w:t>находить и извлекать социальную информацию о государственной семейной политике из адаптированных источников различноготипа</w:t>
      </w:r>
      <w:r>
        <w:rPr>
          <w:b/>
        </w:rPr>
        <w:t>.</w:t>
      </w:r>
    </w:p>
    <w:p w:rsidR="00150D9A" w:rsidRDefault="00283412" w:rsidP="00256367">
      <w:pPr>
        <w:pStyle w:val="3"/>
        <w:ind w:right="6005"/>
        <w:jc w:val="both"/>
      </w:pPr>
      <w:r>
        <w:rPr>
          <w:noProof/>
          <w:lang w:bidi="ar-SA"/>
        </w:rPr>
        <w:drawing>
          <wp:anchor distT="0" distB="0" distL="0" distR="0" simplePos="0" relativeHeight="4024" behindDoc="0" locked="0" layoutInCell="1" allowOverlap="1">
            <wp:simplePos x="0" y="0"/>
            <wp:positionH relativeFrom="page">
              <wp:posOffset>1251508</wp:posOffset>
            </wp:positionH>
            <wp:positionV relativeFrom="paragraph">
              <wp:posOffset>317875</wp:posOffset>
            </wp:positionV>
            <wp:extent cx="128015" cy="1195196"/>
            <wp:effectExtent l="0" t="0" r="0" b="0"/>
            <wp:wrapNone/>
            <wp:docPr id="8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25.png"/>
                    <pic:cNvPicPr/>
                  </pic:nvPicPr>
                  <pic:blipFill>
                    <a:blip r:embed="rId29" cstate="print"/>
                    <a:stretch>
                      <a:fillRect/>
                    </a:stretch>
                  </pic:blipFill>
                  <pic:spPr>
                    <a:xfrm>
                      <a:off x="0" y="0"/>
                      <a:ext cx="128015" cy="1195196"/>
                    </a:xfrm>
                    <a:prstGeom prst="rect">
                      <a:avLst/>
                    </a:prstGeom>
                  </pic:spPr>
                </pic:pic>
              </a:graphicData>
            </a:graphic>
          </wp:anchor>
        </w:drawing>
      </w:r>
      <w:r>
        <w:t>Политическая сфера жизни общества Выпускник научится:</w:t>
      </w:r>
    </w:p>
    <w:p w:rsidR="00150D9A" w:rsidRDefault="00283412" w:rsidP="00256367">
      <w:pPr>
        <w:pStyle w:val="a3"/>
        <w:ind w:left="2210"/>
        <w:jc w:val="both"/>
      </w:pPr>
      <w:r>
        <w:t>объяснять роль политики в жизни общества;</w:t>
      </w:r>
    </w:p>
    <w:p w:rsidR="00150D9A" w:rsidRDefault="00283412" w:rsidP="00256367">
      <w:pPr>
        <w:pStyle w:val="a3"/>
        <w:spacing w:before="13" w:line="254" w:lineRule="auto"/>
        <w:ind w:left="2210" w:right="1359"/>
        <w:jc w:val="both"/>
      </w:pPr>
      <w:r>
        <w:t>различать и сравнивать различные формы правления, иллюстрировать их примерами; давать характеристику формам государственно-территориального устройства;</w:t>
      </w:r>
    </w:p>
    <w:p w:rsidR="00150D9A" w:rsidRDefault="00283412" w:rsidP="00256367">
      <w:pPr>
        <w:pStyle w:val="a3"/>
        <w:spacing w:line="254" w:lineRule="auto"/>
        <w:ind w:left="2210" w:right="1269"/>
        <w:jc w:val="both"/>
      </w:pPr>
      <w:r>
        <w:t>различать различные типы политических режимов, раскрывать их основные признаки; раскрывать на конкретных примерах основные черты и принципы демократии;</w:t>
      </w:r>
    </w:p>
    <w:p w:rsidR="00150D9A" w:rsidRDefault="00283412" w:rsidP="00256367">
      <w:pPr>
        <w:pStyle w:val="a3"/>
        <w:spacing w:before="1" w:line="254" w:lineRule="auto"/>
        <w:ind w:left="2210" w:right="1662"/>
        <w:jc w:val="both"/>
      </w:pPr>
      <w:r>
        <w:t>называть признаки политической партии, раскрывать их на конкретных примерах; характеризовать различные формы участия граждан в политической жизни.</w:t>
      </w:r>
    </w:p>
    <w:p w:rsidR="00150D9A" w:rsidRDefault="00283412" w:rsidP="00256367">
      <w:pPr>
        <w:pStyle w:val="3"/>
        <w:spacing w:line="242" w:lineRule="exact"/>
        <w:jc w:val="both"/>
      </w:pPr>
      <w:r>
        <w:t>Выпускник получит возможность научиться:</w:t>
      </w:r>
    </w:p>
    <w:p w:rsidR="00150D9A" w:rsidRDefault="00283412" w:rsidP="00256367">
      <w:pPr>
        <w:pStyle w:val="a3"/>
        <w:spacing w:line="237" w:lineRule="auto"/>
        <w:ind w:right="1075" w:firstLine="708"/>
        <w:jc w:val="both"/>
      </w:pPr>
      <w:r>
        <w:rPr>
          <w:noProof/>
          <w:position w:val="-4"/>
          <w:lang w:bidi="ar-SA"/>
        </w:rPr>
        <w:drawing>
          <wp:inline distT="0" distB="0" distL="0" distR="0">
            <wp:extent cx="128015" cy="172212"/>
            <wp:effectExtent l="0" t="0" r="0" b="0"/>
            <wp:docPr id="8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осознавать значение гражданской активности и патриотической позиции в укреплении нашегогосударства;</w:t>
      </w:r>
    </w:p>
    <w:p w:rsidR="00150D9A" w:rsidRDefault="00283412" w:rsidP="00256367">
      <w:pPr>
        <w:pStyle w:val="a3"/>
        <w:ind w:right="1075" w:firstLine="708"/>
        <w:jc w:val="both"/>
      </w:pPr>
      <w:r>
        <w:rPr>
          <w:noProof/>
          <w:position w:val="-4"/>
          <w:lang w:bidi="ar-SA"/>
        </w:rPr>
        <w:drawing>
          <wp:inline distT="0" distB="0" distL="0" distR="0">
            <wp:extent cx="128015" cy="172212"/>
            <wp:effectExtent l="0" t="0" r="0" b="0"/>
            <wp:docPr id="8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2.png"/>
                    <pic:cNvPicPr/>
                  </pic:nvPicPr>
                  <pic:blipFill>
                    <a:blip r:embed="rId8" cstate="print"/>
                    <a:stretch>
                      <a:fillRect/>
                    </a:stretch>
                  </pic:blipFill>
                  <pic:spPr>
                    <a:xfrm>
                      <a:off x="0" y="0"/>
                      <a:ext cx="128015" cy="172212"/>
                    </a:xfrm>
                    <a:prstGeom prst="rect">
                      <a:avLst/>
                    </a:prstGeom>
                  </pic:spPr>
                </pic:pic>
              </a:graphicData>
            </a:graphic>
          </wp:inline>
        </w:drawing>
      </w:r>
      <w:r>
        <w:t>соотносить различные оценки политических событий и процессов и делать обоснованныевыводы.</w:t>
      </w:r>
    </w:p>
    <w:p w:rsidR="00150D9A" w:rsidRDefault="00150D9A" w:rsidP="00256367">
      <w:pPr>
        <w:jc w:val="both"/>
        <w:sectPr w:rsidR="00150D9A">
          <w:type w:val="continuous"/>
          <w:pgSz w:w="11910" w:h="16840"/>
          <w:pgMar w:top="1060" w:right="162" w:bottom="280" w:left="80" w:header="720" w:footer="720" w:gutter="0"/>
          <w:cols w:space="720"/>
        </w:sectPr>
      </w:pPr>
    </w:p>
    <w:p w:rsidR="00150D9A" w:rsidRDefault="00283412" w:rsidP="00256367">
      <w:pPr>
        <w:pStyle w:val="3"/>
        <w:spacing w:before="77"/>
        <w:ind w:right="7192"/>
        <w:jc w:val="both"/>
      </w:pPr>
      <w:r>
        <w:lastRenderedPageBreak/>
        <w:t>Гражданин и государство Выпускник научится:</w:t>
      </w:r>
    </w:p>
    <w:p w:rsidR="00150D9A" w:rsidRDefault="00283412" w:rsidP="00256367">
      <w:pPr>
        <w:pStyle w:val="a3"/>
        <w:spacing w:line="237" w:lineRule="auto"/>
        <w:ind w:right="1036" w:firstLine="708"/>
        <w:jc w:val="both"/>
      </w:pPr>
      <w:r>
        <w:rPr>
          <w:noProof/>
          <w:position w:val="-4"/>
          <w:lang w:bidi="ar-SA"/>
        </w:rPr>
        <w:drawing>
          <wp:inline distT="0" distB="0" distL="0" distR="0">
            <wp:extent cx="128015" cy="172211"/>
            <wp:effectExtent l="0" t="0" r="0" b="0"/>
            <wp:docPr id="8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 государственное устройство Российской Федерации, называть органы государственной власти страны, описывать их полномочия икомпетенцию;</w:t>
      </w:r>
    </w:p>
    <w:p w:rsidR="00150D9A" w:rsidRDefault="00283412" w:rsidP="00256367">
      <w:pPr>
        <w:pStyle w:val="a3"/>
        <w:spacing w:before="12" w:line="254" w:lineRule="auto"/>
        <w:ind w:left="2176" w:right="2741"/>
        <w:jc w:val="both"/>
      </w:pPr>
      <w:r>
        <w:rPr>
          <w:noProof/>
          <w:lang w:bidi="ar-SA"/>
        </w:rPr>
        <w:drawing>
          <wp:anchor distT="0" distB="0" distL="0" distR="0" simplePos="0" relativeHeight="267891359" behindDoc="1" locked="0" layoutInCell="1" allowOverlap="1">
            <wp:simplePos x="0" y="0"/>
            <wp:positionH relativeFrom="page">
              <wp:posOffset>1259128</wp:posOffset>
            </wp:positionH>
            <wp:positionV relativeFrom="paragraph">
              <wp:posOffset>70987</wp:posOffset>
            </wp:positionV>
            <wp:extent cx="48768" cy="560831"/>
            <wp:effectExtent l="0" t="0" r="0" b="0"/>
            <wp:wrapNone/>
            <wp:docPr id="8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6.png"/>
                    <pic:cNvPicPr/>
                  </pic:nvPicPr>
                  <pic:blipFill>
                    <a:blip r:embed="rId13" cstate="print"/>
                    <a:stretch>
                      <a:fillRect/>
                    </a:stretch>
                  </pic:blipFill>
                  <pic:spPr>
                    <a:xfrm>
                      <a:off x="0" y="0"/>
                      <a:ext cx="48768" cy="560831"/>
                    </a:xfrm>
                    <a:prstGeom prst="rect">
                      <a:avLst/>
                    </a:prstGeom>
                  </pic:spPr>
                </pic:pic>
              </a:graphicData>
            </a:graphic>
          </wp:anchor>
        </w:drawing>
      </w:r>
      <w:r>
        <w:t>объяснять порядок формирования органов государственной власти РФ; раскрывать достижения российского народа;</w:t>
      </w:r>
    </w:p>
    <w:p w:rsidR="00150D9A" w:rsidRDefault="00283412" w:rsidP="00256367">
      <w:pPr>
        <w:pStyle w:val="a3"/>
        <w:spacing w:before="1"/>
        <w:ind w:left="2176"/>
        <w:jc w:val="both"/>
      </w:pPr>
      <w:r>
        <w:t>объяснять и конкретизировать примерами смысл понятия «гражданство»;</w:t>
      </w:r>
    </w:p>
    <w:p w:rsidR="00150D9A" w:rsidRDefault="00283412" w:rsidP="00256367">
      <w:pPr>
        <w:pStyle w:val="a3"/>
        <w:tabs>
          <w:tab w:val="left" w:pos="3237"/>
          <w:tab w:val="left" w:pos="3565"/>
          <w:tab w:val="left" w:pos="5317"/>
          <w:tab w:val="left" w:pos="6574"/>
          <w:tab w:val="left" w:pos="7687"/>
          <w:tab w:val="left" w:pos="8426"/>
          <w:tab w:val="left" w:pos="8752"/>
          <w:tab w:val="left" w:pos="9758"/>
        </w:tabs>
        <w:spacing w:before="16"/>
        <w:ind w:right="1075" w:firstLine="993"/>
        <w:jc w:val="both"/>
      </w:pPr>
      <w:r>
        <w:t>называть</w:t>
      </w:r>
      <w:r>
        <w:tab/>
        <w:t>и</w:t>
      </w:r>
      <w:r>
        <w:tab/>
        <w:t>иллюстрировать</w:t>
      </w:r>
      <w:r>
        <w:tab/>
        <w:t>примерами</w:t>
      </w:r>
      <w:r>
        <w:tab/>
        <w:t>основные</w:t>
      </w:r>
      <w:r>
        <w:tab/>
        <w:t>права</w:t>
      </w:r>
      <w:r>
        <w:tab/>
        <w:t>и</w:t>
      </w:r>
      <w:r>
        <w:tab/>
        <w:t>свободы</w:t>
      </w:r>
      <w:r>
        <w:tab/>
      </w:r>
      <w:r>
        <w:rPr>
          <w:spacing w:val="-1"/>
        </w:rPr>
        <w:t xml:space="preserve">граждан, </w:t>
      </w:r>
      <w:r>
        <w:t>гарантированные КонституциейРФ;</w:t>
      </w:r>
    </w:p>
    <w:p w:rsidR="00150D9A" w:rsidRDefault="00283412" w:rsidP="00256367">
      <w:pPr>
        <w:pStyle w:val="a3"/>
        <w:spacing w:before="15" w:line="254" w:lineRule="auto"/>
        <w:ind w:left="2176" w:right="1862"/>
        <w:jc w:val="both"/>
      </w:pPr>
      <w:r>
        <w:rPr>
          <w:noProof/>
          <w:lang w:bidi="ar-SA"/>
        </w:rPr>
        <w:drawing>
          <wp:anchor distT="0" distB="0" distL="0" distR="0" simplePos="0" relativeHeight="4072" behindDoc="0" locked="0" layoutInCell="1" allowOverlap="1">
            <wp:simplePos x="0" y="0"/>
            <wp:positionH relativeFrom="page">
              <wp:posOffset>1259128</wp:posOffset>
            </wp:positionH>
            <wp:positionV relativeFrom="paragraph">
              <wp:posOffset>72891</wp:posOffset>
            </wp:positionV>
            <wp:extent cx="48768" cy="219455"/>
            <wp:effectExtent l="0" t="0" r="0" b="0"/>
            <wp:wrapNone/>
            <wp:docPr id="8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5.png"/>
                    <pic:cNvPicPr/>
                  </pic:nvPicPr>
                  <pic:blipFill>
                    <a:blip r:embed="rId12" cstate="print"/>
                    <a:stretch>
                      <a:fillRect/>
                    </a:stretch>
                  </pic:blipFill>
                  <pic:spPr>
                    <a:xfrm>
                      <a:off x="0" y="0"/>
                      <a:ext cx="48768" cy="219455"/>
                    </a:xfrm>
                    <a:prstGeom prst="rect">
                      <a:avLst/>
                    </a:prstGeom>
                  </pic:spPr>
                </pic:pic>
              </a:graphicData>
            </a:graphic>
          </wp:anchor>
        </w:drawing>
      </w:r>
      <w:r>
        <w:t>осознавать значение патриотической позиции в укреплении нашего государства; характеризовать конституционные обязанности гражданина.</w:t>
      </w:r>
    </w:p>
    <w:p w:rsidR="00150D9A" w:rsidRDefault="00283412" w:rsidP="00256367">
      <w:pPr>
        <w:pStyle w:val="3"/>
        <w:spacing w:line="242" w:lineRule="exact"/>
        <w:jc w:val="both"/>
      </w:pPr>
      <w:r>
        <w:t>Выпускник получит возможность научиться:</w:t>
      </w:r>
    </w:p>
    <w:p w:rsidR="00150D9A" w:rsidRDefault="00283412" w:rsidP="00256367">
      <w:pPr>
        <w:pStyle w:val="a3"/>
        <w:spacing w:line="237" w:lineRule="auto"/>
        <w:ind w:right="1073" w:firstLine="708"/>
        <w:jc w:val="both"/>
      </w:pPr>
      <w:r>
        <w:rPr>
          <w:noProof/>
          <w:position w:val="-4"/>
          <w:lang w:bidi="ar-SA"/>
        </w:rPr>
        <w:drawing>
          <wp:inline distT="0" distB="0" distL="0" distR="0">
            <wp:extent cx="128015" cy="172211"/>
            <wp:effectExtent l="0" t="0" r="0" b="0"/>
            <wp:docPr id="8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2.png"/>
                    <pic:cNvPicPr/>
                  </pic:nvPicPr>
                  <pic:blipFill>
                    <a:blip r:embed="rId8" cstate="print"/>
                    <a:stretch>
                      <a:fillRect/>
                    </a:stretch>
                  </pic:blipFill>
                  <pic:spPr>
                    <a:xfrm>
                      <a:off x="0" y="0"/>
                      <a:ext cx="128015" cy="172211"/>
                    </a:xfrm>
                    <a:prstGeom prst="rect">
                      <a:avLst/>
                    </a:prstGeom>
                  </pic:spPr>
                </pic:pic>
              </a:graphicData>
            </a:graphic>
          </wp:inline>
        </w:drawing>
      </w:r>
      <w:r w:rsidR="009213BE">
        <w:t>аргументировано</w:t>
      </w:r>
      <w:r>
        <w:t xml:space="preserve"> обосновыватьвлияние происходящих в обществе изменений на положение России вмире;</w:t>
      </w:r>
    </w:p>
    <w:p w:rsidR="00150D9A" w:rsidRDefault="00283412" w:rsidP="00256367">
      <w:pPr>
        <w:pStyle w:val="a3"/>
        <w:ind w:right="1073" w:firstLine="708"/>
        <w:jc w:val="both"/>
        <w:rPr>
          <w:b/>
        </w:rPr>
      </w:pPr>
      <w:r>
        <w:rPr>
          <w:noProof/>
          <w:position w:val="-4"/>
          <w:lang w:bidi="ar-SA"/>
        </w:rPr>
        <w:drawing>
          <wp:inline distT="0" distB="0" distL="0" distR="0">
            <wp:extent cx="128015" cy="172211"/>
            <wp:effectExtent l="0" t="0" r="0" b="0"/>
            <wp:docPr id="8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знания и умения для формирования способности уважать права других людей, выполнять свои обязанности гражданинаРФ</w:t>
      </w:r>
      <w:r>
        <w:rPr>
          <w:b/>
        </w:rPr>
        <w:t>.</w:t>
      </w:r>
    </w:p>
    <w:p w:rsidR="00150D9A" w:rsidRDefault="00283412" w:rsidP="00256367">
      <w:pPr>
        <w:pStyle w:val="3"/>
        <w:spacing w:before="3"/>
        <w:ind w:right="5853"/>
        <w:jc w:val="both"/>
      </w:pPr>
      <w:r>
        <w:rPr>
          <w:noProof/>
          <w:lang w:bidi="ar-SA"/>
        </w:rPr>
        <w:drawing>
          <wp:anchor distT="0" distB="0" distL="0" distR="0" simplePos="0" relativeHeight="267891407" behindDoc="1" locked="0" layoutInCell="1" allowOverlap="1">
            <wp:simplePos x="0" y="0"/>
            <wp:positionH relativeFrom="page">
              <wp:posOffset>1251508</wp:posOffset>
            </wp:positionH>
            <wp:positionV relativeFrom="paragraph">
              <wp:posOffset>319779</wp:posOffset>
            </wp:positionV>
            <wp:extent cx="128015" cy="1025651"/>
            <wp:effectExtent l="0" t="0" r="0" b="0"/>
            <wp:wrapNone/>
            <wp:docPr id="86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26.png"/>
                    <pic:cNvPicPr/>
                  </pic:nvPicPr>
                  <pic:blipFill>
                    <a:blip r:embed="rId30" cstate="print"/>
                    <a:stretch>
                      <a:fillRect/>
                    </a:stretch>
                  </pic:blipFill>
                  <pic:spPr>
                    <a:xfrm>
                      <a:off x="0" y="0"/>
                      <a:ext cx="128015" cy="1025651"/>
                    </a:xfrm>
                    <a:prstGeom prst="rect">
                      <a:avLst/>
                    </a:prstGeom>
                  </pic:spPr>
                </pic:pic>
              </a:graphicData>
            </a:graphic>
          </wp:anchor>
        </w:drawing>
      </w:r>
      <w:r>
        <w:t>Основы российского законодательства Выпускник научится:</w:t>
      </w:r>
    </w:p>
    <w:p w:rsidR="00150D9A" w:rsidRDefault="00283412" w:rsidP="00256367">
      <w:pPr>
        <w:pStyle w:val="a3"/>
        <w:spacing w:before="10"/>
        <w:ind w:left="2176"/>
        <w:jc w:val="both"/>
      </w:pPr>
      <w:r>
        <w:t>характеризовать систему российского законодательства;</w:t>
      </w:r>
    </w:p>
    <w:p w:rsidR="00150D9A" w:rsidRDefault="00283412" w:rsidP="00256367">
      <w:pPr>
        <w:pStyle w:val="a3"/>
        <w:spacing w:before="16" w:line="254" w:lineRule="auto"/>
        <w:ind w:left="2176" w:right="2241"/>
        <w:jc w:val="both"/>
      </w:pPr>
      <w:r>
        <w:t>раскрывать особенности гражданской дееспособности несовершеннолетних; характеризовать гражданские правоотношения;</w:t>
      </w:r>
    </w:p>
    <w:p w:rsidR="00150D9A" w:rsidRDefault="00283412" w:rsidP="00256367">
      <w:pPr>
        <w:pStyle w:val="a3"/>
        <w:spacing w:before="1" w:line="254" w:lineRule="auto"/>
        <w:ind w:left="2176" w:right="6069"/>
        <w:jc w:val="both"/>
      </w:pPr>
      <w:r>
        <w:t>раскрывать смысл права на труд; объяснять роль трудового договора;</w:t>
      </w:r>
    </w:p>
    <w:p w:rsidR="00150D9A" w:rsidRDefault="00283412" w:rsidP="00256367">
      <w:pPr>
        <w:pStyle w:val="a3"/>
        <w:spacing w:before="1"/>
        <w:ind w:right="1073" w:firstLine="993"/>
        <w:jc w:val="both"/>
      </w:pPr>
      <w:r>
        <w:t>разъяснять на примерах особенности положения несовершеннолетних в трудовых отношениях;</w:t>
      </w:r>
    </w:p>
    <w:p w:rsidR="00150D9A" w:rsidRDefault="00283412" w:rsidP="00256367">
      <w:pPr>
        <w:pStyle w:val="a3"/>
        <w:spacing w:before="17"/>
        <w:ind w:left="2176"/>
        <w:jc w:val="both"/>
      </w:pPr>
      <w:r>
        <w:rPr>
          <w:noProof/>
          <w:lang w:bidi="ar-SA"/>
        </w:rPr>
        <w:drawing>
          <wp:anchor distT="0" distB="0" distL="0" distR="0" simplePos="0" relativeHeight="267891431" behindDoc="1" locked="0" layoutInCell="1" allowOverlap="1">
            <wp:simplePos x="0" y="0"/>
            <wp:positionH relativeFrom="page">
              <wp:posOffset>1259128</wp:posOffset>
            </wp:positionH>
            <wp:positionV relativeFrom="paragraph">
              <wp:posOffset>74161</wp:posOffset>
            </wp:positionV>
            <wp:extent cx="48768" cy="900684"/>
            <wp:effectExtent l="0" t="0" r="0" b="0"/>
            <wp:wrapNone/>
            <wp:docPr id="86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27.png"/>
                    <pic:cNvPicPr/>
                  </pic:nvPicPr>
                  <pic:blipFill>
                    <a:blip r:embed="rId31" cstate="print"/>
                    <a:stretch>
                      <a:fillRect/>
                    </a:stretch>
                  </pic:blipFill>
                  <pic:spPr>
                    <a:xfrm>
                      <a:off x="0" y="0"/>
                      <a:ext cx="48768" cy="900684"/>
                    </a:xfrm>
                    <a:prstGeom prst="rect">
                      <a:avLst/>
                    </a:prstGeom>
                  </pic:spPr>
                </pic:pic>
              </a:graphicData>
            </a:graphic>
          </wp:anchor>
        </w:drawing>
      </w:r>
      <w:r>
        <w:t>характеризовать права и обязанности супругов, родителей, детей;</w:t>
      </w:r>
    </w:p>
    <w:p w:rsidR="00150D9A" w:rsidRDefault="00283412" w:rsidP="00256367">
      <w:pPr>
        <w:pStyle w:val="a3"/>
        <w:spacing w:before="16" w:line="254" w:lineRule="auto"/>
        <w:ind w:left="2176" w:right="2048"/>
        <w:jc w:val="both"/>
      </w:pPr>
      <w:r>
        <w:t>характеризовать особенности уголовного права и уголовных правоотношений; конкретизировать примерами виды преступлений и наказания за них;</w:t>
      </w:r>
    </w:p>
    <w:p w:rsidR="00150D9A" w:rsidRDefault="00283412" w:rsidP="00256367">
      <w:pPr>
        <w:pStyle w:val="a3"/>
        <w:spacing w:before="1" w:line="254" w:lineRule="auto"/>
        <w:ind w:left="2176" w:right="2095"/>
        <w:jc w:val="both"/>
      </w:pPr>
      <w:r>
        <w:t>характеризовать специфику уголовной ответственности несовершеннолетних; раскрывать связь права на образование и обязанности получить образование;</w:t>
      </w:r>
    </w:p>
    <w:p w:rsidR="00150D9A" w:rsidRDefault="00283412" w:rsidP="00256367">
      <w:pPr>
        <w:pStyle w:val="a3"/>
        <w:ind w:right="1074" w:firstLine="993"/>
        <w:jc w:val="both"/>
      </w:pPr>
      <w: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50D9A" w:rsidRDefault="00283412" w:rsidP="00256367">
      <w:pPr>
        <w:pStyle w:val="a3"/>
        <w:spacing w:before="1"/>
        <w:ind w:right="1073" w:firstLine="708"/>
        <w:jc w:val="both"/>
      </w:pPr>
      <w:r>
        <w:rPr>
          <w:noProof/>
          <w:position w:val="-4"/>
          <w:lang w:bidi="ar-SA"/>
        </w:rPr>
        <w:drawing>
          <wp:inline distT="0" distB="0" distL="0" distR="0">
            <wp:extent cx="128015" cy="172212"/>
            <wp:effectExtent l="0" t="0" r="0" b="0"/>
            <wp:docPr id="8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2.png"/>
                    <pic:cNvPicPr/>
                  </pic:nvPicPr>
                  <pic:blipFill>
                    <a:blip r:embed="rId8" cstate="print"/>
                    <a:stretch>
                      <a:fillRect/>
                    </a:stretch>
                  </pic:blipFill>
                  <pic:spPr>
                    <a:xfrm>
                      <a:off x="0" y="0"/>
                      <a:ext cx="128015" cy="172212"/>
                    </a:xfrm>
                    <a:prstGeom prst="rect">
                      <a:avLst/>
                    </a:prstGeom>
                  </pic:spPr>
                </pic:pic>
              </a:graphicData>
            </a:graphic>
          </wp:inline>
        </w:drawing>
      </w:r>
      <w:r>
        <w:t>исследовать несложные практические ситуации, связанные с защитой прав и интересов детей, оставшихся без попеченияродителей;</w:t>
      </w:r>
    </w:p>
    <w:p w:rsidR="00150D9A" w:rsidRDefault="00283412" w:rsidP="00256367">
      <w:pPr>
        <w:pStyle w:val="a3"/>
        <w:ind w:right="1073" w:firstLine="708"/>
        <w:jc w:val="both"/>
      </w:pPr>
      <w:r>
        <w:rPr>
          <w:noProof/>
          <w:position w:val="-4"/>
          <w:lang w:bidi="ar-SA"/>
        </w:rPr>
        <w:drawing>
          <wp:inline distT="0" distB="0" distL="0" distR="0">
            <wp:extent cx="128015" cy="172212"/>
            <wp:effectExtent l="0" t="0" r="0" b="0"/>
            <wp:docPr id="8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2.png"/>
                    <pic:cNvPicPr/>
                  </pic:nvPicPr>
                  <pic:blipFill>
                    <a:blip r:embed="rId8" cstate="print"/>
                    <a:stretch>
                      <a:fillRect/>
                    </a:stretch>
                  </pic:blipFill>
                  <pic:spPr>
                    <a:xfrm>
                      <a:off x="0" y="0"/>
                      <a:ext cx="128015" cy="172212"/>
                    </a:xfrm>
                    <a:prstGeom prst="rect">
                      <a:avLst/>
                    </a:prstGeom>
                  </pic:spPr>
                </pic:pic>
              </a:graphicData>
            </a:graphic>
          </wp:inline>
        </w:drawing>
      </w:r>
      <w: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установленнымизаконом.</w:t>
      </w:r>
    </w:p>
    <w:p w:rsidR="00150D9A" w:rsidRDefault="00283412" w:rsidP="00256367">
      <w:pPr>
        <w:pStyle w:val="3"/>
        <w:spacing w:before="1" w:line="250" w:lineRule="exact"/>
        <w:jc w:val="both"/>
      </w:pPr>
      <w:r>
        <w:t>Выпускник получит возможность научиться:</w:t>
      </w:r>
    </w:p>
    <w:p w:rsidR="00150D9A" w:rsidRDefault="00283412" w:rsidP="00256367">
      <w:pPr>
        <w:pStyle w:val="a3"/>
        <w:ind w:right="1076" w:firstLine="708"/>
        <w:jc w:val="both"/>
      </w:pPr>
      <w:r>
        <w:rPr>
          <w:noProof/>
          <w:position w:val="-4"/>
          <w:lang w:bidi="ar-SA"/>
        </w:rPr>
        <w:drawing>
          <wp:inline distT="0" distB="0" distL="0" distR="0">
            <wp:extent cx="128015" cy="172212"/>
            <wp:effectExtent l="0" t="0" r="0" b="0"/>
            <wp:docPr id="8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2.png"/>
                    <pic:cNvPicPr/>
                  </pic:nvPicPr>
                  <pic:blipFill>
                    <a:blip r:embed="rId8" cstate="print"/>
                    <a:stretch>
                      <a:fillRect/>
                    </a:stretch>
                  </pic:blipFill>
                  <pic:spPr>
                    <a:xfrm>
                      <a:off x="0" y="0"/>
                      <a:ext cx="128015" cy="172212"/>
                    </a:xfrm>
                    <a:prstGeom prst="rect">
                      <a:avLst/>
                    </a:prstGeom>
                  </pic:spPr>
                </pic:pic>
              </a:graphicData>
            </a:graphic>
          </wp:inline>
        </w:drawing>
      </w:r>
      <w: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иправопорядку;</w:t>
      </w:r>
    </w:p>
    <w:p w:rsidR="00150D9A" w:rsidRDefault="00283412" w:rsidP="00256367">
      <w:pPr>
        <w:pStyle w:val="a3"/>
        <w:ind w:right="1073" w:firstLine="708"/>
        <w:jc w:val="both"/>
      </w:pPr>
      <w:r>
        <w:rPr>
          <w:noProof/>
          <w:position w:val="-4"/>
          <w:lang w:bidi="ar-SA"/>
        </w:rPr>
        <w:drawing>
          <wp:inline distT="0" distB="0" distL="0" distR="0">
            <wp:extent cx="128015" cy="172212"/>
            <wp:effectExtent l="0" t="0" r="0" b="0"/>
            <wp:docPr id="8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сущность и значение правопорядка и законности, собственный возможный вклад в их становление иразвитие;</w:t>
      </w:r>
    </w:p>
    <w:p w:rsidR="00150D9A" w:rsidRDefault="00283412" w:rsidP="00256367">
      <w:pPr>
        <w:pStyle w:val="a3"/>
        <w:spacing w:line="237" w:lineRule="auto"/>
        <w:ind w:right="1073" w:firstLine="708"/>
        <w:jc w:val="both"/>
      </w:pPr>
      <w:r>
        <w:rPr>
          <w:noProof/>
          <w:position w:val="-4"/>
          <w:lang w:bidi="ar-SA"/>
        </w:rPr>
        <w:drawing>
          <wp:inline distT="0" distB="0" distL="0" distR="0">
            <wp:extent cx="128015" cy="172212"/>
            <wp:effectExtent l="0" t="0" r="0" b="0"/>
            <wp:docPr id="8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осознанно содействовать защите правопорядка в обществе правовыми способами и средствами.</w:t>
      </w:r>
    </w:p>
    <w:p w:rsidR="00150D9A" w:rsidRDefault="00283412" w:rsidP="00256367">
      <w:pPr>
        <w:pStyle w:val="3"/>
        <w:spacing w:before="2" w:line="252" w:lineRule="exact"/>
        <w:jc w:val="both"/>
      </w:pPr>
      <w:r>
        <w:t>Экономика</w:t>
      </w:r>
    </w:p>
    <w:p w:rsidR="00150D9A" w:rsidRDefault="00283412" w:rsidP="00256367">
      <w:pPr>
        <w:spacing w:line="252" w:lineRule="exact"/>
        <w:ind w:left="1890"/>
        <w:jc w:val="both"/>
        <w:rPr>
          <w:b/>
        </w:rPr>
      </w:pPr>
      <w:r>
        <w:rPr>
          <w:noProof/>
          <w:lang w:bidi="ar-SA"/>
        </w:rPr>
        <w:drawing>
          <wp:anchor distT="0" distB="0" distL="0" distR="0" simplePos="0" relativeHeight="267891455" behindDoc="1" locked="0" layoutInCell="1" allowOverlap="1">
            <wp:simplePos x="0" y="0"/>
            <wp:positionH relativeFrom="page">
              <wp:posOffset>1251508</wp:posOffset>
            </wp:positionH>
            <wp:positionV relativeFrom="paragraph">
              <wp:posOffset>157544</wp:posOffset>
            </wp:positionV>
            <wp:extent cx="128015" cy="342899"/>
            <wp:effectExtent l="0" t="0" r="0" b="0"/>
            <wp:wrapNone/>
            <wp:docPr id="8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20.png"/>
                    <pic:cNvPicPr/>
                  </pic:nvPicPr>
                  <pic:blipFill>
                    <a:blip r:embed="rId25" cstate="print"/>
                    <a:stretch>
                      <a:fillRect/>
                    </a:stretch>
                  </pic:blipFill>
                  <pic:spPr>
                    <a:xfrm>
                      <a:off x="0" y="0"/>
                      <a:ext cx="128015" cy="342899"/>
                    </a:xfrm>
                    <a:prstGeom prst="rect">
                      <a:avLst/>
                    </a:prstGeom>
                  </pic:spPr>
                </pic:pic>
              </a:graphicData>
            </a:graphic>
          </wp:anchor>
        </w:drawing>
      </w:r>
      <w:r>
        <w:rPr>
          <w:b/>
        </w:rPr>
        <w:t>Выпускник научится:</w:t>
      </w:r>
    </w:p>
    <w:p w:rsidR="00150D9A" w:rsidRDefault="00283412" w:rsidP="00256367">
      <w:pPr>
        <w:pStyle w:val="a3"/>
        <w:spacing w:before="11"/>
        <w:ind w:left="2176"/>
        <w:jc w:val="both"/>
      </w:pPr>
      <w:r>
        <w:t>объяснять проблему ограниченности экономических ресурсов;</w:t>
      </w:r>
    </w:p>
    <w:p w:rsidR="00150D9A" w:rsidRDefault="00283412" w:rsidP="00256367">
      <w:pPr>
        <w:pStyle w:val="a3"/>
        <w:spacing w:before="16"/>
        <w:ind w:right="1075" w:firstLine="993"/>
        <w:jc w:val="both"/>
      </w:pPr>
      <w: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50D9A" w:rsidRDefault="00283412" w:rsidP="00256367">
      <w:pPr>
        <w:pStyle w:val="a3"/>
        <w:spacing w:before="16"/>
        <w:ind w:left="2176"/>
        <w:jc w:val="both"/>
      </w:pPr>
      <w:r>
        <w:lastRenderedPageBreak/>
        <w:t>раскрывать факторы, влияющие на производительность труда;</w:t>
      </w:r>
    </w:p>
    <w:p w:rsidR="00150D9A" w:rsidRDefault="00150D9A" w:rsidP="00256367">
      <w:pPr>
        <w:jc w:val="both"/>
        <w:sectPr w:rsidR="00150D9A" w:rsidSect="008A1C7E">
          <w:footerReference w:type="default" r:id="rId32"/>
          <w:pgSz w:w="11910" w:h="16840"/>
          <w:pgMar w:top="1180" w:right="162" w:bottom="1360" w:left="80" w:header="0" w:footer="1168" w:gutter="0"/>
          <w:pgNumType w:start="27"/>
          <w:cols w:space="720"/>
        </w:sectPr>
      </w:pPr>
    </w:p>
    <w:p w:rsidR="00150D9A" w:rsidRDefault="00283412" w:rsidP="00256367">
      <w:pPr>
        <w:pStyle w:val="a3"/>
        <w:spacing w:before="51"/>
        <w:ind w:right="1075" w:firstLine="708"/>
        <w:jc w:val="both"/>
      </w:pPr>
      <w:r>
        <w:rPr>
          <w:noProof/>
          <w:lang w:bidi="ar-SA"/>
        </w:rPr>
        <w:lastRenderedPageBreak/>
        <w:drawing>
          <wp:anchor distT="0" distB="0" distL="0" distR="0" simplePos="0" relativeHeight="267891479" behindDoc="1" locked="0" layoutInCell="1" allowOverlap="1">
            <wp:simplePos x="0" y="0"/>
            <wp:positionH relativeFrom="page">
              <wp:posOffset>1251508</wp:posOffset>
            </wp:positionH>
            <wp:positionV relativeFrom="paragraph">
              <wp:posOffset>523366</wp:posOffset>
            </wp:positionV>
            <wp:extent cx="128015" cy="172211"/>
            <wp:effectExtent l="0" t="0" r="0" b="0"/>
            <wp:wrapNone/>
            <wp:docPr id="8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8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50D9A" w:rsidRDefault="00283412" w:rsidP="00256367">
      <w:pPr>
        <w:pStyle w:val="a3"/>
        <w:tabs>
          <w:tab w:val="left" w:pos="3937"/>
          <w:tab w:val="left" w:pos="5062"/>
          <w:tab w:val="left" w:pos="6310"/>
          <w:tab w:val="left" w:pos="7923"/>
          <w:tab w:val="left" w:pos="9228"/>
        </w:tabs>
        <w:spacing w:before="11"/>
        <w:ind w:right="1075" w:firstLine="993"/>
        <w:jc w:val="both"/>
      </w:pPr>
      <w:r>
        <w:t>характеризовать</w:t>
      </w:r>
      <w:r>
        <w:tab/>
        <w:t>механизм</w:t>
      </w:r>
      <w:r>
        <w:tab/>
        <w:t>рыночного</w:t>
      </w:r>
      <w:r>
        <w:tab/>
        <w:t>регулирования</w:t>
      </w:r>
      <w:r>
        <w:tab/>
        <w:t>экономики;</w:t>
      </w:r>
      <w:r>
        <w:tab/>
      </w:r>
      <w:r>
        <w:rPr>
          <w:spacing w:val="-1"/>
        </w:rPr>
        <w:t xml:space="preserve">анализировать </w:t>
      </w:r>
      <w:r>
        <w:t>действие рыночных законов, выявлять рольконкуренции;</w:t>
      </w:r>
    </w:p>
    <w:p w:rsidR="00150D9A" w:rsidRDefault="00283412" w:rsidP="00256367">
      <w:pPr>
        <w:pStyle w:val="a3"/>
        <w:spacing w:before="2"/>
        <w:ind w:right="1073" w:firstLine="708"/>
        <w:jc w:val="both"/>
      </w:pPr>
      <w:r>
        <w:rPr>
          <w:noProof/>
          <w:position w:val="-4"/>
          <w:lang w:bidi="ar-SA"/>
        </w:rPr>
        <w:drawing>
          <wp:inline distT="0" distB="0" distL="0" distR="0">
            <wp:extent cx="128015" cy="172211"/>
            <wp:effectExtent l="0" t="0" r="0" b="0"/>
            <wp:docPr id="8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2.png"/>
                    <pic:cNvPicPr/>
                  </pic:nvPicPr>
                  <pic:blipFill>
                    <a:blip r:embed="rId8" cstate="print"/>
                    <a:stretch>
                      <a:fillRect/>
                    </a:stretch>
                  </pic:blipFill>
                  <pic:spPr>
                    <a:xfrm>
                      <a:off x="0" y="0"/>
                      <a:ext cx="128015" cy="172211"/>
                    </a:xfrm>
                    <a:prstGeom prst="rect">
                      <a:avLst/>
                    </a:prstGeom>
                  </pic:spPr>
                </pic:pic>
              </a:graphicData>
            </a:graphic>
          </wp:inline>
        </w:drawing>
      </w:r>
      <w:r>
        <w:t>объяснять роль государства в регулировании рыночной экономики; анализировать структуру бюджетагосударства;</w:t>
      </w:r>
    </w:p>
    <w:p w:rsidR="00150D9A" w:rsidRDefault="00283412" w:rsidP="00256367">
      <w:pPr>
        <w:pStyle w:val="a3"/>
        <w:spacing w:before="12" w:line="254" w:lineRule="auto"/>
        <w:ind w:left="2176" w:right="4216"/>
        <w:jc w:val="both"/>
      </w:pPr>
      <w:r>
        <w:rPr>
          <w:noProof/>
          <w:lang w:bidi="ar-SA"/>
        </w:rPr>
        <w:drawing>
          <wp:anchor distT="0" distB="0" distL="0" distR="0" simplePos="0" relativeHeight="267891503" behindDoc="1" locked="0" layoutInCell="1" allowOverlap="1">
            <wp:simplePos x="0" y="0"/>
            <wp:positionH relativeFrom="page">
              <wp:posOffset>1259128</wp:posOffset>
            </wp:positionH>
            <wp:positionV relativeFrom="paragraph">
              <wp:posOffset>70986</wp:posOffset>
            </wp:positionV>
            <wp:extent cx="48768" cy="560831"/>
            <wp:effectExtent l="0" t="0" r="0" b="0"/>
            <wp:wrapNone/>
            <wp:docPr id="8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6.png"/>
                    <pic:cNvPicPr/>
                  </pic:nvPicPr>
                  <pic:blipFill>
                    <a:blip r:embed="rId13" cstate="print"/>
                    <a:stretch>
                      <a:fillRect/>
                    </a:stretch>
                  </pic:blipFill>
                  <pic:spPr>
                    <a:xfrm>
                      <a:off x="0" y="0"/>
                      <a:ext cx="48768" cy="560831"/>
                    </a:xfrm>
                    <a:prstGeom prst="rect">
                      <a:avLst/>
                    </a:prstGeom>
                  </pic:spPr>
                </pic:pic>
              </a:graphicData>
            </a:graphic>
          </wp:anchor>
        </w:drawing>
      </w:r>
      <w:r>
        <w:t>называть и конкретизировать примерами виды налогов; характеризовать функции денег и их роль в экономике;</w:t>
      </w:r>
    </w:p>
    <w:p w:rsidR="00150D9A" w:rsidRDefault="00283412" w:rsidP="00256367">
      <w:pPr>
        <w:pStyle w:val="a3"/>
        <w:spacing w:before="2"/>
        <w:ind w:left="2176"/>
        <w:jc w:val="both"/>
      </w:pPr>
      <w:r>
        <w:t>раскрывать социально-экономическую роль и функции предпринимательства;</w:t>
      </w:r>
    </w:p>
    <w:p w:rsidR="00150D9A" w:rsidRDefault="00283412" w:rsidP="00256367">
      <w:pPr>
        <w:pStyle w:val="a3"/>
        <w:spacing w:before="15"/>
        <w:ind w:right="1074" w:firstLine="993"/>
        <w:jc w:val="both"/>
      </w:pPr>
      <w: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50D9A" w:rsidRDefault="00283412" w:rsidP="00256367">
      <w:pPr>
        <w:pStyle w:val="a3"/>
        <w:spacing w:before="1"/>
        <w:ind w:right="1075" w:firstLine="708"/>
        <w:jc w:val="both"/>
      </w:pPr>
      <w:r>
        <w:rPr>
          <w:noProof/>
          <w:position w:val="-4"/>
          <w:lang w:bidi="ar-SA"/>
        </w:rPr>
        <w:drawing>
          <wp:inline distT="0" distB="0" distL="0" distR="0">
            <wp:extent cx="128015" cy="172211"/>
            <wp:effectExtent l="0" t="0" r="0" b="0"/>
            <wp:docPr id="8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2.png"/>
                    <pic:cNvPicPr/>
                  </pic:nvPicPr>
                  <pic:blipFill>
                    <a:blip r:embed="rId8" cstate="print"/>
                    <a:stretch>
                      <a:fillRect/>
                    </a:stretch>
                  </pic:blipFill>
                  <pic:spPr>
                    <a:xfrm>
                      <a:off x="0" y="0"/>
                      <a:ext cx="128015" cy="172211"/>
                    </a:xfrm>
                    <a:prstGeom prst="rect">
                      <a:avLst/>
                    </a:prstGeom>
                  </pic:spPr>
                </pic:pic>
              </a:graphicData>
            </a:graphic>
          </wp:inline>
        </w:drawing>
      </w:r>
      <w: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предпринимательскойдеятельности;</w:t>
      </w:r>
    </w:p>
    <w:p w:rsidR="00150D9A" w:rsidRDefault="00283412" w:rsidP="00256367">
      <w:pPr>
        <w:pStyle w:val="a3"/>
        <w:spacing w:before="13" w:line="176" w:lineRule="exact"/>
        <w:ind w:left="2176"/>
        <w:jc w:val="both"/>
      </w:pPr>
      <w:r>
        <w:t>раскрывать рациональное поведение субъектов экономической деятельности;</w:t>
      </w:r>
    </w:p>
    <w:p w:rsidR="00150D9A" w:rsidRDefault="00283412" w:rsidP="00256367">
      <w:pPr>
        <w:pStyle w:val="a3"/>
        <w:tabs>
          <w:tab w:val="left" w:pos="3656"/>
          <w:tab w:val="left" w:pos="5024"/>
          <w:tab w:val="left" w:pos="5892"/>
          <w:tab w:val="left" w:pos="6468"/>
          <w:tab w:val="left" w:pos="7423"/>
          <w:tab w:val="left" w:pos="8313"/>
          <w:tab w:val="left" w:pos="9517"/>
        </w:tabs>
        <w:spacing w:before="73" w:line="144" w:lineRule="auto"/>
        <w:ind w:left="2176" w:right="1077" w:hanging="274"/>
        <w:jc w:val="both"/>
      </w:pPr>
      <w:r>
        <w:rPr>
          <w:noProof/>
          <w:position w:val="-23"/>
          <w:lang w:bidi="ar-SA"/>
        </w:rPr>
        <w:drawing>
          <wp:inline distT="0" distB="0" distL="0" distR="0">
            <wp:extent cx="48768" cy="390143"/>
            <wp:effectExtent l="0" t="0" r="0" b="0"/>
            <wp:docPr id="8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4.png"/>
                    <pic:cNvPicPr/>
                  </pic:nvPicPr>
                  <pic:blipFill>
                    <a:blip r:embed="rId11" cstate="print"/>
                    <a:stretch>
                      <a:fillRect/>
                    </a:stretch>
                  </pic:blipFill>
                  <pic:spPr>
                    <a:xfrm>
                      <a:off x="0" y="0"/>
                      <a:ext cx="48768" cy="390143"/>
                    </a:xfrm>
                    <a:prstGeom prst="rect">
                      <a:avLst/>
                    </a:prstGeom>
                  </pic:spPr>
                </pic:pic>
              </a:graphicData>
            </a:graphic>
          </wp:inline>
        </w:drawing>
      </w:r>
      <w:r>
        <w:t>характеризовать экономику семьи; анализировать структуру семейного бюджета; использовать</w:t>
      </w:r>
      <w:r>
        <w:tab/>
        <w:t>полученные</w:t>
      </w:r>
      <w:r>
        <w:tab/>
        <w:t>знания</w:t>
      </w:r>
      <w:r>
        <w:tab/>
        <w:t>при</w:t>
      </w:r>
      <w:r>
        <w:tab/>
        <w:t>анализе</w:t>
      </w:r>
      <w:r>
        <w:tab/>
        <w:t>фактов</w:t>
      </w:r>
      <w:r>
        <w:tab/>
        <w:t>поведения</w:t>
      </w:r>
      <w:r>
        <w:tab/>
      </w:r>
      <w:r>
        <w:rPr>
          <w:spacing w:val="-1"/>
        </w:rPr>
        <w:t>участников</w:t>
      </w:r>
    </w:p>
    <w:p w:rsidR="00150D9A" w:rsidRDefault="00283412" w:rsidP="00256367">
      <w:pPr>
        <w:pStyle w:val="a3"/>
        <w:spacing w:before="22"/>
        <w:jc w:val="both"/>
      </w:pPr>
      <w:r>
        <w:t>экономической деятельности;</w:t>
      </w:r>
    </w:p>
    <w:p w:rsidR="00150D9A" w:rsidRDefault="00283412" w:rsidP="00256367">
      <w:pPr>
        <w:pStyle w:val="a3"/>
        <w:spacing w:before="1"/>
        <w:ind w:left="1890"/>
        <w:jc w:val="both"/>
      </w:pPr>
      <w:r>
        <w:rPr>
          <w:noProof/>
          <w:position w:val="-4"/>
          <w:lang w:bidi="ar-SA"/>
        </w:rPr>
        <w:drawing>
          <wp:inline distT="0" distB="0" distL="0" distR="0">
            <wp:extent cx="128015" cy="172212"/>
            <wp:effectExtent l="0" t="0" r="0" b="0"/>
            <wp:docPr id="8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2.png"/>
                    <pic:cNvPicPr/>
                  </pic:nvPicPr>
                  <pic:blipFill>
                    <a:blip r:embed="rId8" cstate="print"/>
                    <a:stretch>
                      <a:fillRect/>
                    </a:stretch>
                  </pic:blipFill>
                  <pic:spPr>
                    <a:xfrm>
                      <a:off x="0" y="0"/>
                      <a:ext cx="128015" cy="172212"/>
                    </a:xfrm>
                    <a:prstGeom prst="rect">
                      <a:avLst/>
                    </a:prstGeom>
                  </pic:spPr>
                </pic:pic>
              </a:graphicData>
            </a:graphic>
          </wp:inline>
        </w:drawing>
      </w:r>
      <w:r>
        <w:t>обосновывать связь профессионализма и жизненногоуспеха.</w:t>
      </w:r>
    </w:p>
    <w:p w:rsidR="00150D9A" w:rsidRDefault="00283412" w:rsidP="00256367">
      <w:pPr>
        <w:pStyle w:val="3"/>
        <w:spacing w:before="3" w:line="250" w:lineRule="exact"/>
        <w:jc w:val="both"/>
      </w:pPr>
      <w:r>
        <w:t>Выпускник получит возможность научиться:</w:t>
      </w:r>
    </w:p>
    <w:p w:rsidR="00150D9A" w:rsidRDefault="00283412" w:rsidP="00256367">
      <w:pPr>
        <w:pStyle w:val="a3"/>
        <w:tabs>
          <w:tab w:val="left" w:pos="3786"/>
          <w:tab w:val="left" w:pos="4132"/>
          <w:tab w:val="left" w:pos="5053"/>
          <w:tab w:val="left" w:pos="5516"/>
          <w:tab w:val="left" w:pos="6899"/>
          <w:tab w:val="left" w:pos="7784"/>
          <w:tab w:val="left" w:pos="9108"/>
        </w:tabs>
        <w:spacing w:line="237" w:lineRule="auto"/>
        <w:ind w:right="1076" w:firstLine="708"/>
        <w:jc w:val="both"/>
      </w:pPr>
      <w:r>
        <w:rPr>
          <w:noProof/>
          <w:position w:val="-4"/>
          <w:lang w:bidi="ar-SA"/>
        </w:rPr>
        <w:drawing>
          <wp:inline distT="0" distB="0" distL="0" distR="0">
            <wp:extent cx="128015" cy="172212"/>
            <wp:effectExtent l="0" t="0" r="0" b="0"/>
            <wp:docPr id="8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w:t>
      </w:r>
      <w:r>
        <w:tab/>
        <w:t>с</w:t>
      </w:r>
      <w:r>
        <w:tab/>
        <w:t>опорой</w:t>
      </w:r>
      <w:r>
        <w:tab/>
        <w:t>на</w:t>
      </w:r>
      <w:r>
        <w:tab/>
        <w:t>полученные</w:t>
      </w:r>
      <w:r>
        <w:tab/>
        <w:t>знания</w:t>
      </w:r>
      <w:r>
        <w:tab/>
        <w:t>несложную</w:t>
      </w:r>
      <w:r>
        <w:tab/>
      </w:r>
      <w:r>
        <w:rPr>
          <w:spacing w:val="-1"/>
        </w:rPr>
        <w:t xml:space="preserve">экономическую </w:t>
      </w:r>
      <w:r>
        <w:t>информацию, получаемую из неадаптированныхисточников;</w:t>
      </w:r>
    </w:p>
    <w:p w:rsidR="00150D9A" w:rsidRDefault="00283412" w:rsidP="00256367">
      <w:pPr>
        <w:pStyle w:val="a3"/>
        <w:ind w:right="1073" w:firstLine="708"/>
        <w:jc w:val="both"/>
      </w:pPr>
      <w:r>
        <w:rPr>
          <w:noProof/>
          <w:position w:val="-4"/>
          <w:lang w:bidi="ar-SA"/>
        </w:rPr>
        <w:drawing>
          <wp:inline distT="0" distB="0" distL="0" distR="0">
            <wp:extent cx="128015" cy="172212"/>
            <wp:effectExtent l="0" t="0" r="0" b="0"/>
            <wp:docPr id="8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практические задания, основанные на ситуациях, связанных с описанием состояния российскойэкономики;</w:t>
      </w:r>
    </w:p>
    <w:p w:rsidR="00150D9A" w:rsidRDefault="00283412" w:rsidP="00256367">
      <w:pPr>
        <w:pStyle w:val="a3"/>
        <w:ind w:right="1073" w:firstLine="708"/>
        <w:jc w:val="both"/>
      </w:pPr>
      <w:r>
        <w:rPr>
          <w:noProof/>
          <w:position w:val="-4"/>
          <w:lang w:bidi="ar-SA"/>
        </w:rPr>
        <w:drawing>
          <wp:inline distT="0" distB="0" distL="0" distR="0">
            <wp:extent cx="128015" cy="172212"/>
            <wp:effectExtent l="0" t="0" r="0" b="0"/>
            <wp:docPr id="9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и оценивать с позиций экономических знаний сложившиеся практики и модели поведенияпотребителя;</w:t>
      </w:r>
    </w:p>
    <w:p w:rsidR="00150D9A" w:rsidRDefault="00283412" w:rsidP="00256367">
      <w:pPr>
        <w:pStyle w:val="a3"/>
        <w:spacing w:line="237" w:lineRule="auto"/>
        <w:ind w:right="1073" w:firstLine="708"/>
        <w:jc w:val="both"/>
      </w:pPr>
      <w:r>
        <w:rPr>
          <w:noProof/>
          <w:position w:val="-4"/>
          <w:lang w:bidi="ar-SA"/>
        </w:rPr>
        <w:drawing>
          <wp:inline distT="0" distB="0" distL="0" distR="0">
            <wp:extent cx="128015" cy="172212"/>
            <wp:effectExtent l="0" t="0" r="0" b="0"/>
            <wp:docPr id="9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с опорой на полученные знания познавательные задачи, отражающие типичные ситуации в экономической сфере деятельностичеловека;</w:t>
      </w:r>
    </w:p>
    <w:p w:rsidR="00150D9A" w:rsidRDefault="00283412" w:rsidP="00256367">
      <w:pPr>
        <w:pStyle w:val="a3"/>
        <w:ind w:right="1073" w:firstLine="708"/>
        <w:jc w:val="both"/>
      </w:pPr>
      <w:r>
        <w:rPr>
          <w:noProof/>
          <w:position w:val="-4"/>
          <w:lang w:bidi="ar-SA"/>
        </w:rPr>
        <w:drawing>
          <wp:inline distT="0" distB="0" distL="0" distR="0">
            <wp:extent cx="128015" cy="172212"/>
            <wp:effectExtent l="0" t="0" r="0" b="0"/>
            <wp:docPr id="9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2.png"/>
                    <pic:cNvPicPr/>
                  </pic:nvPicPr>
                  <pic:blipFill>
                    <a:blip r:embed="rId8" cstate="print"/>
                    <a:stretch>
                      <a:fillRect/>
                    </a:stretch>
                  </pic:blipFill>
                  <pic:spPr>
                    <a:xfrm>
                      <a:off x="0" y="0"/>
                      <a:ext cx="128015" cy="172212"/>
                    </a:xfrm>
                    <a:prstGeom prst="rect">
                      <a:avLst/>
                    </a:prstGeom>
                  </pic:spPr>
                </pic:pic>
              </a:graphicData>
            </a:graphic>
          </wp:inline>
        </w:drawing>
      </w:r>
      <w:r>
        <w:t>грамотно применять полученные знания для определения экономически рационального поведения и порядка действий в конкретныхситуациях;</w:t>
      </w:r>
    </w:p>
    <w:p w:rsidR="00150D9A" w:rsidRDefault="00283412" w:rsidP="00256367">
      <w:pPr>
        <w:pStyle w:val="a3"/>
        <w:spacing w:line="237" w:lineRule="auto"/>
        <w:ind w:right="1073" w:firstLine="708"/>
        <w:jc w:val="both"/>
      </w:pPr>
      <w:r>
        <w:rPr>
          <w:noProof/>
          <w:position w:val="-4"/>
          <w:lang w:bidi="ar-SA"/>
        </w:rPr>
        <w:drawing>
          <wp:inline distT="0" distB="0" distL="0" distR="0">
            <wp:extent cx="128015" cy="172212"/>
            <wp:effectExtent l="0" t="0" r="0" b="0"/>
            <wp:docPr id="9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2.png"/>
                    <pic:cNvPicPr/>
                  </pic:nvPicPr>
                  <pic:blipFill>
                    <a:blip r:embed="rId8" cstate="print"/>
                    <a:stretch>
                      <a:fillRect/>
                    </a:stretch>
                  </pic:blipFill>
                  <pic:spPr>
                    <a:xfrm>
                      <a:off x="0" y="0"/>
                      <a:ext cx="128015" cy="172212"/>
                    </a:xfrm>
                    <a:prstGeom prst="rect">
                      <a:avLst/>
                    </a:prstGeom>
                  </pic:spPr>
                </pic:pic>
              </a:graphicData>
            </a:graphic>
          </wp:inline>
        </w:drawing>
      </w:r>
      <w:r>
        <w:t>сопоставлять свои потребности и возможности, оптимально распределять свои материальные и трудовые ресурсы, составлять семейныйбюджет.</w:t>
      </w:r>
    </w:p>
    <w:p w:rsidR="00150D9A" w:rsidRDefault="00150D9A">
      <w:pPr>
        <w:pStyle w:val="a3"/>
        <w:spacing w:before="5"/>
        <w:ind w:left="0"/>
      </w:pPr>
    </w:p>
    <w:p w:rsidR="00150D9A" w:rsidRDefault="00283412" w:rsidP="00103CD4">
      <w:pPr>
        <w:pStyle w:val="3"/>
        <w:numPr>
          <w:ilvl w:val="3"/>
          <w:numId w:val="100"/>
        </w:numPr>
        <w:tabs>
          <w:tab w:val="left" w:pos="2606"/>
        </w:tabs>
        <w:spacing w:line="252" w:lineRule="exact"/>
      </w:pPr>
      <w:bookmarkStart w:id="10" w:name="_TOC_250032"/>
      <w:bookmarkEnd w:id="10"/>
      <w:r>
        <w:t>География</w:t>
      </w:r>
    </w:p>
    <w:p w:rsidR="00150D9A" w:rsidRDefault="00283412">
      <w:pPr>
        <w:spacing w:line="250" w:lineRule="exact"/>
        <w:ind w:left="1890"/>
        <w:rPr>
          <w:b/>
        </w:rPr>
      </w:pPr>
      <w:r>
        <w:rPr>
          <w:b/>
        </w:rPr>
        <w:t>Выпускникнаучится:</w:t>
      </w:r>
    </w:p>
    <w:p w:rsidR="00150D9A" w:rsidRDefault="00283412">
      <w:pPr>
        <w:pStyle w:val="a3"/>
        <w:ind w:right="1078" w:firstLine="708"/>
        <w:jc w:val="both"/>
      </w:pPr>
      <w:r>
        <w:rPr>
          <w:noProof/>
          <w:lang w:bidi="ar-SA"/>
        </w:rPr>
        <w:drawing>
          <wp:anchor distT="0" distB="0" distL="0" distR="0" simplePos="0" relativeHeight="267891527" behindDoc="1" locked="0" layoutInCell="1" allowOverlap="1">
            <wp:simplePos x="0" y="0"/>
            <wp:positionH relativeFrom="page">
              <wp:posOffset>1251508</wp:posOffset>
            </wp:positionH>
            <wp:positionV relativeFrom="paragraph">
              <wp:posOffset>490727</wp:posOffset>
            </wp:positionV>
            <wp:extent cx="128015" cy="172212"/>
            <wp:effectExtent l="0" t="0" r="0" b="0"/>
            <wp:wrapNone/>
            <wp:docPr id="9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9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2.png"/>
                    <pic:cNvPicPr/>
                  </pic:nvPicPr>
                  <pic:blipFill>
                    <a:blip r:embed="rId8" cstate="print"/>
                    <a:stretch>
                      <a:fillRect/>
                    </a:stretch>
                  </pic:blipFill>
                  <pic:spPr>
                    <a:xfrm>
                      <a:off x="0" y="0"/>
                      <a:ext cx="128015" cy="172212"/>
                    </a:xfrm>
                    <a:prstGeom prst="rect">
                      <a:avLst/>
                    </a:prstGeom>
                  </pic:spPr>
                </pic:pic>
              </a:graphicData>
            </a:graphic>
          </wp:inline>
        </w:drawing>
      </w:r>
      <w: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150D9A" w:rsidRDefault="00283412">
      <w:pPr>
        <w:pStyle w:val="a3"/>
        <w:spacing w:before="9"/>
        <w:ind w:right="1070" w:firstLine="993"/>
        <w:jc w:val="both"/>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50D9A" w:rsidRDefault="00283412">
      <w:pPr>
        <w:pStyle w:val="a3"/>
        <w:spacing w:before="2"/>
        <w:ind w:right="1070" w:firstLine="708"/>
        <w:jc w:val="both"/>
      </w:pPr>
      <w:r>
        <w:rPr>
          <w:noProof/>
          <w:position w:val="-4"/>
          <w:lang w:bidi="ar-SA"/>
        </w:rPr>
        <w:drawing>
          <wp:inline distT="0" distB="0" distL="0" distR="0">
            <wp:extent cx="128015" cy="172212"/>
            <wp:effectExtent l="0" t="0" r="0" b="0"/>
            <wp:docPr id="9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2.png"/>
                    <pic:cNvPicPr/>
                  </pic:nvPicPr>
                  <pic:blipFill>
                    <a:blip r:embed="rId8" cstate="print"/>
                    <a:stretch>
                      <a:fillRect/>
                    </a:stretch>
                  </pic:blipFill>
                  <pic:spPr>
                    <a:xfrm>
                      <a:off x="0" y="0"/>
                      <a:ext cx="128015" cy="172212"/>
                    </a:xfrm>
                    <a:prstGeom prst="rect">
                      <a:avLst/>
                    </a:prstGeom>
                  </pic:spPr>
                </pic:pic>
              </a:graphicData>
            </a:graphic>
          </wp:inline>
        </w:drawing>
      </w: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ориентированныхзадач;</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9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интерпретациигеографическойинформацииобъяснениегеографическихявленийипроцессов(их</w:t>
      </w:r>
    </w:p>
    <w:p w:rsidR="00150D9A" w:rsidRDefault="00150D9A">
      <w:pPr>
        <w:jc w:val="both"/>
        <w:sectPr w:rsidR="00150D9A">
          <w:footerReference w:type="default" r:id="rId33"/>
          <w:pgSz w:w="11910" w:h="16840"/>
          <w:pgMar w:top="1200" w:right="162" w:bottom="640" w:left="80" w:header="0" w:footer="442" w:gutter="0"/>
          <w:pgNumType w:start="36"/>
          <w:cols w:space="720"/>
        </w:sectPr>
      </w:pPr>
    </w:p>
    <w:p w:rsidR="00150D9A" w:rsidRDefault="00283412">
      <w:pPr>
        <w:pStyle w:val="a3"/>
        <w:spacing w:before="72"/>
        <w:ind w:right="1075"/>
        <w:jc w:val="both"/>
      </w:pPr>
      <w:r>
        <w:lastRenderedPageBreak/>
        <w:t>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50D9A" w:rsidRDefault="00283412">
      <w:pPr>
        <w:pStyle w:val="a3"/>
        <w:ind w:right="1071" w:firstLine="708"/>
        <w:jc w:val="both"/>
      </w:pPr>
      <w:r>
        <w:rPr>
          <w:noProof/>
          <w:position w:val="-4"/>
          <w:lang w:bidi="ar-SA"/>
        </w:rPr>
        <w:drawing>
          <wp:inline distT="0" distB="0" distL="0" distR="0">
            <wp:extent cx="128015" cy="172211"/>
            <wp:effectExtent l="0" t="0" r="0" b="0"/>
            <wp:docPr id="9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2.png"/>
                    <pic:cNvPicPr/>
                  </pic:nvPicPr>
                  <pic:blipFill>
                    <a:blip r:embed="rId8" cstate="print"/>
                    <a:stretch>
                      <a:fillRect/>
                    </a:stretch>
                  </pic:blipFill>
                  <pic:spPr>
                    <a:xfrm>
                      <a:off x="0" y="0"/>
                      <a:ext cx="128015" cy="172211"/>
                    </a:xfrm>
                    <a:prstGeom prst="rect">
                      <a:avLst/>
                    </a:prstGeom>
                  </pic:spPr>
                </pic:pic>
              </a:graphicData>
            </a:graphic>
          </wp:inline>
        </w:drawing>
      </w:r>
      <w: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водныхпотоков;</w:t>
      </w:r>
    </w:p>
    <w:p w:rsidR="00150D9A" w:rsidRDefault="00283412">
      <w:pPr>
        <w:pStyle w:val="a3"/>
        <w:ind w:right="1077" w:firstLine="708"/>
        <w:jc w:val="both"/>
      </w:pPr>
      <w:r>
        <w:rPr>
          <w:noProof/>
          <w:position w:val="-4"/>
          <w:lang w:bidi="ar-SA"/>
        </w:rPr>
        <w:drawing>
          <wp:inline distT="0" distB="0" distL="0" distR="0">
            <wp:extent cx="128015" cy="172211"/>
            <wp:effectExtent l="0" t="0" r="0" b="0"/>
            <wp:docPr id="9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2.png"/>
                    <pic:cNvPicPr/>
                  </pic:nvPicPr>
                  <pic:blipFill>
                    <a:blip r:embed="rId8" cstate="print"/>
                    <a:stretch>
                      <a:fillRect/>
                    </a:stretch>
                  </pic:blipFill>
                  <pic:spPr>
                    <a:xfrm>
                      <a:off x="0" y="0"/>
                      <a:ext cx="128015" cy="172211"/>
                    </a:xfrm>
                    <a:prstGeom prst="rect">
                      <a:avLst/>
                    </a:prstGeom>
                  </pic:spPr>
                </pic:pic>
              </a:graphicData>
            </a:graphic>
          </wp:inline>
        </w:drawing>
      </w:r>
      <w: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простейшуюклассификацию;</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9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иразличий;</w:t>
      </w:r>
    </w:p>
    <w:p w:rsidR="00150D9A" w:rsidRDefault="00283412" w:rsidP="00FD4E9B">
      <w:pPr>
        <w:pStyle w:val="a3"/>
        <w:numPr>
          <w:ilvl w:val="0"/>
          <w:numId w:val="5"/>
        </w:numPr>
        <w:ind w:right="1072" w:firstLine="1123"/>
        <w:jc w:val="both"/>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устойчивогоразвития;</w:t>
      </w:r>
    </w:p>
    <w:p w:rsidR="007E21DF" w:rsidRDefault="007E21DF">
      <w:pPr>
        <w:pStyle w:val="a3"/>
        <w:spacing w:line="237" w:lineRule="auto"/>
        <w:ind w:right="1075" w:firstLine="708"/>
        <w:jc w:val="right"/>
      </w:pPr>
    </w:p>
    <w:p w:rsidR="007E21DF" w:rsidRDefault="00283412" w:rsidP="00FD4E9B">
      <w:pPr>
        <w:pStyle w:val="a3"/>
        <w:numPr>
          <w:ilvl w:val="0"/>
          <w:numId w:val="5"/>
        </w:numPr>
        <w:spacing w:line="237" w:lineRule="auto"/>
        <w:ind w:right="1075" w:firstLine="1123"/>
      </w:pPr>
      <w:r>
        <w:t>различать(распознавать,приводитьпримеры)изученныедемографическиепроцессыиявления, характеризующие динамику численности населения Земли и отдельных регионовистран;</w:t>
      </w:r>
    </w:p>
    <w:p w:rsidR="00150D9A" w:rsidRDefault="00283412">
      <w:pPr>
        <w:pStyle w:val="a3"/>
        <w:spacing w:line="237" w:lineRule="auto"/>
        <w:ind w:right="1075" w:firstLine="708"/>
        <w:jc w:val="right"/>
      </w:pPr>
      <w:r>
        <w:rPr>
          <w:noProof/>
          <w:position w:val="-4"/>
          <w:lang w:bidi="ar-SA"/>
        </w:rPr>
        <w:drawing>
          <wp:inline distT="0" distB="0" distL="0" distR="0">
            <wp:extent cx="128015" cy="172211"/>
            <wp:effectExtent l="0" t="0" r="0" b="0"/>
            <wp:docPr id="9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знания о населении и взаимосвязях между изученнымидемографическими</w:t>
      </w:r>
    </w:p>
    <w:p w:rsidR="00150D9A" w:rsidRDefault="00283412">
      <w:pPr>
        <w:pStyle w:val="a3"/>
        <w:spacing w:line="254" w:lineRule="auto"/>
        <w:ind w:left="2176" w:right="1073" w:hanging="994"/>
      </w:pPr>
      <w:r>
        <w:rPr>
          <w:noProof/>
          <w:lang w:bidi="ar-SA"/>
        </w:rPr>
        <w:drawing>
          <wp:anchor distT="0" distB="0" distL="0" distR="0" simplePos="0" relativeHeight="267891551" behindDoc="1" locked="0" layoutInCell="1" allowOverlap="1">
            <wp:simplePos x="0" y="0"/>
            <wp:positionH relativeFrom="page">
              <wp:posOffset>1259128</wp:posOffset>
            </wp:positionH>
            <wp:positionV relativeFrom="paragraph">
              <wp:posOffset>234055</wp:posOffset>
            </wp:positionV>
            <wp:extent cx="48768" cy="219455"/>
            <wp:effectExtent l="0" t="0" r="0" b="0"/>
            <wp:wrapNone/>
            <wp:docPr id="9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5.png"/>
                    <pic:cNvPicPr/>
                  </pic:nvPicPr>
                  <pic:blipFill>
                    <a:blip r:embed="rId12" cstate="print"/>
                    <a:stretch>
                      <a:fillRect/>
                    </a:stretch>
                  </pic:blipFill>
                  <pic:spPr>
                    <a:xfrm>
                      <a:off x="0" y="0"/>
                      <a:ext cx="48768" cy="219455"/>
                    </a:xfrm>
                    <a:prstGeom prst="rect">
                      <a:avLst/>
                    </a:prstGeom>
                  </pic:spPr>
                </pic:pic>
              </a:graphicData>
            </a:graphic>
          </wp:anchor>
        </w:drawing>
      </w:r>
      <w:r>
        <w:t>процессами и явлениями для решения различных учебных и практико-ориентированных задач; описывать по карте положение и взаиморасположение географических объектов; различатьгеографическиепроцессыиявления,определяющиеособенностиприродыи</w:t>
      </w:r>
    </w:p>
    <w:p w:rsidR="00150D9A" w:rsidRDefault="00283412">
      <w:pPr>
        <w:pStyle w:val="a3"/>
        <w:spacing w:line="240" w:lineRule="exact"/>
      </w:pPr>
      <w:r>
        <w:t>населения материков и океанов, отдельных регионов и стран;</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9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2.png"/>
                    <pic:cNvPicPr/>
                  </pic:nvPicPr>
                  <pic:blipFill>
                    <a:blip r:embed="rId8" cstate="print"/>
                    <a:stretch>
                      <a:fillRect/>
                    </a:stretch>
                  </pic:blipFill>
                  <pic:spPr>
                    <a:xfrm>
                      <a:off x="0" y="0"/>
                      <a:ext cx="128015" cy="172212"/>
                    </a:xfrm>
                    <a:prstGeom prst="rect">
                      <a:avLst/>
                    </a:prstGeom>
                  </pic:spPr>
                </pic:pic>
              </a:graphicData>
            </a:graphic>
          </wp:inline>
        </w:drawing>
      </w:r>
      <w: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природнымусловиям;</w:t>
      </w:r>
    </w:p>
    <w:p w:rsidR="00150D9A" w:rsidRDefault="00283412">
      <w:pPr>
        <w:pStyle w:val="a3"/>
        <w:spacing w:before="5"/>
        <w:ind w:left="2176"/>
      </w:pPr>
      <w:r>
        <w:rPr>
          <w:noProof/>
          <w:lang w:bidi="ar-SA"/>
        </w:rPr>
        <w:drawing>
          <wp:anchor distT="0" distB="0" distL="0" distR="0" simplePos="0" relativeHeight="267891575" behindDoc="1" locked="0" layoutInCell="1" allowOverlap="1">
            <wp:simplePos x="0" y="0"/>
            <wp:positionH relativeFrom="page">
              <wp:posOffset>1259128</wp:posOffset>
            </wp:positionH>
            <wp:positionV relativeFrom="paragraph">
              <wp:posOffset>66542</wp:posOffset>
            </wp:positionV>
            <wp:extent cx="48768" cy="219456"/>
            <wp:effectExtent l="0" t="0" r="0" b="0"/>
            <wp:wrapNone/>
            <wp:docPr id="9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5.png"/>
                    <pic:cNvPicPr/>
                  </pic:nvPicPr>
                  <pic:blipFill>
                    <a:blip r:embed="rId12" cstate="print"/>
                    <a:stretch>
                      <a:fillRect/>
                    </a:stretch>
                  </pic:blipFill>
                  <pic:spPr>
                    <a:xfrm>
                      <a:off x="0" y="0"/>
                      <a:ext cx="48768" cy="219456"/>
                    </a:xfrm>
                    <a:prstGeom prst="rect">
                      <a:avLst/>
                    </a:prstGeom>
                  </pic:spPr>
                </pic:pic>
              </a:graphicData>
            </a:graphic>
          </wp:anchor>
        </w:drawing>
      </w:r>
      <w:r>
        <w:t>объяснять особенности компонентов природы отдельных территорий;</w:t>
      </w:r>
    </w:p>
    <w:p w:rsidR="00150D9A" w:rsidRDefault="00283412">
      <w:pPr>
        <w:pStyle w:val="a3"/>
        <w:spacing w:before="16"/>
        <w:ind w:right="1073" w:firstLine="993"/>
      </w:pPr>
      <w:r>
        <w:t>приводить примеры взаимодействия природы и общества в пределах отдельных территорий;</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9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принципы выделения и устанавливать соотношения между государственной территорией и исключительной экономической зонойРоссии;</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9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воздействие географического положения России и ее отдельных частей на особенности природы, жизнь и хозяйственную деятельностьнаселения;</w:t>
      </w:r>
    </w:p>
    <w:p w:rsidR="00150D9A" w:rsidRDefault="00283412">
      <w:pPr>
        <w:pStyle w:val="a3"/>
        <w:ind w:right="1070" w:firstLine="708"/>
        <w:jc w:val="both"/>
      </w:pPr>
      <w:r>
        <w:rPr>
          <w:noProof/>
          <w:position w:val="-4"/>
          <w:lang w:bidi="ar-SA"/>
        </w:rPr>
        <w:drawing>
          <wp:inline distT="0" distB="0" distL="0" distR="0">
            <wp:extent cx="128015" cy="172212"/>
            <wp:effectExtent l="0" t="0" r="0" b="0"/>
            <wp:docPr id="9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реальнойжизни;</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9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географические процессы и явления, определяющие особенности природы России и ее отдельныхрегионов;</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9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особенности взаимодействия природы и общества в пределах отдельных территорийРоссии;</w:t>
      </w:r>
    </w:p>
    <w:p w:rsidR="00150D9A" w:rsidRDefault="00283412">
      <w:pPr>
        <w:pStyle w:val="a3"/>
        <w:spacing w:before="9"/>
        <w:ind w:left="2176"/>
      </w:pPr>
      <w:r>
        <w:rPr>
          <w:noProof/>
          <w:lang w:bidi="ar-SA"/>
        </w:rPr>
        <w:drawing>
          <wp:anchor distT="0" distB="0" distL="0" distR="0" simplePos="0" relativeHeight="267891599" behindDoc="1" locked="0" layoutInCell="1" allowOverlap="1">
            <wp:simplePos x="0" y="0"/>
            <wp:positionH relativeFrom="page">
              <wp:posOffset>1259128</wp:posOffset>
            </wp:positionH>
            <wp:positionV relativeFrom="paragraph">
              <wp:posOffset>69082</wp:posOffset>
            </wp:positionV>
            <wp:extent cx="48768" cy="219456"/>
            <wp:effectExtent l="0" t="0" r="0" b="0"/>
            <wp:wrapNone/>
            <wp:docPr id="9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5.png"/>
                    <pic:cNvPicPr/>
                  </pic:nvPicPr>
                  <pic:blipFill>
                    <a:blip r:embed="rId12" cstate="print"/>
                    <a:stretch>
                      <a:fillRect/>
                    </a:stretch>
                  </pic:blipFill>
                  <pic:spPr>
                    <a:xfrm>
                      <a:off x="0" y="0"/>
                      <a:ext cx="48768" cy="219456"/>
                    </a:xfrm>
                    <a:prstGeom prst="rect">
                      <a:avLst/>
                    </a:prstGeom>
                  </pic:spPr>
                </pic:pic>
              </a:graphicData>
            </a:graphic>
          </wp:anchor>
        </w:drawing>
      </w:r>
      <w:r>
        <w:t>объяснять особенности компонентов природы отдельных частей страны;</w:t>
      </w:r>
    </w:p>
    <w:p w:rsidR="00150D9A" w:rsidRDefault="00283412">
      <w:pPr>
        <w:pStyle w:val="a3"/>
        <w:spacing w:before="16"/>
        <w:ind w:right="1073" w:firstLine="993"/>
      </w:pPr>
      <w:r>
        <w:t>оценивать природные условия и обеспеченность природными ресурсами отдельных территорий России;</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9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реальнойжизни;</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9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жизнинаселения;</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9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реальнойжизни;</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51"/>
        <w:ind w:right="1075" w:firstLine="708"/>
        <w:jc w:val="both"/>
      </w:pPr>
      <w:r>
        <w:rPr>
          <w:noProof/>
          <w:position w:val="-4"/>
          <w:lang w:bidi="ar-SA"/>
        </w:rPr>
        <w:lastRenderedPageBreak/>
        <w:drawing>
          <wp:inline distT="0" distB="0" distL="0" distR="0">
            <wp:extent cx="128015" cy="172211"/>
            <wp:effectExtent l="0" t="0" r="0" b="0"/>
            <wp:docPr id="9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2.png"/>
                    <pic:cNvPicPr/>
                  </pic:nvPicPr>
                  <pic:blipFill>
                    <a:blip r:embed="rId8" cstate="print"/>
                    <a:stretch>
                      <a:fillRect/>
                    </a:stretch>
                  </pic:blipFill>
                  <pic:spPr>
                    <a:xfrm>
                      <a:off x="0" y="0"/>
                      <a:ext cx="128015" cy="172211"/>
                    </a:xfrm>
                    <a:prstGeom prst="rect">
                      <a:avLst/>
                    </a:prstGeom>
                  </pic:spPr>
                </pic:pic>
              </a:graphicData>
            </a:graphic>
          </wp:inline>
        </w:drawing>
      </w:r>
      <w: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50D9A" w:rsidRDefault="00283412">
      <w:pPr>
        <w:pStyle w:val="a3"/>
        <w:spacing w:line="237" w:lineRule="auto"/>
        <w:ind w:right="1077" w:firstLine="708"/>
        <w:jc w:val="both"/>
      </w:pPr>
      <w:r>
        <w:rPr>
          <w:noProof/>
          <w:position w:val="-4"/>
          <w:lang w:bidi="ar-SA"/>
        </w:rPr>
        <w:drawing>
          <wp:inline distT="0" distB="0" distL="0" distR="0">
            <wp:extent cx="128015" cy="172211"/>
            <wp:effectExtent l="0" t="0" r="0" b="0"/>
            <wp:docPr id="9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2.png"/>
                    <pic:cNvPicPr/>
                  </pic:nvPicPr>
                  <pic:blipFill>
                    <a:blip r:embed="rId8" cstate="print"/>
                    <a:stretch>
                      <a:fillRect/>
                    </a:stretch>
                  </pic:blipFill>
                  <pic:spPr>
                    <a:xfrm>
                      <a:off x="0" y="0"/>
                      <a:ext cx="128015" cy="172211"/>
                    </a:xfrm>
                    <a:prstGeom prst="rect">
                      <a:avLst/>
                    </a:prstGeom>
                  </pic:spPr>
                </pic:pic>
              </a:graphicData>
            </a:graphic>
          </wp:inline>
        </w:drawing>
      </w:r>
      <w:r>
        <w:t>различать (распознавать) показатели, характеризующие отраслевую; функциональную и территориальную структуру хозяйстваРоссии;</w:t>
      </w:r>
    </w:p>
    <w:p w:rsidR="00150D9A" w:rsidRDefault="00283412">
      <w:pPr>
        <w:pStyle w:val="a3"/>
        <w:ind w:right="1071" w:firstLine="708"/>
        <w:jc w:val="both"/>
      </w:pPr>
      <w:r>
        <w:rPr>
          <w:noProof/>
          <w:position w:val="-4"/>
          <w:lang w:bidi="ar-SA"/>
        </w:rPr>
        <w:drawing>
          <wp:inline distT="0" distB="0" distL="0" distR="0">
            <wp:extent cx="128015" cy="172211"/>
            <wp:effectExtent l="0" t="0" r="0" b="0"/>
            <wp:docPr id="9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территориистраны;</w:t>
      </w:r>
    </w:p>
    <w:p w:rsidR="00150D9A" w:rsidRDefault="00283412">
      <w:pPr>
        <w:pStyle w:val="a3"/>
        <w:spacing w:line="237" w:lineRule="auto"/>
        <w:ind w:right="1074" w:firstLine="708"/>
        <w:jc w:val="both"/>
      </w:pPr>
      <w:r>
        <w:rPr>
          <w:noProof/>
          <w:position w:val="-4"/>
          <w:lang w:bidi="ar-SA"/>
        </w:rPr>
        <w:drawing>
          <wp:inline distT="0" distB="0" distL="0" distR="0">
            <wp:extent cx="128015" cy="172211"/>
            <wp:effectExtent l="0" t="0" r="0" b="0"/>
            <wp:docPr id="9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png"/>
                    <pic:cNvPicPr/>
                  </pic:nvPicPr>
                  <pic:blipFill>
                    <a:blip r:embed="rId8" cstate="print"/>
                    <a:stretch>
                      <a:fillRect/>
                    </a:stretch>
                  </pic:blipFill>
                  <pic:spPr>
                    <a:xfrm>
                      <a:off x="0" y="0"/>
                      <a:ext cx="128015" cy="172211"/>
                    </a:xfrm>
                    <a:prstGeom prst="rect">
                      <a:avLst/>
                    </a:prstGeom>
                  </pic:spPr>
                </pic:pic>
              </a:graphicData>
            </a:graphic>
          </wp:inline>
        </w:drawing>
      </w:r>
      <w:r>
        <w:t>объяснять и сравнивать особенности природы, населения и хозяйства отдельных регионовРоссии;</w:t>
      </w:r>
    </w:p>
    <w:p w:rsidR="00150D9A" w:rsidRDefault="00283412">
      <w:pPr>
        <w:pStyle w:val="a3"/>
        <w:spacing w:before="15"/>
        <w:ind w:left="2176"/>
      </w:pPr>
      <w:r>
        <w:rPr>
          <w:noProof/>
          <w:lang w:bidi="ar-SA"/>
        </w:rPr>
        <w:drawing>
          <wp:anchor distT="0" distB="0" distL="0" distR="0" simplePos="0" relativeHeight="267891623" behindDoc="1" locked="0" layoutInCell="1" allowOverlap="1">
            <wp:simplePos x="0" y="0"/>
            <wp:positionH relativeFrom="page">
              <wp:posOffset>1259128</wp:posOffset>
            </wp:positionH>
            <wp:positionV relativeFrom="paragraph">
              <wp:posOffset>72891</wp:posOffset>
            </wp:positionV>
            <wp:extent cx="48768" cy="219455"/>
            <wp:effectExtent l="0" t="0" r="0" b="0"/>
            <wp:wrapNone/>
            <wp:docPr id="9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png"/>
                    <pic:cNvPicPr/>
                  </pic:nvPicPr>
                  <pic:blipFill>
                    <a:blip r:embed="rId12" cstate="print"/>
                    <a:stretch>
                      <a:fillRect/>
                    </a:stretch>
                  </pic:blipFill>
                  <pic:spPr>
                    <a:xfrm>
                      <a:off x="0" y="0"/>
                      <a:ext cx="48768" cy="219455"/>
                    </a:xfrm>
                    <a:prstGeom prst="rect">
                      <a:avLst/>
                    </a:prstGeom>
                  </pic:spPr>
                </pic:pic>
              </a:graphicData>
            </a:graphic>
          </wp:anchor>
        </w:drawing>
      </w:r>
      <w:r>
        <w:t>сравнивать особенности природы, населения и хозяйства отдельных регионов России;</w:t>
      </w:r>
    </w:p>
    <w:p w:rsidR="00150D9A" w:rsidRDefault="00283412">
      <w:pPr>
        <w:pStyle w:val="a3"/>
        <w:spacing w:before="15"/>
        <w:ind w:right="1073" w:firstLine="993"/>
      </w:pPr>
      <w: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50D9A" w:rsidRDefault="00283412">
      <w:pPr>
        <w:pStyle w:val="a3"/>
        <w:spacing w:before="2"/>
        <w:ind w:right="1075" w:firstLine="708"/>
        <w:jc w:val="both"/>
      </w:pPr>
      <w:r>
        <w:rPr>
          <w:noProof/>
          <w:position w:val="-4"/>
          <w:lang w:bidi="ar-SA"/>
        </w:rPr>
        <w:drawing>
          <wp:inline distT="0" distB="0" distL="0" distR="0">
            <wp:extent cx="128015" cy="172211"/>
            <wp:effectExtent l="0" t="0" r="0" b="0"/>
            <wp:docPr id="9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2.png"/>
                    <pic:cNvPicPr/>
                  </pic:nvPicPr>
                  <pic:blipFill>
                    <a:blip r:embed="rId8" cstate="print"/>
                    <a:stretch>
                      <a:fillRect/>
                    </a:stretch>
                  </pic:blipFill>
                  <pic:spPr>
                    <a:xfrm>
                      <a:off x="0" y="0"/>
                      <a:ext cx="128015" cy="172211"/>
                    </a:xfrm>
                    <a:prstGeom prst="rect">
                      <a:avLst/>
                    </a:prstGeom>
                  </pic:spPr>
                </pic:pic>
              </a:graphicData>
            </a:graphic>
          </wp:inline>
        </w:drawing>
      </w:r>
      <w:r>
        <w:t>уметь ориентироваться при помощи компаса, определять стороны горизонта, использовать компас для определенияазимута;</w:t>
      </w:r>
    </w:p>
    <w:p w:rsidR="00150D9A" w:rsidRDefault="00283412">
      <w:pPr>
        <w:pStyle w:val="a3"/>
        <w:spacing w:before="12"/>
        <w:ind w:left="2176"/>
      </w:pPr>
      <w:r>
        <w:rPr>
          <w:noProof/>
          <w:lang w:bidi="ar-SA"/>
        </w:rPr>
        <w:drawing>
          <wp:anchor distT="0" distB="0" distL="0" distR="0" simplePos="0" relativeHeight="4336" behindDoc="0" locked="0" layoutInCell="1" allowOverlap="1">
            <wp:simplePos x="0" y="0"/>
            <wp:positionH relativeFrom="page">
              <wp:posOffset>1259128</wp:posOffset>
            </wp:positionH>
            <wp:positionV relativeFrom="paragraph">
              <wp:posOffset>71019</wp:posOffset>
            </wp:positionV>
            <wp:extent cx="48768" cy="733370"/>
            <wp:effectExtent l="0" t="0" r="0" b="0"/>
            <wp:wrapNone/>
            <wp:docPr id="9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28.png"/>
                    <pic:cNvPicPr/>
                  </pic:nvPicPr>
                  <pic:blipFill>
                    <a:blip r:embed="rId34" cstate="print"/>
                    <a:stretch>
                      <a:fillRect/>
                    </a:stretch>
                  </pic:blipFill>
                  <pic:spPr>
                    <a:xfrm>
                      <a:off x="0" y="0"/>
                      <a:ext cx="48768" cy="733370"/>
                    </a:xfrm>
                    <a:prstGeom prst="rect">
                      <a:avLst/>
                    </a:prstGeom>
                  </pic:spPr>
                </pic:pic>
              </a:graphicData>
            </a:graphic>
          </wp:anchor>
        </w:drawing>
      </w:r>
      <w:r>
        <w:t>описывать погоду своей местности;</w:t>
      </w:r>
    </w:p>
    <w:p w:rsidR="00150D9A" w:rsidRDefault="00283412">
      <w:pPr>
        <w:pStyle w:val="a3"/>
        <w:spacing w:before="17" w:line="254" w:lineRule="auto"/>
        <w:ind w:left="2176" w:right="4762"/>
      </w:pPr>
      <w:r>
        <w:t>объяснять расовые отличия разных народов мира; давать характеристику рельефа своей местности;</w:t>
      </w:r>
    </w:p>
    <w:p w:rsidR="00150D9A" w:rsidRDefault="00283412">
      <w:pPr>
        <w:pStyle w:val="a3"/>
        <w:spacing w:before="1" w:line="254" w:lineRule="auto"/>
        <w:ind w:left="2176" w:right="1073"/>
      </w:pPr>
      <w:r>
        <w:t>уметь выделять в записках путешественников географические особенности территории приводить примеры современных видов связи, применять современные виды связидля</w:t>
      </w:r>
    </w:p>
    <w:p w:rsidR="00150D9A" w:rsidRDefault="00283412">
      <w:pPr>
        <w:pStyle w:val="a3"/>
        <w:spacing w:line="240" w:lineRule="exact"/>
      </w:pPr>
      <w:r>
        <w:t>решения учебных и практических задач по географии;</w:t>
      </w:r>
    </w:p>
    <w:p w:rsidR="00150D9A" w:rsidRDefault="00283412">
      <w:pPr>
        <w:pStyle w:val="a3"/>
        <w:ind w:left="1890"/>
      </w:pPr>
      <w:r>
        <w:rPr>
          <w:noProof/>
          <w:position w:val="-4"/>
          <w:lang w:bidi="ar-SA"/>
        </w:rPr>
        <w:drawing>
          <wp:inline distT="0" distB="0" distL="0" distR="0">
            <wp:extent cx="128015" cy="172212"/>
            <wp:effectExtent l="0" t="0" r="0" b="0"/>
            <wp:docPr id="9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место и роль России в мировомхозяйстве.</w:t>
      </w:r>
    </w:p>
    <w:p w:rsidR="00150D9A" w:rsidRDefault="00283412">
      <w:pPr>
        <w:pStyle w:val="3"/>
        <w:spacing w:before="4"/>
      </w:pPr>
      <w:r>
        <w:rPr>
          <w:noProof/>
          <w:lang w:bidi="ar-SA"/>
        </w:rPr>
        <w:drawing>
          <wp:anchor distT="0" distB="0" distL="0" distR="0" simplePos="0" relativeHeight="267891671" behindDoc="1" locked="0" layoutInCell="1" allowOverlap="1">
            <wp:simplePos x="0" y="0"/>
            <wp:positionH relativeFrom="page">
              <wp:posOffset>1251508</wp:posOffset>
            </wp:positionH>
            <wp:positionV relativeFrom="paragraph">
              <wp:posOffset>158871</wp:posOffset>
            </wp:positionV>
            <wp:extent cx="128015" cy="513588"/>
            <wp:effectExtent l="0" t="0" r="0" b="0"/>
            <wp:wrapNone/>
            <wp:docPr id="9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29.png"/>
                    <pic:cNvPicPr/>
                  </pic:nvPicPr>
                  <pic:blipFill>
                    <a:blip r:embed="rId35" cstate="print"/>
                    <a:stretch>
                      <a:fillRect/>
                    </a:stretch>
                  </pic:blipFill>
                  <pic:spPr>
                    <a:xfrm>
                      <a:off x="0" y="0"/>
                      <a:ext cx="128015" cy="513588"/>
                    </a:xfrm>
                    <a:prstGeom prst="rect">
                      <a:avLst/>
                    </a:prstGeom>
                  </pic:spPr>
                </pic:pic>
              </a:graphicData>
            </a:graphic>
          </wp:anchor>
        </w:drawing>
      </w:r>
      <w:r>
        <w:t>Выпускник получит возможность научиться:</w:t>
      </w:r>
    </w:p>
    <w:p w:rsidR="00150D9A" w:rsidRDefault="00283412">
      <w:pPr>
        <w:pStyle w:val="a3"/>
        <w:spacing w:before="8" w:line="254" w:lineRule="auto"/>
        <w:ind w:left="2176" w:right="2885"/>
      </w:pPr>
      <w:r>
        <w:t>создавать простейшие географические карты различного содержания; моделировать географические объекты и явления;</w:t>
      </w:r>
    </w:p>
    <w:p w:rsidR="00150D9A" w:rsidRDefault="00283412">
      <w:pPr>
        <w:pStyle w:val="a3"/>
        <w:spacing w:before="2"/>
        <w:ind w:right="1073" w:firstLine="993"/>
      </w:pPr>
      <w:r>
        <w:t>работать с записками, отчетами, дневниками путешественников как источниками географической информации;</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9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2.png"/>
                    <pic:cNvPicPr/>
                  </pic:nvPicPr>
                  <pic:blipFill>
                    <a:blip r:embed="rId8" cstate="print"/>
                    <a:stretch>
                      <a:fillRect/>
                    </a:stretch>
                  </pic:blipFill>
                  <pic:spPr>
                    <a:xfrm>
                      <a:off x="0" y="0"/>
                      <a:ext cx="128015" cy="172212"/>
                    </a:xfrm>
                    <a:prstGeom prst="rect">
                      <a:avLst/>
                    </a:prstGeom>
                  </pic:spPr>
                </pic:pic>
              </a:graphicData>
            </a:graphic>
          </wp:inline>
        </w:drawing>
      </w:r>
      <w:r>
        <w:t>подготавливать сообщения (презентации) о выдающихся путешественниках, о современных исследованияхЗемли;</w:t>
      </w:r>
    </w:p>
    <w:p w:rsidR="00150D9A" w:rsidRDefault="00283412">
      <w:pPr>
        <w:pStyle w:val="a3"/>
        <w:spacing w:before="14"/>
        <w:ind w:left="2176"/>
      </w:pPr>
      <w:r>
        <w:rPr>
          <w:noProof/>
          <w:lang w:bidi="ar-SA"/>
        </w:rPr>
        <w:drawing>
          <wp:anchor distT="0" distB="0" distL="0" distR="0" simplePos="0" relativeHeight="267891695" behindDoc="1" locked="0" layoutInCell="1" allowOverlap="1">
            <wp:simplePos x="0" y="0"/>
            <wp:positionH relativeFrom="page">
              <wp:posOffset>1259128</wp:posOffset>
            </wp:positionH>
            <wp:positionV relativeFrom="paragraph">
              <wp:posOffset>72311</wp:posOffset>
            </wp:positionV>
            <wp:extent cx="48768" cy="221143"/>
            <wp:effectExtent l="0" t="0" r="0" b="0"/>
            <wp:wrapNone/>
            <wp:docPr id="9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0.png"/>
                    <pic:cNvPicPr/>
                  </pic:nvPicPr>
                  <pic:blipFill>
                    <a:blip r:embed="rId17" cstate="print"/>
                    <a:stretch>
                      <a:fillRect/>
                    </a:stretch>
                  </pic:blipFill>
                  <pic:spPr>
                    <a:xfrm>
                      <a:off x="0" y="0"/>
                      <a:ext cx="48768" cy="221143"/>
                    </a:xfrm>
                    <a:prstGeom prst="rect">
                      <a:avLst/>
                    </a:prstGeom>
                  </pic:spPr>
                </pic:pic>
              </a:graphicData>
            </a:graphic>
          </wp:anchor>
        </w:drawing>
      </w:r>
      <w:r>
        <w:t>ориентироваться на местности: в мегаполисе и в природе;</w:t>
      </w:r>
    </w:p>
    <w:p w:rsidR="00150D9A" w:rsidRDefault="00283412">
      <w:pPr>
        <w:pStyle w:val="a3"/>
        <w:spacing w:before="16"/>
        <w:ind w:right="1073" w:firstLine="993"/>
      </w:pPr>
      <w: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9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2.png"/>
                    <pic:cNvPicPr/>
                  </pic:nvPicPr>
                  <pic:blipFill>
                    <a:blip r:embed="rId8" cstate="print"/>
                    <a:stretch>
                      <a:fillRect/>
                    </a:stretch>
                  </pic:blipFill>
                  <pic:spPr>
                    <a:xfrm>
                      <a:off x="0" y="0"/>
                      <a:ext cx="128015" cy="172212"/>
                    </a:xfrm>
                    <a:prstGeom prst="rect">
                      <a:avLst/>
                    </a:prstGeom>
                  </pic:spPr>
                </pic:pic>
              </a:graphicData>
            </a:graphic>
          </wp:inline>
        </w:drawing>
      </w:r>
      <w: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областяхдеятельности;</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9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2.png"/>
                    <pic:cNvPicPr/>
                  </pic:nvPicPr>
                  <pic:blipFill>
                    <a:blip r:embed="rId8" cstate="print"/>
                    <a:stretch>
                      <a:fillRect/>
                    </a:stretch>
                  </pic:blipFill>
                  <pic:spPr>
                    <a:xfrm>
                      <a:off x="0" y="0"/>
                      <a:ext cx="128015" cy="172212"/>
                    </a:xfrm>
                    <a:prstGeom prst="rect">
                      <a:avLst/>
                    </a:prstGeom>
                  </pic:spPr>
                </pic:pic>
              </a:graphicData>
            </a:graphic>
          </wp:inline>
        </w:drawing>
      </w:r>
      <w:r>
        <w:t>воспринимать и критически оценивать информацию географического содержания в научно-популярной литературе и средствах массовойинформации;</w:t>
      </w:r>
    </w:p>
    <w:p w:rsidR="00150D9A" w:rsidRDefault="00283412">
      <w:pPr>
        <w:pStyle w:val="a3"/>
        <w:spacing w:line="237" w:lineRule="auto"/>
        <w:ind w:right="1080" w:firstLine="708"/>
        <w:jc w:val="both"/>
      </w:pPr>
      <w:r>
        <w:rPr>
          <w:noProof/>
          <w:position w:val="-4"/>
          <w:lang w:bidi="ar-SA"/>
        </w:rPr>
        <w:drawing>
          <wp:inline distT="0" distB="0" distL="0" distR="0">
            <wp:extent cx="128015" cy="172212"/>
            <wp:effectExtent l="0" t="0" r="0" b="0"/>
            <wp:docPr id="9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2.png"/>
                    <pic:cNvPicPr/>
                  </pic:nvPicPr>
                  <pic:blipFill>
                    <a:blip r:embed="rId8" cstate="print"/>
                    <a:stretch>
                      <a:fillRect/>
                    </a:stretch>
                  </pic:blipFill>
                  <pic:spPr>
                    <a:xfrm>
                      <a:off x="0" y="0"/>
                      <a:ext cx="128015" cy="172212"/>
                    </a:xfrm>
                    <a:prstGeom prst="rect">
                      <a:avLst/>
                    </a:prstGeom>
                  </pic:spPr>
                </pic:pic>
              </a:graphicData>
            </a:graphic>
          </wp:inline>
        </w:drawing>
      </w:r>
      <w:r>
        <w:t>составлять описание природного комплекса;выдвигать гипотезы о связях и закономерностях событий, процессов, объектов, происходящих в географическойоболочке;</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9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2.png"/>
                    <pic:cNvPicPr/>
                  </pic:nvPicPr>
                  <pic:blipFill>
                    <a:blip r:embed="rId8" cstate="print"/>
                    <a:stretch>
                      <a:fillRect/>
                    </a:stretch>
                  </pic:blipFill>
                  <pic:spPr>
                    <a:xfrm>
                      <a:off x="0" y="0"/>
                      <a:ext cx="128015" cy="172212"/>
                    </a:xfrm>
                    <a:prstGeom prst="rect">
                      <a:avLst/>
                    </a:prstGeom>
                  </pic:spPr>
                </pic:pic>
              </a:graphicData>
            </a:graphic>
          </wp:inline>
        </w:drawing>
      </w:r>
      <w:r>
        <w:t>сопоставлять существующие в науке точки зрения о причинах происходящих глобальных измененийклимата;</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9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положительные и негативные последствия глобальных изменений климата для отдельных регионов истран;</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9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2.png"/>
                    <pic:cNvPicPr/>
                  </pic:nvPicPr>
                  <pic:blipFill>
                    <a:blip r:embed="rId8" cstate="print"/>
                    <a:stretch>
                      <a:fillRect/>
                    </a:stretch>
                  </pic:blipFill>
                  <pic:spPr>
                    <a:xfrm>
                      <a:off x="0" y="0"/>
                      <a:ext cx="128015" cy="172212"/>
                    </a:xfrm>
                    <a:prstGeom prst="rect">
                      <a:avLst/>
                    </a:prstGeom>
                  </pic:spPr>
                </pic:pic>
              </a:graphicData>
            </a:graphic>
          </wp:inline>
        </w:drawing>
      </w:r>
      <w:r>
        <w:t>объяснять закономерности размещения населения и хозяйства отдельных территорий в связи с природными и социально-экономическимифакторами;</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9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коммуникационнойсистемы;</w:t>
      </w:r>
    </w:p>
    <w:p w:rsidR="00150D9A" w:rsidRDefault="00283412">
      <w:pPr>
        <w:pStyle w:val="a3"/>
        <w:ind w:right="1078" w:firstLine="708"/>
        <w:jc w:val="both"/>
      </w:pPr>
      <w:r>
        <w:rPr>
          <w:noProof/>
          <w:position w:val="-4"/>
          <w:lang w:bidi="ar-SA"/>
        </w:rPr>
        <w:drawing>
          <wp:inline distT="0" distB="0" distL="0" distR="0">
            <wp:extent cx="128015" cy="172211"/>
            <wp:effectExtent l="0" t="0" r="0" b="0"/>
            <wp:docPr id="9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2.png"/>
                    <pic:cNvPicPr/>
                  </pic:nvPicPr>
                  <pic:blipFill>
                    <a:blip r:embed="rId8" cstate="print"/>
                    <a:stretch>
                      <a:fillRect/>
                    </a:stretch>
                  </pic:blipFill>
                  <pic:spPr>
                    <a:xfrm>
                      <a:off x="0" y="0"/>
                      <a:ext cx="128015" cy="172211"/>
                    </a:xfrm>
                    <a:prstGeom prst="rect">
                      <a:avLst/>
                    </a:prstGeom>
                  </pic:spPr>
                </pic:pic>
              </a:graphicData>
            </a:graphic>
          </wp:inline>
        </w:drawing>
      </w:r>
      <w:r>
        <w:t>давать оценку и приводить примеры изменения значения границ во времени, оценивать границы с точки зрения ихдоступности;</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9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2.png"/>
                    <pic:cNvPicPr/>
                  </pic:nvPicPr>
                  <pic:blipFill>
                    <a:blip r:embed="rId8" cstate="print"/>
                    <a:stretch>
                      <a:fillRect/>
                    </a:stretch>
                  </pic:blipFill>
                  <pic:spPr>
                    <a:xfrm>
                      <a:off x="0" y="0"/>
                      <a:ext cx="128015" cy="172212"/>
                    </a:xfrm>
                    <a:prstGeom prst="rect">
                      <a:avLst/>
                    </a:prstGeom>
                  </pic:spPr>
                </pic:pic>
              </a:graphicData>
            </a:graphic>
          </wp:inline>
        </w:drawing>
      </w:r>
      <w:r>
        <w:t>делать прогнозы трансформации географических систем и комплексов в результате изменения ихкомпонентов;</w:t>
      </w:r>
    </w:p>
    <w:p w:rsidR="00150D9A" w:rsidRDefault="00283412">
      <w:pPr>
        <w:pStyle w:val="a3"/>
        <w:spacing w:before="10"/>
        <w:ind w:left="2176"/>
      </w:pPr>
      <w:r>
        <w:rPr>
          <w:noProof/>
          <w:lang w:bidi="ar-SA"/>
        </w:rPr>
        <w:drawing>
          <wp:anchor distT="0" distB="0" distL="0" distR="0" simplePos="0" relativeHeight="4408" behindDoc="0" locked="0" layoutInCell="1" allowOverlap="1">
            <wp:simplePos x="0" y="0"/>
            <wp:positionH relativeFrom="page">
              <wp:posOffset>1259128</wp:posOffset>
            </wp:positionH>
            <wp:positionV relativeFrom="paragraph">
              <wp:posOffset>69717</wp:posOffset>
            </wp:positionV>
            <wp:extent cx="48768" cy="217931"/>
            <wp:effectExtent l="0" t="0" r="0" b="0"/>
            <wp:wrapNone/>
            <wp:docPr id="9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3.png"/>
                    <pic:cNvPicPr/>
                  </pic:nvPicPr>
                  <pic:blipFill>
                    <a:blip r:embed="rId10" cstate="print"/>
                    <a:stretch>
                      <a:fillRect/>
                    </a:stretch>
                  </pic:blipFill>
                  <pic:spPr>
                    <a:xfrm>
                      <a:off x="0" y="0"/>
                      <a:ext cx="48768" cy="217931"/>
                    </a:xfrm>
                    <a:prstGeom prst="rect">
                      <a:avLst/>
                    </a:prstGeom>
                  </pic:spPr>
                </pic:pic>
              </a:graphicData>
            </a:graphic>
          </wp:anchor>
        </w:drawing>
      </w:r>
      <w:r>
        <w:t>наносить на контурные карты основные формы рельефа;</w:t>
      </w:r>
    </w:p>
    <w:p w:rsidR="00150D9A" w:rsidRDefault="00283412">
      <w:pPr>
        <w:pStyle w:val="a3"/>
        <w:spacing w:before="14"/>
        <w:ind w:left="2176"/>
      </w:pPr>
      <w:r>
        <w:t>давать характеристику климата своей области (края, республики);</w:t>
      </w:r>
    </w:p>
    <w:p w:rsidR="00150D9A" w:rsidRDefault="00150D9A">
      <w:pPr>
        <w:sectPr w:rsidR="00150D9A">
          <w:pgSz w:w="11910" w:h="16840"/>
          <w:pgMar w:top="1200" w:right="162" w:bottom="640" w:left="80" w:header="0" w:footer="442" w:gutter="0"/>
          <w:cols w:space="720"/>
        </w:sectPr>
      </w:pPr>
    </w:p>
    <w:p w:rsidR="00150D9A" w:rsidRDefault="00150D9A">
      <w:pPr>
        <w:pStyle w:val="a3"/>
        <w:spacing w:before="5"/>
        <w:ind w:left="0"/>
        <w:rPr>
          <w:sz w:val="4"/>
        </w:rPr>
      </w:pPr>
    </w:p>
    <w:p w:rsidR="00150D9A" w:rsidRDefault="00283412">
      <w:pPr>
        <w:pStyle w:val="a3"/>
        <w:ind w:left="1890"/>
        <w:rPr>
          <w:sz w:val="20"/>
        </w:rPr>
      </w:pPr>
      <w:r>
        <w:rPr>
          <w:noProof/>
          <w:sz w:val="20"/>
          <w:lang w:bidi="ar-SA"/>
        </w:rPr>
        <w:drawing>
          <wp:inline distT="0" distB="0" distL="0" distR="0">
            <wp:extent cx="128016" cy="172211"/>
            <wp:effectExtent l="0" t="0" r="0" b="0"/>
            <wp:docPr id="9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2.png"/>
                    <pic:cNvPicPr/>
                  </pic:nvPicPr>
                  <pic:blipFill>
                    <a:blip r:embed="rId8" cstate="print"/>
                    <a:stretch>
                      <a:fillRect/>
                    </a:stretch>
                  </pic:blipFill>
                  <pic:spPr>
                    <a:xfrm>
                      <a:off x="0" y="0"/>
                      <a:ext cx="128016" cy="172211"/>
                    </a:xfrm>
                    <a:prstGeom prst="rect">
                      <a:avLst/>
                    </a:prstGeom>
                  </pic:spPr>
                </pic:pic>
              </a:graphicData>
            </a:graphic>
          </wp:inline>
        </w:drawing>
      </w:r>
    </w:p>
    <w:p w:rsidR="00150D9A" w:rsidRDefault="00283412">
      <w:pPr>
        <w:pStyle w:val="a3"/>
      </w:pPr>
      <w:r>
        <w:t>мерзлоты;</w:t>
      </w:r>
    </w:p>
    <w:p w:rsidR="00150D9A" w:rsidRDefault="00283412">
      <w:pPr>
        <w:pStyle w:val="a3"/>
        <w:ind w:left="1890"/>
        <w:rPr>
          <w:sz w:val="20"/>
        </w:rPr>
      </w:pPr>
      <w:r>
        <w:rPr>
          <w:noProof/>
          <w:sz w:val="20"/>
          <w:lang w:bidi="ar-SA"/>
        </w:rPr>
        <w:drawing>
          <wp:inline distT="0" distB="0" distL="0" distR="0">
            <wp:extent cx="120015" cy="161448"/>
            <wp:effectExtent l="0" t="0" r="0" b="0"/>
            <wp:docPr id="9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2.png"/>
                    <pic:cNvPicPr/>
                  </pic:nvPicPr>
                  <pic:blipFill>
                    <a:blip r:embed="rId8" cstate="print"/>
                    <a:stretch>
                      <a:fillRect/>
                    </a:stretch>
                  </pic:blipFill>
                  <pic:spPr>
                    <a:xfrm>
                      <a:off x="0" y="0"/>
                      <a:ext cx="120015" cy="161448"/>
                    </a:xfrm>
                    <a:prstGeom prst="rect">
                      <a:avLst/>
                    </a:prstGeom>
                  </pic:spPr>
                </pic:pic>
              </a:graphicData>
            </a:graphic>
          </wp:inline>
        </w:drawing>
      </w:r>
    </w:p>
    <w:p w:rsidR="00150D9A" w:rsidRDefault="00283412">
      <w:pPr>
        <w:pStyle w:val="a3"/>
        <w:spacing w:before="66"/>
        <w:ind w:left="-6"/>
      </w:pPr>
      <w:r>
        <w:br w:type="column"/>
      </w:r>
      <w:r>
        <w:lastRenderedPageBreak/>
        <w:t>показывать  на  карте  артезианские  бассейны  и  области  распространениямноголетней</w:t>
      </w:r>
    </w:p>
    <w:p w:rsidR="00150D9A" w:rsidRDefault="00150D9A">
      <w:pPr>
        <w:pStyle w:val="a3"/>
        <w:spacing w:before="4"/>
        <w:ind w:left="0"/>
        <w:rPr>
          <w:sz w:val="23"/>
        </w:rPr>
      </w:pPr>
    </w:p>
    <w:p w:rsidR="00150D9A" w:rsidRDefault="00283412">
      <w:pPr>
        <w:pStyle w:val="a3"/>
        <w:ind w:left="-6"/>
      </w:pPr>
      <w:r>
        <w:t>выдвигатьиобосновыватьнаосновестатистическихданныхгипотезыобизменении</w:t>
      </w:r>
    </w:p>
    <w:p w:rsidR="00150D9A" w:rsidRDefault="00150D9A">
      <w:pPr>
        <w:sectPr w:rsidR="00150D9A">
          <w:pgSz w:w="11910" w:h="16840"/>
          <w:pgMar w:top="1200" w:right="162" w:bottom="640" w:left="80" w:header="0" w:footer="442" w:gutter="0"/>
          <w:cols w:num="2" w:space="720" w:equalWidth="0">
            <w:col w:w="2142" w:space="40"/>
            <w:col w:w="9486"/>
          </w:cols>
        </w:sectPr>
      </w:pPr>
    </w:p>
    <w:p w:rsidR="00150D9A" w:rsidRDefault="00283412">
      <w:pPr>
        <w:pStyle w:val="a3"/>
        <w:spacing w:before="1"/>
      </w:pPr>
      <w:r>
        <w:lastRenderedPageBreak/>
        <w:t>численности населения России, его половозрастной структуры, развитии человеческого капитала;</w:t>
      </w:r>
    </w:p>
    <w:p w:rsidR="00150D9A" w:rsidRDefault="00283412">
      <w:pPr>
        <w:pStyle w:val="a3"/>
        <w:spacing w:before="14" w:line="176" w:lineRule="exact"/>
        <w:ind w:left="2176"/>
      </w:pPr>
      <w:r>
        <w:t>оценивать ситуацию на рынке труда и ее динамику;</w:t>
      </w:r>
    </w:p>
    <w:p w:rsidR="00150D9A" w:rsidRDefault="00283412">
      <w:pPr>
        <w:pStyle w:val="a3"/>
        <w:spacing w:before="73" w:line="144" w:lineRule="auto"/>
        <w:ind w:left="2176" w:right="1073" w:hanging="274"/>
      </w:pPr>
      <w:r>
        <w:rPr>
          <w:noProof/>
          <w:position w:val="-23"/>
          <w:lang w:bidi="ar-SA"/>
        </w:rPr>
        <w:drawing>
          <wp:inline distT="0" distB="0" distL="0" distR="0">
            <wp:extent cx="48768" cy="390143"/>
            <wp:effectExtent l="0" t="0" r="0" b="0"/>
            <wp:docPr id="9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4.png"/>
                    <pic:cNvPicPr/>
                  </pic:nvPicPr>
                  <pic:blipFill>
                    <a:blip r:embed="rId11" cstate="print"/>
                    <a:stretch>
                      <a:fillRect/>
                    </a:stretch>
                  </pic:blipFill>
                  <pic:spPr>
                    <a:xfrm>
                      <a:off x="0" y="0"/>
                      <a:ext cx="48768" cy="390143"/>
                    </a:xfrm>
                    <a:prstGeom prst="rect">
                      <a:avLst/>
                    </a:prstGeom>
                  </pic:spPr>
                </pic:pic>
              </a:graphicData>
            </a:graphic>
          </wp:inline>
        </w:drawing>
      </w:r>
      <w:r>
        <w:t>объяснять различия в обеспеченности трудовыми ресурсами отдельных регионов России выдвигать и обосновывать на основе анализа комплексаисточников информации</w:t>
      </w:r>
    </w:p>
    <w:p w:rsidR="00150D9A" w:rsidRDefault="00283412">
      <w:pPr>
        <w:pStyle w:val="a3"/>
        <w:spacing w:before="5" w:line="270" w:lineRule="atLeast"/>
        <w:ind w:left="2176" w:right="2188" w:hanging="994"/>
      </w:pPr>
      <w:r>
        <w:t>гипотезы об изменении отраслевой и территориальной структуры хозяйства страны; обосновывать возможные пути решения проблем развития хозяйства России;</w:t>
      </w:r>
    </w:p>
    <w:p w:rsidR="00150D9A" w:rsidRDefault="00283412">
      <w:pPr>
        <w:pStyle w:val="a3"/>
        <w:tabs>
          <w:tab w:val="left" w:pos="3340"/>
          <w:tab w:val="left" w:pos="4789"/>
          <w:tab w:val="left" w:pos="5665"/>
          <w:tab w:val="left" w:pos="5979"/>
          <w:tab w:val="left" w:pos="7015"/>
          <w:tab w:val="left" w:pos="8477"/>
          <w:tab w:val="left" w:pos="9791"/>
        </w:tabs>
        <w:spacing w:line="144" w:lineRule="auto"/>
        <w:ind w:left="2176" w:right="1075" w:hanging="274"/>
      </w:pPr>
      <w:r>
        <w:rPr>
          <w:noProof/>
          <w:position w:val="-23"/>
          <w:lang w:bidi="ar-SA"/>
        </w:rPr>
        <w:drawing>
          <wp:inline distT="0" distB="0" distL="0" distR="0">
            <wp:extent cx="48768" cy="390143"/>
            <wp:effectExtent l="0" t="0" r="0" b="0"/>
            <wp:docPr id="10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4.png"/>
                    <pic:cNvPicPr/>
                  </pic:nvPicPr>
                  <pic:blipFill>
                    <a:blip r:embed="rId11" cstate="print"/>
                    <a:stretch>
                      <a:fillRect/>
                    </a:stretch>
                  </pic:blipFill>
                  <pic:spPr>
                    <a:xfrm>
                      <a:off x="0" y="0"/>
                      <a:ext cx="48768" cy="390143"/>
                    </a:xfrm>
                    <a:prstGeom prst="rect">
                      <a:avLst/>
                    </a:prstGeom>
                  </pic:spPr>
                </pic:pic>
              </a:graphicData>
            </a:graphic>
          </wp:inline>
        </w:drawing>
      </w:r>
      <w:r>
        <w:t>выбирать критерии для сравнения, сопоставления, места страны в мировой экономике; объяснять</w:t>
      </w:r>
      <w:r>
        <w:tab/>
        <w:t>возможности</w:t>
      </w:r>
      <w:r>
        <w:tab/>
        <w:t>России</w:t>
      </w:r>
      <w:r>
        <w:tab/>
        <w:t>в</w:t>
      </w:r>
      <w:r>
        <w:tab/>
        <w:t>решении</w:t>
      </w:r>
      <w:r>
        <w:tab/>
        <w:t>современных</w:t>
      </w:r>
      <w:r>
        <w:tab/>
        <w:t>глобальных</w:t>
      </w:r>
      <w:r>
        <w:tab/>
      </w:r>
      <w:r>
        <w:rPr>
          <w:spacing w:val="-1"/>
        </w:rPr>
        <w:t>проблем</w:t>
      </w:r>
    </w:p>
    <w:p w:rsidR="00150D9A" w:rsidRDefault="00283412">
      <w:pPr>
        <w:pStyle w:val="a3"/>
        <w:spacing w:before="17" w:line="252" w:lineRule="exact"/>
      </w:pPr>
      <w:r>
        <w:t>человечества;</w:t>
      </w:r>
    </w:p>
    <w:p w:rsidR="00150D9A" w:rsidRDefault="00283412">
      <w:pPr>
        <w:pStyle w:val="a3"/>
        <w:spacing w:line="270" w:lineRule="exact"/>
        <w:ind w:left="1890"/>
      </w:pPr>
      <w:r>
        <w:rPr>
          <w:noProof/>
          <w:position w:val="-4"/>
          <w:lang w:bidi="ar-SA"/>
        </w:rPr>
        <w:drawing>
          <wp:inline distT="0" distB="0" distL="0" distR="0">
            <wp:extent cx="128015" cy="172211"/>
            <wp:effectExtent l="0" t="0" r="0" b="0"/>
            <wp:docPr id="10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2.png"/>
                    <pic:cNvPicPr/>
                  </pic:nvPicPr>
                  <pic:blipFill>
                    <a:blip r:embed="rId8" cstate="print"/>
                    <a:stretch>
                      <a:fillRect/>
                    </a:stretch>
                  </pic:blipFill>
                  <pic:spPr>
                    <a:xfrm>
                      <a:off x="0" y="0"/>
                      <a:ext cx="128015" cy="172211"/>
                    </a:xfrm>
                    <a:prstGeom prst="rect">
                      <a:avLst/>
                    </a:prstGeom>
                  </pic:spPr>
                </pic:pic>
              </a:graphicData>
            </a:graphic>
          </wp:inline>
        </w:drawing>
      </w:r>
      <w:r>
        <w:t>оценивать социально-экономическое положение и перспективы развитияРоссии.</w:t>
      </w:r>
    </w:p>
    <w:p w:rsidR="00150D9A" w:rsidRDefault="00150D9A">
      <w:pPr>
        <w:pStyle w:val="a3"/>
        <w:ind w:left="0"/>
        <w:rPr>
          <w:sz w:val="26"/>
        </w:rPr>
      </w:pPr>
    </w:p>
    <w:p w:rsidR="00150D9A" w:rsidRDefault="00283412" w:rsidP="00103CD4">
      <w:pPr>
        <w:pStyle w:val="3"/>
        <w:numPr>
          <w:ilvl w:val="3"/>
          <w:numId w:val="100"/>
        </w:numPr>
        <w:tabs>
          <w:tab w:val="left" w:pos="2606"/>
        </w:tabs>
        <w:spacing w:before="158" w:line="252" w:lineRule="exact"/>
        <w:ind w:firstLine="0"/>
      </w:pPr>
      <w:bookmarkStart w:id="11" w:name="_TOC_250031"/>
      <w:bookmarkEnd w:id="11"/>
      <w:r>
        <w:t>Математика</w:t>
      </w:r>
    </w:p>
    <w:p w:rsidR="00150D9A" w:rsidRDefault="00283412">
      <w:pPr>
        <w:spacing w:line="242" w:lineRule="auto"/>
        <w:ind w:left="1182" w:right="1073" w:firstLine="708"/>
        <w:rPr>
          <w:b/>
        </w:rPr>
      </w:pPr>
      <w:r>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50D9A" w:rsidRDefault="00283412">
      <w:pPr>
        <w:pStyle w:val="a3"/>
        <w:tabs>
          <w:tab w:val="left" w:pos="3625"/>
          <w:tab w:val="left" w:pos="4067"/>
          <w:tab w:val="left" w:pos="5053"/>
          <w:tab w:val="left" w:pos="5928"/>
          <w:tab w:val="left" w:pos="7236"/>
          <w:tab w:val="left" w:pos="8544"/>
          <w:tab w:val="left" w:pos="9523"/>
        </w:tabs>
        <w:spacing w:line="237" w:lineRule="auto"/>
        <w:ind w:right="1074" w:firstLine="708"/>
      </w:pPr>
      <w:r>
        <w:rPr>
          <w:noProof/>
          <w:position w:val="-4"/>
          <w:lang w:bidi="ar-SA"/>
        </w:rPr>
        <w:drawing>
          <wp:inline distT="0" distB="0" distL="0" distR="0">
            <wp:extent cx="128015" cy="172211"/>
            <wp:effectExtent l="0" t="0" r="0" b="0"/>
            <wp:docPr id="10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w:t>
      </w:r>
      <w:r>
        <w:tab/>
        <w:t>на</w:t>
      </w:r>
      <w:r>
        <w:tab/>
        <w:t>базовом</w:t>
      </w:r>
      <w:r>
        <w:tab/>
        <w:t>уровне</w:t>
      </w:r>
      <w:r>
        <w:tab/>
        <w:t>понятиями:</w:t>
      </w:r>
      <w:r>
        <w:tab/>
        <w:t>множество,</w:t>
      </w:r>
      <w:r>
        <w:tab/>
        <w:t>элемент</w:t>
      </w:r>
      <w:r>
        <w:tab/>
      </w:r>
      <w:r>
        <w:rPr>
          <w:spacing w:val="-1"/>
        </w:rPr>
        <w:t xml:space="preserve">множества, </w:t>
      </w:r>
      <w:r>
        <w:t>подмножество,принадлежность;</w:t>
      </w:r>
    </w:p>
    <w:p w:rsidR="00150D9A" w:rsidRDefault="00283412">
      <w:pPr>
        <w:pStyle w:val="a3"/>
        <w:spacing w:before="10"/>
        <w:ind w:left="2176"/>
      </w:pPr>
      <w:r>
        <w:rPr>
          <w:noProof/>
          <w:lang w:bidi="ar-SA"/>
        </w:rPr>
        <w:drawing>
          <wp:anchor distT="0" distB="0" distL="0" distR="0" simplePos="0" relativeHeight="4432" behindDoc="0" locked="0" layoutInCell="1" allowOverlap="1">
            <wp:simplePos x="0" y="0"/>
            <wp:positionH relativeFrom="page">
              <wp:posOffset>1259128</wp:posOffset>
            </wp:positionH>
            <wp:positionV relativeFrom="paragraph">
              <wp:posOffset>69716</wp:posOffset>
            </wp:positionV>
            <wp:extent cx="48768" cy="219456"/>
            <wp:effectExtent l="0" t="0" r="0" b="0"/>
            <wp:wrapNone/>
            <wp:docPr id="10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5.png"/>
                    <pic:cNvPicPr/>
                  </pic:nvPicPr>
                  <pic:blipFill>
                    <a:blip r:embed="rId12" cstate="print"/>
                    <a:stretch>
                      <a:fillRect/>
                    </a:stretch>
                  </pic:blipFill>
                  <pic:spPr>
                    <a:xfrm>
                      <a:off x="0" y="0"/>
                      <a:ext cx="48768" cy="219456"/>
                    </a:xfrm>
                    <a:prstGeom prst="rect">
                      <a:avLst/>
                    </a:prstGeom>
                  </pic:spPr>
                </pic:pic>
              </a:graphicData>
            </a:graphic>
          </wp:anchor>
        </w:drawing>
      </w:r>
      <w:r>
        <w:t>задавать множества перечислением их элементов;</w:t>
      </w:r>
    </w:p>
    <w:p w:rsidR="00150D9A" w:rsidRDefault="00283412">
      <w:pPr>
        <w:pStyle w:val="a3"/>
        <w:spacing w:before="16"/>
        <w:ind w:left="2176"/>
      </w:pPr>
      <w:r>
        <w:t>находить пересечение, объединение, подмножество в простейших ситуациях.</w:t>
      </w:r>
    </w:p>
    <w:p w:rsidR="00150D9A" w:rsidRDefault="00283412">
      <w:pPr>
        <w:pStyle w:val="3"/>
        <w:spacing w:before="6"/>
        <w:ind w:left="1182"/>
      </w:pPr>
      <w:r>
        <w:rPr>
          <w:noProof/>
          <w:lang w:bidi="ar-SA"/>
        </w:rPr>
        <w:drawing>
          <wp:anchor distT="0" distB="0" distL="0" distR="0" simplePos="0" relativeHeight="4456" behindDoc="0" locked="0" layoutInCell="1" allowOverlap="1">
            <wp:simplePos x="0" y="0"/>
            <wp:positionH relativeFrom="page">
              <wp:posOffset>1251508</wp:posOffset>
            </wp:positionH>
            <wp:positionV relativeFrom="paragraph">
              <wp:posOffset>160140</wp:posOffset>
            </wp:positionV>
            <wp:extent cx="128015" cy="172212"/>
            <wp:effectExtent l="0" t="0" r="0" b="0"/>
            <wp:wrapNone/>
            <wp:docPr id="10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2.png"/>
                    <pic:cNvPicPr/>
                  </pic:nvPicPr>
                  <pic:blipFill>
                    <a:blip r:embed="rId8" cstate="print"/>
                    <a:stretch>
                      <a:fillRect/>
                    </a:stretch>
                  </pic:blipFill>
                  <pic:spPr>
                    <a:xfrm>
                      <a:off x="0" y="0"/>
                      <a:ext cx="128015" cy="172212"/>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9"/>
        <w:ind w:left="2176"/>
      </w:pPr>
      <w:r>
        <w:t>распознавать логически некорректные высказывания.</w:t>
      </w:r>
    </w:p>
    <w:p w:rsidR="00150D9A" w:rsidRDefault="00283412">
      <w:pPr>
        <w:pStyle w:val="3"/>
        <w:spacing w:before="6"/>
        <w:ind w:left="1182"/>
      </w:pPr>
      <w:r>
        <w:rPr>
          <w:noProof/>
          <w:lang w:bidi="ar-SA"/>
        </w:rPr>
        <w:drawing>
          <wp:anchor distT="0" distB="0" distL="0" distR="0" simplePos="0" relativeHeight="4480" behindDoc="0" locked="0" layoutInCell="1" allowOverlap="1">
            <wp:simplePos x="0" y="0"/>
            <wp:positionH relativeFrom="page">
              <wp:posOffset>1251508</wp:posOffset>
            </wp:positionH>
            <wp:positionV relativeFrom="paragraph">
              <wp:posOffset>160141</wp:posOffset>
            </wp:positionV>
            <wp:extent cx="128015" cy="172212"/>
            <wp:effectExtent l="0" t="0" r="0" b="0"/>
            <wp:wrapNone/>
            <wp:docPr id="10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2.png"/>
                    <pic:cNvPicPr/>
                  </pic:nvPicPr>
                  <pic:blipFill>
                    <a:blip r:embed="rId8" cstate="print"/>
                    <a:stretch>
                      <a:fillRect/>
                    </a:stretch>
                  </pic:blipFill>
                  <pic:spPr>
                    <a:xfrm>
                      <a:off x="0" y="0"/>
                      <a:ext cx="128015" cy="172212"/>
                    </a:xfrm>
                    <a:prstGeom prst="rect">
                      <a:avLst/>
                    </a:prstGeom>
                  </pic:spPr>
                </pic:pic>
              </a:graphicData>
            </a:graphic>
          </wp:anchor>
        </w:drawing>
      </w:r>
      <w:r>
        <w:t>Числа</w:t>
      </w:r>
    </w:p>
    <w:p w:rsidR="00150D9A" w:rsidRDefault="00283412">
      <w:pPr>
        <w:pStyle w:val="a3"/>
        <w:spacing w:before="8"/>
        <w:ind w:left="2176"/>
      </w:pPr>
      <w:r>
        <w:t>Оперировать на базовом уровне понятиями: натуральное число, целое число,</w:t>
      </w:r>
    </w:p>
    <w:p w:rsidR="00150D9A" w:rsidRDefault="00283412">
      <w:pPr>
        <w:pStyle w:val="a3"/>
        <w:spacing w:before="2"/>
      </w:pPr>
      <w:r>
        <w:t>обыкновенная дробь, десятичная дробь, смешанное число, рациональное число;</w:t>
      </w:r>
    </w:p>
    <w:p w:rsidR="00150D9A" w:rsidRDefault="00283412">
      <w:pPr>
        <w:pStyle w:val="a3"/>
        <w:ind w:right="1073" w:firstLine="708"/>
      </w:pPr>
      <w:r>
        <w:rPr>
          <w:noProof/>
          <w:position w:val="-4"/>
          <w:lang w:bidi="ar-SA"/>
        </w:rPr>
        <w:drawing>
          <wp:inline distT="0" distB="0" distL="0" distR="0">
            <wp:extent cx="128015" cy="172212"/>
            <wp:effectExtent l="0" t="0" r="0" b="0"/>
            <wp:docPr id="10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свойства чисел и правила действий с рациональными числами при выполнениивычислений;</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10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признаки делимости на 2, 5, 3, 9, 10 при выполнении вычислений и решении несложныхзадач;</w:t>
      </w:r>
    </w:p>
    <w:p w:rsidR="00150D9A" w:rsidRDefault="00283412">
      <w:pPr>
        <w:pStyle w:val="a3"/>
        <w:spacing w:before="17" w:line="252" w:lineRule="auto"/>
        <w:ind w:left="2176" w:right="2608"/>
        <w:rPr>
          <w:b/>
        </w:rPr>
      </w:pPr>
      <w:r>
        <w:rPr>
          <w:noProof/>
          <w:lang w:bidi="ar-SA"/>
        </w:rPr>
        <w:drawing>
          <wp:anchor distT="0" distB="0" distL="0" distR="0" simplePos="0" relativeHeight="4504" behindDoc="0" locked="0" layoutInCell="1" allowOverlap="1">
            <wp:simplePos x="0" y="0"/>
            <wp:positionH relativeFrom="page">
              <wp:posOffset>1259128</wp:posOffset>
            </wp:positionH>
            <wp:positionV relativeFrom="paragraph">
              <wp:posOffset>74161</wp:posOffset>
            </wp:positionV>
            <wp:extent cx="48768" cy="217932"/>
            <wp:effectExtent l="0" t="0" r="0" b="0"/>
            <wp:wrapNone/>
            <wp:docPr id="10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3.png"/>
                    <pic:cNvPicPr/>
                  </pic:nvPicPr>
                  <pic:blipFill>
                    <a:blip r:embed="rId10" cstate="print"/>
                    <a:stretch>
                      <a:fillRect/>
                    </a:stretch>
                  </pic:blipFill>
                  <pic:spPr>
                    <a:xfrm>
                      <a:off x="0" y="0"/>
                      <a:ext cx="48768" cy="217932"/>
                    </a:xfrm>
                    <a:prstGeom prst="rect">
                      <a:avLst/>
                    </a:prstGeom>
                  </pic:spPr>
                </pic:pic>
              </a:graphicData>
            </a:graphic>
          </wp:anchor>
        </w:drawing>
      </w:r>
      <w:r>
        <w:t>выполнять округление рациональных чисел в соответствии с правилами; сравнивать рациональные числа</w:t>
      </w:r>
      <w:r>
        <w:rPr>
          <w:b/>
        </w:rPr>
        <w:t>.</w:t>
      </w:r>
    </w:p>
    <w:p w:rsidR="00150D9A" w:rsidRDefault="00283412">
      <w:pPr>
        <w:pStyle w:val="3"/>
        <w:spacing w:line="247" w:lineRule="exact"/>
        <w:ind w:left="1182"/>
      </w:pPr>
      <w:r>
        <w:rPr>
          <w:noProof/>
          <w:lang w:bidi="ar-SA"/>
        </w:rPr>
        <w:drawing>
          <wp:anchor distT="0" distB="0" distL="0" distR="0" simplePos="0" relativeHeight="267891839" behindDoc="1" locked="0" layoutInCell="1" allowOverlap="1">
            <wp:simplePos x="0" y="0"/>
            <wp:positionH relativeFrom="page">
              <wp:posOffset>1251508</wp:posOffset>
            </wp:positionH>
            <wp:positionV relativeFrom="paragraph">
              <wp:posOffset>154264</wp:posOffset>
            </wp:positionV>
            <wp:extent cx="128015" cy="513588"/>
            <wp:effectExtent l="0" t="0" r="0" b="0"/>
            <wp:wrapNone/>
            <wp:docPr id="10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29.png"/>
                    <pic:cNvPicPr/>
                  </pic:nvPicPr>
                  <pic:blipFill>
                    <a:blip r:embed="rId35" cstate="print"/>
                    <a:stretch>
                      <a:fillRect/>
                    </a:stretch>
                  </pic:blipFill>
                  <pic:spPr>
                    <a:xfrm>
                      <a:off x="0" y="0"/>
                      <a:ext cx="128015" cy="513588"/>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11" w:line="254" w:lineRule="auto"/>
        <w:ind w:left="2176" w:right="2966"/>
      </w:pPr>
      <w:r>
        <w:t>оценивать результаты вычислений при решении практических задач; выполнять сравнение чисел в реальных ситуациях;</w:t>
      </w:r>
    </w:p>
    <w:p w:rsidR="00150D9A" w:rsidRDefault="00283412">
      <w:pPr>
        <w:pStyle w:val="a3"/>
        <w:spacing w:before="1"/>
        <w:ind w:right="1073" w:firstLine="993"/>
      </w:pPr>
      <w:r>
        <w:t>составлять числовые выражения при решении практических задач и задач из других учебных предметов.</w:t>
      </w:r>
    </w:p>
    <w:p w:rsidR="00150D9A" w:rsidRDefault="00283412">
      <w:pPr>
        <w:pStyle w:val="3"/>
        <w:spacing w:before="5"/>
        <w:ind w:left="1182"/>
      </w:pPr>
      <w:r>
        <w:rPr>
          <w:noProof/>
          <w:lang w:bidi="ar-SA"/>
        </w:rPr>
        <w:drawing>
          <wp:anchor distT="0" distB="0" distL="0" distR="0" simplePos="0" relativeHeight="4552" behindDoc="0" locked="0" layoutInCell="1" allowOverlap="1">
            <wp:simplePos x="0" y="0"/>
            <wp:positionH relativeFrom="page">
              <wp:posOffset>1251508</wp:posOffset>
            </wp:positionH>
            <wp:positionV relativeFrom="paragraph">
              <wp:posOffset>161030</wp:posOffset>
            </wp:positionV>
            <wp:extent cx="128015" cy="342900"/>
            <wp:effectExtent l="0" t="0" r="0" b="0"/>
            <wp:wrapNone/>
            <wp:docPr id="10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20.png"/>
                    <pic:cNvPicPr/>
                  </pic:nvPicPr>
                  <pic:blipFill>
                    <a:blip r:embed="rId24" cstate="print"/>
                    <a:stretch>
                      <a:fillRect/>
                    </a:stretch>
                  </pic:blipFill>
                  <pic:spPr>
                    <a:xfrm>
                      <a:off x="0" y="0"/>
                      <a:ext cx="128015" cy="342900"/>
                    </a:xfrm>
                    <a:prstGeom prst="rect">
                      <a:avLst/>
                    </a:prstGeom>
                  </pic:spPr>
                </pic:pic>
              </a:graphicData>
            </a:graphic>
          </wp:anchor>
        </w:drawing>
      </w:r>
      <w:r>
        <w:t>Статистика и теория вероятностей</w:t>
      </w:r>
    </w:p>
    <w:p w:rsidR="00150D9A" w:rsidRDefault="00283412">
      <w:pPr>
        <w:pStyle w:val="a3"/>
        <w:spacing w:before="11"/>
        <w:ind w:left="2176"/>
      </w:pPr>
      <w:r>
        <w:t>Представлять данные в виде таблиц, диаграмм,</w:t>
      </w:r>
    </w:p>
    <w:p w:rsidR="00150D9A" w:rsidRDefault="00283412">
      <w:pPr>
        <w:pStyle w:val="a3"/>
        <w:spacing w:before="16"/>
        <w:ind w:left="2176"/>
      </w:pPr>
      <w:r>
        <w:t>читать информацию, представленную в виде таблицы, диаграммы.</w:t>
      </w:r>
    </w:p>
    <w:p w:rsidR="00150D9A" w:rsidRDefault="00283412">
      <w:pPr>
        <w:pStyle w:val="3"/>
        <w:spacing w:before="6"/>
        <w:ind w:left="1182"/>
      </w:pPr>
      <w:r>
        <w:rPr>
          <w:noProof/>
          <w:lang w:bidi="ar-SA"/>
        </w:rPr>
        <w:drawing>
          <wp:anchor distT="0" distB="0" distL="0" distR="0" simplePos="0" relativeHeight="267891887" behindDoc="1" locked="0" layoutInCell="1" allowOverlap="1">
            <wp:simplePos x="0" y="0"/>
            <wp:positionH relativeFrom="page">
              <wp:posOffset>1251508</wp:posOffset>
            </wp:positionH>
            <wp:positionV relativeFrom="paragraph">
              <wp:posOffset>160141</wp:posOffset>
            </wp:positionV>
            <wp:extent cx="128015" cy="342900"/>
            <wp:effectExtent l="0" t="0" r="0" b="0"/>
            <wp:wrapNone/>
            <wp:docPr id="10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20.png"/>
                    <pic:cNvPicPr/>
                  </pic:nvPicPr>
                  <pic:blipFill>
                    <a:blip r:embed="rId24" cstate="print"/>
                    <a:stretch>
                      <a:fillRect/>
                    </a:stretch>
                  </pic:blipFill>
                  <pic:spPr>
                    <a:xfrm>
                      <a:off x="0" y="0"/>
                      <a:ext cx="128015" cy="342900"/>
                    </a:xfrm>
                    <a:prstGeom prst="rect">
                      <a:avLst/>
                    </a:prstGeom>
                  </pic:spPr>
                </pic:pic>
              </a:graphicData>
            </a:graphic>
          </wp:anchor>
        </w:drawing>
      </w:r>
      <w:r>
        <w:t>Текстовые задачи</w:t>
      </w:r>
    </w:p>
    <w:p w:rsidR="00150D9A" w:rsidRDefault="00283412">
      <w:pPr>
        <w:pStyle w:val="a3"/>
        <w:spacing w:before="9"/>
        <w:ind w:left="2176"/>
      </w:pPr>
      <w:r>
        <w:t>Решать несложные сюжетные задачи разных типов на все арифметические действия;</w:t>
      </w:r>
    </w:p>
    <w:p w:rsidR="00150D9A" w:rsidRDefault="00283412">
      <w:pPr>
        <w:pStyle w:val="a3"/>
        <w:spacing w:before="16"/>
        <w:ind w:right="1073" w:firstLine="993"/>
      </w:pPr>
      <w: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50D9A" w:rsidRDefault="00283412">
      <w:pPr>
        <w:pStyle w:val="a3"/>
        <w:ind w:right="1073" w:firstLine="708"/>
      </w:pPr>
      <w:r>
        <w:rPr>
          <w:noProof/>
          <w:position w:val="-4"/>
          <w:lang w:bidi="ar-SA"/>
        </w:rPr>
        <w:drawing>
          <wp:inline distT="0" distB="0" distL="0" distR="0">
            <wp:extent cx="128015" cy="172212"/>
            <wp:effectExtent l="0" t="0" r="0" b="0"/>
            <wp:docPr id="10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2.png"/>
                    <pic:cNvPicPr/>
                  </pic:nvPicPr>
                  <pic:blipFill>
                    <a:blip r:embed="rId8" cstate="print"/>
                    <a:stretch>
                      <a:fillRect/>
                    </a:stretch>
                  </pic:blipFill>
                  <pic:spPr>
                    <a:xfrm>
                      <a:off x="0" y="0"/>
                      <a:ext cx="128015" cy="172212"/>
                    </a:xfrm>
                    <a:prstGeom prst="rect">
                      <a:avLst/>
                    </a:prstGeom>
                  </pic:spPr>
                </pic:pic>
              </a:graphicData>
            </a:graphic>
          </wp:inline>
        </w:drawing>
      </w:r>
      <w:r>
        <w:t>осуществлять способ поиска решения задачи, в котором рассуждение строится от условия к требованию или от требования кусловию;</w:t>
      </w:r>
    </w:p>
    <w:p w:rsidR="00150D9A" w:rsidRDefault="00283412">
      <w:pPr>
        <w:pStyle w:val="a3"/>
        <w:spacing w:before="88" w:line="153" w:lineRule="auto"/>
        <w:ind w:left="1902" w:right="6365" w:firstLine="273"/>
      </w:pPr>
      <w:r>
        <w:t>составлять планрешениязадачи;</w:t>
      </w:r>
      <w:r>
        <w:rPr>
          <w:noProof/>
          <w:position w:val="-23"/>
          <w:lang w:bidi="ar-SA"/>
        </w:rPr>
        <w:drawing>
          <wp:inline distT="0" distB="0" distL="0" distR="0">
            <wp:extent cx="48768" cy="390144"/>
            <wp:effectExtent l="0" t="0" r="0" b="0"/>
            <wp:docPr id="10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4.png"/>
                    <pic:cNvPicPr/>
                  </pic:nvPicPr>
                  <pic:blipFill>
                    <a:blip r:embed="rId11" cstate="print"/>
                    <a:stretch>
                      <a:fillRect/>
                    </a:stretch>
                  </pic:blipFill>
                  <pic:spPr>
                    <a:xfrm>
                      <a:off x="0" y="0"/>
                      <a:ext cx="48768" cy="390144"/>
                    </a:xfrm>
                    <a:prstGeom prst="rect">
                      <a:avLst/>
                    </a:prstGeom>
                  </pic:spPr>
                </pic:pic>
              </a:graphicData>
            </a:graphic>
          </wp:inline>
        </w:drawing>
      </w:r>
      <w:r>
        <w:t>выделять этапы решениязадачи;</w:t>
      </w:r>
    </w:p>
    <w:p w:rsidR="00150D9A" w:rsidRDefault="00283412">
      <w:pPr>
        <w:pStyle w:val="a3"/>
        <w:spacing w:line="162" w:lineRule="exact"/>
        <w:ind w:left="2176"/>
      </w:pPr>
      <w:r>
        <w:t>интерпретировать вычислительные результаты в задаче, исследовать полученное</w:t>
      </w:r>
    </w:p>
    <w:p w:rsidR="00150D9A" w:rsidRDefault="00283412">
      <w:pPr>
        <w:pStyle w:val="a3"/>
        <w:spacing w:before="2"/>
      </w:pPr>
      <w:r>
        <w:t>решение задачи;</w:t>
      </w:r>
    </w:p>
    <w:p w:rsidR="00150D9A" w:rsidRDefault="00283412">
      <w:pPr>
        <w:pStyle w:val="a3"/>
        <w:spacing w:before="87" w:line="153" w:lineRule="auto"/>
        <w:ind w:left="1902" w:right="1423" w:firstLine="273"/>
      </w:pPr>
      <w:r>
        <w:t>знать различие скоростей объекта в стоячей воде, против течения и потечениюреки;</w:t>
      </w:r>
      <w:r>
        <w:rPr>
          <w:noProof/>
          <w:position w:val="-23"/>
          <w:lang w:bidi="ar-SA"/>
        </w:rPr>
        <w:drawing>
          <wp:inline distT="0" distB="0" distL="0" distR="0">
            <wp:extent cx="48768" cy="390144"/>
            <wp:effectExtent l="0" t="0" r="0" b="0"/>
            <wp:docPr id="10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4.png"/>
                    <pic:cNvPicPr/>
                  </pic:nvPicPr>
                  <pic:blipFill>
                    <a:blip r:embed="rId11" cstate="print"/>
                    <a:stretch>
                      <a:fillRect/>
                    </a:stretch>
                  </pic:blipFill>
                  <pic:spPr>
                    <a:xfrm>
                      <a:off x="0" y="0"/>
                      <a:ext cx="48768" cy="390144"/>
                    </a:xfrm>
                    <a:prstGeom prst="rect">
                      <a:avLst/>
                    </a:prstGeom>
                  </pic:spPr>
                </pic:pic>
              </a:graphicData>
            </a:graphic>
          </wp:inline>
        </w:drawing>
      </w:r>
      <w:r>
        <w:t>решать задачи на нахождение части числа и числа по егочасти;</w:t>
      </w:r>
    </w:p>
    <w:p w:rsidR="00150D9A" w:rsidRDefault="00283412">
      <w:pPr>
        <w:pStyle w:val="a3"/>
        <w:spacing w:line="161" w:lineRule="exact"/>
        <w:ind w:left="2176"/>
      </w:pPr>
      <w:r>
        <w:t>решать задачи разных типов (на работу, на покупки, на движение), связывающих три</w:t>
      </w:r>
    </w:p>
    <w:p w:rsidR="00150D9A" w:rsidRDefault="00283412">
      <w:pPr>
        <w:pStyle w:val="a3"/>
        <w:spacing w:before="2"/>
      </w:pPr>
      <w:r>
        <w:t>величины, выделять эти величины и отношения между ними;</w:t>
      </w:r>
    </w:p>
    <w:p w:rsidR="00150D9A" w:rsidRDefault="00150D9A">
      <w:pPr>
        <w:sectPr w:rsidR="00150D9A">
          <w:type w:val="continuous"/>
          <w:pgSz w:w="11910" w:h="16840"/>
          <w:pgMar w:top="1060" w:right="162" w:bottom="280" w:left="80" w:header="720" w:footer="720" w:gutter="0"/>
          <w:cols w:space="720"/>
        </w:sectPr>
      </w:pPr>
    </w:p>
    <w:p w:rsidR="00150D9A" w:rsidRDefault="00283412">
      <w:pPr>
        <w:pStyle w:val="a3"/>
        <w:spacing w:before="51"/>
        <w:ind w:right="1073" w:firstLine="708"/>
      </w:pPr>
      <w:r>
        <w:rPr>
          <w:noProof/>
          <w:position w:val="-4"/>
          <w:lang w:bidi="ar-SA"/>
        </w:rPr>
        <w:lastRenderedPageBreak/>
        <w:drawing>
          <wp:inline distT="0" distB="0" distL="0" distR="0">
            <wp:extent cx="128015" cy="172211"/>
            <wp:effectExtent l="0" t="0" r="0" b="0"/>
            <wp:docPr id="10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2.png"/>
                    <pic:cNvPicPr/>
                  </pic:nvPicPr>
                  <pic:blipFill>
                    <a:blip r:embed="rId8" cstate="print"/>
                    <a:stretch>
                      <a:fillRect/>
                    </a:stretch>
                  </pic:blipFill>
                  <pic:spPr>
                    <a:xfrm>
                      <a:off x="0" y="0"/>
                      <a:ext cx="128015" cy="172211"/>
                    </a:xfrm>
                    <a:prstGeom prst="rect">
                      <a:avLst/>
                    </a:prstGeom>
                  </pic:spPr>
                </pic:pic>
              </a:graphicData>
            </a:graphic>
          </wp:inline>
        </w:drawing>
      </w:r>
      <w:r>
        <w:t>находить процент от числа, число по проценту от него, находить процентное отношение двух чисел, находить процентное снижение или процентное повышениевеличины;</w:t>
      </w:r>
    </w:p>
    <w:p w:rsidR="00150D9A" w:rsidRDefault="00283412">
      <w:pPr>
        <w:pStyle w:val="a3"/>
        <w:spacing w:line="268" w:lineRule="exact"/>
        <w:ind w:left="1890"/>
      </w:pPr>
      <w:r>
        <w:rPr>
          <w:noProof/>
          <w:position w:val="-4"/>
          <w:lang w:bidi="ar-SA"/>
        </w:rPr>
        <w:drawing>
          <wp:inline distT="0" distB="0" distL="0" distR="0">
            <wp:extent cx="128015" cy="172211"/>
            <wp:effectExtent l="0" t="0" r="0" b="0"/>
            <wp:docPr id="10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2.png"/>
                    <pic:cNvPicPr/>
                  </pic:nvPicPr>
                  <pic:blipFill>
                    <a:blip r:embed="rId8" cstate="print"/>
                    <a:stretch>
                      <a:fillRect/>
                    </a:stretch>
                  </pic:blipFill>
                  <pic:spPr>
                    <a:xfrm>
                      <a:off x="0" y="0"/>
                      <a:ext cx="128015" cy="172211"/>
                    </a:xfrm>
                    <a:prstGeom prst="rect">
                      <a:avLst/>
                    </a:prstGeom>
                  </pic:spPr>
                </pic:pic>
              </a:graphicData>
            </a:graphic>
          </wp:inline>
        </w:drawing>
      </w:r>
      <w:r>
        <w:t>решать несложные логические задачи методомрассуждений.</w:t>
      </w:r>
    </w:p>
    <w:p w:rsidR="00150D9A" w:rsidRDefault="00283412">
      <w:pPr>
        <w:pStyle w:val="3"/>
        <w:spacing w:before="3" w:line="250" w:lineRule="exact"/>
        <w:ind w:left="1182"/>
      </w:pPr>
      <w:r>
        <w:t>В повседневной жизни и при изучении других предметов:</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10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2.png"/>
                    <pic:cNvPicPr/>
                  </pic:nvPicPr>
                  <pic:blipFill>
                    <a:blip r:embed="rId8" cstate="print"/>
                    <a:stretch>
                      <a:fillRect/>
                    </a:stretch>
                  </pic:blipFill>
                  <pic:spPr>
                    <a:xfrm>
                      <a:off x="0" y="0"/>
                      <a:ext cx="128015" cy="172211"/>
                    </a:xfrm>
                    <a:prstGeom prst="rect">
                      <a:avLst/>
                    </a:prstGeom>
                  </pic:spPr>
                </pic:pic>
              </a:graphicData>
            </a:graphic>
          </wp:inline>
        </w:drawing>
      </w:r>
      <w:r>
        <w:t>выдвигать гипотезы о возможных предельных значениях искомых величин в задаче (делатьприкидку)</w:t>
      </w:r>
    </w:p>
    <w:p w:rsidR="00150D9A" w:rsidRDefault="00283412">
      <w:pPr>
        <w:pStyle w:val="3"/>
        <w:spacing w:before="7"/>
        <w:ind w:left="1182" w:right="8005"/>
      </w:pPr>
      <w:r>
        <w:t>Наглядная геометрия Геометрические фигуры</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0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на базовом уровне понятиями: фигура,точка,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ициркуля.</w:t>
      </w:r>
    </w:p>
    <w:p w:rsidR="00150D9A" w:rsidRDefault="00283412">
      <w:pPr>
        <w:pStyle w:val="3"/>
        <w:spacing w:line="250" w:lineRule="exact"/>
      </w:pPr>
      <w:r>
        <w:t>В повседневной жизни и при изучении других предметов:</w:t>
      </w:r>
    </w:p>
    <w:p w:rsidR="00150D9A" w:rsidRDefault="00283412">
      <w:pPr>
        <w:pStyle w:val="a3"/>
        <w:spacing w:line="268" w:lineRule="exact"/>
        <w:ind w:left="1890"/>
      </w:pPr>
      <w:r>
        <w:rPr>
          <w:noProof/>
          <w:position w:val="-4"/>
          <w:lang w:bidi="ar-SA"/>
        </w:rPr>
        <w:drawing>
          <wp:inline distT="0" distB="0" distL="0" distR="0">
            <wp:extent cx="128015" cy="172211"/>
            <wp:effectExtent l="0" t="0" r="0" b="0"/>
            <wp:docPr id="10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2.png"/>
                    <pic:cNvPicPr/>
                  </pic:nvPicPr>
                  <pic:blipFill>
                    <a:blip r:embed="rId8" cstate="print"/>
                    <a:stretch>
                      <a:fillRect/>
                    </a:stretch>
                  </pic:blipFill>
                  <pic:spPr>
                    <a:xfrm>
                      <a:off x="0" y="0"/>
                      <a:ext cx="128015" cy="172211"/>
                    </a:xfrm>
                    <a:prstGeom prst="rect">
                      <a:avLst/>
                    </a:prstGeom>
                  </pic:spPr>
                </pic:pic>
              </a:graphicData>
            </a:graphic>
          </wp:inline>
        </w:drawing>
      </w:r>
      <w:r>
        <w:t>решать практические задачи с применением простейших свойствфигур.</w:t>
      </w:r>
    </w:p>
    <w:p w:rsidR="00150D9A" w:rsidRDefault="00283412">
      <w:pPr>
        <w:pStyle w:val="3"/>
        <w:spacing w:before="1" w:line="251" w:lineRule="exact"/>
        <w:ind w:left="1182"/>
      </w:pPr>
      <w:r>
        <w:t>Измерения и вычисления</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10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измерение длин, расстояний, величин углов, с помощью инструментов для измерений длин иуглов;</w:t>
      </w:r>
    </w:p>
    <w:p w:rsidR="00150D9A" w:rsidRDefault="00283412">
      <w:pPr>
        <w:pStyle w:val="a3"/>
        <w:ind w:left="1890"/>
      </w:pPr>
      <w:r>
        <w:rPr>
          <w:noProof/>
          <w:position w:val="-4"/>
          <w:lang w:bidi="ar-SA"/>
        </w:rPr>
        <w:drawing>
          <wp:inline distT="0" distB="0" distL="0" distR="0">
            <wp:extent cx="128015" cy="172211"/>
            <wp:effectExtent l="0" t="0" r="0" b="0"/>
            <wp:docPr id="10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2.png"/>
                    <pic:cNvPicPr/>
                  </pic:nvPicPr>
                  <pic:blipFill>
                    <a:blip r:embed="rId8" cstate="print"/>
                    <a:stretch>
                      <a:fillRect/>
                    </a:stretch>
                  </pic:blipFill>
                  <pic:spPr>
                    <a:xfrm>
                      <a:off x="0" y="0"/>
                      <a:ext cx="128015" cy="172211"/>
                    </a:xfrm>
                    <a:prstGeom prst="rect">
                      <a:avLst/>
                    </a:prstGeom>
                  </pic:spPr>
                </pic:pic>
              </a:graphicData>
            </a:graphic>
          </wp:inline>
        </w:drawing>
      </w:r>
      <w:r>
        <w:t>вычислять площадипрямоугольников.</w:t>
      </w:r>
    </w:p>
    <w:p w:rsidR="00150D9A" w:rsidRDefault="00283412">
      <w:pPr>
        <w:pStyle w:val="3"/>
        <w:spacing w:before="4" w:line="250" w:lineRule="exact"/>
        <w:ind w:left="1182"/>
      </w:pPr>
      <w:r>
        <w:t>В повседневной жизни и при изучении других предметов:</w:t>
      </w:r>
    </w:p>
    <w:p w:rsidR="00150D9A" w:rsidRDefault="00283412">
      <w:pPr>
        <w:pStyle w:val="a3"/>
        <w:tabs>
          <w:tab w:val="left" w:pos="3453"/>
          <w:tab w:val="left" w:pos="4789"/>
          <w:tab w:val="left" w:pos="5295"/>
          <w:tab w:val="left" w:pos="6557"/>
          <w:tab w:val="left" w:pos="6951"/>
          <w:tab w:val="left" w:pos="8443"/>
          <w:tab w:val="left" w:pos="9754"/>
        </w:tabs>
        <w:spacing w:line="237" w:lineRule="auto"/>
        <w:ind w:right="1074" w:firstLine="708"/>
      </w:pPr>
      <w:r>
        <w:rPr>
          <w:noProof/>
          <w:lang w:bidi="ar-SA"/>
        </w:rPr>
        <w:drawing>
          <wp:anchor distT="0" distB="0" distL="0" distR="0" simplePos="0" relativeHeight="4600" behindDoc="0" locked="0" layoutInCell="1" allowOverlap="1">
            <wp:simplePos x="0" y="0"/>
            <wp:positionH relativeFrom="page">
              <wp:posOffset>1251508</wp:posOffset>
            </wp:positionH>
            <wp:positionV relativeFrom="paragraph">
              <wp:posOffset>330829</wp:posOffset>
            </wp:positionV>
            <wp:extent cx="128015" cy="172212"/>
            <wp:effectExtent l="0" t="0" r="0" b="0"/>
            <wp:wrapNone/>
            <wp:docPr id="10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1"/>
            <wp:effectExtent l="0" t="0" r="0" b="0"/>
            <wp:docPr id="10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2.png"/>
                    <pic:cNvPicPr/>
                  </pic:nvPicPr>
                  <pic:blipFill>
                    <a:blip r:embed="rId8" cstate="print"/>
                    <a:stretch>
                      <a:fillRect/>
                    </a:stretch>
                  </pic:blipFill>
                  <pic:spPr>
                    <a:xfrm>
                      <a:off x="0" y="0"/>
                      <a:ext cx="128015" cy="172211"/>
                    </a:xfrm>
                    <a:prstGeom prst="rect">
                      <a:avLst/>
                    </a:prstGeom>
                  </pic:spPr>
                </pic:pic>
              </a:graphicData>
            </a:graphic>
          </wp:inline>
        </w:drawing>
      </w:r>
      <w:r>
        <w:t>вычислять</w:t>
      </w:r>
      <w:r>
        <w:tab/>
        <w:t>расстояния</w:t>
      </w:r>
      <w:r>
        <w:tab/>
        <w:t>на</w:t>
      </w:r>
      <w:r>
        <w:tab/>
        <w:t>местности</w:t>
      </w:r>
      <w:r>
        <w:tab/>
        <w:t>в</w:t>
      </w:r>
      <w:r>
        <w:tab/>
        <w:t>стандартных</w:t>
      </w:r>
      <w:r>
        <w:tab/>
        <w:t>ситуациях,</w:t>
      </w:r>
      <w:r>
        <w:tab/>
      </w:r>
      <w:r>
        <w:rPr>
          <w:spacing w:val="-1"/>
        </w:rPr>
        <w:t xml:space="preserve">площади </w:t>
      </w:r>
      <w:r>
        <w:t>прямоугольников;</w:t>
      </w:r>
    </w:p>
    <w:p w:rsidR="00150D9A" w:rsidRDefault="00283412">
      <w:pPr>
        <w:pStyle w:val="a3"/>
        <w:spacing w:before="16"/>
        <w:ind w:left="2176"/>
      </w:pPr>
      <w:r>
        <w:t>выполнять простейшие построения и измерения на местности, необходимые в реальной</w:t>
      </w:r>
    </w:p>
    <w:p w:rsidR="00150D9A" w:rsidRDefault="00283412">
      <w:pPr>
        <w:pStyle w:val="a3"/>
        <w:spacing w:before="1"/>
      </w:pPr>
      <w:r>
        <w:t>жизни.</w:t>
      </w:r>
    </w:p>
    <w:p w:rsidR="00150D9A" w:rsidRDefault="00283412">
      <w:pPr>
        <w:pStyle w:val="3"/>
        <w:spacing w:before="4"/>
        <w:ind w:left="1182"/>
      </w:pPr>
      <w:r>
        <w:rPr>
          <w:noProof/>
          <w:lang w:bidi="ar-SA"/>
        </w:rPr>
        <w:drawing>
          <wp:anchor distT="0" distB="0" distL="0" distR="0" simplePos="0" relativeHeight="4624" behindDoc="0" locked="0" layoutInCell="1" allowOverlap="1">
            <wp:simplePos x="0" y="0"/>
            <wp:positionH relativeFrom="page">
              <wp:posOffset>1251508</wp:posOffset>
            </wp:positionH>
            <wp:positionV relativeFrom="paragraph">
              <wp:posOffset>160394</wp:posOffset>
            </wp:positionV>
            <wp:extent cx="128015" cy="172212"/>
            <wp:effectExtent l="0" t="0" r="0" b="0"/>
            <wp:wrapNone/>
            <wp:docPr id="10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2.png"/>
                    <pic:cNvPicPr/>
                  </pic:nvPicPr>
                  <pic:blipFill>
                    <a:blip r:embed="rId8" cstate="print"/>
                    <a:stretch>
                      <a:fillRect/>
                    </a:stretch>
                  </pic:blipFill>
                  <pic:spPr>
                    <a:xfrm>
                      <a:off x="0" y="0"/>
                      <a:ext cx="128015" cy="172212"/>
                    </a:xfrm>
                    <a:prstGeom prst="rect">
                      <a:avLst/>
                    </a:prstGeom>
                  </pic:spPr>
                </pic:pic>
              </a:graphicData>
            </a:graphic>
          </wp:anchor>
        </w:drawing>
      </w:r>
      <w:r>
        <w:t>История математики</w:t>
      </w:r>
    </w:p>
    <w:p w:rsidR="00150D9A" w:rsidRDefault="00283412">
      <w:pPr>
        <w:pStyle w:val="a3"/>
        <w:spacing w:before="11"/>
        <w:ind w:left="2176"/>
      </w:pPr>
      <w:r>
        <w:t>описывать отдельные выдающиеся результаты, полученные в ходе развития математики</w:t>
      </w:r>
    </w:p>
    <w:p w:rsidR="00150D9A" w:rsidRDefault="00283412">
      <w:pPr>
        <w:pStyle w:val="a3"/>
        <w:spacing w:before="2"/>
      </w:pPr>
      <w:r>
        <w:rPr>
          <w:noProof/>
          <w:lang w:bidi="ar-SA"/>
        </w:rPr>
        <w:drawing>
          <wp:anchor distT="0" distB="0" distL="0" distR="0" simplePos="0" relativeHeight="4648" behindDoc="0" locked="0" layoutInCell="1" allowOverlap="1">
            <wp:simplePos x="0" y="0"/>
            <wp:positionH relativeFrom="page">
              <wp:posOffset>1251508</wp:posOffset>
            </wp:positionH>
            <wp:positionV relativeFrom="paragraph">
              <wp:posOffset>160649</wp:posOffset>
            </wp:positionV>
            <wp:extent cx="128015" cy="172212"/>
            <wp:effectExtent l="0" t="0" r="0" b="0"/>
            <wp:wrapNone/>
            <wp:docPr id="10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2.png"/>
                    <pic:cNvPicPr/>
                  </pic:nvPicPr>
                  <pic:blipFill>
                    <a:blip r:embed="rId8" cstate="print"/>
                    <a:stretch>
                      <a:fillRect/>
                    </a:stretch>
                  </pic:blipFill>
                  <pic:spPr>
                    <a:xfrm>
                      <a:off x="0" y="0"/>
                      <a:ext cx="128015" cy="172212"/>
                    </a:xfrm>
                    <a:prstGeom prst="rect">
                      <a:avLst/>
                    </a:prstGeom>
                  </pic:spPr>
                </pic:pic>
              </a:graphicData>
            </a:graphic>
          </wp:anchor>
        </w:drawing>
      </w:r>
      <w:r>
        <w:t>как науки;</w:t>
      </w:r>
    </w:p>
    <w:p w:rsidR="00150D9A" w:rsidRDefault="00283412">
      <w:pPr>
        <w:pStyle w:val="a3"/>
        <w:spacing w:before="13"/>
        <w:ind w:left="2176"/>
      </w:pPr>
      <w:r>
        <w:t>знать примеры математических открытий и их авторов, в связи с отечественной и</w:t>
      </w:r>
    </w:p>
    <w:p w:rsidR="00150D9A" w:rsidRDefault="00283412">
      <w:pPr>
        <w:pStyle w:val="a3"/>
        <w:spacing w:before="1"/>
      </w:pPr>
      <w:r>
        <w:t>всемирной историей.</w:t>
      </w:r>
    </w:p>
    <w:p w:rsidR="00150D9A" w:rsidRDefault="00283412">
      <w:pPr>
        <w:pStyle w:val="3"/>
        <w:spacing w:before="4"/>
        <w:ind w:left="1182" w:right="1493"/>
      </w:pPr>
      <w: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150D9A" w:rsidRDefault="00283412">
      <w:pPr>
        <w:spacing w:before="1" w:line="251" w:lineRule="exact"/>
        <w:ind w:left="1182"/>
        <w:rPr>
          <w:b/>
        </w:rPr>
      </w:pPr>
      <w:r>
        <w:rPr>
          <w:b/>
        </w:rPr>
        <w:t>Элементы теории множеств и математической логики</w:t>
      </w:r>
    </w:p>
    <w:p w:rsidR="00150D9A" w:rsidRDefault="00283412">
      <w:pPr>
        <w:pStyle w:val="a3"/>
        <w:ind w:right="1073" w:firstLine="708"/>
      </w:pPr>
      <w:r>
        <w:rPr>
          <w:noProof/>
          <w:position w:val="-4"/>
          <w:lang w:bidi="ar-SA"/>
        </w:rPr>
        <w:drawing>
          <wp:inline distT="0" distB="0" distL="0" distR="0">
            <wp:extent cx="128015" cy="172212"/>
            <wp:effectExtent l="0" t="0" r="0" b="0"/>
            <wp:docPr id="10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2.png"/>
                    <pic:cNvPicPr/>
                  </pic:nvPicPr>
                  <pic:blipFill>
                    <a:blip r:embed="rId8" cstate="print"/>
                    <a:stretch>
                      <a:fillRect/>
                    </a:stretch>
                  </pic:blipFill>
                  <pic:spPr>
                    <a:xfrm>
                      <a:off x="0" y="0"/>
                      <a:ext cx="128015" cy="172212"/>
                    </a:xfrm>
                    <a:prstGeom prst="rect">
                      <a:avLst/>
                    </a:prstGeom>
                  </pic:spPr>
                </pic:pic>
              </a:graphicData>
            </a:graphic>
          </wp:inline>
        </w:drawing>
      </w:r>
      <w:r>
        <w:t>Оперировать понятиями: множество, характеристики множества, элемент множества, пустое, конечное и бесконечное множество, подмножество,принадлежность,</w:t>
      </w:r>
    </w:p>
    <w:p w:rsidR="00150D9A" w:rsidRDefault="00283412">
      <w:pPr>
        <w:pStyle w:val="a3"/>
        <w:spacing w:line="350" w:lineRule="auto"/>
        <w:ind w:right="1073" w:firstLine="708"/>
      </w:pPr>
      <w:r>
        <w:rPr>
          <w:noProof/>
          <w:position w:val="-4"/>
          <w:lang w:bidi="ar-SA"/>
        </w:rPr>
        <w:drawing>
          <wp:inline distT="0" distB="0" distL="0" distR="0">
            <wp:extent cx="128015" cy="172212"/>
            <wp:effectExtent l="0" t="0" r="0" b="0"/>
            <wp:docPr id="10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2.png"/>
                    <pic:cNvPicPr/>
                  </pic:nvPicPr>
                  <pic:blipFill>
                    <a:blip r:embed="rId8" cstate="print"/>
                    <a:stretch>
                      <a:fillRect/>
                    </a:stretch>
                  </pic:blipFill>
                  <pic:spPr>
                    <a:xfrm>
                      <a:off x="0" y="0"/>
                      <a:ext cx="128015" cy="172212"/>
                    </a:xfrm>
                    <a:prstGeom prst="rect">
                      <a:avLst/>
                    </a:prstGeom>
                  </pic:spPr>
                </pic:pic>
              </a:graphicData>
            </a:graphic>
          </wp:inline>
        </w:drawing>
      </w:r>
      <w:r>
        <w:t>определять принадлежность элемента множеству, объединению и пересечению множеств; задавать множество с помощью перечисления элементов, словесногоописания.</w:t>
      </w:r>
    </w:p>
    <w:p w:rsidR="00150D9A" w:rsidRDefault="00283412">
      <w:pPr>
        <w:pStyle w:val="3"/>
        <w:spacing w:before="10"/>
        <w:ind w:left="1182"/>
      </w:pPr>
      <w:r>
        <w:rPr>
          <w:noProof/>
          <w:lang w:bidi="ar-SA"/>
        </w:rPr>
        <w:drawing>
          <wp:anchor distT="0" distB="0" distL="0" distR="0" simplePos="0" relativeHeight="4672" behindDoc="0" locked="0" layoutInCell="1" allowOverlap="1">
            <wp:simplePos x="0" y="0"/>
            <wp:positionH relativeFrom="page">
              <wp:posOffset>1251508</wp:posOffset>
            </wp:positionH>
            <wp:positionV relativeFrom="paragraph">
              <wp:posOffset>162680</wp:posOffset>
            </wp:positionV>
            <wp:extent cx="128015" cy="342900"/>
            <wp:effectExtent l="0" t="0" r="0" b="0"/>
            <wp:wrapNone/>
            <wp:docPr id="10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20.png"/>
                    <pic:cNvPicPr/>
                  </pic:nvPicPr>
                  <pic:blipFill>
                    <a:blip r:embed="rId24" cstate="print"/>
                    <a:stretch>
                      <a:fillRect/>
                    </a:stretch>
                  </pic:blipFill>
                  <pic:spPr>
                    <a:xfrm>
                      <a:off x="0" y="0"/>
                      <a:ext cx="128015" cy="342900"/>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9"/>
        <w:ind w:left="2176"/>
      </w:pPr>
      <w:r>
        <w:t>распознавать логически некорректные высказывания;</w:t>
      </w:r>
    </w:p>
    <w:p w:rsidR="00150D9A" w:rsidRDefault="00283412">
      <w:pPr>
        <w:pStyle w:val="a3"/>
        <w:spacing w:before="15"/>
        <w:ind w:left="2176"/>
      </w:pPr>
      <w:r>
        <w:t>строить цепочки умозаключений на основе использования правил логики.</w:t>
      </w:r>
    </w:p>
    <w:p w:rsidR="00150D9A" w:rsidRDefault="00283412">
      <w:pPr>
        <w:pStyle w:val="3"/>
        <w:spacing w:before="7"/>
        <w:ind w:left="1182"/>
      </w:pPr>
      <w:r>
        <w:rPr>
          <w:noProof/>
          <w:lang w:bidi="ar-SA"/>
        </w:rPr>
        <w:drawing>
          <wp:anchor distT="0" distB="0" distL="0" distR="0" simplePos="0" relativeHeight="4696" behindDoc="0" locked="0" layoutInCell="1" allowOverlap="1">
            <wp:simplePos x="0" y="0"/>
            <wp:positionH relativeFrom="page">
              <wp:posOffset>1251508</wp:posOffset>
            </wp:positionH>
            <wp:positionV relativeFrom="paragraph">
              <wp:posOffset>162300</wp:posOffset>
            </wp:positionV>
            <wp:extent cx="128015" cy="172212"/>
            <wp:effectExtent l="0" t="0" r="0" b="0"/>
            <wp:wrapNone/>
            <wp:docPr id="10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2.png"/>
                    <pic:cNvPicPr/>
                  </pic:nvPicPr>
                  <pic:blipFill>
                    <a:blip r:embed="rId8" cstate="print"/>
                    <a:stretch>
                      <a:fillRect/>
                    </a:stretch>
                  </pic:blipFill>
                  <pic:spPr>
                    <a:xfrm>
                      <a:off x="0" y="0"/>
                      <a:ext cx="128015" cy="172212"/>
                    </a:xfrm>
                    <a:prstGeom prst="rect">
                      <a:avLst/>
                    </a:prstGeom>
                  </pic:spPr>
                </pic:pic>
              </a:graphicData>
            </a:graphic>
          </wp:anchor>
        </w:drawing>
      </w:r>
      <w:r>
        <w:t>Числа</w:t>
      </w:r>
    </w:p>
    <w:p w:rsidR="00150D9A" w:rsidRDefault="00283412">
      <w:pPr>
        <w:pStyle w:val="a3"/>
        <w:spacing w:before="11"/>
        <w:ind w:left="2315"/>
      </w:pPr>
      <w:r>
        <w:t>Оперировать понятиями: натуральное число, множество натуральных чисел,целое</w:t>
      </w:r>
    </w:p>
    <w:p w:rsidR="00150D9A" w:rsidRDefault="00283412">
      <w:pPr>
        <w:pStyle w:val="a3"/>
        <w:spacing w:before="1"/>
        <w:ind w:right="1073"/>
        <w:jc w:val="both"/>
      </w:pPr>
      <w:r>
        <w:t>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50D9A" w:rsidRDefault="00283412">
      <w:pPr>
        <w:pStyle w:val="a3"/>
        <w:spacing w:before="14"/>
        <w:ind w:left="2315"/>
      </w:pPr>
      <w:r>
        <w:rPr>
          <w:noProof/>
          <w:lang w:bidi="ar-SA"/>
        </w:rPr>
        <w:drawing>
          <wp:anchor distT="0" distB="0" distL="0" distR="0" simplePos="0" relativeHeight="267892031" behindDoc="1" locked="0" layoutInCell="1" allowOverlap="1">
            <wp:simplePos x="0" y="0"/>
            <wp:positionH relativeFrom="page">
              <wp:posOffset>1259128</wp:posOffset>
            </wp:positionH>
            <wp:positionV relativeFrom="paragraph">
              <wp:posOffset>72257</wp:posOffset>
            </wp:positionV>
            <wp:extent cx="48768" cy="219456"/>
            <wp:effectExtent l="0" t="0" r="0" b="0"/>
            <wp:wrapNone/>
            <wp:docPr id="10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5.png"/>
                    <pic:cNvPicPr/>
                  </pic:nvPicPr>
                  <pic:blipFill>
                    <a:blip r:embed="rId12" cstate="print"/>
                    <a:stretch>
                      <a:fillRect/>
                    </a:stretch>
                  </pic:blipFill>
                  <pic:spPr>
                    <a:xfrm>
                      <a:off x="0" y="0"/>
                      <a:ext cx="48768" cy="219456"/>
                    </a:xfrm>
                    <a:prstGeom prst="rect">
                      <a:avLst/>
                    </a:prstGeom>
                  </pic:spPr>
                </pic:pic>
              </a:graphicData>
            </a:graphic>
          </wp:anchor>
        </w:drawing>
      </w:r>
      <w:r>
        <w:t>понимать и объяснять смысл позиционной записи натурального числа;</w:t>
      </w:r>
    </w:p>
    <w:p w:rsidR="00150D9A" w:rsidRDefault="00283412">
      <w:pPr>
        <w:pStyle w:val="a3"/>
        <w:spacing w:before="16" w:line="242" w:lineRule="auto"/>
        <w:ind w:right="1073" w:firstLine="1132"/>
      </w:pPr>
      <w:r>
        <w:t>выполнять вычисления, в том числе с использованием приемов рациональных вычислений, обосновывать алгоритмы выполнения действий;</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10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признаки делимости на 2, 4, 8, 5, 3, 6, 9, 10, 11, суммы и произведения чисел при выполнении вычислений и решении задач, обосновывать признакиделимости;</w:t>
      </w:r>
    </w:p>
    <w:p w:rsidR="00150D9A" w:rsidRDefault="00283412">
      <w:pPr>
        <w:pStyle w:val="a3"/>
        <w:spacing w:before="14"/>
        <w:ind w:left="2315"/>
      </w:pPr>
      <w:r>
        <w:rPr>
          <w:noProof/>
          <w:lang w:bidi="ar-SA"/>
        </w:rPr>
        <w:drawing>
          <wp:anchor distT="0" distB="0" distL="0" distR="0" simplePos="0" relativeHeight="4744" behindDoc="0" locked="0" layoutInCell="1" allowOverlap="1">
            <wp:simplePos x="0" y="0"/>
            <wp:positionH relativeFrom="page">
              <wp:posOffset>1259128</wp:posOffset>
            </wp:positionH>
            <wp:positionV relativeFrom="paragraph">
              <wp:posOffset>72251</wp:posOffset>
            </wp:positionV>
            <wp:extent cx="48768" cy="560790"/>
            <wp:effectExtent l="0" t="0" r="0" b="0"/>
            <wp:wrapNone/>
            <wp:docPr id="10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30.png"/>
                    <pic:cNvPicPr/>
                  </pic:nvPicPr>
                  <pic:blipFill>
                    <a:blip r:embed="rId36" cstate="print"/>
                    <a:stretch>
                      <a:fillRect/>
                    </a:stretch>
                  </pic:blipFill>
                  <pic:spPr>
                    <a:xfrm>
                      <a:off x="0" y="0"/>
                      <a:ext cx="48768" cy="560790"/>
                    </a:xfrm>
                    <a:prstGeom prst="rect">
                      <a:avLst/>
                    </a:prstGeom>
                  </pic:spPr>
                </pic:pic>
              </a:graphicData>
            </a:graphic>
          </wp:anchor>
        </w:drawing>
      </w:r>
      <w:r>
        <w:t>выполнять округление рациональных чисел с заданнойточностью;</w:t>
      </w:r>
    </w:p>
    <w:p w:rsidR="00150D9A" w:rsidRDefault="00283412">
      <w:pPr>
        <w:pStyle w:val="a3"/>
        <w:spacing w:before="16" w:line="254" w:lineRule="auto"/>
        <w:ind w:left="2315" w:right="1930"/>
      </w:pPr>
      <w:r>
        <w:t>упорядочивать числа, записанные в виде обыкновенных и десятичных дробей; находить НОД и НОК чисел и использовать их при решениизада</w:t>
      </w:r>
      <w:r w:rsidR="0011403A">
        <w:t>ч</w:t>
      </w:r>
      <w:r>
        <w:t>.</w:t>
      </w:r>
    </w:p>
    <w:p w:rsidR="00150D9A" w:rsidRDefault="00283412">
      <w:pPr>
        <w:pStyle w:val="a3"/>
        <w:spacing w:before="1"/>
        <w:ind w:left="2315"/>
      </w:pPr>
      <w:r>
        <w:t>оперировать понятием модуль числа, геометрическая интерпретация модуля числа.</w:t>
      </w:r>
    </w:p>
    <w:p w:rsidR="00150D9A" w:rsidRDefault="00283412">
      <w:pPr>
        <w:pStyle w:val="3"/>
        <w:spacing w:before="7" w:line="250" w:lineRule="exact"/>
        <w:ind w:left="1182"/>
      </w:pPr>
      <w:r>
        <w:t>В повседневной жизни и при изучении других предметов:</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10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2.png"/>
                    <pic:cNvPicPr/>
                  </pic:nvPicPr>
                  <pic:blipFill>
                    <a:blip r:embed="rId8" cstate="print"/>
                    <a:stretch>
                      <a:fillRect/>
                    </a:stretch>
                  </pic:blipFill>
                  <pic:spPr>
                    <a:xfrm>
                      <a:off x="0" y="0"/>
                      <a:ext cx="128015" cy="172211"/>
                    </a:xfrm>
                    <a:prstGeom prst="rect">
                      <a:avLst/>
                    </a:prstGeom>
                  </pic:spPr>
                </pic:pic>
              </a:graphicData>
            </a:graphic>
          </wp:inline>
        </w:drawing>
      </w:r>
      <w:r>
        <w:t>применять правила приближенных вычислений при решении практических задач и решении задач других учебныхпредметов;</w:t>
      </w:r>
    </w:p>
    <w:p w:rsidR="00150D9A" w:rsidRDefault="00150D9A">
      <w:pPr>
        <w:spacing w:line="237" w:lineRule="auto"/>
        <w:sectPr w:rsidR="00150D9A">
          <w:pgSz w:w="11910" w:h="16840"/>
          <w:pgMar w:top="1200" w:right="162" w:bottom="640" w:left="80" w:header="0" w:footer="442" w:gutter="0"/>
          <w:cols w:space="720"/>
        </w:sectPr>
      </w:pPr>
    </w:p>
    <w:p w:rsidR="00150D9A" w:rsidRDefault="00283412">
      <w:pPr>
        <w:pStyle w:val="a3"/>
        <w:spacing w:before="51"/>
        <w:ind w:right="1075" w:firstLine="708"/>
        <w:jc w:val="both"/>
      </w:pPr>
      <w:r>
        <w:rPr>
          <w:noProof/>
          <w:position w:val="-4"/>
          <w:lang w:bidi="ar-SA"/>
        </w:rPr>
        <w:lastRenderedPageBreak/>
        <w:drawing>
          <wp:inline distT="0" distB="0" distL="0" distR="0">
            <wp:extent cx="128015" cy="172211"/>
            <wp:effectExtent l="0" t="0" r="0" b="0"/>
            <wp:docPr id="10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сравнение результатов вычислений при решении практических задач, в том числе приближенныхвычислений;</w:t>
      </w:r>
    </w:p>
    <w:p w:rsidR="00150D9A" w:rsidRDefault="00283412">
      <w:pPr>
        <w:pStyle w:val="a3"/>
        <w:spacing w:line="237" w:lineRule="auto"/>
        <w:ind w:right="1078" w:firstLine="708"/>
        <w:jc w:val="both"/>
      </w:pPr>
      <w:r>
        <w:rPr>
          <w:noProof/>
          <w:position w:val="-4"/>
          <w:lang w:bidi="ar-SA"/>
        </w:rPr>
        <w:drawing>
          <wp:inline distT="0" distB="0" distL="0" distR="0">
            <wp:extent cx="128015" cy="172211"/>
            <wp:effectExtent l="0" t="0" r="0" b="0"/>
            <wp:docPr id="10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2.png"/>
                    <pic:cNvPicPr/>
                  </pic:nvPicPr>
                  <pic:blipFill>
                    <a:blip r:embed="rId8" cstate="print"/>
                    <a:stretch>
                      <a:fillRect/>
                    </a:stretch>
                  </pic:blipFill>
                  <pic:spPr>
                    <a:xfrm>
                      <a:off x="0" y="0"/>
                      <a:ext cx="128015" cy="172211"/>
                    </a:xfrm>
                    <a:prstGeom prst="rect">
                      <a:avLst/>
                    </a:prstGeom>
                  </pic:spPr>
                </pic:pic>
              </a:graphicData>
            </a:graphic>
          </wp:inline>
        </w:drawing>
      </w:r>
      <w:r>
        <w:t>составлять числовые выражения и оценивать их значения при решении практических задач и задач из других учебныхпредметов.</w:t>
      </w:r>
    </w:p>
    <w:p w:rsidR="00150D9A" w:rsidRDefault="00283412">
      <w:pPr>
        <w:pStyle w:val="3"/>
        <w:spacing w:before="5" w:line="251" w:lineRule="exact"/>
        <w:ind w:left="1182"/>
      </w:pPr>
      <w:r>
        <w:t>Уравнения и неравенства</w:t>
      </w:r>
    </w:p>
    <w:p w:rsidR="00150D9A" w:rsidRDefault="00283412">
      <w:pPr>
        <w:pStyle w:val="a3"/>
        <w:spacing w:line="237" w:lineRule="auto"/>
        <w:ind w:right="1077" w:firstLine="708"/>
        <w:jc w:val="both"/>
      </w:pPr>
      <w:r>
        <w:rPr>
          <w:noProof/>
          <w:position w:val="-4"/>
          <w:lang w:bidi="ar-SA"/>
        </w:rPr>
        <w:drawing>
          <wp:inline distT="0" distB="0" distL="0" distR="0">
            <wp:extent cx="128015" cy="172211"/>
            <wp:effectExtent l="0" t="0" r="0" b="0"/>
            <wp:docPr id="10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понятиями: равенство, числовое равенство, уравнение, корень уравнения, решение уравнения, числовоенеравенство.</w:t>
      </w:r>
    </w:p>
    <w:p w:rsidR="00150D9A" w:rsidRDefault="00283412">
      <w:pPr>
        <w:pStyle w:val="3"/>
        <w:spacing w:before="5" w:line="251" w:lineRule="exact"/>
        <w:ind w:left="1182"/>
      </w:pPr>
      <w:r>
        <w:t>Статистика и теория вероятностей</w:t>
      </w:r>
    </w:p>
    <w:p w:rsidR="00150D9A" w:rsidRDefault="00283412">
      <w:pPr>
        <w:pStyle w:val="a3"/>
        <w:spacing w:line="237" w:lineRule="auto"/>
        <w:ind w:right="1079" w:firstLine="708"/>
        <w:jc w:val="both"/>
      </w:pPr>
      <w:r>
        <w:rPr>
          <w:noProof/>
          <w:position w:val="-4"/>
          <w:lang w:bidi="ar-SA"/>
        </w:rPr>
        <w:drawing>
          <wp:inline distT="0" distB="0" distL="0" distR="0">
            <wp:extent cx="128015" cy="172211"/>
            <wp:effectExtent l="0" t="0" r="0" b="0"/>
            <wp:docPr id="10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понятиями: столбчатые и круговые диаграммы, таблицы данных, среднее арифметическое,</w:t>
      </w:r>
    </w:p>
    <w:p w:rsidR="00150D9A" w:rsidRDefault="00283412">
      <w:pPr>
        <w:pStyle w:val="a3"/>
        <w:spacing w:before="15" w:line="254" w:lineRule="auto"/>
        <w:ind w:left="2315" w:right="2786"/>
      </w:pPr>
      <w:r>
        <w:rPr>
          <w:noProof/>
          <w:lang w:bidi="ar-SA"/>
        </w:rPr>
        <w:drawing>
          <wp:anchor distT="0" distB="0" distL="0" distR="0" simplePos="0" relativeHeight="4768" behindDoc="0" locked="0" layoutInCell="1" allowOverlap="1">
            <wp:simplePos x="0" y="0"/>
            <wp:positionH relativeFrom="page">
              <wp:posOffset>1259128</wp:posOffset>
            </wp:positionH>
            <wp:positionV relativeFrom="paragraph">
              <wp:posOffset>72892</wp:posOffset>
            </wp:positionV>
            <wp:extent cx="48768" cy="219455"/>
            <wp:effectExtent l="0" t="0" r="0" b="0"/>
            <wp:wrapNone/>
            <wp:docPr id="10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5.png"/>
                    <pic:cNvPicPr/>
                  </pic:nvPicPr>
                  <pic:blipFill>
                    <a:blip r:embed="rId12" cstate="print"/>
                    <a:stretch>
                      <a:fillRect/>
                    </a:stretch>
                  </pic:blipFill>
                  <pic:spPr>
                    <a:xfrm>
                      <a:off x="0" y="0"/>
                      <a:ext cx="48768" cy="219455"/>
                    </a:xfrm>
                    <a:prstGeom prst="rect">
                      <a:avLst/>
                    </a:prstGeom>
                  </pic:spPr>
                </pic:pic>
              </a:graphicData>
            </a:graphic>
          </wp:anchor>
        </w:drawing>
      </w:r>
      <w:r>
        <w:t>извлекать, информацию, представленную в таблицах, на диаграммах; составлять таблицы, строить диаграммы на основе данных.</w:t>
      </w:r>
    </w:p>
    <w:p w:rsidR="00150D9A" w:rsidRDefault="00283412">
      <w:pPr>
        <w:pStyle w:val="3"/>
        <w:spacing w:line="241" w:lineRule="exact"/>
        <w:ind w:left="1182"/>
      </w:pPr>
      <w:r>
        <w:t>В повседневной жизни и при изучении других предметов:</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0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2.png"/>
                    <pic:cNvPicPr/>
                  </pic:nvPicPr>
                  <pic:blipFill>
                    <a:blip r:embed="rId8" cstate="print"/>
                    <a:stretch>
                      <a:fillRect/>
                    </a:stretch>
                  </pic:blipFill>
                  <pic:spPr>
                    <a:xfrm>
                      <a:off x="0" y="0"/>
                      <a:ext cx="128015" cy="172211"/>
                    </a:xfrm>
                    <a:prstGeom prst="rect">
                      <a:avLst/>
                    </a:prstGeom>
                  </pic:spPr>
                </pic:pic>
              </a:graphicData>
            </a:graphic>
          </wp:inline>
        </w:drawing>
      </w:r>
      <w: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50D9A" w:rsidRDefault="00283412">
      <w:pPr>
        <w:pStyle w:val="3"/>
        <w:spacing w:before="1"/>
        <w:ind w:left="1182"/>
      </w:pPr>
      <w:r>
        <w:rPr>
          <w:noProof/>
          <w:lang w:bidi="ar-SA"/>
        </w:rPr>
        <w:drawing>
          <wp:anchor distT="0" distB="0" distL="0" distR="0" simplePos="0" relativeHeight="4792" behindDoc="0" locked="0" layoutInCell="1" allowOverlap="1">
            <wp:simplePos x="0" y="0"/>
            <wp:positionH relativeFrom="page">
              <wp:posOffset>1251508</wp:posOffset>
            </wp:positionH>
            <wp:positionV relativeFrom="paragraph">
              <wp:posOffset>158871</wp:posOffset>
            </wp:positionV>
            <wp:extent cx="128015" cy="172211"/>
            <wp:effectExtent l="0" t="0" r="0" b="0"/>
            <wp:wrapNone/>
            <wp:docPr id="10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2.png"/>
                    <pic:cNvPicPr/>
                  </pic:nvPicPr>
                  <pic:blipFill>
                    <a:blip r:embed="rId8" cstate="print"/>
                    <a:stretch>
                      <a:fillRect/>
                    </a:stretch>
                  </pic:blipFill>
                  <pic:spPr>
                    <a:xfrm>
                      <a:off x="0" y="0"/>
                      <a:ext cx="128015" cy="172211"/>
                    </a:xfrm>
                    <a:prstGeom prst="rect">
                      <a:avLst/>
                    </a:prstGeom>
                  </pic:spPr>
                </pic:pic>
              </a:graphicData>
            </a:graphic>
          </wp:anchor>
        </w:drawing>
      </w:r>
      <w:r>
        <w:t>Текстовые задачи</w:t>
      </w:r>
    </w:p>
    <w:p w:rsidR="00150D9A" w:rsidRDefault="00283412">
      <w:pPr>
        <w:pStyle w:val="a3"/>
        <w:spacing w:before="11"/>
        <w:ind w:left="2315"/>
      </w:pPr>
      <w:r>
        <w:t>Решать простые и сложные задачи разных типов, а также задачи повышенной</w:t>
      </w:r>
    </w:p>
    <w:p w:rsidR="00150D9A" w:rsidRDefault="00283412">
      <w:pPr>
        <w:pStyle w:val="a3"/>
        <w:spacing w:before="2"/>
      </w:pPr>
      <w:r>
        <w:rPr>
          <w:noProof/>
          <w:lang w:bidi="ar-SA"/>
        </w:rPr>
        <w:drawing>
          <wp:anchor distT="0" distB="0" distL="0" distR="0" simplePos="0" relativeHeight="4816" behindDoc="0" locked="0" layoutInCell="1" allowOverlap="1">
            <wp:simplePos x="0" y="0"/>
            <wp:positionH relativeFrom="page">
              <wp:posOffset>1251508</wp:posOffset>
            </wp:positionH>
            <wp:positionV relativeFrom="paragraph">
              <wp:posOffset>160649</wp:posOffset>
            </wp:positionV>
            <wp:extent cx="128015" cy="172211"/>
            <wp:effectExtent l="0" t="0" r="0" b="0"/>
            <wp:wrapNone/>
            <wp:docPr id="10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2.png"/>
                    <pic:cNvPicPr/>
                  </pic:nvPicPr>
                  <pic:blipFill>
                    <a:blip r:embed="rId8" cstate="print"/>
                    <a:stretch>
                      <a:fillRect/>
                    </a:stretch>
                  </pic:blipFill>
                  <pic:spPr>
                    <a:xfrm>
                      <a:off x="0" y="0"/>
                      <a:ext cx="128015" cy="172211"/>
                    </a:xfrm>
                    <a:prstGeom prst="rect">
                      <a:avLst/>
                    </a:prstGeom>
                  </pic:spPr>
                </pic:pic>
              </a:graphicData>
            </a:graphic>
          </wp:anchor>
        </w:drawing>
      </w:r>
      <w:r>
        <w:t>трудности;</w:t>
      </w:r>
    </w:p>
    <w:p w:rsidR="00150D9A" w:rsidRDefault="00283412">
      <w:pPr>
        <w:pStyle w:val="a3"/>
        <w:spacing w:before="13"/>
        <w:ind w:left="2315"/>
      </w:pPr>
      <w:r>
        <w:t>использовать разные краткие записи как модели текстов сложных задач для</w:t>
      </w:r>
    </w:p>
    <w:p w:rsidR="00150D9A" w:rsidRDefault="00283412">
      <w:pPr>
        <w:pStyle w:val="a3"/>
        <w:spacing w:before="1" w:line="252" w:lineRule="exact"/>
      </w:pPr>
      <w:r>
        <w:t>построения поисковой схемы и решения задач;</w:t>
      </w:r>
    </w:p>
    <w:p w:rsidR="00150D9A" w:rsidRDefault="00283412">
      <w:pPr>
        <w:pStyle w:val="a3"/>
        <w:ind w:right="1081" w:firstLine="708"/>
        <w:jc w:val="both"/>
      </w:pPr>
      <w:r>
        <w:rPr>
          <w:noProof/>
          <w:position w:val="-4"/>
          <w:lang w:bidi="ar-SA"/>
        </w:rPr>
        <w:drawing>
          <wp:inline distT="0" distB="0" distL="0" distR="0">
            <wp:extent cx="128015" cy="172212"/>
            <wp:effectExtent l="0" t="0" r="0" b="0"/>
            <wp:docPr id="10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2.png"/>
                    <pic:cNvPicPr/>
                  </pic:nvPicPr>
                  <pic:blipFill>
                    <a:blip r:embed="rId8" cstate="print"/>
                    <a:stretch>
                      <a:fillRect/>
                    </a:stretch>
                  </pic:blipFill>
                  <pic:spPr>
                    <a:xfrm>
                      <a:off x="0" y="0"/>
                      <a:ext cx="128015" cy="172212"/>
                    </a:xfrm>
                    <a:prstGeom prst="rect">
                      <a:avLst/>
                    </a:prstGeom>
                  </pic:spPr>
                </pic:pic>
              </a:graphicData>
            </a:graphic>
          </wp:inline>
        </w:drawing>
      </w:r>
      <w:r>
        <w:t>знать и применять оба способа поиска решения задач (от требования к условию и от условия ктребованию);</w:t>
      </w:r>
    </w:p>
    <w:p w:rsidR="00150D9A" w:rsidRDefault="00283412">
      <w:pPr>
        <w:pStyle w:val="a3"/>
        <w:spacing w:before="88" w:line="153" w:lineRule="auto"/>
        <w:ind w:left="1902" w:right="1872" w:firstLine="412"/>
      </w:pPr>
      <w:r>
        <w:t>моделировать рассуждения при поиске решения задач спомощьюграф-схемы;</w:t>
      </w:r>
      <w:r>
        <w:rPr>
          <w:noProof/>
          <w:position w:val="-23"/>
          <w:lang w:bidi="ar-SA"/>
        </w:rPr>
        <w:drawing>
          <wp:inline distT="0" distB="0" distL="0" distR="0">
            <wp:extent cx="48768" cy="390144"/>
            <wp:effectExtent l="0" t="0" r="0" b="0"/>
            <wp:docPr id="10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4.png"/>
                    <pic:cNvPicPr/>
                  </pic:nvPicPr>
                  <pic:blipFill>
                    <a:blip r:embed="rId11" cstate="print"/>
                    <a:stretch>
                      <a:fillRect/>
                    </a:stretch>
                  </pic:blipFill>
                  <pic:spPr>
                    <a:xfrm>
                      <a:off x="0" y="0"/>
                      <a:ext cx="48768" cy="390144"/>
                    </a:xfrm>
                    <a:prstGeom prst="rect">
                      <a:avLst/>
                    </a:prstGeom>
                  </pic:spPr>
                </pic:pic>
              </a:graphicData>
            </a:graphic>
          </wp:inline>
        </w:drawing>
      </w:r>
      <w:r>
        <w:t>выделять этапы решения задачи и содержание каждогоэтапа;</w:t>
      </w:r>
    </w:p>
    <w:p w:rsidR="00150D9A" w:rsidRDefault="00283412">
      <w:pPr>
        <w:pStyle w:val="a3"/>
        <w:spacing w:line="162" w:lineRule="exact"/>
        <w:ind w:left="2315"/>
      </w:pPr>
      <w:r>
        <w:t>интерпретировать вычислительные результаты в задаче, исследоватьполученное</w:t>
      </w:r>
    </w:p>
    <w:p w:rsidR="00150D9A" w:rsidRDefault="00283412">
      <w:pPr>
        <w:pStyle w:val="a3"/>
        <w:spacing w:before="1" w:line="252" w:lineRule="exact"/>
      </w:pPr>
      <w:r>
        <w:t>решение задачи;</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0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противоположныхнаправлениях;</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0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2.png"/>
                    <pic:cNvPicPr/>
                  </pic:nvPicPr>
                  <pic:blipFill>
                    <a:blip r:embed="rId8" cstate="print"/>
                    <a:stretch>
                      <a:fillRect/>
                    </a:stretch>
                  </pic:blipFill>
                  <pic:spPr>
                    <a:xfrm>
                      <a:off x="0" y="0"/>
                      <a:ext cx="128015" cy="172212"/>
                    </a:xfrm>
                    <a:prstGeom prst="rect">
                      <a:avLst/>
                    </a:prstGeom>
                  </pic:spPr>
                </pic:pic>
              </a:graphicData>
            </a:graphic>
          </wp:inline>
        </w:drawing>
      </w:r>
      <w:r>
        <w:t>исследовать всевозможные ситуации при решении задач на движение по реке, рассматривать разные системыотсчета;</w:t>
      </w:r>
    </w:p>
    <w:p w:rsidR="00150D9A" w:rsidRDefault="00283412">
      <w:pPr>
        <w:pStyle w:val="a3"/>
        <w:spacing w:before="10"/>
        <w:ind w:left="2315"/>
      </w:pPr>
      <w:r>
        <w:rPr>
          <w:noProof/>
          <w:lang w:bidi="ar-SA"/>
        </w:rPr>
        <w:drawing>
          <wp:anchor distT="0" distB="0" distL="0" distR="0" simplePos="0" relativeHeight="267892151" behindDoc="1" locked="0" layoutInCell="1" allowOverlap="1">
            <wp:simplePos x="0" y="0"/>
            <wp:positionH relativeFrom="page">
              <wp:posOffset>1259128</wp:posOffset>
            </wp:positionH>
            <wp:positionV relativeFrom="paragraph">
              <wp:posOffset>69717</wp:posOffset>
            </wp:positionV>
            <wp:extent cx="48768" cy="219456"/>
            <wp:effectExtent l="0" t="0" r="0" b="0"/>
            <wp:wrapNone/>
            <wp:docPr id="10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5.png"/>
                    <pic:cNvPicPr/>
                  </pic:nvPicPr>
                  <pic:blipFill>
                    <a:blip r:embed="rId12" cstate="print"/>
                    <a:stretch>
                      <a:fillRect/>
                    </a:stretch>
                  </pic:blipFill>
                  <pic:spPr>
                    <a:xfrm>
                      <a:off x="0" y="0"/>
                      <a:ext cx="48768" cy="219456"/>
                    </a:xfrm>
                    <a:prstGeom prst="rect">
                      <a:avLst/>
                    </a:prstGeom>
                  </pic:spPr>
                </pic:pic>
              </a:graphicData>
            </a:graphic>
          </wp:anchor>
        </w:drawing>
      </w:r>
      <w:r>
        <w:t>решать разнообразные задачи «на части»,</w:t>
      </w:r>
    </w:p>
    <w:p w:rsidR="00150D9A" w:rsidRDefault="00283412">
      <w:pPr>
        <w:pStyle w:val="a3"/>
        <w:spacing w:before="16"/>
        <w:ind w:right="1073" w:firstLine="1132"/>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50D9A" w:rsidRDefault="00283412">
      <w:pPr>
        <w:pStyle w:val="a3"/>
        <w:spacing w:before="1"/>
        <w:ind w:right="1073" w:firstLine="708"/>
        <w:jc w:val="both"/>
      </w:pPr>
      <w:r>
        <w:rPr>
          <w:noProof/>
          <w:position w:val="-4"/>
          <w:lang w:bidi="ar-SA"/>
        </w:rPr>
        <w:drawing>
          <wp:inline distT="0" distB="0" distL="0" distR="0">
            <wp:extent cx="128015" cy="172212"/>
            <wp:effectExtent l="0" t="0" r="0" b="0"/>
            <wp:docPr id="10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указанныхтипов.</w:t>
      </w:r>
    </w:p>
    <w:p w:rsidR="00150D9A" w:rsidRDefault="00283412">
      <w:pPr>
        <w:pStyle w:val="3"/>
        <w:spacing w:before="4" w:line="250" w:lineRule="exact"/>
        <w:ind w:left="1182"/>
      </w:pPr>
      <w:r>
        <w:t>В повседневной жизни и при изучении других предметов:</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0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2.png"/>
                    <pic:cNvPicPr/>
                  </pic:nvPicPr>
                  <pic:blipFill>
                    <a:blip r:embed="rId8" cstate="print"/>
                    <a:stretch>
                      <a:fillRect/>
                    </a:stretch>
                  </pic:blipFill>
                  <pic:spPr>
                    <a:xfrm>
                      <a:off x="0" y="0"/>
                      <a:ext cx="128015" cy="172212"/>
                    </a:xfrm>
                    <a:prstGeom prst="rect">
                      <a:avLst/>
                    </a:prstGeom>
                  </pic:spPr>
                </pic:pic>
              </a:graphicData>
            </a:graphic>
          </wp:inline>
        </w:drawing>
      </w: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плотностьвещества;</w:t>
      </w:r>
    </w:p>
    <w:p w:rsidR="00150D9A" w:rsidRDefault="00283412">
      <w:pPr>
        <w:pStyle w:val="a3"/>
        <w:spacing w:line="237" w:lineRule="auto"/>
        <w:ind w:right="1080" w:firstLine="708"/>
        <w:jc w:val="both"/>
      </w:pPr>
      <w:r>
        <w:rPr>
          <w:noProof/>
          <w:position w:val="-4"/>
          <w:lang w:bidi="ar-SA"/>
        </w:rPr>
        <w:drawing>
          <wp:inline distT="0" distB="0" distL="0" distR="0">
            <wp:extent cx="128015" cy="172212"/>
            <wp:effectExtent l="0" t="0" r="0" b="0"/>
            <wp:docPr id="1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и конструировать задачи на основе рассмотрения реальных ситуаций, в которых не требуется точный вычислительныйрезультат;</w:t>
      </w:r>
    </w:p>
    <w:p w:rsidR="00150D9A" w:rsidRDefault="00283412">
      <w:pPr>
        <w:pStyle w:val="a3"/>
        <w:ind w:left="1890"/>
      </w:pPr>
      <w:r>
        <w:rPr>
          <w:noProof/>
          <w:position w:val="-4"/>
          <w:lang w:bidi="ar-SA"/>
        </w:rPr>
        <w:drawing>
          <wp:inline distT="0" distB="0" distL="0" distR="0">
            <wp:extent cx="128015" cy="172212"/>
            <wp:effectExtent l="0" t="0" r="0" b="0"/>
            <wp:docPr id="1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задачи на движение по реке, рассматривая разные системыотсчета.</w:t>
      </w:r>
    </w:p>
    <w:p w:rsidR="00150D9A" w:rsidRDefault="00283412">
      <w:pPr>
        <w:pStyle w:val="3"/>
        <w:spacing w:before="2"/>
        <w:ind w:left="1182" w:right="8005"/>
      </w:pPr>
      <w:r>
        <w:t>Наглядная геометрия Геометрические фигуры</w:t>
      </w:r>
    </w:p>
    <w:p w:rsidR="00150D9A" w:rsidRDefault="00283412">
      <w:pPr>
        <w:pStyle w:val="a3"/>
        <w:spacing w:line="237" w:lineRule="auto"/>
        <w:ind w:right="1075" w:firstLine="708"/>
        <w:jc w:val="both"/>
      </w:pPr>
      <w:r>
        <w:rPr>
          <w:noProof/>
          <w:position w:val="-4"/>
          <w:lang w:bidi="ar-SA"/>
        </w:rPr>
        <w:drawing>
          <wp:inline distT="0" distB="0" distL="0" distR="0">
            <wp:extent cx="128015" cy="172212"/>
            <wp:effectExtent l="0" t="0" r="0" b="0"/>
            <wp:docPr id="1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2.png"/>
                    <pic:cNvPicPr/>
                  </pic:nvPicPr>
                  <pic:blipFill>
                    <a:blip r:embed="rId8" cstate="print"/>
                    <a:stretch>
                      <a:fillRect/>
                    </a:stretch>
                  </pic:blipFill>
                  <pic:spPr>
                    <a:xfrm>
                      <a:off x="0" y="0"/>
                      <a:ext cx="128015" cy="172212"/>
                    </a:xfrm>
                    <a:prstGeom prst="rect">
                      <a:avLst/>
                    </a:prstGeom>
                  </pic:spPr>
                </pic:pic>
              </a:graphicData>
            </a:graphic>
          </wp:inline>
        </w:drawing>
      </w:r>
      <w:r>
        <w:t>Извлекать, интерпретировать и преобразовывать информацию о геометрических фигурах, представленную начертежах;</w:t>
      </w:r>
    </w:p>
    <w:p w:rsidR="00150D9A" w:rsidRDefault="00283412">
      <w:pPr>
        <w:pStyle w:val="a3"/>
        <w:ind w:left="1890"/>
      </w:pPr>
      <w:r>
        <w:rPr>
          <w:noProof/>
          <w:position w:val="-4"/>
          <w:lang w:bidi="ar-SA"/>
        </w:rPr>
        <w:drawing>
          <wp:inline distT="0" distB="0" distL="0" distR="0">
            <wp:extent cx="128015" cy="172211"/>
            <wp:effectExtent l="0" t="0" r="0" b="0"/>
            <wp:docPr id="1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2.png"/>
                    <pic:cNvPicPr/>
                  </pic:nvPicPr>
                  <pic:blipFill>
                    <a:blip r:embed="rId8" cstate="print"/>
                    <a:stretch>
                      <a:fillRect/>
                    </a:stretch>
                  </pic:blipFill>
                  <pic:spPr>
                    <a:xfrm>
                      <a:off x="0" y="0"/>
                      <a:ext cx="128015" cy="172211"/>
                    </a:xfrm>
                    <a:prstGeom prst="rect">
                      <a:avLst/>
                    </a:prstGeom>
                  </pic:spPr>
                </pic:pic>
              </a:graphicData>
            </a:graphic>
          </wp:inline>
        </w:drawing>
      </w:r>
      <w:r>
        <w:t>изображать изучаемые фигуры от руки и с помощью компьютерныхинструментов.</w:t>
      </w:r>
    </w:p>
    <w:p w:rsidR="00150D9A" w:rsidRDefault="00283412">
      <w:pPr>
        <w:pStyle w:val="3"/>
        <w:spacing w:line="250" w:lineRule="exact"/>
        <w:ind w:left="1182"/>
      </w:pPr>
      <w:r>
        <w:t>Измерения и вычисления</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1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измерение длин, расстояний, величин углов, с помощью инструментов для измерений длин иуглов;</w:t>
      </w:r>
    </w:p>
    <w:p w:rsidR="00150D9A" w:rsidRDefault="00283412">
      <w:pPr>
        <w:pStyle w:val="a3"/>
        <w:tabs>
          <w:tab w:val="left" w:pos="3613"/>
          <w:tab w:val="left" w:pos="4755"/>
          <w:tab w:val="left" w:pos="6778"/>
          <w:tab w:val="left" w:pos="8083"/>
          <w:tab w:val="left" w:pos="9116"/>
        </w:tabs>
        <w:spacing w:before="16"/>
        <w:ind w:right="1074" w:firstLine="1132"/>
      </w:pPr>
      <w:r>
        <w:t>вычислять</w:t>
      </w:r>
      <w:r>
        <w:tab/>
        <w:t>площади</w:t>
      </w:r>
      <w:r>
        <w:tab/>
        <w:t>прямоугольников,</w:t>
      </w:r>
      <w:r>
        <w:tab/>
        <w:t>квадратов,</w:t>
      </w:r>
      <w:r>
        <w:tab/>
        <w:t>объемы</w:t>
      </w:r>
      <w:r>
        <w:tab/>
      </w:r>
      <w:r>
        <w:rPr>
          <w:spacing w:val="-1"/>
        </w:rPr>
        <w:t xml:space="preserve">прямоугольных </w:t>
      </w:r>
      <w:r>
        <w:t>параллелепипедов,кубов.</w:t>
      </w:r>
    </w:p>
    <w:p w:rsidR="0011403A" w:rsidRDefault="0011403A"/>
    <w:p w:rsidR="00150D9A" w:rsidRPr="0011403A" w:rsidRDefault="0011403A" w:rsidP="0011403A">
      <w:pPr>
        <w:tabs>
          <w:tab w:val="left" w:pos="1528"/>
        </w:tabs>
        <w:rPr>
          <w:b/>
        </w:rPr>
      </w:pPr>
      <w:r>
        <w:tab/>
      </w:r>
      <w:r w:rsidR="00283412" w:rsidRPr="0011403A">
        <w:rPr>
          <w:b/>
        </w:rPr>
        <w:t>В повседневной жизни и при изучении других предметов:</w:t>
      </w:r>
    </w:p>
    <w:p w:rsidR="00150D9A" w:rsidRDefault="00283412">
      <w:pPr>
        <w:pStyle w:val="a3"/>
        <w:ind w:right="1073" w:firstLine="708"/>
      </w:pPr>
      <w:r>
        <w:rPr>
          <w:noProof/>
          <w:position w:val="-4"/>
          <w:lang w:bidi="ar-SA"/>
        </w:rPr>
        <w:drawing>
          <wp:inline distT="0" distB="0" distL="0" distR="0">
            <wp:extent cx="128015" cy="172211"/>
            <wp:effectExtent l="0" t="0" r="0" b="0"/>
            <wp:docPr id="1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2.png"/>
                    <pic:cNvPicPr/>
                  </pic:nvPicPr>
                  <pic:blipFill>
                    <a:blip r:embed="rId8" cstate="print"/>
                    <a:stretch>
                      <a:fillRect/>
                    </a:stretch>
                  </pic:blipFill>
                  <pic:spPr>
                    <a:xfrm>
                      <a:off x="0" y="0"/>
                      <a:ext cx="128015" cy="172211"/>
                    </a:xfrm>
                    <a:prstGeom prst="rect">
                      <a:avLst/>
                    </a:prstGeom>
                  </pic:spPr>
                </pic:pic>
              </a:graphicData>
            </a:graphic>
          </wp:inline>
        </w:drawing>
      </w:r>
      <w:r>
        <w:t>вычислять расстояния на местности в стандартных ситуациях, площади участков прямоугольной формы, объемыкомнат;</w:t>
      </w:r>
    </w:p>
    <w:p w:rsidR="00721D02" w:rsidRDefault="00283412" w:rsidP="00FD4E9B">
      <w:pPr>
        <w:pStyle w:val="a3"/>
        <w:numPr>
          <w:ilvl w:val="0"/>
          <w:numId w:val="6"/>
        </w:numPr>
        <w:tabs>
          <w:tab w:val="clear" w:pos="720"/>
          <w:tab w:val="num" w:pos="993"/>
        </w:tabs>
        <w:spacing w:line="237" w:lineRule="auto"/>
        <w:ind w:right="1861" w:firstLine="273"/>
      </w:pPr>
      <w:r>
        <w:t>выполнять простейшие построения на местности, необходимые вреальнойжизни;</w:t>
      </w:r>
    </w:p>
    <w:p w:rsidR="00150D9A" w:rsidRDefault="00283412" w:rsidP="00FD4E9B">
      <w:pPr>
        <w:pStyle w:val="a3"/>
        <w:numPr>
          <w:ilvl w:val="0"/>
          <w:numId w:val="6"/>
        </w:numPr>
        <w:spacing w:line="237" w:lineRule="auto"/>
        <w:ind w:right="1861" w:hanging="11"/>
      </w:pPr>
      <w:r>
        <w:t>оценивать размеры реальных объектов окружающегомира.</w:t>
      </w:r>
    </w:p>
    <w:p w:rsidR="00150D9A" w:rsidRDefault="00283412">
      <w:pPr>
        <w:pStyle w:val="3"/>
        <w:spacing w:line="251" w:lineRule="exact"/>
        <w:ind w:left="1182"/>
      </w:pPr>
      <w:r>
        <w:t>История математики</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1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 вклад выдающихся математиков в развитие математики и иных научныхобластей.</w:t>
      </w:r>
    </w:p>
    <w:p w:rsidR="00150D9A" w:rsidRDefault="00150D9A">
      <w:pPr>
        <w:pStyle w:val="a3"/>
        <w:spacing w:before="6"/>
        <w:ind w:left="0"/>
      </w:pPr>
    </w:p>
    <w:p w:rsidR="00150D9A" w:rsidRDefault="00283412">
      <w:pPr>
        <w:pStyle w:val="3"/>
        <w:spacing w:before="1"/>
        <w:ind w:left="1182" w:right="1186"/>
      </w:pPr>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150D9A" w:rsidRDefault="00283412">
      <w:pPr>
        <w:spacing w:line="249" w:lineRule="exact"/>
        <w:ind w:left="1182"/>
        <w:rPr>
          <w:b/>
        </w:rPr>
      </w:pPr>
      <w:r>
        <w:rPr>
          <w:b/>
        </w:rPr>
        <w:t>Элементы теории множеств и математической логики</w:t>
      </w:r>
    </w:p>
    <w:p w:rsidR="00150D9A" w:rsidRDefault="00283412">
      <w:pPr>
        <w:pStyle w:val="a3"/>
        <w:tabs>
          <w:tab w:val="left" w:pos="3743"/>
          <w:tab w:val="left" w:pos="4165"/>
          <w:tab w:val="left" w:pos="5129"/>
          <w:tab w:val="left" w:pos="5983"/>
          <w:tab w:val="left" w:pos="7272"/>
          <w:tab w:val="left" w:pos="8560"/>
          <w:tab w:val="left" w:pos="9521"/>
        </w:tabs>
        <w:spacing w:line="237" w:lineRule="auto"/>
        <w:ind w:right="1072" w:firstLine="708"/>
      </w:pPr>
      <w:r>
        <w:rPr>
          <w:noProof/>
          <w:position w:val="-4"/>
          <w:lang w:bidi="ar-SA"/>
        </w:rPr>
        <w:drawing>
          <wp:inline distT="0" distB="0" distL="0" distR="0">
            <wp:extent cx="128015" cy="172211"/>
            <wp:effectExtent l="0" t="0" r="0" b="0"/>
            <wp:docPr id="1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w:t>
      </w:r>
      <w:r>
        <w:tab/>
        <w:t>на</w:t>
      </w:r>
      <w:r>
        <w:tab/>
        <w:t>базовом</w:t>
      </w:r>
      <w:r>
        <w:tab/>
        <w:t>уровне</w:t>
      </w:r>
      <w:r>
        <w:tab/>
        <w:t>понятиями:</w:t>
      </w:r>
      <w:r>
        <w:tab/>
        <w:t>множество,</w:t>
      </w:r>
      <w:r>
        <w:tab/>
        <w:t>элемент</w:t>
      </w:r>
      <w:r>
        <w:tab/>
        <w:t>множества, подмножество,принадлежность;</w:t>
      </w:r>
    </w:p>
    <w:p w:rsidR="00150D9A" w:rsidRDefault="00283412">
      <w:pPr>
        <w:pStyle w:val="a3"/>
        <w:spacing w:before="15" w:line="176" w:lineRule="exact"/>
        <w:ind w:left="2315"/>
      </w:pPr>
      <w:r>
        <w:t>задавать множества перечислением их элементов;</w:t>
      </w:r>
    </w:p>
    <w:p w:rsidR="00150D9A" w:rsidRDefault="00283412">
      <w:pPr>
        <w:pStyle w:val="a3"/>
        <w:spacing w:line="450" w:lineRule="exact"/>
        <w:ind w:left="1902"/>
      </w:pPr>
      <w:r>
        <w:rPr>
          <w:noProof/>
          <w:position w:val="-23"/>
          <w:lang w:bidi="ar-SA"/>
        </w:rPr>
        <w:drawing>
          <wp:inline distT="0" distB="0" distL="0" distR="0">
            <wp:extent cx="48768" cy="390143"/>
            <wp:effectExtent l="0" t="0" r="0" b="0"/>
            <wp:docPr id="1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4.png"/>
                    <pic:cNvPicPr/>
                  </pic:nvPicPr>
                  <pic:blipFill>
                    <a:blip r:embed="rId11" cstate="print"/>
                    <a:stretch>
                      <a:fillRect/>
                    </a:stretch>
                  </pic:blipFill>
                  <pic:spPr>
                    <a:xfrm>
                      <a:off x="0" y="0"/>
                      <a:ext cx="48768" cy="390143"/>
                    </a:xfrm>
                    <a:prstGeom prst="rect">
                      <a:avLst/>
                    </a:prstGeom>
                  </pic:spPr>
                </pic:pic>
              </a:graphicData>
            </a:graphic>
          </wp:inline>
        </w:drawing>
      </w:r>
      <w:r>
        <w:t>находить пересечение, объединение, подмножество в простейшихситуациях;</w:t>
      </w:r>
    </w:p>
    <w:p w:rsidR="00150D9A" w:rsidRDefault="00283412">
      <w:pPr>
        <w:pStyle w:val="a3"/>
        <w:tabs>
          <w:tab w:val="left" w:pos="3587"/>
          <w:tab w:val="left" w:pos="4040"/>
          <w:tab w:val="left" w:pos="5036"/>
          <w:tab w:val="left" w:pos="5921"/>
          <w:tab w:val="left" w:pos="7240"/>
          <w:tab w:val="left" w:pos="8721"/>
          <w:tab w:val="left" w:pos="9782"/>
        </w:tabs>
        <w:spacing w:line="165" w:lineRule="exact"/>
        <w:ind w:left="2176"/>
      </w:pPr>
      <w:r>
        <w:t>оперировать</w:t>
      </w:r>
      <w:r>
        <w:tab/>
        <w:t>на</w:t>
      </w:r>
      <w:r>
        <w:tab/>
        <w:t>базовом</w:t>
      </w:r>
      <w:r>
        <w:tab/>
        <w:t>уровне</w:t>
      </w:r>
      <w:r>
        <w:tab/>
        <w:t>понятиями:</w:t>
      </w:r>
      <w:r>
        <w:tab/>
        <w:t>определение,</w:t>
      </w:r>
      <w:r>
        <w:tab/>
        <w:t>аксиома,</w:t>
      </w:r>
      <w:r>
        <w:tab/>
        <w:t>теорема,</w:t>
      </w:r>
    </w:p>
    <w:p w:rsidR="00150D9A" w:rsidRDefault="00283412">
      <w:pPr>
        <w:pStyle w:val="a3"/>
        <w:spacing w:before="2"/>
      </w:pPr>
      <w:r>
        <w:t>доказательство;</w:t>
      </w:r>
    </w:p>
    <w:p w:rsidR="00150D9A" w:rsidRDefault="00283412">
      <w:pPr>
        <w:pStyle w:val="a3"/>
        <w:ind w:left="1890"/>
      </w:pPr>
      <w:r>
        <w:rPr>
          <w:noProof/>
          <w:position w:val="-4"/>
          <w:lang w:bidi="ar-SA"/>
        </w:rPr>
        <w:drawing>
          <wp:inline distT="0" distB="0" distL="0" distR="0">
            <wp:extent cx="128015" cy="172211"/>
            <wp:effectExtent l="0" t="0" r="0" b="0"/>
            <wp:docPr id="1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2.png"/>
                    <pic:cNvPicPr/>
                  </pic:nvPicPr>
                  <pic:blipFill>
                    <a:blip r:embed="rId8" cstate="print"/>
                    <a:stretch>
                      <a:fillRect/>
                    </a:stretch>
                  </pic:blipFill>
                  <pic:spPr>
                    <a:xfrm>
                      <a:off x="0" y="0"/>
                      <a:ext cx="128015" cy="172211"/>
                    </a:xfrm>
                    <a:prstGeom prst="rect">
                      <a:avLst/>
                    </a:prstGeom>
                  </pic:spPr>
                </pic:pic>
              </a:graphicData>
            </a:graphic>
          </wp:inline>
        </w:drawing>
      </w:r>
      <w:r>
        <w:t>приводить примеры и контрпримеры для подтверждения своихвысказываний.</w:t>
      </w:r>
    </w:p>
    <w:p w:rsidR="00150D9A" w:rsidRDefault="00283412">
      <w:pPr>
        <w:pStyle w:val="3"/>
        <w:spacing w:before="4" w:line="250" w:lineRule="exact"/>
        <w:ind w:left="1182"/>
      </w:pPr>
      <w:r>
        <w:t>В повседневной жизни и при изучении других предметов:</w:t>
      </w:r>
    </w:p>
    <w:p w:rsidR="00150D9A" w:rsidRDefault="00283412">
      <w:pPr>
        <w:pStyle w:val="a3"/>
        <w:spacing w:line="237" w:lineRule="auto"/>
        <w:ind w:right="1102" w:firstLine="708"/>
      </w:pPr>
      <w:r>
        <w:rPr>
          <w:noProof/>
          <w:position w:val="-4"/>
          <w:lang w:bidi="ar-SA"/>
        </w:rPr>
        <w:drawing>
          <wp:inline distT="0" distB="0" distL="0" distR="0">
            <wp:extent cx="128015" cy="172212"/>
            <wp:effectExtent l="0" t="0" r="0" b="0"/>
            <wp:docPr id="1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графическое представление множеств для описания реальных процессов и явлений, при решении задач других учебныхпредметов.</w:t>
      </w:r>
    </w:p>
    <w:p w:rsidR="00150D9A" w:rsidRDefault="00283412">
      <w:pPr>
        <w:pStyle w:val="3"/>
        <w:spacing w:before="4"/>
        <w:ind w:left="1182"/>
      </w:pPr>
      <w:r>
        <w:rPr>
          <w:noProof/>
          <w:lang w:bidi="ar-SA"/>
        </w:rPr>
        <w:drawing>
          <wp:anchor distT="0" distB="0" distL="0" distR="0" simplePos="0" relativeHeight="267892175" behindDoc="1" locked="0" layoutInCell="1" allowOverlap="1">
            <wp:simplePos x="0" y="0"/>
            <wp:positionH relativeFrom="page">
              <wp:posOffset>1251508</wp:posOffset>
            </wp:positionH>
            <wp:positionV relativeFrom="paragraph">
              <wp:posOffset>160395</wp:posOffset>
            </wp:positionV>
            <wp:extent cx="128015" cy="172212"/>
            <wp:effectExtent l="0" t="0" r="0" b="0"/>
            <wp:wrapNone/>
            <wp:docPr id="1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2.png"/>
                    <pic:cNvPicPr/>
                  </pic:nvPicPr>
                  <pic:blipFill>
                    <a:blip r:embed="rId8" cstate="print"/>
                    <a:stretch>
                      <a:fillRect/>
                    </a:stretch>
                  </pic:blipFill>
                  <pic:spPr>
                    <a:xfrm>
                      <a:off x="0" y="0"/>
                      <a:ext cx="128015" cy="172212"/>
                    </a:xfrm>
                    <a:prstGeom prst="rect">
                      <a:avLst/>
                    </a:prstGeom>
                  </pic:spPr>
                </pic:pic>
              </a:graphicData>
            </a:graphic>
          </wp:anchor>
        </w:drawing>
      </w:r>
      <w:r>
        <w:t>Числа</w:t>
      </w:r>
    </w:p>
    <w:p w:rsidR="00150D9A" w:rsidRDefault="00283412">
      <w:pPr>
        <w:pStyle w:val="a3"/>
        <w:spacing w:before="11"/>
        <w:ind w:right="1077" w:firstLine="1132"/>
        <w:jc w:val="both"/>
      </w:pP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50D9A" w:rsidRDefault="00283412">
      <w:pPr>
        <w:pStyle w:val="a3"/>
        <w:spacing w:before="16" w:line="254" w:lineRule="auto"/>
        <w:ind w:left="2315" w:right="1073"/>
      </w:pPr>
      <w:r>
        <w:rPr>
          <w:noProof/>
          <w:lang w:bidi="ar-SA"/>
        </w:rPr>
        <w:drawing>
          <wp:anchor distT="0" distB="0" distL="0" distR="0" simplePos="0" relativeHeight="4888" behindDoc="0" locked="0" layoutInCell="1" allowOverlap="1">
            <wp:simplePos x="0" y="0"/>
            <wp:positionH relativeFrom="page">
              <wp:posOffset>1259128</wp:posOffset>
            </wp:positionH>
            <wp:positionV relativeFrom="paragraph">
              <wp:posOffset>73527</wp:posOffset>
            </wp:positionV>
            <wp:extent cx="48768" cy="219456"/>
            <wp:effectExtent l="0" t="0" r="0" b="0"/>
            <wp:wrapNone/>
            <wp:docPr id="11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5.png"/>
                    <pic:cNvPicPr/>
                  </pic:nvPicPr>
                  <pic:blipFill>
                    <a:blip r:embed="rId12" cstate="print"/>
                    <a:stretch>
                      <a:fillRect/>
                    </a:stretch>
                  </pic:blipFill>
                  <pic:spPr>
                    <a:xfrm>
                      <a:off x="0" y="0"/>
                      <a:ext cx="48768" cy="219456"/>
                    </a:xfrm>
                    <a:prstGeom prst="rect">
                      <a:avLst/>
                    </a:prstGeom>
                  </pic:spPr>
                </pic:pic>
              </a:graphicData>
            </a:graphic>
          </wp:anchor>
        </w:drawing>
      </w:r>
      <w:r>
        <w:t>использовать свойства чисел и правила действий при выполнении вычислений; использовать признаки делимости на 2, 5, 3, 9, 10 при выполнении вычислений и</w:t>
      </w:r>
    </w:p>
    <w:p w:rsidR="00150D9A" w:rsidRDefault="00283412">
      <w:pPr>
        <w:pStyle w:val="a3"/>
        <w:spacing w:line="240" w:lineRule="exact"/>
      </w:pPr>
      <w:r>
        <w:t>решении несложных задач;</w:t>
      </w:r>
    </w:p>
    <w:p w:rsidR="00150D9A" w:rsidRDefault="00283412">
      <w:pPr>
        <w:pStyle w:val="a3"/>
        <w:spacing w:before="14" w:line="254" w:lineRule="auto"/>
        <w:ind w:left="2315" w:right="2479"/>
        <w:jc w:val="both"/>
      </w:pPr>
      <w:r>
        <w:rPr>
          <w:noProof/>
          <w:lang w:bidi="ar-SA"/>
        </w:rPr>
        <w:drawing>
          <wp:anchor distT="0" distB="0" distL="0" distR="0" simplePos="0" relativeHeight="4912" behindDoc="0" locked="0" layoutInCell="1" allowOverlap="1">
            <wp:simplePos x="0" y="0"/>
            <wp:positionH relativeFrom="page">
              <wp:posOffset>1259128</wp:posOffset>
            </wp:positionH>
            <wp:positionV relativeFrom="paragraph">
              <wp:posOffset>72284</wp:posOffset>
            </wp:positionV>
            <wp:extent cx="48768" cy="562564"/>
            <wp:effectExtent l="0" t="0" r="0" b="0"/>
            <wp:wrapNone/>
            <wp:docPr id="11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31.png"/>
                    <pic:cNvPicPr/>
                  </pic:nvPicPr>
                  <pic:blipFill>
                    <a:blip r:embed="rId37" cstate="print"/>
                    <a:stretch>
                      <a:fillRect/>
                    </a:stretch>
                  </pic:blipFill>
                  <pic:spPr>
                    <a:xfrm>
                      <a:off x="0" y="0"/>
                      <a:ext cx="48768" cy="562564"/>
                    </a:xfrm>
                    <a:prstGeom prst="rect">
                      <a:avLst/>
                    </a:prstGeom>
                  </pic:spPr>
                </pic:pic>
              </a:graphicData>
            </a:graphic>
          </wp:anchor>
        </w:drawing>
      </w:r>
      <w:r>
        <w:t>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w:t>
      </w:r>
    </w:p>
    <w:p w:rsidR="00150D9A" w:rsidRDefault="00283412">
      <w:pPr>
        <w:pStyle w:val="a3"/>
        <w:spacing w:before="2"/>
        <w:ind w:left="2315"/>
      </w:pPr>
      <w:r>
        <w:t>сравнивать числа.</w:t>
      </w:r>
    </w:p>
    <w:p w:rsidR="00150D9A" w:rsidRDefault="00283412">
      <w:pPr>
        <w:pStyle w:val="3"/>
        <w:spacing w:before="6"/>
        <w:ind w:left="1182"/>
      </w:pPr>
      <w:r>
        <w:rPr>
          <w:noProof/>
          <w:lang w:bidi="ar-SA"/>
        </w:rPr>
        <w:drawing>
          <wp:anchor distT="0" distB="0" distL="0" distR="0" simplePos="0" relativeHeight="267892247" behindDoc="1" locked="0" layoutInCell="1" allowOverlap="1">
            <wp:simplePos x="0" y="0"/>
            <wp:positionH relativeFrom="page">
              <wp:posOffset>1251508</wp:posOffset>
            </wp:positionH>
            <wp:positionV relativeFrom="paragraph">
              <wp:posOffset>160141</wp:posOffset>
            </wp:positionV>
            <wp:extent cx="128015" cy="513588"/>
            <wp:effectExtent l="0" t="0" r="0" b="0"/>
            <wp:wrapNone/>
            <wp:docPr id="11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29.png"/>
                    <pic:cNvPicPr/>
                  </pic:nvPicPr>
                  <pic:blipFill>
                    <a:blip r:embed="rId35" cstate="print"/>
                    <a:stretch>
                      <a:fillRect/>
                    </a:stretch>
                  </pic:blipFill>
                  <pic:spPr>
                    <a:xfrm>
                      <a:off x="0" y="0"/>
                      <a:ext cx="128015" cy="513588"/>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9" w:line="254" w:lineRule="auto"/>
        <w:ind w:left="2315" w:right="2827"/>
      </w:pPr>
      <w:r>
        <w:t>оценивать результаты вычислений при решении практических задач; выполнять сравнение чисел в реальных ситуациях;</w:t>
      </w:r>
    </w:p>
    <w:p w:rsidR="00150D9A" w:rsidRDefault="00283412">
      <w:pPr>
        <w:pStyle w:val="a3"/>
        <w:spacing w:before="1"/>
        <w:ind w:right="1073" w:firstLine="1132"/>
      </w:pPr>
      <w:r>
        <w:t>составлять числовые выражения при решении практических задач и задач из других учебных предметов.</w:t>
      </w:r>
    </w:p>
    <w:p w:rsidR="00150D9A" w:rsidRDefault="00283412">
      <w:pPr>
        <w:pStyle w:val="3"/>
        <w:spacing w:before="8" w:line="250" w:lineRule="exact"/>
        <w:ind w:left="1182"/>
      </w:pPr>
      <w:r>
        <w:t>Тождественные преобразования</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несложные преобразования целых выражений: раскрывать скобки, приводить подобныеслагаемые;</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формулы сокращенного умножения (квадрат суммы, квадрат разности, разность квадратов) для упрощения вычислений значенийвыражений;</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несложные преобразования дробно-линейных выражений и выражений с квадратнымикорнями.</w:t>
      </w:r>
    </w:p>
    <w:p w:rsidR="00150D9A" w:rsidRDefault="00283412">
      <w:pPr>
        <w:pStyle w:val="3"/>
        <w:ind w:left="1182"/>
      </w:pPr>
      <w:r>
        <w:rPr>
          <w:noProof/>
          <w:lang w:bidi="ar-SA"/>
        </w:rPr>
        <w:drawing>
          <wp:anchor distT="0" distB="0" distL="0" distR="0" simplePos="0" relativeHeight="4960" behindDoc="0" locked="0" layoutInCell="1" allowOverlap="1">
            <wp:simplePos x="0" y="0"/>
            <wp:positionH relativeFrom="page">
              <wp:posOffset>1251508</wp:posOffset>
            </wp:positionH>
            <wp:positionV relativeFrom="paragraph">
              <wp:posOffset>157855</wp:posOffset>
            </wp:positionV>
            <wp:extent cx="128015" cy="342899"/>
            <wp:effectExtent l="0" t="0" r="0" b="0"/>
            <wp:wrapNone/>
            <wp:docPr id="11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20.png"/>
                    <pic:cNvPicPr/>
                  </pic:nvPicPr>
                  <pic:blipFill>
                    <a:blip r:embed="rId25" cstate="print"/>
                    <a:stretch>
                      <a:fillRect/>
                    </a:stretch>
                  </pic:blipFill>
                  <pic:spPr>
                    <a:xfrm>
                      <a:off x="0" y="0"/>
                      <a:ext cx="128015" cy="342899"/>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4"/>
        <w:ind w:left="2315"/>
      </w:pPr>
      <w:r>
        <w:t>понимать смысл записи числа в стандартном виде;</w:t>
      </w:r>
    </w:p>
    <w:p w:rsidR="00150D9A" w:rsidRDefault="00283412">
      <w:pPr>
        <w:pStyle w:val="a3"/>
        <w:spacing w:before="16"/>
        <w:ind w:left="2315"/>
      </w:pPr>
      <w:r>
        <w:t>оперировать на базовом уровне понятием «стандартная запись числа».</w:t>
      </w:r>
    </w:p>
    <w:p w:rsidR="00150D9A" w:rsidRDefault="00283412">
      <w:pPr>
        <w:pStyle w:val="3"/>
        <w:spacing w:before="6"/>
        <w:ind w:left="1182"/>
      </w:pPr>
      <w:r>
        <w:t>Уравнения и неравенства</w:t>
      </w:r>
    </w:p>
    <w:p w:rsidR="00544E07" w:rsidRDefault="00283412" w:rsidP="00544E07">
      <w:pPr>
        <w:pStyle w:val="a3"/>
        <w:spacing w:before="9"/>
        <w:ind w:right="1073" w:firstLine="1132"/>
      </w:pPr>
      <w: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неравенства;проверять справедливость числовых равенств и неравенств;</w:t>
      </w:r>
    </w:p>
    <w:p w:rsidR="00150D9A" w:rsidRDefault="00283412" w:rsidP="00544E07">
      <w:pPr>
        <w:pStyle w:val="a5"/>
        <w:tabs>
          <w:tab w:val="left" w:pos="1653"/>
        </w:tabs>
        <w:spacing w:before="2" w:line="254" w:lineRule="auto"/>
        <w:ind w:left="1560" w:right="2322" w:firstLine="0"/>
      </w:pPr>
      <w:r>
        <w:t xml:space="preserve">решать линейные неравенства и несложные неравенства, сводящиеся к линейным; решать системы несложных линейных уравнений, неравенств;проверять, является </w:t>
      </w:r>
      <w:r>
        <w:lastRenderedPageBreak/>
        <w:t>ли данное число решением уравнения (неравенства); решать квадратные уравнения по формуле корней квадратного уравнения; изображать решения неравенств и их систем на числовой прямой.</w:t>
      </w:r>
    </w:p>
    <w:p w:rsidR="00150D9A" w:rsidRDefault="00283412">
      <w:pPr>
        <w:pStyle w:val="3"/>
        <w:spacing w:line="242" w:lineRule="exact"/>
        <w:ind w:left="1182"/>
      </w:pPr>
      <w:r>
        <w:t>В повседневной жизни и при изучении других предметов:</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1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2.png"/>
                    <pic:cNvPicPr/>
                  </pic:nvPicPr>
                  <pic:blipFill>
                    <a:blip r:embed="rId8" cstate="print"/>
                    <a:stretch>
                      <a:fillRect/>
                    </a:stretch>
                  </pic:blipFill>
                  <pic:spPr>
                    <a:xfrm>
                      <a:off x="0" y="0"/>
                      <a:ext cx="128015" cy="172211"/>
                    </a:xfrm>
                    <a:prstGeom prst="rect">
                      <a:avLst/>
                    </a:prstGeom>
                  </pic:spPr>
                </pic:pic>
              </a:graphicData>
            </a:graphic>
          </wp:inline>
        </w:drawing>
      </w:r>
      <w:r>
        <w:t>составлять и решать линейные уравнения при решении задач, возникающих в других учебныхпредметах.</w:t>
      </w:r>
    </w:p>
    <w:p w:rsidR="00150D9A" w:rsidRDefault="00283412">
      <w:pPr>
        <w:pStyle w:val="3"/>
        <w:spacing w:before="4"/>
        <w:ind w:left="1182"/>
      </w:pPr>
      <w:r>
        <w:t>Функции</w:t>
      </w:r>
    </w:p>
    <w:p w:rsidR="00150D9A" w:rsidRDefault="00150D9A">
      <w:pPr>
        <w:sectPr w:rsidR="00150D9A">
          <w:footerReference w:type="default" r:id="rId38"/>
          <w:pgSz w:w="11910" w:h="16840"/>
          <w:pgMar w:top="1200" w:right="162" w:bottom="640" w:left="80" w:header="0" w:footer="442" w:gutter="0"/>
          <w:pgNumType w:start="43"/>
          <w:cols w:space="720"/>
        </w:sectPr>
      </w:pPr>
    </w:p>
    <w:p w:rsidR="00150D9A" w:rsidRDefault="00283412">
      <w:pPr>
        <w:pStyle w:val="a3"/>
        <w:ind w:left="1890"/>
        <w:rPr>
          <w:sz w:val="20"/>
        </w:rPr>
      </w:pPr>
      <w:r>
        <w:rPr>
          <w:noProof/>
          <w:sz w:val="20"/>
          <w:lang w:bidi="ar-SA"/>
        </w:rPr>
        <w:lastRenderedPageBreak/>
        <w:drawing>
          <wp:inline distT="0" distB="0" distL="0" distR="0">
            <wp:extent cx="128016" cy="342900"/>
            <wp:effectExtent l="0" t="0" r="0" b="0"/>
            <wp:docPr id="11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20.png"/>
                    <pic:cNvPicPr/>
                  </pic:nvPicPr>
                  <pic:blipFill>
                    <a:blip r:embed="rId24" cstate="print"/>
                    <a:stretch>
                      <a:fillRect/>
                    </a:stretch>
                  </pic:blipFill>
                  <pic:spPr>
                    <a:xfrm>
                      <a:off x="0" y="0"/>
                      <a:ext cx="128016" cy="342900"/>
                    </a:xfrm>
                    <a:prstGeom prst="rect">
                      <a:avLst/>
                    </a:prstGeom>
                  </pic:spPr>
                </pic:pic>
              </a:graphicData>
            </a:graphic>
          </wp:inline>
        </w:drawing>
      </w:r>
    </w:p>
    <w:p w:rsidR="00150D9A" w:rsidRDefault="00283412">
      <w:pPr>
        <w:pStyle w:val="a3"/>
      </w:pPr>
      <w:r>
        <w:t>ситуациях;</w:t>
      </w:r>
    </w:p>
    <w:p w:rsidR="00150D9A" w:rsidRDefault="00283412">
      <w:pPr>
        <w:pStyle w:val="a3"/>
        <w:ind w:left="1890"/>
        <w:rPr>
          <w:sz w:val="20"/>
        </w:rPr>
      </w:pPr>
      <w:r>
        <w:rPr>
          <w:noProof/>
          <w:sz w:val="20"/>
          <w:lang w:bidi="ar-SA"/>
        </w:rPr>
        <w:drawing>
          <wp:inline distT="0" distB="0" distL="0" distR="0">
            <wp:extent cx="120015" cy="161448"/>
            <wp:effectExtent l="0" t="0" r="0" b="0"/>
            <wp:docPr id="1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2.png"/>
                    <pic:cNvPicPr/>
                  </pic:nvPicPr>
                  <pic:blipFill>
                    <a:blip r:embed="rId8" cstate="print"/>
                    <a:stretch>
                      <a:fillRect/>
                    </a:stretch>
                  </pic:blipFill>
                  <pic:spPr>
                    <a:xfrm>
                      <a:off x="0" y="0"/>
                      <a:ext cx="120015" cy="161448"/>
                    </a:xfrm>
                    <a:prstGeom prst="rect">
                      <a:avLst/>
                    </a:prstGeom>
                  </pic:spPr>
                </pic:pic>
              </a:graphicData>
            </a:graphic>
          </wp:inline>
        </w:drawing>
      </w:r>
    </w:p>
    <w:p w:rsidR="00150D9A" w:rsidRDefault="00283412">
      <w:pPr>
        <w:pStyle w:val="a3"/>
        <w:spacing w:before="11"/>
        <w:ind w:left="66"/>
      </w:pPr>
      <w:r>
        <w:br w:type="column"/>
      </w:r>
      <w:r>
        <w:lastRenderedPageBreak/>
        <w:t>Находить значение функции по заданному значению аргумента;</w:t>
      </w:r>
    </w:p>
    <w:p w:rsidR="00150D9A" w:rsidRDefault="00283412">
      <w:pPr>
        <w:pStyle w:val="a3"/>
        <w:spacing w:before="16"/>
        <w:ind w:left="66"/>
      </w:pPr>
      <w:r>
        <w:t>находить  значение  аргумента  по  заданному  значению  функции  в  несложных</w:t>
      </w:r>
    </w:p>
    <w:p w:rsidR="00150D9A" w:rsidRDefault="00150D9A">
      <w:pPr>
        <w:pStyle w:val="a3"/>
        <w:spacing w:before="3"/>
        <w:ind w:left="0"/>
        <w:rPr>
          <w:sz w:val="23"/>
        </w:rPr>
      </w:pPr>
    </w:p>
    <w:p w:rsidR="00150D9A" w:rsidRDefault="00283412">
      <w:pPr>
        <w:pStyle w:val="a3"/>
        <w:ind w:left="66"/>
      </w:pPr>
      <w:r>
        <w:t>определять положение  точки по ее координатам, координаты  точки по ее положению</w:t>
      </w:r>
    </w:p>
    <w:p w:rsidR="00150D9A" w:rsidRDefault="00150D9A">
      <w:pPr>
        <w:sectPr w:rsidR="00150D9A">
          <w:type w:val="continuous"/>
          <w:pgSz w:w="11910" w:h="16840"/>
          <w:pgMar w:top="1060" w:right="162" w:bottom="280" w:left="80" w:header="720" w:footer="720" w:gutter="0"/>
          <w:cols w:num="2" w:space="720" w:equalWidth="0">
            <w:col w:w="2210" w:space="40"/>
            <w:col w:w="9418"/>
          </w:cols>
        </w:sectPr>
      </w:pPr>
    </w:p>
    <w:p w:rsidR="00150D9A" w:rsidRDefault="00283412">
      <w:pPr>
        <w:pStyle w:val="a3"/>
        <w:spacing w:before="2"/>
      </w:pPr>
      <w:r>
        <w:lastRenderedPageBreak/>
        <w:t>на координатной плоскости;</w:t>
      </w:r>
    </w:p>
    <w:p w:rsidR="00150D9A" w:rsidRDefault="00283412">
      <w:pPr>
        <w:pStyle w:val="a3"/>
        <w:ind w:right="1079" w:firstLine="708"/>
        <w:jc w:val="both"/>
      </w:pPr>
      <w:r>
        <w:rPr>
          <w:noProof/>
          <w:position w:val="-4"/>
          <w:lang w:bidi="ar-SA"/>
        </w:rPr>
        <w:drawing>
          <wp:inline distT="0" distB="0" distL="0" distR="0">
            <wp:extent cx="128015" cy="172211"/>
            <wp:effectExtent l="0" t="0" r="0" b="0"/>
            <wp:docPr id="1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2.png"/>
                    <pic:cNvPicPr/>
                  </pic:nvPicPr>
                  <pic:blipFill>
                    <a:blip r:embed="rId8" cstate="print"/>
                    <a:stretch>
                      <a:fillRect/>
                    </a:stretch>
                  </pic:blipFill>
                  <pic:spPr>
                    <a:xfrm>
                      <a:off x="0" y="0"/>
                      <a:ext cx="128015" cy="172211"/>
                    </a:xfrm>
                    <a:prstGeom prst="rect">
                      <a:avLst/>
                    </a:prstGeom>
                  </pic:spPr>
                </pic:pic>
              </a:graphicData>
            </a:graphic>
          </wp:inline>
        </w:drawing>
      </w:r>
      <w: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значенияфункции;</w:t>
      </w:r>
    </w:p>
    <w:p w:rsidR="00150D9A" w:rsidRDefault="00283412">
      <w:pPr>
        <w:pStyle w:val="a3"/>
        <w:spacing w:before="12"/>
        <w:ind w:left="2315"/>
      </w:pPr>
      <w:r>
        <w:rPr>
          <w:noProof/>
          <w:lang w:bidi="ar-SA"/>
        </w:rPr>
        <w:drawing>
          <wp:anchor distT="0" distB="0" distL="0" distR="0" simplePos="0" relativeHeight="267892319" behindDoc="1" locked="0" layoutInCell="1" allowOverlap="1">
            <wp:simplePos x="0" y="0"/>
            <wp:positionH relativeFrom="page">
              <wp:posOffset>1259128</wp:posOffset>
            </wp:positionH>
            <wp:positionV relativeFrom="paragraph">
              <wp:posOffset>70987</wp:posOffset>
            </wp:positionV>
            <wp:extent cx="48768" cy="219455"/>
            <wp:effectExtent l="0" t="0" r="0" b="0"/>
            <wp:wrapNone/>
            <wp:docPr id="11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5.png"/>
                    <pic:cNvPicPr/>
                  </pic:nvPicPr>
                  <pic:blipFill>
                    <a:blip r:embed="rId12" cstate="print"/>
                    <a:stretch>
                      <a:fillRect/>
                    </a:stretch>
                  </pic:blipFill>
                  <pic:spPr>
                    <a:xfrm>
                      <a:off x="0" y="0"/>
                      <a:ext cx="48768" cy="219455"/>
                    </a:xfrm>
                    <a:prstGeom prst="rect">
                      <a:avLst/>
                    </a:prstGeom>
                  </pic:spPr>
                </pic:pic>
              </a:graphicData>
            </a:graphic>
          </wp:anchor>
        </w:drawing>
      </w:r>
      <w:r>
        <w:t>строить график линейнойфункции;</w:t>
      </w:r>
    </w:p>
    <w:p w:rsidR="00150D9A" w:rsidRDefault="00283412">
      <w:pPr>
        <w:pStyle w:val="a3"/>
        <w:spacing w:before="16"/>
        <w:ind w:right="1073" w:firstLine="1132"/>
      </w:pPr>
      <w:r>
        <w:t>проверять, является ли данный график графиком заданной функции (линейной, квадратичной, обратнойпропорциональности);</w:t>
      </w:r>
    </w:p>
    <w:p w:rsidR="00150D9A" w:rsidRDefault="00283412">
      <w:pPr>
        <w:pStyle w:val="a3"/>
        <w:spacing w:before="17" w:line="254" w:lineRule="auto"/>
        <w:ind w:left="2315" w:right="1073"/>
      </w:pPr>
      <w:r>
        <w:rPr>
          <w:noProof/>
          <w:lang w:bidi="ar-SA"/>
        </w:rPr>
        <w:drawing>
          <wp:anchor distT="0" distB="0" distL="0" distR="0" simplePos="0" relativeHeight="5032" behindDoc="0" locked="0" layoutInCell="1" allowOverlap="1">
            <wp:simplePos x="0" y="0"/>
            <wp:positionH relativeFrom="page">
              <wp:posOffset>1259128</wp:posOffset>
            </wp:positionH>
            <wp:positionV relativeFrom="paragraph">
              <wp:posOffset>74162</wp:posOffset>
            </wp:positionV>
            <wp:extent cx="48768" cy="219455"/>
            <wp:effectExtent l="0" t="0" r="0" b="0"/>
            <wp:wrapNone/>
            <wp:docPr id="11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5.png"/>
                    <pic:cNvPicPr/>
                  </pic:nvPicPr>
                  <pic:blipFill>
                    <a:blip r:embed="rId12" cstate="print"/>
                    <a:stretch>
                      <a:fillRect/>
                    </a:stretch>
                  </pic:blipFill>
                  <pic:spPr>
                    <a:xfrm>
                      <a:off x="0" y="0"/>
                      <a:ext cx="48768" cy="219455"/>
                    </a:xfrm>
                    <a:prstGeom prst="rect">
                      <a:avLst/>
                    </a:prstGeom>
                  </pic:spPr>
                </pic:pic>
              </a:graphicData>
            </a:graphic>
          </wp:anchor>
        </w:drawing>
      </w:r>
      <w:r>
        <w:t>определять приближенные значения координат точки пересечения графиков функций; оперировать на базовом уровне понятиями: последовательность, арифметическая</w:t>
      </w:r>
    </w:p>
    <w:p w:rsidR="00150D9A" w:rsidRDefault="00283412">
      <w:pPr>
        <w:pStyle w:val="a3"/>
        <w:spacing w:line="239" w:lineRule="exact"/>
      </w:pPr>
      <w:r>
        <w:t>прогрессия, геометрическая прогрессия;</w:t>
      </w:r>
    </w:p>
    <w:p w:rsidR="00150D9A" w:rsidRDefault="00283412">
      <w:pPr>
        <w:pStyle w:val="a3"/>
        <w:ind w:right="1079" w:firstLine="708"/>
        <w:jc w:val="both"/>
      </w:pPr>
      <w:r>
        <w:rPr>
          <w:noProof/>
          <w:position w:val="-4"/>
          <w:lang w:bidi="ar-SA"/>
        </w:rPr>
        <w:drawing>
          <wp:inline distT="0" distB="0" distL="0" distR="0">
            <wp:extent cx="128015" cy="172212"/>
            <wp:effectExtent l="0" t="0" r="0" b="0"/>
            <wp:docPr id="1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задачи на прогрессии, в которых ответ может быть получен непосредственным подсчетом без примененияформул.</w:t>
      </w:r>
    </w:p>
    <w:p w:rsidR="00150D9A" w:rsidRDefault="00283412">
      <w:pPr>
        <w:pStyle w:val="3"/>
        <w:spacing w:before="4" w:line="250" w:lineRule="exact"/>
        <w:ind w:left="1182"/>
      </w:pPr>
      <w:r>
        <w:t>В повседневной жизни и при изучении других предметов:</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ит.п.);</w:t>
      </w:r>
    </w:p>
    <w:p w:rsidR="00150D9A" w:rsidRDefault="00283412">
      <w:pPr>
        <w:pStyle w:val="a3"/>
        <w:ind w:right="1080" w:firstLine="708"/>
        <w:jc w:val="both"/>
      </w:pPr>
      <w:r>
        <w:rPr>
          <w:noProof/>
          <w:position w:val="-4"/>
          <w:lang w:bidi="ar-SA"/>
        </w:rPr>
        <w:drawing>
          <wp:inline distT="0" distB="0" distL="0" distR="0">
            <wp:extent cx="128015" cy="172212"/>
            <wp:effectExtent l="0" t="0" r="0" b="0"/>
            <wp:docPr id="1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свойства линейной функции и ее график при решении задач из других учебныхпредметов.</w:t>
      </w:r>
    </w:p>
    <w:p w:rsidR="00150D9A" w:rsidRDefault="00283412">
      <w:pPr>
        <w:pStyle w:val="3"/>
        <w:spacing w:line="251" w:lineRule="exact"/>
        <w:ind w:left="1182"/>
      </w:pPr>
      <w:r>
        <w:t>Статистика и теория вероятностей</w:t>
      </w:r>
    </w:p>
    <w:p w:rsidR="00150D9A" w:rsidRDefault="00283412">
      <w:pPr>
        <w:pStyle w:val="a3"/>
        <w:spacing w:line="237" w:lineRule="auto"/>
        <w:ind w:right="1078" w:firstLine="708"/>
        <w:jc w:val="both"/>
      </w:pPr>
      <w:r>
        <w:rPr>
          <w:noProof/>
          <w:lang w:bidi="ar-SA"/>
        </w:rPr>
        <w:drawing>
          <wp:anchor distT="0" distB="0" distL="0" distR="0" simplePos="0" relativeHeight="5056" behindDoc="0" locked="0" layoutInCell="1" allowOverlap="1">
            <wp:simplePos x="0" y="0"/>
            <wp:positionH relativeFrom="page">
              <wp:posOffset>1251508</wp:posOffset>
            </wp:positionH>
            <wp:positionV relativeFrom="paragraph">
              <wp:posOffset>329305</wp:posOffset>
            </wp:positionV>
            <wp:extent cx="128015" cy="172212"/>
            <wp:effectExtent l="0" t="0" r="0" b="0"/>
            <wp:wrapNone/>
            <wp:docPr id="1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11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2.png"/>
                    <pic:cNvPicPr/>
                  </pic:nvPicPr>
                  <pic:blipFill>
                    <a:blip r:embed="rId8" cstate="print"/>
                    <a:stretch>
                      <a:fillRect/>
                    </a:stretch>
                  </pic:blipFill>
                  <pic:spPr>
                    <a:xfrm>
                      <a:off x="0" y="0"/>
                      <a:ext cx="128015" cy="172212"/>
                    </a:xfrm>
                    <a:prstGeom prst="rect">
                      <a:avLst/>
                    </a:prstGeom>
                  </pic:spPr>
                </pic:pic>
              </a:graphicData>
            </a:graphic>
          </wp:inline>
        </w:drawing>
      </w:r>
      <w:r>
        <w:t>Иметь представление о статистических характеристиках, вероятности случайного события, комбинаторныхзадачах;</w:t>
      </w:r>
    </w:p>
    <w:p w:rsidR="00150D9A" w:rsidRDefault="00283412">
      <w:pPr>
        <w:pStyle w:val="a3"/>
        <w:spacing w:before="12"/>
        <w:ind w:left="2315"/>
      </w:pPr>
      <w:r>
        <w:t>решать простейшие комбинаторные задачи методом прямого и организованного</w:t>
      </w:r>
    </w:p>
    <w:p w:rsidR="00150D9A" w:rsidRDefault="00150D9A">
      <w:pPr>
        <w:sectPr w:rsidR="00150D9A">
          <w:type w:val="continuous"/>
          <w:pgSz w:w="11910" w:h="16840"/>
          <w:pgMar w:top="1060" w:right="162" w:bottom="280" w:left="80" w:header="720" w:footer="720" w:gutter="0"/>
          <w:cols w:space="720"/>
        </w:sectPr>
      </w:pPr>
    </w:p>
    <w:p w:rsidR="00150D9A" w:rsidRDefault="00283412">
      <w:pPr>
        <w:pStyle w:val="a3"/>
        <w:spacing w:before="2"/>
      </w:pPr>
      <w:r>
        <w:lastRenderedPageBreak/>
        <w:t>перебора;</w:t>
      </w:r>
    </w:p>
    <w:p w:rsidR="00150D9A" w:rsidRDefault="00150D9A">
      <w:pPr>
        <w:pStyle w:val="a3"/>
        <w:spacing w:before="9"/>
        <w:ind w:left="0"/>
        <w:rPr>
          <w:sz w:val="9"/>
        </w:rPr>
      </w:pPr>
    </w:p>
    <w:p w:rsidR="00150D9A" w:rsidRDefault="00283412">
      <w:pPr>
        <w:pStyle w:val="a3"/>
        <w:ind w:left="1902"/>
        <w:rPr>
          <w:sz w:val="20"/>
        </w:rPr>
      </w:pPr>
      <w:r>
        <w:rPr>
          <w:noProof/>
          <w:sz w:val="20"/>
          <w:lang w:bidi="ar-SA"/>
        </w:rPr>
        <w:drawing>
          <wp:inline distT="0" distB="0" distL="0" distR="0">
            <wp:extent cx="48768" cy="731519"/>
            <wp:effectExtent l="0" t="0" r="0" b="0"/>
            <wp:docPr id="11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14.png"/>
                    <pic:cNvPicPr/>
                  </pic:nvPicPr>
                  <pic:blipFill>
                    <a:blip r:embed="rId21" cstate="print"/>
                    <a:stretch>
                      <a:fillRect/>
                    </a:stretch>
                  </pic:blipFill>
                  <pic:spPr>
                    <a:xfrm>
                      <a:off x="0" y="0"/>
                      <a:ext cx="48768" cy="731519"/>
                    </a:xfrm>
                    <a:prstGeom prst="rect">
                      <a:avLst/>
                    </a:prstGeom>
                  </pic:spPr>
                </pic:pic>
              </a:graphicData>
            </a:graphic>
          </wp:inline>
        </w:drawing>
      </w:r>
    </w:p>
    <w:p w:rsidR="00150D9A" w:rsidRDefault="00283412">
      <w:pPr>
        <w:pStyle w:val="a3"/>
        <w:spacing w:before="4"/>
        <w:ind w:left="0"/>
        <w:rPr>
          <w:sz w:val="23"/>
        </w:rPr>
      </w:pPr>
      <w:r>
        <w:br w:type="column"/>
      </w:r>
    </w:p>
    <w:p w:rsidR="00150D9A" w:rsidRDefault="00283412">
      <w:pPr>
        <w:pStyle w:val="a3"/>
        <w:ind w:left="177"/>
      </w:pPr>
      <w:r>
        <w:t>представлять данные в виде таблиц, диаграмм, графиков;</w:t>
      </w:r>
    </w:p>
    <w:p w:rsidR="00150D9A" w:rsidRDefault="00283412">
      <w:pPr>
        <w:pStyle w:val="a3"/>
        <w:spacing w:before="16" w:line="254" w:lineRule="auto"/>
        <w:ind w:left="177" w:right="2170"/>
      </w:pPr>
      <w:r>
        <w:t>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w:t>
      </w:r>
    </w:p>
    <w:p w:rsidR="00150D9A" w:rsidRDefault="00283412">
      <w:pPr>
        <w:pStyle w:val="a3"/>
        <w:spacing w:before="2"/>
        <w:ind w:left="177"/>
      </w:pPr>
      <w:r>
        <w:t>иметь представление о роли закона больших чисел в массовых явлениях.</w:t>
      </w:r>
    </w:p>
    <w:p w:rsidR="00150D9A" w:rsidRDefault="00150D9A">
      <w:pPr>
        <w:sectPr w:rsidR="00150D9A">
          <w:type w:val="continuous"/>
          <w:pgSz w:w="11910" w:h="16840"/>
          <w:pgMar w:top="1060" w:right="162" w:bottom="280" w:left="80" w:header="720" w:footer="720" w:gutter="0"/>
          <w:cols w:num="2" w:space="720" w:equalWidth="0">
            <w:col w:w="2098" w:space="40"/>
            <w:col w:w="9530"/>
          </w:cols>
        </w:sectPr>
      </w:pPr>
    </w:p>
    <w:p w:rsidR="00150D9A" w:rsidRDefault="00283412">
      <w:pPr>
        <w:pStyle w:val="3"/>
        <w:spacing w:before="6"/>
        <w:ind w:left="1182"/>
      </w:pPr>
      <w:r>
        <w:rPr>
          <w:noProof/>
          <w:lang w:bidi="ar-SA"/>
        </w:rPr>
        <w:lastRenderedPageBreak/>
        <w:drawing>
          <wp:anchor distT="0" distB="0" distL="0" distR="0" simplePos="0" relativeHeight="267892391" behindDoc="1" locked="0" layoutInCell="1" allowOverlap="1">
            <wp:simplePos x="0" y="0"/>
            <wp:positionH relativeFrom="page">
              <wp:posOffset>1251508</wp:posOffset>
            </wp:positionH>
            <wp:positionV relativeFrom="paragraph">
              <wp:posOffset>161665</wp:posOffset>
            </wp:positionV>
            <wp:extent cx="128015" cy="513588"/>
            <wp:effectExtent l="0" t="0" r="0" b="0"/>
            <wp:wrapNone/>
            <wp:docPr id="11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29.png"/>
                    <pic:cNvPicPr/>
                  </pic:nvPicPr>
                  <pic:blipFill>
                    <a:blip r:embed="rId35" cstate="print"/>
                    <a:stretch>
                      <a:fillRect/>
                    </a:stretch>
                  </pic:blipFill>
                  <pic:spPr>
                    <a:xfrm>
                      <a:off x="0" y="0"/>
                      <a:ext cx="128015" cy="513588"/>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11"/>
        <w:ind w:left="2315"/>
      </w:pPr>
      <w:r>
        <w:t>оценивать количество возможных вариантов методом перебора;</w:t>
      </w:r>
    </w:p>
    <w:p w:rsidR="00150D9A" w:rsidRDefault="00283412">
      <w:pPr>
        <w:pStyle w:val="a3"/>
        <w:spacing w:before="16"/>
        <w:ind w:left="2315"/>
      </w:pPr>
      <w:r>
        <w:t>иметь представление о роли практически достоверных и маловероятных событий;</w:t>
      </w:r>
    </w:p>
    <w:p w:rsidR="00150D9A" w:rsidRDefault="00283412">
      <w:pPr>
        <w:pStyle w:val="a3"/>
        <w:spacing w:before="15" w:line="242" w:lineRule="auto"/>
        <w:ind w:right="1073" w:firstLine="1132"/>
      </w:pPr>
      <w:r>
        <w:t>сравнивать основные статистические характеристики, полученные в процессе решения прикладной задачи, изучения реального явления;</w:t>
      </w:r>
    </w:p>
    <w:p w:rsidR="00150D9A" w:rsidRDefault="00283412">
      <w:pPr>
        <w:pStyle w:val="a3"/>
        <w:spacing w:line="266" w:lineRule="exact"/>
        <w:ind w:left="1890"/>
      </w:pPr>
      <w:r>
        <w:rPr>
          <w:noProof/>
          <w:position w:val="-4"/>
          <w:lang w:bidi="ar-SA"/>
        </w:rPr>
        <w:drawing>
          <wp:inline distT="0" distB="0" distL="0" distR="0">
            <wp:extent cx="128015" cy="172212"/>
            <wp:effectExtent l="0" t="0" r="0" b="0"/>
            <wp:docPr id="11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вероятность реальных событий и явлений в несложныхситуациях.</w:t>
      </w:r>
    </w:p>
    <w:p w:rsidR="00150D9A" w:rsidRDefault="00283412">
      <w:pPr>
        <w:pStyle w:val="3"/>
        <w:spacing w:before="4"/>
        <w:ind w:left="1182"/>
      </w:pPr>
      <w:r>
        <w:rPr>
          <w:noProof/>
          <w:lang w:bidi="ar-SA"/>
        </w:rPr>
        <w:drawing>
          <wp:anchor distT="0" distB="0" distL="0" distR="0" simplePos="0" relativeHeight="267892415" behindDoc="1" locked="0" layoutInCell="1" allowOverlap="1">
            <wp:simplePos x="0" y="0"/>
            <wp:positionH relativeFrom="page">
              <wp:posOffset>1251508</wp:posOffset>
            </wp:positionH>
            <wp:positionV relativeFrom="paragraph">
              <wp:posOffset>158871</wp:posOffset>
            </wp:positionV>
            <wp:extent cx="128015" cy="342900"/>
            <wp:effectExtent l="0" t="0" r="0" b="0"/>
            <wp:wrapNone/>
            <wp:docPr id="11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20.png"/>
                    <pic:cNvPicPr/>
                  </pic:nvPicPr>
                  <pic:blipFill>
                    <a:blip r:embed="rId24" cstate="print"/>
                    <a:stretch>
                      <a:fillRect/>
                    </a:stretch>
                  </pic:blipFill>
                  <pic:spPr>
                    <a:xfrm>
                      <a:off x="0" y="0"/>
                      <a:ext cx="128015" cy="342900"/>
                    </a:xfrm>
                    <a:prstGeom prst="rect">
                      <a:avLst/>
                    </a:prstGeom>
                  </pic:spPr>
                </pic:pic>
              </a:graphicData>
            </a:graphic>
          </wp:anchor>
        </w:drawing>
      </w:r>
      <w:r>
        <w:t>Текстовые задачи</w:t>
      </w:r>
    </w:p>
    <w:p w:rsidR="00150D9A" w:rsidRDefault="00283412">
      <w:pPr>
        <w:pStyle w:val="a3"/>
        <w:spacing w:before="8"/>
        <w:ind w:left="2315"/>
      </w:pPr>
      <w:r>
        <w:t>Решать несложные сюжетные задачи разных типов на все арифметическиедействия;</w:t>
      </w:r>
    </w:p>
    <w:p w:rsidR="00150D9A" w:rsidRDefault="00283412">
      <w:pPr>
        <w:pStyle w:val="a3"/>
        <w:spacing w:before="16"/>
        <w:ind w:right="1073" w:firstLine="1132"/>
      </w:pPr>
      <w: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решениязадачи;</w:t>
      </w:r>
    </w:p>
    <w:p w:rsidR="00150D9A" w:rsidRDefault="00283412">
      <w:pPr>
        <w:pStyle w:val="a3"/>
        <w:spacing w:before="2"/>
        <w:ind w:right="1073" w:firstLine="708"/>
      </w:pPr>
      <w:r>
        <w:rPr>
          <w:noProof/>
          <w:position w:val="-4"/>
          <w:lang w:bidi="ar-SA"/>
        </w:rPr>
        <w:drawing>
          <wp:inline distT="0" distB="0" distL="0" distR="0">
            <wp:extent cx="128015" cy="172212"/>
            <wp:effectExtent l="0" t="0" r="0" b="0"/>
            <wp:docPr id="1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2.png"/>
                    <pic:cNvPicPr/>
                  </pic:nvPicPr>
                  <pic:blipFill>
                    <a:blip r:embed="rId8" cstate="print"/>
                    <a:stretch>
                      <a:fillRect/>
                    </a:stretch>
                  </pic:blipFill>
                  <pic:spPr>
                    <a:xfrm>
                      <a:off x="0" y="0"/>
                      <a:ext cx="128015" cy="172212"/>
                    </a:xfrm>
                    <a:prstGeom prst="rect">
                      <a:avLst/>
                    </a:prstGeom>
                  </pic:spPr>
                </pic:pic>
              </a:graphicData>
            </a:graphic>
          </wp:inline>
        </w:drawing>
      </w:r>
      <w:r>
        <w:t>осуществлять способ поиска решения задачи, в котором рассуждение строится от условия к требованию или от требования кусловию;</w:t>
      </w:r>
    </w:p>
    <w:p w:rsidR="00150D9A" w:rsidRDefault="00283412">
      <w:pPr>
        <w:pStyle w:val="a3"/>
        <w:spacing w:before="12" w:line="254" w:lineRule="auto"/>
        <w:ind w:left="2315" w:right="6219"/>
      </w:pPr>
      <w:r>
        <w:rPr>
          <w:noProof/>
          <w:lang w:bidi="ar-SA"/>
        </w:rPr>
        <w:drawing>
          <wp:anchor distT="0" distB="0" distL="0" distR="0" simplePos="0" relativeHeight="5128" behindDoc="0" locked="0" layoutInCell="1" allowOverlap="1">
            <wp:simplePos x="0" y="0"/>
            <wp:positionH relativeFrom="page">
              <wp:posOffset>1259128</wp:posOffset>
            </wp:positionH>
            <wp:positionV relativeFrom="paragraph">
              <wp:posOffset>70987</wp:posOffset>
            </wp:positionV>
            <wp:extent cx="48768" cy="219455"/>
            <wp:effectExtent l="0" t="0" r="0" b="0"/>
            <wp:wrapNone/>
            <wp:docPr id="11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5.png"/>
                    <pic:cNvPicPr/>
                  </pic:nvPicPr>
                  <pic:blipFill>
                    <a:blip r:embed="rId12" cstate="print"/>
                    <a:stretch>
                      <a:fillRect/>
                    </a:stretch>
                  </pic:blipFill>
                  <pic:spPr>
                    <a:xfrm>
                      <a:off x="0" y="0"/>
                      <a:ext cx="48768" cy="219455"/>
                    </a:xfrm>
                    <a:prstGeom prst="rect">
                      <a:avLst/>
                    </a:prstGeom>
                  </pic:spPr>
                </pic:pic>
              </a:graphicData>
            </a:graphic>
          </wp:anchor>
        </w:drawing>
      </w:r>
      <w:r>
        <w:t>составлять план решения задачи; выделять этапы решения задачи;</w:t>
      </w:r>
    </w:p>
    <w:p w:rsidR="00150D9A" w:rsidRDefault="00150D9A">
      <w:pPr>
        <w:spacing w:line="254" w:lineRule="auto"/>
        <w:sectPr w:rsidR="00150D9A">
          <w:type w:val="continuous"/>
          <w:pgSz w:w="11910" w:h="16840"/>
          <w:pgMar w:top="1060" w:right="162" w:bottom="280" w:left="80" w:header="720" w:footer="720" w:gutter="0"/>
          <w:cols w:space="720"/>
        </w:sectPr>
      </w:pPr>
    </w:p>
    <w:p w:rsidR="00150D9A" w:rsidRPr="00544E07" w:rsidRDefault="00283412" w:rsidP="00FD4E9B">
      <w:pPr>
        <w:pStyle w:val="a3"/>
        <w:numPr>
          <w:ilvl w:val="0"/>
          <w:numId w:val="7"/>
        </w:numPr>
        <w:spacing w:before="2" w:line="252" w:lineRule="exact"/>
        <w:ind w:left="1418" w:right="1073" w:firstLine="236"/>
      </w:pPr>
      <w:r w:rsidRPr="00544E07">
        <w:lastRenderedPageBreak/>
        <w:t>интерпретировать вычислительные результаты в задаче, исследовать полученное решениезадачи;знать различие скоростей объекта в стоячей воде, против течения и потечениюреки;решать задачи на нахождение части числа и числа по егочасти;решать задачи разных типов (на работу, на покупки, на движение), связывающих тривеличины, выделять эти величины и отношения между ними;</w:t>
      </w:r>
    </w:p>
    <w:p w:rsidR="00150D9A" w:rsidRDefault="00283412" w:rsidP="00544E07">
      <w:pPr>
        <w:pStyle w:val="a3"/>
        <w:ind w:right="1073" w:firstLine="414"/>
      </w:pPr>
      <w:r>
        <w:rPr>
          <w:noProof/>
          <w:position w:val="-4"/>
          <w:lang w:bidi="ar-SA"/>
        </w:rPr>
        <w:drawing>
          <wp:inline distT="0" distB="0" distL="0" distR="0">
            <wp:extent cx="128015" cy="172211"/>
            <wp:effectExtent l="0" t="0" r="0" b="0"/>
            <wp:docPr id="1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2.png"/>
                    <pic:cNvPicPr/>
                  </pic:nvPicPr>
                  <pic:blipFill>
                    <a:blip r:embed="rId8" cstate="print"/>
                    <a:stretch>
                      <a:fillRect/>
                    </a:stretch>
                  </pic:blipFill>
                  <pic:spPr>
                    <a:xfrm>
                      <a:off x="0" y="0"/>
                      <a:ext cx="128015" cy="172211"/>
                    </a:xfrm>
                    <a:prstGeom prst="rect">
                      <a:avLst/>
                    </a:prstGeom>
                  </pic:spPr>
                </pic:pic>
              </a:graphicData>
            </a:graphic>
          </wp:inline>
        </w:drawing>
      </w:r>
      <w:r>
        <w:t>находить процент от числа, число по проценту от него, находить процентное снижение или процентное повышениевеличины;</w:t>
      </w:r>
    </w:p>
    <w:p w:rsidR="00150D9A" w:rsidRDefault="00283412">
      <w:pPr>
        <w:pStyle w:val="a3"/>
        <w:spacing w:line="270" w:lineRule="exact"/>
        <w:ind w:left="1890"/>
      </w:pPr>
      <w:r>
        <w:rPr>
          <w:noProof/>
          <w:position w:val="-4"/>
          <w:lang w:bidi="ar-SA"/>
        </w:rPr>
        <w:drawing>
          <wp:inline distT="0" distB="0" distL="0" distR="0">
            <wp:extent cx="128015" cy="172211"/>
            <wp:effectExtent l="0" t="0" r="0" b="0"/>
            <wp:docPr id="1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2.png"/>
                    <pic:cNvPicPr/>
                  </pic:nvPicPr>
                  <pic:blipFill>
                    <a:blip r:embed="rId8" cstate="print"/>
                    <a:stretch>
                      <a:fillRect/>
                    </a:stretch>
                  </pic:blipFill>
                  <pic:spPr>
                    <a:xfrm>
                      <a:off x="0" y="0"/>
                      <a:ext cx="128015" cy="172211"/>
                    </a:xfrm>
                    <a:prstGeom prst="rect">
                      <a:avLst/>
                    </a:prstGeom>
                  </pic:spPr>
                </pic:pic>
              </a:graphicData>
            </a:graphic>
          </wp:inline>
        </w:drawing>
      </w:r>
      <w:r>
        <w:t>решать несложные логические задачи методомрассуждений.</w:t>
      </w:r>
    </w:p>
    <w:p w:rsidR="00150D9A" w:rsidRDefault="00283412">
      <w:pPr>
        <w:pStyle w:val="3"/>
        <w:spacing w:before="2" w:line="250" w:lineRule="exact"/>
        <w:ind w:left="1182"/>
      </w:pPr>
      <w:r>
        <w:t>В повседневной жизни и при изучении других предметов:</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1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2.png"/>
                    <pic:cNvPicPr/>
                  </pic:nvPicPr>
                  <pic:blipFill>
                    <a:blip r:embed="rId8" cstate="print"/>
                    <a:stretch>
                      <a:fillRect/>
                    </a:stretch>
                  </pic:blipFill>
                  <pic:spPr>
                    <a:xfrm>
                      <a:off x="0" y="0"/>
                      <a:ext cx="128015" cy="172211"/>
                    </a:xfrm>
                    <a:prstGeom prst="rect">
                      <a:avLst/>
                    </a:prstGeom>
                  </pic:spPr>
                </pic:pic>
              </a:graphicData>
            </a:graphic>
          </wp:inline>
        </w:drawing>
      </w:r>
      <w:r>
        <w:t>выдвигать гипотезы о возможных предельных значениях искомых в задаче величин (делатьприкидку).</w:t>
      </w:r>
    </w:p>
    <w:p w:rsidR="00150D9A" w:rsidRDefault="00283412">
      <w:pPr>
        <w:pStyle w:val="3"/>
        <w:spacing w:before="7"/>
        <w:ind w:left="1182"/>
      </w:pPr>
      <w:r>
        <w:rPr>
          <w:noProof/>
          <w:lang w:bidi="ar-SA"/>
        </w:rPr>
        <w:drawing>
          <wp:anchor distT="0" distB="0" distL="0" distR="0" simplePos="0" relativeHeight="5152" behindDoc="0" locked="0" layoutInCell="1" allowOverlap="1">
            <wp:simplePos x="0" y="0"/>
            <wp:positionH relativeFrom="page">
              <wp:posOffset>1251508</wp:posOffset>
            </wp:positionH>
            <wp:positionV relativeFrom="paragraph">
              <wp:posOffset>160775</wp:posOffset>
            </wp:positionV>
            <wp:extent cx="128015" cy="342900"/>
            <wp:effectExtent l="0" t="0" r="0" b="0"/>
            <wp:wrapNone/>
            <wp:docPr id="119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20.png"/>
                    <pic:cNvPicPr/>
                  </pic:nvPicPr>
                  <pic:blipFill>
                    <a:blip r:embed="rId24" cstate="print"/>
                    <a:stretch>
                      <a:fillRect/>
                    </a:stretch>
                  </pic:blipFill>
                  <pic:spPr>
                    <a:xfrm>
                      <a:off x="0" y="0"/>
                      <a:ext cx="128015" cy="342900"/>
                    </a:xfrm>
                    <a:prstGeom prst="rect">
                      <a:avLst/>
                    </a:prstGeom>
                  </pic:spPr>
                </pic:pic>
              </a:graphicData>
            </a:graphic>
          </wp:anchor>
        </w:drawing>
      </w:r>
      <w:r>
        <w:t>Геометрические фигуры</w:t>
      </w:r>
    </w:p>
    <w:p w:rsidR="00150D9A" w:rsidRDefault="00283412">
      <w:pPr>
        <w:pStyle w:val="a3"/>
        <w:spacing w:before="8"/>
        <w:ind w:left="2315"/>
      </w:pPr>
      <w:r>
        <w:t>Оперировать на базовом уровне понятиями геометрических фигур;</w:t>
      </w:r>
    </w:p>
    <w:p w:rsidR="00150D9A" w:rsidRDefault="00283412">
      <w:pPr>
        <w:pStyle w:val="a3"/>
        <w:spacing w:before="16"/>
        <w:ind w:left="2315"/>
      </w:pPr>
      <w:r>
        <w:t>извлекать информацию о геометрических фигурах, представленную на чертежах в</w:t>
      </w:r>
    </w:p>
    <w:p w:rsidR="00150D9A" w:rsidRDefault="00283412">
      <w:pPr>
        <w:pStyle w:val="a3"/>
        <w:spacing w:before="2"/>
      </w:pPr>
      <w:r>
        <w:rPr>
          <w:noProof/>
          <w:lang w:bidi="ar-SA"/>
        </w:rPr>
        <w:drawing>
          <wp:anchor distT="0" distB="0" distL="0" distR="0" simplePos="0" relativeHeight="5176" behindDoc="0" locked="0" layoutInCell="1" allowOverlap="1">
            <wp:simplePos x="0" y="0"/>
            <wp:positionH relativeFrom="page">
              <wp:posOffset>1251508</wp:posOffset>
            </wp:positionH>
            <wp:positionV relativeFrom="paragraph">
              <wp:posOffset>161029</wp:posOffset>
            </wp:positionV>
            <wp:extent cx="128015" cy="172211"/>
            <wp:effectExtent l="0" t="0" r="0" b="0"/>
            <wp:wrapNone/>
            <wp:docPr id="11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2.png"/>
                    <pic:cNvPicPr/>
                  </pic:nvPicPr>
                  <pic:blipFill>
                    <a:blip r:embed="rId8" cstate="print"/>
                    <a:stretch>
                      <a:fillRect/>
                    </a:stretch>
                  </pic:blipFill>
                  <pic:spPr>
                    <a:xfrm>
                      <a:off x="0" y="0"/>
                      <a:ext cx="128015" cy="172211"/>
                    </a:xfrm>
                    <a:prstGeom prst="rect">
                      <a:avLst/>
                    </a:prstGeom>
                  </pic:spPr>
                </pic:pic>
              </a:graphicData>
            </a:graphic>
          </wp:anchor>
        </w:drawing>
      </w:r>
      <w:r>
        <w:t>явном виде;</w:t>
      </w:r>
    </w:p>
    <w:p w:rsidR="00150D9A" w:rsidRDefault="00283412">
      <w:pPr>
        <w:pStyle w:val="a3"/>
        <w:spacing w:before="14"/>
        <w:ind w:left="2315"/>
      </w:pPr>
      <w:r>
        <w:t>применять для решения задач геометрические факты, если условия их применения</w:t>
      </w:r>
    </w:p>
    <w:p w:rsidR="00150D9A" w:rsidRDefault="00283412">
      <w:pPr>
        <w:pStyle w:val="a3"/>
        <w:spacing w:before="1"/>
      </w:pPr>
      <w:r>
        <w:t>заданы в явной форме;</w:t>
      </w:r>
    </w:p>
    <w:p w:rsidR="00150D9A" w:rsidRDefault="00283412">
      <w:pPr>
        <w:pStyle w:val="a3"/>
        <w:spacing w:before="1"/>
        <w:ind w:left="1890"/>
      </w:pPr>
      <w:r>
        <w:rPr>
          <w:noProof/>
          <w:position w:val="-4"/>
          <w:lang w:bidi="ar-SA"/>
        </w:rPr>
        <w:drawing>
          <wp:inline distT="0" distB="0" distL="0" distR="0">
            <wp:extent cx="128015" cy="172211"/>
            <wp:effectExtent l="0" t="0" r="0" b="0"/>
            <wp:docPr id="1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2.png"/>
                    <pic:cNvPicPr/>
                  </pic:nvPicPr>
                  <pic:blipFill>
                    <a:blip r:embed="rId8" cstate="print"/>
                    <a:stretch>
                      <a:fillRect/>
                    </a:stretch>
                  </pic:blipFill>
                  <pic:spPr>
                    <a:xfrm>
                      <a:off x="0" y="0"/>
                      <a:ext cx="128015" cy="172211"/>
                    </a:xfrm>
                    <a:prstGeom prst="rect">
                      <a:avLst/>
                    </a:prstGeom>
                  </pic:spPr>
                </pic:pic>
              </a:graphicData>
            </a:graphic>
          </wp:inline>
        </w:drawing>
      </w:r>
      <w:r>
        <w:t>решать задачи на нахождение геометрических величин по образцам илиалгоритмам.</w:t>
      </w:r>
    </w:p>
    <w:p w:rsidR="00150D9A" w:rsidRDefault="00283412">
      <w:pPr>
        <w:pStyle w:val="3"/>
        <w:spacing w:before="3" w:line="250" w:lineRule="exact"/>
        <w:ind w:left="1182"/>
      </w:pPr>
      <w:r>
        <w:t>В повседневной жизни и при изучении других предметов:</w:t>
      </w:r>
    </w:p>
    <w:p w:rsidR="00150D9A" w:rsidRDefault="00283412">
      <w:pPr>
        <w:pStyle w:val="a3"/>
        <w:spacing w:line="237" w:lineRule="auto"/>
        <w:ind w:right="1074" w:firstLine="708"/>
        <w:jc w:val="both"/>
      </w:pPr>
      <w:r>
        <w:rPr>
          <w:noProof/>
          <w:position w:val="-4"/>
          <w:lang w:bidi="ar-SA"/>
        </w:rPr>
        <w:drawing>
          <wp:inline distT="0" distB="0" distL="0" distR="0">
            <wp:extent cx="128015" cy="172211"/>
            <wp:effectExtent l="0" t="0" r="0" b="0"/>
            <wp:docPr id="1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свойства геометрических фигур для решения типовых задач, возникающих в ситуациях повседневной жизни, задач практическогосодержания.</w:t>
      </w:r>
    </w:p>
    <w:p w:rsidR="00150D9A" w:rsidRDefault="00283412">
      <w:pPr>
        <w:pStyle w:val="3"/>
        <w:spacing w:before="7" w:line="250" w:lineRule="exact"/>
        <w:ind w:left="1182"/>
      </w:pPr>
      <w:r>
        <w:t>Отношения</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2.png"/>
                    <pic:cNvPicPr/>
                  </pic:nvPicPr>
                  <pic:blipFill>
                    <a:blip r:embed="rId8" cstate="print"/>
                    <a:stretch>
                      <a:fillRect/>
                    </a:stretch>
                  </pic:blipFill>
                  <pic:spPr>
                    <a:xfrm>
                      <a:off x="0" y="0"/>
                      <a:ext cx="128015" cy="172212"/>
                    </a:xfrm>
                    <a:prstGeom prst="rect">
                      <a:avLst/>
                    </a:prstGeom>
                  </pic:spPr>
                </pic:pic>
              </a:graphicData>
            </a:graphic>
          </wp:inline>
        </w:drawing>
      </w: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наклонная,проекция.</w:t>
      </w:r>
    </w:p>
    <w:p w:rsidR="00150D9A" w:rsidRDefault="00283412">
      <w:pPr>
        <w:pStyle w:val="3"/>
        <w:ind w:left="1182"/>
      </w:pPr>
      <w:r>
        <w:rPr>
          <w:noProof/>
          <w:lang w:bidi="ar-SA"/>
        </w:rPr>
        <w:drawing>
          <wp:anchor distT="0" distB="0" distL="0" distR="0" simplePos="0" relativeHeight="5200" behindDoc="0" locked="0" layoutInCell="1" allowOverlap="1">
            <wp:simplePos x="0" y="0"/>
            <wp:positionH relativeFrom="page">
              <wp:posOffset>1251508</wp:posOffset>
            </wp:positionH>
            <wp:positionV relativeFrom="paragraph">
              <wp:posOffset>156330</wp:posOffset>
            </wp:positionV>
            <wp:extent cx="128015" cy="172212"/>
            <wp:effectExtent l="0" t="0" r="0" b="0"/>
            <wp:wrapNone/>
            <wp:docPr id="1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2.png"/>
                    <pic:cNvPicPr/>
                  </pic:nvPicPr>
                  <pic:blipFill>
                    <a:blip r:embed="rId8" cstate="print"/>
                    <a:stretch>
                      <a:fillRect/>
                    </a:stretch>
                  </pic:blipFill>
                  <pic:spPr>
                    <a:xfrm>
                      <a:off x="0" y="0"/>
                      <a:ext cx="128015" cy="172212"/>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9"/>
        <w:ind w:left="2315"/>
      </w:pPr>
      <w:r>
        <w:t>использовать отношения для решения простейших задач, возникающих в реальной</w:t>
      </w:r>
    </w:p>
    <w:p w:rsidR="00150D9A" w:rsidRDefault="00283412">
      <w:pPr>
        <w:pStyle w:val="a3"/>
        <w:spacing w:before="1"/>
      </w:pPr>
      <w:r>
        <w:t>жизни.</w:t>
      </w:r>
    </w:p>
    <w:p w:rsidR="00150D9A" w:rsidRDefault="00283412">
      <w:pPr>
        <w:pStyle w:val="3"/>
        <w:spacing w:before="6" w:line="250" w:lineRule="exact"/>
        <w:ind w:left="1182"/>
      </w:pPr>
      <w:r>
        <w:t>Измерения и вычисления</w:t>
      </w:r>
    </w:p>
    <w:p w:rsidR="00150D9A" w:rsidRDefault="00283412">
      <w:pPr>
        <w:pStyle w:val="a3"/>
        <w:ind w:right="1073" w:firstLine="708"/>
      </w:pPr>
      <w:r>
        <w:rPr>
          <w:noProof/>
          <w:position w:val="-4"/>
          <w:lang w:bidi="ar-SA"/>
        </w:rPr>
        <w:drawing>
          <wp:inline distT="0" distB="0" distL="0" distR="0">
            <wp:extent cx="128015" cy="172212"/>
            <wp:effectExtent l="0" t="0" r="0" b="0"/>
            <wp:docPr id="1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измерение длин, расстояний, величин углов, с помощью инструментов для измерений длин иуглов;</w:t>
      </w:r>
    </w:p>
    <w:p w:rsidR="00150D9A" w:rsidRDefault="00283412">
      <w:pPr>
        <w:pStyle w:val="a3"/>
        <w:spacing w:line="237" w:lineRule="auto"/>
        <w:ind w:firstLine="708"/>
      </w:pPr>
      <w:r>
        <w:rPr>
          <w:noProof/>
          <w:position w:val="-4"/>
          <w:lang w:bidi="ar-SA"/>
        </w:rPr>
        <w:drawing>
          <wp:inline distT="0" distB="0" distL="0" distR="0">
            <wp:extent cx="128015" cy="172212"/>
            <wp:effectExtent l="0" t="0" r="0" b="0"/>
            <wp:docPr id="1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 формулы периметра, площади и объема, площади поверхности отдельных многогранников при вычислениях, когда все данные имеются вусловии;</w:t>
      </w:r>
    </w:p>
    <w:p w:rsidR="00150D9A" w:rsidRDefault="00283412">
      <w:pPr>
        <w:pStyle w:val="a3"/>
        <w:tabs>
          <w:tab w:val="left" w:pos="3525"/>
          <w:tab w:val="left" w:pos="4496"/>
          <w:tab w:val="left" w:pos="5688"/>
          <w:tab w:val="left" w:pos="6655"/>
          <w:tab w:val="left" w:pos="8807"/>
          <w:tab w:val="left" w:pos="10264"/>
        </w:tabs>
        <w:ind w:right="1075" w:firstLine="708"/>
      </w:pPr>
      <w:r>
        <w:rPr>
          <w:noProof/>
          <w:position w:val="-4"/>
          <w:lang w:bidi="ar-SA"/>
        </w:rPr>
        <w:drawing>
          <wp:inline distT="0" distB="0" distL="0" distR="0">
            <wp:extent cx="128015" cy="172212"/>
            <wp:effectExtent l="0" t="0" r="0" b="0"/>
            <wp:docPr id="1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w:t>
      </w:r>
      <w:r>
        <w:tab/>
        <w:t>теорему</w:t>
      </w:r>
      <w:r>
        <w:tab/>
        <w:t>Пифагора,</w:t>
      </w:r>
      <w:r>
        <w:tab/>
        <w:t>базовые</w:t>
      </w:r>
      <w:r>
        <w:tab/>
        <w:t>тригонометрические</w:t>
      </w:r>
      <w:r>
        <w:tab/>
        <w:t>соотношения</w:t>
      </w:r>
      <w:r>
        <w:tab/>
        <w:t>для вычисления длин, расстояний, площадей в простейшихслучаях.</w:t>
      </w:r>
    </w:p>
    <w:p w:rsidR="00150D9A" w:rsidRDefault="00283412">
      <w:pPr>
        <w:pStyle w:val="3"/>
        <w:spacing w:before="1" w:line="251" w:lineRule="exact"/>
        <w:ind w:left="1182"/>
      </w:pPr>
      <w:r>
        <w:t>В повседневной жизни и при изучении других предметов:</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1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2.png"/>
                    <pic:cNvPicPr/>
                  </pic:nvPicPr>
                  <pic:blipFill>
                    <a:blip r:embed="rId8" cstate="print"/>
                    <a:stretch>
                      <a:fillRect/>
                    </a:stretch>
                  </pic:blipFill>
                  <pic:spPr>
                    <a:xfrm>
                      <a:off x="0" y="0"/>
                      <a:ext cx="128015" cy="172212"/>
                    </a:xfrm>
                    <a:prstGeom prst="rect">
                      <a:avLst/>
                    </a:prstGeom>
                  </pic:spPr>
                </pic:pic>
              </a:graphicData>
            </a:graphic>
          </wp:inline>
        </w:drawing>
      </w:r>
      <w:r>
        <w:t>вычислять расстояния на местности в стандартных ситуациях, площади в простейших случаях, применять формулы в простейших ситуациях в повседневнойжизни.</w:t>
      </w:r>
    </w:p>
    <w:p w:rsidR="00150D9A" w:rsidRDefault="00283412">
      <w:pPr>
        <w:pStyle w:val="3"/>
        <w:spacing w:before="5" w:line="250" w:lineRule="exact"/>
        <w:ind w:left="1182"/>
      </w:pPr>
      <w:r>
        <w:t>Геометрические построения</w:t>
      </w:r>
    </w:p>
    <w:p w:rsidR="00150D9A" w:rsidRDefault="00283412">
      <w:pPr>
        <w:pStyle w:val="a3"/>
        <w:spacing w:line="237" w:lineRule="auto"/>
        <w:ind w:firstLine="708"/>
      </w:pPr>
      <w:r>
        <w:rPr>
          <w:noProof/>
          <w:position w:val="-4"/>
          <w:lang w:bidi="ar-SA"/>
        </w:rPr>
        <w:drawing>
          <wp:inline distT="0" distB="0" distL="0" distR="0">
            <wp:extent cx="128015" cy="172211"/>
            <wp:effectExtent l="0" t="0" r="0" b="0"/>
            <wp:docPr id="1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2.png"/>
                    <pic:cNvPicPr/>
                  </pic:nvPicPr>
                  <pic:blipFill>
                    <a:blip r:embed="rId8" cstate="print"/>
                    <a:stretch>
                      <a:fillRect/>
                    </a:stretch>
                  </pic:blipFill>
                  <pic:spPr>
                    <a:xfrm>
                      <a:off x="0" y="0"/>
                      <a:ext cx="128015" cy="172211"/>
                    </a:xfrm>
                    <a:prstGeom prst="rect">
                      <a:avLst/>
                    </a:prstGeom>
                  </pic:spPr>
                </pic:pic>
              </a:graphicData>
            </a:graphic>
          </wp:inline>
        </w:drawing>
      </w:r>
      <w:r>
        <w:t>Изображать типовые плоские фигуры и фигуры в пространстве от руки и с помощью инструментов.</w:t>
      </w:r>
    </w:p>
    <w:p w:rsidR="00150D9A" w:rsidRDefault="00283412">
      <w:pPr>
        <w:pStyle w:val="3"/>
        <w:spacing w:before="7" w:line="250" w:lineRule="exact"/>
        <w:ind w:left="1182"/>
      </w:pPr>
      <w:r>
        <w:t>В повседневной жизни и при изучении других предметов:</w:t>
      </w:r>
    </w:p>
    <w:p w:rsidR="00150D9A" w:rsidRDefault="00283412">
      <w:pPr>
        <w:pStyle w:val="a3"/>
        <w:spacing w:line="268" w:lineRule="exact"/>
        <w:ind w:left="1890"/>
      </w:pPr>
      <w:r>
        <w:rPr>
          <w:noProof/>
          <w:position w:val="-4"/>
          <w:lang w:bidi="ar-SA"/>
        </w:rPr>
        <w:drawing>
          <wp:inline distT="0" distB="0" distL="0" distR="0">
            <wp:extent cx="128015" cy="172212"/>
            <wp:effectExtent l="0" t="0" r="0" b="0"/>
            <wp:docPr id="12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простейшие построения на местности, необходимые в реальнойжизни.</w:t>
      </w:r>
    </w:p>
    <w:p w:rsidR="00150D9A" w:rsidRDefault="00283412">
      <w:pPr>
        <w:pStyle w:val="3"/>
        <w:spacing w:before="3" w:line="251" w:lineRule="exact"/>
        <w:ind w:left="1182"/>
      </w:pPr>
      <w:r>
        <w:t>Геометрические преобразования</w:t>
      </w:r>
    </w:p>
    <w:p w:rsidR="00150D9A" w:rsidRDefault="00283412">
      <w:pPr>
        <w:pStyle w:val="a3"/>
        <w:spacing w:line="269" w:lineRule="exact"/>
        <w:ind w:left="1890"/>
      </w:pPr>
      <w:r>
        <w:rPr>
          <w:noProof/>
          <w:position w:val="-4"/>
          <w:lang w:bidi="ar-SA"/>
        </w:rPr>
        <w:drawing>
          <wp:inline distT="0" distB="0" distL="0" distR="0">
            <wp:extent cx="128015" cy="172212"/>
            <wp:effectExtent l="0" t="0" r="0" b="0"/>
            <wp:docPr id="1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2.png"/>
                    <pic:cNvPicPr/>
                  </pic:nvPicPr>
                  <pic:blipFill>
                    <a:blip r:embed="rId8" cstate="print"/>
                    <a:stretch>
                      <a:fillRect/>
                    </a:stretch>
                  </pic:blipFill>
                  <pic:spPr>
                    <a:xfrm>
                      <a:off x="0" y="0"/>
                      <a:ext cx="128015" cy="172212"/>
                    </a:xfrm>
                    <a:prstGeom prst="rect">
                      <a:avLst/>
                    </a:prstGeom>
                  </pic:spPr>
                </pic:pic>
              </a:graphicData>
            </a:graphic>
          </wp:inline>
        </w:drawing>
      </w:r>
      <w:r>
        <w:t>Строить фигуру, симметричную данной фигуре относительно оси иточки.</w:t>
      </w:r>
    </w:p>
    <w:p w:rsidR="00150D9A" w:rsidRDefault="00283412">
      <w:pPr>
        <w:spacing w:before="4" w:line="252" w:lineRule="auto"/>
        <w:ind w:left="2315" w:right="3836" w:hanging="1133"/>
      </w:pPr>
      <w:r>
        <w:rPr>
          <w:noProof/>
          <w:lang w:bidi="ar-SA"/>
        </w:rPr>
        <w:drawing>
          <wp:anchor distT="0" distB="0" distL="0" distR="0" simplePos="0" relativeHeight="267892535" behindDoc="1" locked="0" layoutInCell="1" allowOverlap="1">
            <wp:simplePos x="0" y="0"/>
            <wp:positionH relativeFrom="page">
              <wp:posOffset>1251508</wp:posOffset>
            </wp:positionH>
            <wp:positionV relativeFrom="paragraph">
              <wp:posOffset>158870</wp:posOffset>
            </wp:positionV>
            <wp:extent cx="128015" cy="342900"/>
            <wp:effectExtent l="0" t="0" r="0" b="0"/>
            <wp:wrapNone/>
            <wp:docPr id="12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20.png"/>
                    <pic:cNvPicPr/>
                  </pic:nvPicPr>
                  <pic:blipFill>
                    <a:blip r:embed="rId24" cstate="print"/>
                    <a:stretch>
                      <a:fillRect/>
                    </a:stretch>
                  </pic:blipFill>
                  <pic:spPr>
                    <a:xfrm>
                      <a:off x="0" y="0"/>
                      <a:ext cx="128015" cy="342900"/>
                    </a:xfrm>
                    <a:prstGeom prst="rect">
                      <a:avLst/>
                    </a:prstGeom>
                  </pic:spPr>
                </pic:pic>
              </a:graphicData>
            </a:graphic>
          </wp:anchor>
        </w:drawing>
      </w:r>
      <w:r>
        <w:rPr>
          <w:b/>
        </w:rPr>
        <w:t xml:space="preserve">В повседневной жизни и при изучении других предметов: </w:t>
      </w:r>
      <w:r>
        <w:t>распознавать движение объектов в окружающем мире; распознавать симметричные фигуры в окружающем мире.</w:t>
      </w:r>
    </w:p>
    <w:p w:rsidR="00150D9A" w:rsidRDefault="00283412">
      <w:pPr>
        <w:pStyle w:val="3"/>
        <w:spacing w:line="242" w:lineRule="exact"/>
        <w:ind w:left="1182"/>
      </w:pPr>
      <w:r>
        <w:t>Векторы и координаты на плоскости</w:t>
      </w:r>
    </w:p>
    <w:p w:rsidR="00150D9A" w:rsidRDefault="00283412">
      <w:pPr>
        <w:pStyle w:val="a3"/>
        <w:spacing w:line="237" w:lineRule="auto"/>
        <w:ind w:right="1073" w:firstLine="708"/>
      </w:pPr>
      <w:r>
        <w:rPr>
          <w:noProof/>
          <w:lang w:bidi="ar-SA"/>
        </w:rPr>
        <w:drawing>
          <wp:anchor distT="0" distB="0" distL="0" distR="0" simplePos="0" relativeHeight="5248" behindDoc="0" locked="0" layoutInCell="1" allowOverlap="1">
            <wp:simplePos x="0" y="0"/>
            <wp:positionH relativeFrom="page">
              <wp:posOffset>1251508</wp:posOffset>
            </wp:positionH>
            <wp:positionV relativeFrom="paragraph">
              <wp:posOffset>330779</wp:posOffset>
            </wp:positionV>
            <wp:extent cx="128015" cy="172212"/>
            <wp:effectExtent l="0" t="0" r="0" b="0"/>
            <wp:wrapNone/>
            <wp:docPr id="1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1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2.png"/>
                    <pic:cNvPicPr/>
                  </pic:nvPicPr>
                  <pic:blipFill>
                    <a:blip r:embed="rId8" cstate="print"/>
                    <a:stretch>
                      <a:fillRect/>
                    </a:stretch>
                  </pic:blipFill>
                  <pic:spPr>
                    <a:xfrm>
                      <a:off x="0" y="0"/>
                      <a:ext cx="128015" cy="172212"/>
                    </a:xfrm>
                    <a:prstGeom prst="rect">
                      <a:avLst/>
                    </a:prstGeom>
                  </pic:spPr>
                </pic:pic>
              </a:graphicData>
            </a:graphic>
          </wp:inline>
        </w:drawing>
      </w:r>
      <w:r>
        <w:t>Оперировать на базовом уровне понятиями вектор, сумма векторов, произведение вектора на число,координаты наплоскости;</w:t>
      </w:r>
    </w:p>
    <w:p w:rsidR="00150D9A" w:rsidRDefault="00283412">
      <w:pPr>
        <w:pStyle w:val="a3"/>
        <w:spacing w:before="16"/>
        <w:ind w:left="2315"/>
      </w:pPr>
      <w:r>
        <w:t>определять приближенно координаты точки по ее изображению на координатной</w:t>
      </w:r>
    </w:p>
    <w:p w:rsidR="00150D9A" w:rsidRDefault="00283412">
      <w:pPr>
        <w:pStyle w:val="a3"/>
        <w:spacing w:before="2"/>
      </w:pPr>
      <w:r>
        <w:t>плоскости.</w:t>
      </w:r>
    </w:p>
    <w:p w:rsidR="00150D9A" w:rsidRDefault="00283412">
      <w:pPr>
        <w:pStyle w:val="3"/>
        <w:spacing w:before="4"/>
        <w:ind w:left="1182"/>
      </w:pPr>
      <w:r>
        <w:t>В повседневной жизни и при изучении других предметов:</w:t>
      </w:r>
    </w:p>
    <w:p w:rsidR="00150D9A" w:rsidRDefault="00150D9A">
      <w:pPr>
        <w:sectPr w:rsidR="00150D9A">
          <w:pgSz w:w="11910" w:h="16840"/>
          <w:pgMar w:top="1200" w:right="162" w:bottom="640" w:left="80" w:header="0" w:footer="442" w:gutter="0"/>
          <w:cols w:space="720"/>
        </w:sectPr>
      </w:pPr>
    </w:p>
    <w:p w:rsidR="00150D9A" w:rsidRDefault="00283412">
      <w:pPr>
        <w:pStyle w:val="a3"/>
        <w:spacing w:before="51"/>
        <w:ind w:right="1075" w:firstLine="708"/>
        <w:jc w:val="both"/>
      </w:pPr>
      <w:r>
        <w:rPr>
          <w:noProof/>
          <w:position w:val="-4"/>
          <w:lang w:bidi="ar-SA"/>
        </w:rPr>
        <w:lastRenderedPageBreak/>
        <w:drawing>
          <wp:inline distT="0" distB="0" distL="0" distR="0">
            <wp:extent cx="128015" cy="172211"/>
            <wp:effectExtent l="0" t="0" r="0" b="0"/>
            <wp:docPr id="1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векторы для решения простейших задач на определение скорости относительногодвижения.</w:t>
      </w:r>
    </w:p>
    <w:p w:rsidR="00150D9A" w:rsidRDefault="00283412">
      <w:pPr>
        <w:pStyle w:val="3"/>
        <w:spacing w:before="3" w:line="250" w:lineRule="exact"/>
        <w:ind w:left="1182"/>
      </w:pPr>
      <w:r>
        <w:t>История математики</w:t>
      </w:r>
    </w:p>
    <w:p w:rsidR="00150D9A" w:rsidRDefault="00283412">
      <w:pPr>
        <w:pStyle w:val="a3"/>
        <w:spacing w:line="237" w:lineRule="auto"/>
        <w:ind w:right="1079" w:firstLine="708"/>
        <w:jc w:val="both"/>
      </w:pPr>
      <w:r>
        <w:rPr>
          <w:noProof/>
          <w:position w:val="-4"/>
          <w:lang w:bidi="ar-SA"/>
        </w:rPr>
        <w:drawing>
          <wp:inline distT="0" distB="0" distL="0" distR="0">
            <wp:extent cx="128015" cy="172211"/>
            <wp:effectExtent l="0" t="0" r="0" b="0"/>
            <wp:docPr id="1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2.png"/>
                    <pic:cNvPicPr/>
                  </pic:nvPicPr>
                  <pic:blipFill>
                    <a:blip r:embed="rId8" cstate="print"/>
                    <a:stretch>
                      <a:fillRect/>
                    </a:stretch>
                  </pic:blipFill>
                  <pic:spPr>
                    <a:xfrm>
                      <a:off x="0" y="0"/>
                      <a:ext cx="128015" cy="172211"/>
                    </a:xfrm>
                    <a:prstGeom prst="rect">
                      <a:avLst/>
                    </a:prstGeom>
                  </pic:spPr>
                </pic:pic>
              </a:graphicData>
            </a:graphic>
          </wp:inline>
        </w:drawing>
      </w:r>
      <w:r>
        <w:t>Описывать отдельные выдающиеся результаты, полученные в ходе развития математики какнауки;</w:t>
      </w:r>
    </w:p>
    <w:p w:rsidR="00150D9A" w:rsidRDefault="00283412">
      <w:pPr>
        <w:pStyle w:val="a3"/>
        <w:spacing w:before="1"/>
        <w:ind w:right="1079" w:firstLine="708"/>
        <w:jc w:val="both"/>
      </w:pPr>
      <w:r>
        <w:rPr>
          <w:noProof/>
          <w:position w:val="-4"/>
          <w:lang w:bidi="ar-SA"/>
        </w:rPr>
        <w:drawing>
          <wp:inline distT="0" distB="0" distL="0" distR="0">
            <wp:extent cx="128015" cy="172211"/>
            <wp:effectExtent l="0" t="0" r="0" b="0"/>
            <wp:docPr id="1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2.png"/>
                    <pic:cNvPicPr/>
                  </pic:nvPicPr>
                  <pic:blipFill>
                    <a:blip r:embed="rId8" cstate="print"/>
                    <a:stretch>
                      <a:fillRect/>
                    </a:stretch>
                  </pic:blipFill>
                  <pic:spPr>
                    <a:xfrm>
                      <a:off x="0" y="0"/>
                      <a:ext cx="128015" cy="172211"/>
                    </a:xfrm>
                    <a:prstGeom prst="rect">
                      <a:avLst/>
                    </a:prstGeom>
                  </pic:spPr>
                </pic:pic>
              </a:graphicData>
            </a:graphic>
          </wp:inline>
        </w:drawing>
      </w:r>
      <w:r>
        <w:t>знать примеры математических открытий и их авторов, в связи с отечественной и всемирнойисторией;</w:t>
      </w:r>
    </w:p>
    <w:p w:rsidR="00150D9A" w:rsidRDefault="00283412">
      <w:pPr>
        <w:pStyle w:val="a3"/>
        <w:spacing w:line="268" w:lineRule="exact"/>
        <w:ind w:left="1890"/>
      </w:pPr>
      <w:r>
        <w:rPr>
          <w:noProof/>
          <w:position w:val="-4"/>
          <w:lang w:bidi="ar-SA"/>
        </w:rPr>
        <w:drawing>
          <wp:inline distT="0" distB="0" distL="0" distR="0">
            <wp:extent cx="128015" cy="172211"/>
            <wp:effectExtent l="0" t="0" r="0" b="0"/>
            <wp:docPr id="1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2.png"/>
                    <pic:cNvPicPr/>
                  </pic:nvPicPr>
                  <pic:blipFill>
                    <a:blip r:embed="rId8" cstate="print"/>
                    <a:stretch>
                      <a:fillRect/>
                    </a:stretch>
                  </pic:blipFill>
                  <pic:spPr>
                    <a:xfrm>
                      <a:off x="0" y="0"/>
                      <a:ext cx="128015" cy="172211"/>
                    </a:xfrm>
                    <a:prstGeom prst="rect">
                      <a:avLst/>
                    </a:prstGeom>
                  </pic:spPr>
                </pic:pic>
              </a:graphicData>
            </a:graphic>
          </wp:inline>
        </w:drawing>
      </w:r>
      <w:r>
        <w:t>понимать роль математики в развитииРоссии.</w:t>
      </w:r>
    </w:p>
    <w:p w:rsidR="00150D9A" w:rsidRDefault="00283412">
      <w:pPr>
        <w:pStyle w:val="3"/>
        <w:spacing w:before="3" w:line="251" w:lineRule="exact"/>
        <w:ind w:left="1182"/>
      </w:pPr>
      <w:r>
        <w:t>Методы математики</w:t>
      </w:r>
    </w:p>
    <w:p w:rsidR="00150D9A" w:rsidRDefault="00283412">
      <w:pPr>
        <w:pStyle w:val="a3"/>
        <w:spacing w:line="237" w:lineRule="auto"/>
        <w:ind w:right="1074" w:firstLine="708"/>
        <w:jc w:val="both"/>
      </w:pPr>
      <w:r>
        <w:rPr>
          <w:noProof/>
          <w:position w:val="-4"/>
          <w:lang w:bidi="ar-SA"/>
        </w:rPr>
        <w:drawing>
          <wp:inline distT="0" distB="0" distL="0" distR="0">
            <wp:extent cx="128015" cy="172211"/>
            <wp:effectExtent l="0" t="0" r="0" b="0"/>
            <wp:docPr id="1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2.png"/>
                    <pic:cNvPicPr/>
                  </pic:nvPicPr>
                  <pic:blipFill>
                    <a:blip r:embed="rId8" cstate="print"/>
                    <a:stretch>
                      <a:fillRect/>
                    </a:stretch>
                  </pic:blipFill>
                  <pic:spPr>
                    <a:xfrm>
                      <a:off x="0" y="0"/>
                      <a:ext cx="128015" cy="172211"/>
                    </a:xfrm>
                    <a:prstGeom prst="rect">
                      <a:avLst/>
                    </a:prstGeom>
                  </pic:spPr>
                </pic:pic>
              </a:graphicData>
            </a:graphic>
          </wp:inline>
        </w:drawing>
      </w:r>
      <w:r>
        <w:t>Выбирать подходящий изученный метод для решения изученных типов математическихзадач;</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1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2.png"/>
                    <pic:cNvPicPr/>
                  </pic:nvPicPr>
                  <pic:blipFill>
                    <a:blip r:embed="rId8" cstate="print"/>
                    <a:stretch>
                      <a:fillRect/>
                    </a:stretch>
                  </pic:blipFill>
                  <pic:spPr>
                    <a:xfrm>
                      <a:off x="0" y="0"/>
                      <a:ext cx="128015" cy="172211"/>
                    </a:xfrm>
                    <a:prstGeom prst="rect">
                      <a:avLst/>
                    </a:prstGeom>
                  </pic:spPr>
                </pic:pic>
              </a:graphicData>
            </a:graphic>
          </wp:inline>
        </w:drawing>
      </w:r>
      <w:r>
        <w:t>Приводить примеры математических закономерностей в окружающей действительности и произведенияхискусства.</w:t>
      </w:r>
    </w:p>
    <w:p w:rsidR="00150D9A" w:rsidRDefault="00150D9A">
      <w:pPr>
        <w:pStyle w:val="a3"/>
        <w:spacing w:before="3"/>
        <w:ind w:left="0"/>
      </w:pPr>
    </w:p>
    <w:p w:rsidR="00150D9A" w:rsidRDefault="00283412">
      <w:pPr>
        <w:pStyle w:val="3"/>
        <w:spacing w:before="1"/>
        <w:ind w:left="1182" w:right="1566"/>
      </w:pPr>
      <w: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150D9A" w:rsidRDefault="00283412">
      <w:pPr>
        <w:spacing w:line="250" w:lineRule="exact"/>
        <w:ind w:left="1182"/>
        <w:rPr>
          <w:b/>
        </w:rPr>
      </w:pPr>
      <w:r>
        <w:rPr>
          <w:b/>
        </w:rPr>
        <w:t>Элементы теории множеств и математической логики</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1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равенствомножеств;</w:t>
      </w:r>
    </w:p>
    <w:p w:rsidR="00150D9A" w:rsidRDefault="00283412">
      <w:pPr>
        <w:pStyle w:val="a3"/>
        <w:spacing w:before="10"/>
        <w:ind w:left="2315"/>
      </w:pPr>
      <w:r>
        <w:rPr>
          <w:noProof/>
          <w:lang w:bidi="ar-SA"/>
        </w:rPr>
        <w:drawing>
          <wp:anchor distT="0" distB="0" distL="0" distR="0" simplePos="0" relativeHeight="5272" behindDoc="0" locked="0" layoutInCell="1" allowOverlap="1">
            <wp:simplePos x="0" y="0"/>
            <wp:positionH relativeFrom="page">
              <wp:posOffset>1259128</wp:posOffset>
            </wp:positionH>
            <wp:positionV relativeFrom="paragraph">
              <wp:posOffset>69716</wp:posOffset>
            </wp:positionV>
            <wp:extent cx="48768" cy="219455"/>
            <wp:effectExtent l="0" t="0" r="0" b="0"/>
            <wp:wrapNone/>
            <wp:docPr id="12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5.png"/>
                    <pic:cNvPicPr/>
                  </pic:nvPicPr>
                  <pic:blipFill>
                    <a:blip r:embed="rId12" cstate="print"/>
                    <a:stretch>
                      <a:fillRect/>
                    </a:stretch>
                  </pic:blipFill>
                  <pic:spPr>
                    <a:xfrm>
                      <a:off x="0" y="0"/>
                      <a:ext cx="48768" cy="219455"/>
                    </a:xfrm>
                    <a:prstGeom prst="rect">
                      <a:avLst/>
                    </a:prstGeom>
                  </pic:spPr>
                </pic:pic>
              </a:graphicData>
            </a:graphic>
          </wp:anchor>
        </w:drawing>
      </w:r>
      <w:r>
        <w:t>изображать множества и отношение множеств с помощью кругов Эйлера;</w:t>
      </w:r>
    </w:p>
    <w:p w:rsidR="00150D9A" w:rsidRDefault="00283412">
      <w:pPr>
        <w:pStyle w:val="a3"/>
        <w:spacing w:before="16"/>
        <w:ind w:left="2315"/>
      </w:pPr>
      <w:r>
        <w:t>определять принадлежность элемента множеству, объединению и пересечению</w:t>
      </w:r>
    </w:p>
    <w:p w:rsidR="00150D9A" w:rsidRDefault="00150D9A">
      <w:pPr>
        <w:sectPr w:rsidR="00150D9A">
          <w:footerReference w:type="default" r:id="rId39"/>
          <w:pgSz w:w="11910" w:h="16840"/>
          <w:pgMar w:top="1200" w:right="162" w:bottom="1140" w:left="80" w:header="0" w:footer="957" w:gutter="0"/>
          <w:cols w:space="720"/>
        </w:sectPr>
      </w:pPr>
    </w:p>
    <w:p w:rsidR="00150D9A" w:rsidRDefault="00283412">
      <w:pPr>
        <w:pStyle w:val="a3"/>
        <w:spacing w:before="2"/>
      </w:pPr>
      <w:r>
        <w:lastRenderedPageBreak/>
        <w:t>множеств;</w:t>
      </w:r>
    </w:p>
    <w:p w:rsidR="00150D9A" w:rsidRDefault="00150D9A">
      <w:pPr>
        <w:pStyle w:val="a3"/>
        <w:spacing w:before="9"/>
        <w:ind w:left="0"/>
        <w:rPr>
          <w:sz w:val="9"/>
        </w:rPr>
      </w:pPr>
    </w:p>
    <w:p w:rsidR="00150D9A" w:rsidRDefault="00283412">
      <w:pPr>
        <w:pStyle w:val="a3"/>
        <w:ind w:left="1902"/>
        <w:rPr>
          <w:sz w:val="20"/>
        </w:rPr>
      </w:pPr>
      <w:r>
        <w:rPr>
          <w:noProof/>
          <w:sz w:val="20"/>
          <w:lang w:bidi="ar-SA"/>
        </w:rPr>
        <w:drawing>
          <wp:inline distT="0" distB="0" distL="0" distR="0">
            <wp:extent cx="48768" cy="219456"/>
            <wp:effectExtent l="0" t="0" r="0" b="0"/>
            <wp:docPr id="12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5.png"/>
                    <pic:cNvPicPr/>
                  </pic:nvPicPr>
                  <pic:blipFill>
                    <a:blip r:embed="rId12" cstate="print"/>
                    <a:stretch>
                      <a:fillRect/>
                    </a:stretch>
                  </pic:blipFill>
                  <pic:spPr>
                    <a:xfrm>
                      <a:off x="0" y="0"/>
                      <a:ext cx="48768" cy="219456"/>
                    </a:xfrm>
                    <a:prstGeom prst="rect">
                      <a:avLst/>
                    </a:prstGeom>
                  </pic:spPr>
                </pic:pic>
              </a:graphicData>
            </a:graphic>
          </wp:inline>
        </w:drawing>
      </w:r>
    </w:p>
    <w:p w:rsidR="00150D9A" w:rsidRDefault="00283412">
      <w:pPr>
        <w:pStyle w:val="a3"/>
        <w:spacing w:before="3"/>
        <w:ind w:left="0"/>
        <w:rPr>
          <w:sz w:val="23"/>
        </w:rPr>
      </w:pPr>
      <w:r>
        <w:br w:type="column"/>
      </w:r>
    </w:p>
    <w:p w:rsidR="00150D9A" w:rsidRDefault="00283412">
      <w:pPr>
        <w:pStyle w:val="a3"/>
        <w:spacing w:line="254" w:lineRule="auto"/>
        <w:ind w:left="117" w:right="693"/>
      </w:pPr>
      <w:r>
        <w:t>задавать множество с помощью перечисления элементов, словесного описания; оперировать понятиями: высказывание, истинность и ложность высказывания,</w:t>
      </w:r>
    </w:p>
    <w:p w:rsidR="00150D9A" w:rsidRDefault="00150D9A">
      <w:pPr>
        <w:spacing w:line="254" w:lineRule="auto"/>
        <w:sectPr w:rsidR="00150D9A">
          <w:type w:val="continuous"/>
          <w:pgSz w:w="11910" w:h="16840"/>
          <w:pgMar w:top="1060" w:right="162" w:bottom="280" w:left="80" w:header="720" w:footer="720" w:gutter="0"/>
          <w:cols w:num="2" w:space="720" w:equalWidth="0">
            <w:col w:w="2159" w:space="40"/>
            <w:col w:w="9469"/>
          </w:cols>
        </w:sectPr>
      </w:pPr>
    </w:p>
    <w:p w:rsidR="00150D9A" w:rsidRDefault="00283412">
      <w:pPr>
        <w:pStyle w:val="a3"/>
        <w:spacing w:line="242" w:lineRule="auto"/>
        <w:ind w:right="1073"/>
      </w:pPr>
      <w:r>
        <w:lastRenderedPageBreak/>
        <w:t>отрицание высказываний, операции над высказываниями: и, или, не, условные высказывания (импликации);</w:t>
      </w:r>
    </w:p>
    <w:p w:rsidR="00150D9A" w:rsidRDefault="00283412">
      <w:pPr>
        <w:pStyle w:val="a3"/>
        <w:spacing w:line="266" w:lineRule="exact"/>
        <w:ind w:left="1890"/>
      </w:pPr>
      <w:r>
        <w:rPr>
          <w:noProof/>
          <w:position w:val="-4"/>
          <w:lang w:bidi="ar-SA"/>
        </w:rPr>
        <w:drawing>
          <wp:inline distT="0" distB="0" distL="0" distR="0">
            <wp:extent cx="128015" cy="172212"/>
            <wp:effectExtent l="0" t="0" r="0" b="0"/>
            <wp:docPr id="1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2.png"/>
                    <pic:cNvPicPr/>
                  </pic:nvPicPr>
                  <pic:blipFill>
                    <a:blip r:embed="rId8" cstate="print"/>
                    <a:stretch>
                      <a:fillRect/>
                    </a:stretch>
                  </pic:blipFill>
                  <pic:spPr>
                    <a:xfrm>
                      <a:off x="0" y="0"/>
                      <a:ext cx="128015" cy="172212"/>
                    </a:xfrm>
                    <a:prstGeom prst="rect">
                      <a:avLst/>
                    </a:prstGeom>
                  </pic:spPr>
                </pic:pic>
              </a:graphicData>
            </a:graphic>
          </wp:inline>
        </w:drawing>
      </w:r>
      <w:r>
        <w:t>строить высказывания, отрицаниявысказываний.</w:t>
      </w:r>
    </w:p>
    <w:p w:rsidR="00150D9A" w:rsidRDefault="00283412">
      <w:pPr>
        <w:pStyle w:val="3"/>
        <w:ind w:left="1182"/>
      </w:pPr>
      <w:r>
        <w:rPr>
          <w:noProof/>
          <w:lang w:bidi="ar-SA"/>
        </w:rPr>
        <w:drawing>
          <wp:anchor distT="0" distB="0" distL="0" distR="0" simplePos="0" relativeHeight="267892607" behindDoc="1" locked="0" layoutInCell="1" allowOverlap="1">
            <wp:simplePos x="0" y="0"/>
            <wp:positionH relativeFrom="page">
              <wp:posOffset>1251508</wp:posOffset>
            </wp:positionH>
            <wp:positionV relativeFrom="paragraph">
              <wp:posOffset>156331</wp:posOffset>
            </wp:positionV>
            <wp:extent cx="128015" cy="342900"/>
            <wp:effectExtent l="0" t="0" r="0" b="0"/>
            <wp:wrapNone/>
            <wp:docPr id="12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20.png"/>
                    <pic:cNvPicPr/>
                  </pic:nvPicPr>
                  <pic:blipFill>
                    <a:blip r:embed="rId24" cstate="print"/>
                    <a:stretch>
                      <a:fillRect/>
                    </a:stretch>
                  </pic:blipFill>
                  <pic:spPr>
                    <a:xfrm>
                      <a:off x="0" y="0"/>
                      <a:ext cx="128015" cy="342900"/>
                    </a:xfrm>
                    <a:prstGeom prst="rect">
                      <a:avLst/>
                    </a:prstGeom>
                  </pic:spPr>
                </pic:pic>
              </a:graphicData>
            </a:graphic>
          </wp:anchor>
        </w:drawing>
      </w:r>
      <w:r>
        <w:t>В повседневной жизни и при изучении других предметов:</w:t>
      </w:r>
    </w:p>
    <w:p w:rsidR="00150D9A" w:rsidRDefault="00283412">
      <w:pPr>
        <w:pStyle w:val="a3"/>
        <w:ind w:left="2315"/>
      </w:pPr>
      <w:r>
        <w:t>строить цепочки умозаключений на основе использования правил логики;</w:t>
      </w:r>
    </w:p>
    <w:p w:rsidR="00150D9A" w:rsidRDefault="00283412">
      <w:pPr>
        <w:pStyle w:val="a3"/>
        <w:spacing w:before="15"/>
        <w:ind w:right="1073" w:firstLine="1132"/>
      </w:pPr>
      <w:r>
        <w:t>использовать множества, операции с множествами, их графическое представление для описания реальных процессов и явлений.</w:t>
      </w:r>
    </w:p>
    <w:p w:rsidR="00150D9A" w:rsidRDefault="00283412">
      <w:pPr>
        <w:pStyle w:val="3"/>
        <w:spacing w:before="8"/>
        <w:ind w:left="1182"/>
      </w:pPr>
      <w:r>
        <w:rPr>
          <w:noProof/>
          <w:lang w:bidi="ar-SA"/>
        </w:rPr>
        <w:drawing>
          <wp:anchor distT="0" distB="0" distL="0" distR="0" simplePos="0" relativeHeight="267892631" behindDoc="1" locked="0" layoutInCell="1" allowOverlap="1">
            <wp:simplePos x="0" y="0"/>
            <wp:positionH relativeFrom="page">
              <wp:posOffset>1251508</wp:posOffset>
            </wp:positionH>
            <wp:positionV relativeFrom="paragraph">
              <wp:posOffset>161411</wp:posOffset>
            </wp:positionV>
            <wp:extent cx="128015" cy="172212"/>
            <wp:effectExtent l="0" t="0" r="0" b="0"/>
            <wp:wrapNone/>
            <wp:docPr id="1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2.png"/>
                    <pic:cNvPicPr/>
                  </pic:nvPicPr>
                  <pic:blipFill>
                    <a:blip r:embed="rId8" cstate="print"/>
                    <a:stretch>
                      <a:fillRect/>
                    </a:stretch>
                  </pic:blipFill>
                  <pic:spPr>
                    <a:xfrm>
                      <a:off x="0" y="0"/>
                      <a:ext cx="128015" cy="172212"/>
                    </a:xfrm>
                    <a:prstGeom prst="rect">
                      <a:avLst/>
                    </a:prstGeom>
                  </pic:spPr>
                </pic:pic>
              </a:graphicData>
            </a:graphic>
          </wp:anchor>
        </w:drawing>
      </w:r>
      <w:r>
        <w:t>Числа</w:t>
      </w:r>
    </w:p>
    <w:p w:rsidR="00150D9A" w:rsidRDefault="00283412">
      <w:pPr>
        <w:pStyle w:val="a3"/>
        <w:spacing w:before="9"/>
        <w:ind w:right="1076" w:firstLine="1132"/>
        <w:jc w:val="both"/>
      </w:pPr>
      <w: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50D9A" w:rsidRDefault="00283412">
      <w:pPr>
        <w:pStyle w:val="a3"/>
        <w:spacing w:before="15"/>
        <w:ind w:left="2315"/>
      </w:pPr>
      <w:r>
        <w:rPr>
          <w:noProof/>
          <w:lang w:bidi="ar-SA"/>
        </w:rPr>
        <w:drawing>
          <wp:anchor distT="0" distB="0" distL="0" distR="0" simplePos="0" relativeHeight="267892655" behindDoc="1" locked="0" layoutInCell="1" allowOverlap="1">
            <wp:simplePos x="0" y="0"/>
            <wp:positionH relativeFrom="page">
              <wp:posOffset>1259128</wp:posOffset>
            </wp:positionH>
            <wp:positionV relativeFrom="paragraph">
              <wp:posOffset>72892</wp:posOffset>
            </wp:positionV>
            <wp:extent cx="48768" cy="219456"/>
            <wp:effectExtent l="0" t="0" r="0" b="0"/>
            <wp:wrapNone/>
            <wp:docPr id="12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5.png"/>
                    <pic:cNvPicPr/>
                  </pic:nvPicPr>
                  <pic:blipFill>
                    <a:blip r:embed="rId12" cstate="print"/>
                    <a:stretch>
                      <a:fillRect/>
                    </a:stretch>
                  </pic:blipFill>
                  <pic:spPr>
                    <a:xfrm>
                      <a:off x="0" y="0"/>
                      <a:ext cx="48768" cy="219456"/>
                    </a:xfrm>
                    <a:prstGeom prst="rect">
                      <a:avLst/>
                    </a:prstGeom>
                  </pic:spPr>
                </pic:pic>
              </a:graphicData>
            </a:graphic>
          </wp:anchor>
        </w:drawing>
      </w:r>
      <w:r>
        <w:t>понимать и объяснять смысл позиционной записи натурального числа;</w:t>
      </w:r>
    </w:p>
    <w:p w:rsidR="00150D9A" w:rsidRDefault="00283412">
      <w:pPr>
        <w:pStyle w:val="a3"/>
        <w:spacing w:before="16"/>
        <w:ind w:right="1073" w:firstLine="1132"/>
      </w:pPr>
      <w:r>
        <w:t>выполнять вычисления, в том числе с использованием приемов рациональных вычислений;</w:t>
      </w:r>
    </w:p>
    <w:p w:rsidR="00150D9A" w:rsidRDefault="00283412">
      <w:pPr>
        <w:pStyle w:val="a3"/>
        <w:spacing w:before="17" w:line="254" w:lineRule="auto"/>
        <w:ind w:left="2315" w:right="3024"/>
      </w:pPr>
      <w:r>
        <w:rPr>
          <w:noProof/>
          <w:lang w:bidi="ar-SA"/>
        </w:rPr>
        <w:drawing>
          <wp:anchor distT="0" distB="0" distL="0" distR="0" simplePos="0" relativeHeight="5368" behindDoc="0" locked="0" layoutInCell="1" allowOverlap="1">
            <wp:simplePos x="0" y="0"/>
            <wp:positionH relativeFrom="page">
              <wp:posOffset>1259128</wp:posOffset>
            </wp:positionH>
            <wp:positionV relativeFrom="paragraph">
              <wp:posOffset>74162</wp:posOffset>
            </wp:positionV>
            <wp:extent cx="48768" cy="731519"/>
            <wp:effectExtent l="0" t="0" r="0" b="0"/>
            <wp:wrapNone/>
            <wp:docPr id="12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14.png"/>
                    <pic:cNvPicPr/>
                  </pic:nvPicPr>
                  <pic:blipFill>
                    <a:blip r:embed="rId21" cstate="print"/>
                    <a:stretch>
                      <a:fillRect/>
                    </a:stretch>
                  </pic:blipFill>
                  <pic:spPr>
                    <a:xfrm>
                      <a:off x="0" y="0"/>
                      <a:ext cx="48768" cy="731519"/>
                    </a:xfrm>
                    <a:prstGeom prst="rect">
                      <a:avLst/>
                    </a:prstGeom>
                  </pic:spPr>
                </pic:pic>
              </a:graphicData>
            </a:graphic>
          </wp:anchor>
        </w:drawing>
      </w:r>
      <w:r>
        <w:t>выполнять округление рациональных чисел с заданной точностью; сравнивать рациональные и иррациональные числа;</w:t>
      </w:r>
    </w:p>
    <w:p w:rsidR="00150D9A" w:rsidRDefault="00283412">
      <w:pPr>
        <w:pStyle w:val="a3"/>
        <w:spacing w:before="2"/>
        <w:ind w:left="2315"/>
      </w:pPr>
      <w:r>
        <w:t>представлять рациональное число в виде десятичной дроби</w:t>
      </w:r>
    </w:p>
    <w:p w:rsidR="00150D9A" w:rsidRDefault="00283412">
      <w:pPr>
        <w:pStyle w:val="a3"/>
        <w:spacing w:before="15" w:line="254" w:lineRule="auto"/>
        <w:ind w:left="2315" w:right="2088"/>
      </w:pPr>
      <w:r>
        <w:t>упорядочивать числа, записанные в виде обыкновенной и десятичной дроби; находить НОД и НОК чисел и использовать их при решении задач.</w:t>
      </w:r>
    </w:p>
    <w:p w:rsidR="00150D9A" w:rsidRDefault="00283412">
      <w:pPr>
        <w:pStyle w:val="3"/>
        <w:spacing w:line="242" w:lineRule="exact"/>
        <w:ind w:left="1182"/>
      </w:pPr>
      <w:r>
        <w:t>В повседневной жизни и при изучении других предметов:</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12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 правила приближенных вычислений при решении практических задач и решении задач других учебныхпредметов;</w:t>
      </w:r>
    </w:p>
    <w:p w:rsidR="00150D9A" w:rsidRDefault="00283412">
      <w:pPr>
        <w:pStyle w:val="a3"/>
        <w:spacing w:before="1"/>
        <w:ind w:right="1073" w:firstLine="708"/>
      </w:pPr>
      <w:r>
        <w:rPr>
          <w:noProof/>
          <w:position w:val="-4"/>
          <w:lang w:bidi="ar-SA"/>
        </w:rPr>
        <w:drawing>
          <wp:inline distT="0" distB="0" distL="0" distR="0">
            <wp:extent cx="128015" cy="172212"/>
            <wp:effectExtent l="0" t="0" r="0" b="0"/>
            <wp:docPr id="1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сравнение результатов вычислений при решении практических задач, в том числе приближенныхвычислений;</w:t>
      </w:r>
    </w:p>
    <w:p w:rsidR="00150D9A" w:rsidRDefault="00283412">
      <w:pPr>
        <w:pStyle w:val="a3"/>
        <w:spacing w:before="12"/>
        <w:ind w:right="1073" w:firstLine="1132"/>
      </w:pPr>
      <w:r>
        <w:t>составлять и оценивать числовые выражения при решении практических задач и задач из других учебных предметов;</w:t>
      </w:r>
    </w:p>
    <w:p w:rsidR="00150D9A" w:rsidRDefault="00283412">
      <w:pPr>
        <w:pStyle w:val="a3"/>
        <w:spacing w:before="15"/>
        <w:ind w:right="1509" w:firstLine="1132"/>
      </w:pPr>
      <w:r>
        <w:t>записывать и округлять числовые значения реальных величин с использованием разных системизмерения.</w:t>
      </w:r>
    </w:p>
    <w:p w:rsidR="00150D9A" w:rsidRDefault="00283412">
      <w:pPr>
        <w:pStyle w:val="3"/>
        <w:spacing w:before="8"/>
        <w:ind w:left="1182"/>
      </w:pPr>
      <w:r>
        <w:t>Тождественные преобразования</w:t>
      </w:r>
    </w:p>
    <w:p w:rsidR="00150D9A" w:rsidRDefault="00150D9A">
      <w:pPr>
        <w:sectPr w:rsidR="00150D9A">
          <w:type w:val="continuous"/>
          <w:pgSz w:w="11910" w:h="16840"/>
          <w:pgMar w:top="1060" w:right="162" w:bottom="280" w:left="80" w:header="720" w:footer="720" w:gutter="0"/>
          <w:cols w:space="720"/>
        </w:sectPr>
      </w:pPr>
    </w:p>
    <w:p w:rsidR="00150D9A" w:rsidRDefault="00283412">
      <w:pPr>
        <w:pStyle w:val="a3"/>
        <w:spacing w:before="51"/>
        <w:ind w:right="1075" w:firstLine="708"/>
        <w:jc w:val="both"/>
      </w:pPr>
      <w:r>
        <w:rPr>
          <w:noProof/>
          <w:position w:val="-4"/>
          <w:lang w:bidi="ar-SA"/>
        </w:rPr>
        <w:lastRenderedPageBreak/>
        <w:drawing>
          <wp:inline distT="0" distB="0" distL="0" distR="0">
            <wp:extent cx="128015" cy="172211"/>
            <wp:effectExtent l="0" t="0" r="0" b="0"/>
            <wp:docPr id="1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понятиями степени с натуральным показателем, степени с целым отрицательнымпоказателем;</w:t>
      </w:r>
    </w:p>
    <w:p w:rsidR="00150D9A" w:rsidRDefault="00283412">
      <w:pPr>
        <w:pStyle w:val="a3"/>
        <w:spacing w:line="237" w:lineRule="auto"/>
        <w:ind w:right="1076" w:firstLine="708"/>
        <w:jc w:val="both"/>
      </w:pPr>
      <w:r>
        <w:rPr>
          <w:noProof/>
          <w:position w:val="-4"/>
          <w:lang w:bidi="ar-SA"/>
        </w:rPr>
        <w:drawing>
          <wp:inline distT="0" distB="0" distL="0" distR="0">
            <wp:extent cx="128015" cy="172211"/>
            <wp:effectExtent l="0" t="0" r="0" b="0"/>
            <wp:docPr id="12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преобразования целых выражений: действия с одночленами (сложение, вычитание, умножение), действия с многочленами (сложение, вычитание,умножение);</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1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разложение многочленов на множители одним из способов: вынесение за скобку, группировка, использование формул сокращенногоумножения;</w:t>
      </w:r>
    </w:p>
    <w:p w:rsidR="00150D9A" w:rsidRDefault="00283412">
      <w:pPr>
        <w:pStyle w:val="a3"/>
        <w:spacing w:before="13" w:line="176" w:lineRule="exact"/>
        <w:ind w:left="2315"/>
      </w:pPr>
      <w:r>
        <w:t>выделять квадрат суммы и разности одночленов;</w:t>
      </w:r>
    </w:p>
    <w:p w:rsidR="00150D9A" w:rsidRDefault="00283412">
      <w:pPr>
        <w:pStyle w:val="a3"/>
        <w:spacing w:line="450" w:lineRule="exact"/>
        <w:ind w:left="1902"/>
      </w:pPr>
      <w:r>
        <w:rPr>
          <w:noProof/>
          <w:position w:val="-23"/>
          <w:lang w:bidi="ar-SA"/>
        </w:rPr>
        <w:drawing>
          <wp:inline distT="0" distB="0" distL="0" distR="0">
            <wp:extent cx="48768" cy="390143"/>
            <wp:effectExtent l="0" t="0" r="0" b="0"/>
            <wp:docPr id="1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4.png"/>
                    <pic:cNvPicPr/>
                  </pic:nvPicPr>
                  <pic:blipFill>
                    <a:blip r:embed="rId11" cstate="print"/>
                    <a:stretch>
                      <a:fillRect/>
                    </a:stretch>
                  </pic:blipFill>
                  <pic:spPr>
                    <a:xfrm>
                      <a:off x="0" y="0"/>
                      <a:ext cx="48768" cy="390143"/>
                    </a:xfrm>
                    <a:prstGeom prst="rect">
                      <a:avLst/>
                    </a:prstGeom>
                  </pic:spPr>
                </pic:pic>
              </a:graphicData>
            </a:graphic>
          </wp:inline>
        </w:drawing>
      </w:r>
      <w:r>
        <w:t>раскладывать на множители квадратныйтрехчлен;</w:t>
      </w:r>
    </w:p>
    <w:p w:rsidR="00150D9A" w:rsidRDefault="00283412">
      <w:pPr>
        <w:pStyle w:val="a3"/>
        <w:tabs>
          <w:tab w:val="left" w:pos="3640"/>
          <w:tab w:val="left" w:pos="5449"/>
          <w:tab w:val="left" w:pos="6887"/>
          <w:tab w:val="left" w:pos="8379"/>
          <w:tab w:val="left" w:pos="9442"/>
          <w:tab w:val="left" w:pos="9857"/>
        </w:tabs>
        <w:spacing w:line="165" w:lineRule="exact"/>
        <w:ind w:left="2315"/>
      </w:pPr>
      <w:r>
        <w:t>выполнять</w:t>
      </w:r>
      <w:r>
        <w:tab/>
        <w:t>преобразования</w:t>
      </w:r>
      <w:r>
        <w:tab/>
        <w:t>выражений,</w:t>
      </w:r>
      <w:r>
        <w:tab/>
        <w:t>содержащих</w:t>
      </w:r>
      <w:r>
        <w:tab/>
        <w:t>степени</w:t>
      </w:r>
      <w:r>
        <w:tab/>
        <w:t>с</w:t>
      </w:r>
      <w:r>
        <w:tab/>
        <w:t>целыми</w:t>
      </w:r>
    </w:p>
    <w:p w:rsidR="00150D9A" w:rsidRDefault="00283412">
      <w:pPr>
        <w:pStyle w:val="a3"/>
        <w:spacing w:before="2"/>
        <w:ind w:right="1073"/>
      </w:pPr>
      <w:r>
        <w:t>отрицательными показателями, переходить от записи в виде степени с целым отрицательным показателем к записи в виде дроби;</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50D9A" w:rsidRDefault="00283412">
      <w:pPr>
        <w:pStyle w:val="a3"/>
        <w:spacing w:before="12"/>
        <w:ind w:left="2315"/>
      </w:pPr>
      <w:r>
        <w:rPr>
          <w:noProof/>
          <w:lang w:bidi="ar-SA"/>
        </w:rPr>
        <w:drawing>
          <wp:anchor distT="0" distB="0" distL="0" distR="0" simplePos="0" relativeHeight="267892751" behindDoc="1" locked="0" layoutInCell="1" allowOverlap="1">
            <wp:simplePos x="0" y="0"/>
            <wp:positionH relativeFrom="page">
              <wp:posOffset>1259128</wp:posOffset>
            </wp:positionH>
            <wp:positionV relativeFrom="paragraph">
              <wp:posOffset>71068</wp:posOffset>
            </wp:positionV>
            <wp:extent cx="48768" cy="221225"/>
            <wp:effectExtent l="0" t="0" r="0" b="0"/>
            <wp:wrapNone/>
            <wp:docPr id="12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10.png"/>
                    <pic:cNvPicPr/>
                  </pic:nvPicPr>
                  <pic:blipFill>
                    <a:blip r:embed="rId17" cstate="print"/>
                    <a:stretch>
                      <a:fillRect/>
                    </a:stretch>
                  </pic:blipFill>
                  <pic:spPr>
                    <a:xfrm>
                      <a:off x="0" y="0"/>
                      <a:ext cx="48768" cy="221225"/>
                    </a:xfrm>
                    <a:prstGeom prst="rect">
                      <a:avLst/>
                    </a:prstGeom>
                  </pic:spPr>
                </pic:pic>
              </a:graphicData>
            </a:graphic>
          </wp:anchor>
        </w:drawing>
      </w:r>
      <w:r>
        <w:t>выполнять преобразования выражений, содержащих квадратные корни;</w:t>
      </w:r>
    </w:p>
    <w:p w:rsidR="00150D9A" w:rsidRDefault="00283412">
      <w:pPr>
        <w:pStyle w:val="a3"/>
        <w:spacing w:before="16"/>
        <w:ind w:right="1509" w:firstLine="1132"/>
      </w:pPr>
      <w:r>
        <w:t>выделять квадрат суммы или разности двучлена в выражениях, содержащих квадратные корни;</w:t>
      </w:r>
    </w:p>
    <w:p w:rsidR="00150D9A" w:rsidRDefault="00283412">
      <w:pPr>
        <w:pStyle w:val="a3"/>
        <w:spacing w:line="271" w:lineRule="exact"/>
        <w:ind w:left="1890"/>
      </w:pPr>
      <w:r>
        <w:rPr>
          <w:noProof/>
          <w:position w:val="-4"/>
          <w:lang w:bidi="ar-SA"/>
        </w:rPr>
        <w:drawing>
          <wp:inline distT="0" distB="0" distL="0" distR="0">
            <wp:extent cx="128015" cy="172211"/>
            <wp:effectExtent l="0" t="0" r="0" b="0"/>
            <wp:docPr id="1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преобразования выражений, содержащихмодуль.</w:t>
      </w:r>
    </w:p>
    <w:p w:rsidR="00150D9A" w:rsidRDefault="00283412">
      <w:pPr>
        <w:pStyle w:val="3"/>
        <w:spacing w:before="3"/>
        <w:ind w:left="1182"/>
      </w:pPr>
      <w:r>
        <w:rPr>
          <w:noProof/>
          <w:lang w:bidi="ar-SA"/>
        </w:rPr>
        <w:drawing>
          <wp:anchor distT="0" distB="0" distL="0" distR="0" simplePos="0" relativeHeight="267892775" behindDoc="1" locked="0" layoutInCell="1" allowOverlap="1">
            <wp:simplePos x="0" y="0"/>
            <wp:positionH relativeFrom="page">
              <wp:posOffset>1251508</wp:posOffset>
            </wp:positionH>
            <wp:positionV relativeFrom="paragraph">
              <wp:posOffset>159759</wp:posOffset>
            </wp:positionV>
            <wp:extent cx="128015" cy="342900"/>
            <wp:effectExtent l="0" t="0" r="0" b="0"/>
            <wp:wrapNone/>
            <wp:docPr id="12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20.png"/>
                    <pic:cNvPicPr/>
                  </pic:nvPicPr>
                  <pic:blipFill>
                    <a:blip r:embed="rId24" cstate="print"/>
                    <a:stretch>
                      <a:fillRect/>
                    </a:stretch>
                  </pic:blipFill>
                  <pic:spPr>
                    <a:xfrm>
                      <a:off x="0" y="0"/>
                      <a:ext cx="128015" cy="342900"/>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11"/>
        <w:ind w:left="2315"/>
      </w:pPr>
      <w:r>
        <w:t>выполнять преобразования и действия с числами, записанными в стандартном виде;</w:t>
      </w:r>
    </w:p>
    <w:p w:rsidR="00150D9A" w:rsidRDefault="00283412">
      <w:pPr>
        <w:pStyle w:val="a3"/>
        <w:spacing w:before="16"/>
        <w:ind w:right="1073" w:firstLine="1132"/>
      </w:pPr>
      <w:r>
        <w:t>выполнять преобразования алгебраических выражений при решении задач других учебных предметов.</w:t>
      </w:r>
    </w:p>
    <w:p w:rsidR="00150D9A" w:rsidRDefault="00283412">
      <w:pPr>
        <w:pStyle w:val="3"/>
        <w:spacing w:before="5"/>
        <w:ind w:left="1182"/>
      </w:pPr>
      <w:r>
        <w:t>Уравнения и неравенства</w:t>
      </w:r>
    </w:p>
    <w:p w:rsidR="00150D9A" w:rsidRDefault="00283412">
      <w:pPr>
        <w:pStyle w:val="a3"/>
        <w:spacing w:before="121" w:line="273" w:lineRule="auto"/>
        <w:ind w:right="1073" w:firstLine="708"/>
        <w:jc w:val="both"/>
      </w:pPr>
      <w:r>
        <w:rPr>
          <w:noProof/>
          <w:position w:val="-4"/>
          <w:lang w:bidi="ar-SA"/>
        </w:rPr>
        <w:drawing>
          <wp:inline distT="0" distB="0" distL="0" distR="0">
            <wp:extent cx="128015" cy="172212"/>
            <wp:effectExtent l="0" t="0" r="0" b="0"/>
            <wp:docPr id="1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2.png"/>
                    <pic:cNvPicPr/>
                  </pic:nvPicPr>
                  <pic:blipFill>
                    <a:blip r:embed="rId8" cstate="print"/>
                    <a:stretch>
                      <a:fillRect/>
                    </a:stretch>
                  </pic:blipFill>
                  <pic:spPr>
                    <a:xfrm>
                      <a:off x="0" y="0"/>
                      <a:ext cx="128015" cy="172212"/>
                    </a:xfrm>
                    <a:prstGeom prst="rect">
                      <a:avLst/>
                    </a:prstGeom>
                  </pic:spPr>
                </pic:pic>
              </a:graphicData>
            </a:graphic>
          </wp:inline>
        </w:drawing>
      </w:r>
      <w: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илинеравенств);</w:t>
      </w:r>
    </w:p>
    <w:p w:rsidR="00150D9A" w:rsidRDefault="00283412">
      <w:pPr>
        <w:pStyle w:val="a3"/>
        <w:spacing w:before="2" w:line="273" w:lineRule="auto"/>
        <w:ind w:right="1075" w:firstLine="708"/>
        <w:jc w:val="both"/>
      </w:pPr>
      <w:r>
        <w:rPr>
          <w:noProof/>
          <w:position w:val="-4"/>
          <w:lang w:bidi="ar-SA"/>
        </w:rPr>
        <w:drawing>
          <wp:inline distT="0" distB="0" distL="0" distR="0">
            <wp:extent cx="128015" cy="172212"/>
            <wp:effectExtent l="0" t="0" r="0" b="0"/>
            <wp:docPr id="1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линейные уравнения и уравнения, сводимые к линейным с помощью тождественныхпреобразований;</w:t>
      </w:r>
    </w:p>
    <w:p w:rsidR="00150D9A" w:rsidRDefault="00283412">
      <w:pPr>
        <w:pStyle w:val="a3"/>
        <w:spacing w:line="273" w:lineRule="auto"/>
        <w:ind w:right="1078" w:firstLine="708"/>
        <w:jc w:val="both"/>
      </w:pPr>
      <w:r>
        <w:rPr>
          <w:noProof/>
          <w:lang w:bidi="ar-SA"/>
        </w:rPr>
        <w:drawing>
          <wp:anchor distT="0" distB="0" distL="0" distR="0" simplePos="0" relativeHeight="5488" behindDoc="0" locked="0" layoutInCell="1" allowOverlap="1">
            <wp:simplePos x="0" y="0"/>
            <wp:positionH relativeFrom="page">
              <wp:posOffset>1251508</wp:posOffset>
            </wp:positionH>
            <wp:positionV relativeFrom="paragraph">
              <wp:posOffset>379729</wp:posOffset>
            </wp:positionV>
            <wp:extent cx="128015" cy="172212"/>
            <wp:effectExtent l="0" t="0" r="0" b="0"/>
            <wp:wrapNone/>
            <wp:docPr id="1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12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квадратные уравнения и уравнения, сводимые к квадратным с помощью тождественныхпреобразований;</w:t>
      </w:r>
    </w:p>
    <w:p w:rsidR="00150D9A" w:rsidRDefault="00283412">
      <w:pPr>
        <w:pStyle w:val="a3"/>
        <w:spacing w:before="16"/>
        <w:ind w:left="2315"/>
      </w:pPr>
      <w:r>
        <w:t>решать дробно-линейные уравнения;</w:t>
      </w:r>
    </w:p>
    <w:p w:rsidR="00150D9A" w:rsidRDefault="006E0015">
      <w:pPr>
        <w:pStyle w:val="a3"/>
        <w:tabs>
          <w:tab w:val="left" w:pos="7622"/>
          <w:tab w:val="left" w:pos="8374"/>
          <w:tab w:val="left" w:pos="10376"/>
        </w:tabs>
        <w:spacing w:before="115"/>
        <w:ind w:left="1890"/>
      </w:pPr>
      <w:r>
        <w:rPr>
          <w:noProof/>
          <w:lang w:bidi="ar-SA"/>
        </w:rPr>
        <w:pict>
          <v:group id="Group 244" o:spid="_x0000_s1140" style="position:absolute;left:0;text-align:left;margin-left:374.5pt;margin-top:4.4pt;width:56.65pt;height:18.05pt;z-index:-542632;mso-position-horizontal-relative:page" coordorigin="7490,88" coordsize="113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">
            <v:shape id="AutoShape 247" o:spid="_x0000_s1027" style="position:absolute;left:51;top:6412;width:677;height:365;visibility:visible" coordsize="677,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0PcQA&#10;AADbAAAADwAAAGRycy9kb3ducmV2LnhtbESPzWrDMBCE74W8g9hAb42ctITgWA4hEBp6c5qm18Xa&#10;WCbWyrVU/7x9VSj0OMzMN0y2G20jeup87VjBcpGAIC6drrlScHk/Pm1A+ICssXFMCibysMtnDxmm&#10;2g1cUH8OlYgQ9ikqMCG0qZS+NGTRL1xLHL2b6yyGKLtK6g6HCLeNXCXJWlqsOS4YbOlgqLyfv62C&#10;xj1/8NfrdD1+bl4u0l6L01tllHqcj/stiEBj+A//tU9awXoF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dD3EAAAA2wAAAA8AAAAAAAAAAAAAAAAAmAIAAGRycy9k&#10;b3ducmV2LnhtbFBLBQYAAAAABAAEAPUAAACJAwAAAAA=&#10;" adj="0,,0" path="m7450,-6077r25,-18m7476,-6096r60,131m7536,-5965r67,-346m7603,-6311r547,e" filled="f" strokeweight=".049mm">
              <v:stroke joinstyle="round"/>
              <v:formulas/>
              <v:path arrowok="t" o:connecttype="custom" o:connectlocs="7450,335;7475,317;7476,316;7536,447;7536,447;7603,101;7603,101;8150,101" o:connectangles="0,0,0,0,0,0,0,0"/>
            </v:shape>
            <v:shape id="AutoShape 246" o:spid="_x0000_s1028" style="position:absolute;left:7489;top:87;width:703;height:351;visibility:visible" coordsize="703,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ohsUA&#10;AADdAAAADwAAAGRycy9kb3ducmV2LnhtbESP3WoCMRSE7wt9h3AK3tVsF/9YjSKFQqEgVIXWu8Pm&#10;uAndnCxJum7f3ggFL4eZ+YZZbQbXip5CtJ4VvIwLEMS115YbBcfD2/MCREzIGlvPpOCPImzWjw8r&#10;rLS/8Cf1+9SIDOFYoQKTUldJGWtDDuPYd8TZO/vgMGUZGqkDXjLctbIsipl0aDkvGOzo1VD9s/91&#10;Cj68Odto5PFgTmHR2zT52u6+lRo9DdsliERDuof/2+9aQTmflnB7k5+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iiGxQAAAN0AAAAPAAAAAAAAAAAAAAAAAJgCAABkcnMv&#10;ZG93bnJldi54bWxQSwUGAAAAAAQABAD1AAAAigMAAAAA&#10;" adj="0,,0" path="m44,229r-23,l83,351r12,l101,320r-13,l44,229xm703,l150,,88,320r13,l160,12r543,l703,xm35,211l,235r5,6l21,229r23,l35,211xe" fillcolor="black" stroked="f">
              <v:stroke joinstyle="round"/>
              <v:formulas/>
              <v:path arrowok="t" o:connecttype="custom" o:connectlocs="44,317;21,317;83,439;95,439;101,408;88,408;44,317;703,88;150,88;88,408;101,408;160,100;703,100;703,88;35,299;0,323;5,329;21,317;44,317;35,299"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29" type="#_x0000_t75" style="position:absolute;left:8259;top:100;width:363;height:2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pbTJAAAA3QAAAA8AAABkcnMvZG93bnJldi54bWxEj0FrwkAUhO+F/oflFXprNg2tlegqbamg&#10;oBSjYnt7ZF+TYPZtzG41+utdodDjMDPfMMNxZ2pxoNZVlhU8RjEI4tzqigsF69XkoQ/CeWSNtWVS&#10;cCIH49HtzRBTbY+8pEPmCxEg7FJUUHrfpFK6vCSDLrINcfB+bGvQB9kWUrd4DHBTyySOe9JgxWGh&#10;xIbeS8p32a9RsNx8Fvvvnc7mydfHmd5mW7lYb5W6v+teByA8df4//NeeagXJy/MTXN+EJyBH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ROltMkAAADdAAAADwAAAAAAAAAA&#10;AAAAAACfAgAAZHJzL2Rvd25yZXYueG1sUEsFBgAAAAAEAAQA9wAAAJUDAAAAAA==&#10;">
              <v:imagedata r:id="rId40" o:title=""/>
            </v:shape>
            <w10:wrap anchorx="page"/>
          </v:group>
        </w:pict>
      </w:r>
      <w:r>
        <w:rPr>
          <w:noProof/>
          <w:lang w:bidi="ar-SA"/>
        </w:rPr>
        <w:pict>
          <v:group id="Group 237" o:spid="_x0000_s1136" style="position:absolute;left:0;text-align:left;margin-left:438.65pt;margin-top:4.4pt;width:84.15pt;height:18.05pt;z-index:-542560;mso-position-horizontal-relative:page" coordorigin="8773,88" coordsize="168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">
            <v:shape id="AutoShape 243" o:spid="_x0000_s1139" style="position:absolute;left:51;top:6412;width:681;height:365;visibility:visible" coordsize="681,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gXMAA&#10;AADbAAAADwAAAGRycy9kb3ducmV2LnhtbERPS4vCMBC+C/6HMAteRFMXkaUaZfEBehDRFcTb0My2&#10;ZTuT0mS1/ntzEDx+fO/ZouVK3ajxpRMDo2ECiiRztpTcwPlnM/gC5QOKxcoJGXiQh8W825lhat1d&#10;jnQ7hVzFEPEpGihCqFOtfVYQox+6miRyv65hDBE2ubYN3mM4V/ozSSaasZTYUGBNy4Kyv9M/GwiH&#10;ZT9ft7hf9S+YMG+uvPNXY3of7fcUVKA2vMUv99YaGMex8Uv8AXr+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kgXMAAAADbAAAADwAAAAAAAAAAAAAAAACYAgAAZHJzL2Rvd25y&#10;ZXYueG1sUEsFBgAAAAAEAAQA9QAAAIUDAAAAAA==&#10;" adj="0,,0" path="m8733,-6077r25,-18m8758,-6096r60,131m8818,-5965r66,-346m8884,-6311r539,e" filled="f" strokeweight=".04844mm">
              <v:stroke joinstyle="round"/>
              <v:formulas/>
              <v:path arrowok="t" o:connecttype="custom" o:connectlocs="8733,335;8758,317;8758,316;8818,447;8818,447;8884,101;8884,101;9423,101" o:connectangles="0,0,0,0,0,0,0,0"/>
            </v:shape>
            <v:shape id="AutoShape 242" o:spid="_x0000_s1138" style="position:absolute;left:8773;top:87;width:692;height:351;visibility:visible" coordsize="692,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vBcEA&#10;AADbAAAADwAAAGRycy9kb3ducmV2LnhtbERPy4rCMBTdD/gP4QpuiqYKDlqNIgOjLhzB5/rSXNti&#10;c1OaWKtfP1kMzPJw3vNla0rRUO0KywqGgxgEcWp1wZmC8+m7PwHhPLLG0jIpeJGD5aLzMcdE2ycf&#10;qDn6TIQQdgkqyL2vEildmpNBN7AVceButjboA6wzqWt8hnBTylEcf0qDBYeGHCv6yim9Hx9GwWQf&#10;XXZRla2b6eZHD9P3NSqbq1K9bruagfDU+n/xn3urFYzD+vAl/A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hrwXBAAAA2wAAAA8AAAAAAAAAAAAAAAAAmAIAAGRycy9kb3du&#10;cmV2LnhtbFBLBQYAAAAABAAEAPUAAACGAwAAAAA=&#10;" adj="0,,0" path="m43,229r-22,l81,351r12,l99,320r-12,l43,229xm692,l148,,87,320r12,l158,12r534,l692,xm34,211l,235r5,6l21,229r22,l34,211xe" fillcolor="black" stroked="f">
              <v:stroke joinstyle="round"/>
              <v:formulas/>
              <v:path arrowok="t" o:connecttype="custom" o:connectlocs="43,317;21,317;81,439;93,439;99,408;87,408;43,317;692,88;148,88;87,408;99,408;158,100;692,100;692,88;34,299;0,323;5,329;21,317;43,317;34,299" o:connectangles="0,0,0,0,0,0,0,0,0,0,0,0,0,0,0,0,0,0,0,0"/>
            </v:shape>
            <v:shape id="AutoShape 241" o:spid="_x0000_s1137" style="position:absolute;left:992;top:6412;width:662;height:365;visibility:visible" coordsize="662,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nyMQA&#10;AADbAAAADwAAAGRycy9kb3ducmV2LnhtbESPzWrDMBCE74W8g9hAb40cQ0vqRDGNIaEQerBbet5Y&#10;G9vUWhlL/unbR4VCjsPsfLOzS2fTipF611hWsF5FIIhLqxuuFHx9Hp82IJxH1thaJgW/5CDdLx52&#10;mGg7cU5j4SsRIOwSVFB73yVSurImg25lO+LgXW1v0AfZV1L3OAW4aWUcRS/SYMOhocaOsprKn2Iw&#10;4Q19OV2dHvD7I3PnKS9fD9mglXpczm9bEJ5mfz/+T79rBc8x/G0JAJD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58jEAAAA2wAAAA8AAAAAAAAAAAAAAAAAmAIAAGRycy9k&#10;b3ducmV2LnhtbFBLBQYAAAAABAAEAPUAAACJAwAAAAA=&#10;" adj="0,,0" path="m8745,-6077r25,-18m8770,-6096r60,131m8830,-5965r65,-346m8895,-6311r520,e" filled="f" strokeweight=".04844mm">
              <v:stroke joinstyle="round"/>
              <v:formulas/>
              <v:path arrowok="t" o:connecttype="custom" o:connectlocs="8745,335;8770,317;8770,316;8830,447;8830,447;8895,101;8895,101;9415,101" o:connectangles="0,0,0,0,0,0,0,0"/>
            </v:shape>
            <v:shape id="Picture 240" o:spid="_x0000_s1030" type="#_x0000_t75" style="position:absolute;left:9529;top:87;width:926;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MTPEAAAA2wAAAA8AAABkcnMvZG93bnJldi54bWxEj0FrwkAUhO9C/8PyhF6k7ioqbeomFKGl&#10;HjXSXh/Z1yQ1+zZktzH117uC4HGYmW+YdTbYRvTU+dqxhtlUgSAunKm51HDI35+eQfiAbLBxTBr+&#10;yUOWPozWmBh34h31+1CKCGGfoIYqhDaR0hcVWfRT1xJH78d1FkOUXSlNh6cIt42cK7WSFmuOCxW2&#10;tKmoOO7/rIZz/m3nX4WRvVKTxXb1Efwvvmj9OB7eXkEEGsI9fGt/Gg3LBVy/xB8g0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wMTPEAAAA2wAAAA8AAAAAAAAAAAAAAAAA&#10;nwIAAGRycy9kb3ducmV2LnhtbFBLBQYAAAAABAAEAPcAAACQAwAAAAA=&#10;">
              <v:imagedata r:id="rId41" o:title=""/>
            </v:shape>
            <v:shapetype id="_x0000_t202" coordsize="21600,21600" o:spt="202" path="m,l,21600r21600,l21600,xe">
              <v:stroke joinstyle="miter"/>
              <v:path gradientshapeok="t" o:connecttype="rect"/>
            </v:shapetype>
            <v:shape id="Text Box 239" o:spid="_x0000_s1031" type="#_x0000_t202" style="position:absolute;left:8982;top:127;width:396;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44307" w:rsidRDefault="00744307">
                    <w:pPr>
                      <w:spacing w:line="261" w:lineRule="exact"/>
                      <w:rPr>
                        <w:i/>
                        <w:sz w:val="23"/>
                      </w:rPr>
                    </w:pPr>
                    <w:r>
                      <w:rPr>
                        <w:i/>
                        <w:w w:val="110"/>
                        <w:sz w:val="23"/>
                      </w:rPr>
                      <w:t>f x</w:t>
                    </w:r>
                  </w:p>
                </w:txbxContent>
              </v:textbox>
            </v:shape>
            <v:shape id="Text Box 238" o:spid="_x0000_s1032" type="#_x0000_t202" style="position:absolute;left:9900;top:127;width:412;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44307" w:rsidRDefault="00744307">
                    <w:pPr>
                      <w:spacing w:line="261" w:lineRule="exact"/>
                      <w:rPr>
                        <w:i/>
                        <w:sz w:val="23"/>
                      </w:rPr>
                    </w:pPr>
                    <w:r>
                      <w:rPr>
                        <w:i/>
                        <w:w w:val="110"/>
                        <w:sz w:val="23"/>
                      </w:rPr>
                      <w:t>g x</w:t>
                    </w:r>
                  </w:p>
                </w:txbxContent>
              </v:textbox>
            </v:shape>
            <w10:wrap anchorx="page"/>
          </v:group>
        </w:pict>
      </w:r>
      <w:r w:rsidR="00283412">
        <w:rPr>
          <w:noProof/>
          <w:position w:val="-4"/>
          <w:lang w:bidi="ar-SA"/>
        </w:rPr>
        <w:drawing>
          <wp:inline distT="0" distB="0" distL="0" distR="0">
            <wp:extent cx="128015" cy="172212"/>
            <wp:effectExtent l="0" t="0" r="0" b="0"/>
            <wp:docPr id="12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2.png"/>
                    <pic:cNvPicPr/>
                  </pic:nvPicPr>
                  <pic:blipFill>
                    <a:blip r:embed="rId8" cstate="print"/>
                    <a:stretch>
                      <a:fillRect/>
                    </a:stretch>
                  </pic:blipFill>
                  <pic:spPr>
                    <a:xfrm>
                      <a:off x="0" y="0"/>
                      <a:ext cx="128015" cy="172212"/>
                    </a:xfrm>
                    <a:prstGeom prst="rect">
                      <a:avLst/>
                    </a:prstGeom>
                  </pic:spPr>
                </pic:pic>
              </a:graphicData>
            </a:graphic>
          </wp:inline>
        </w:drawing>
      </w:r>
      <w:r w:rsidR="00283412">
        <w:t>решать простейшие иррациональныеуравнениявида</w:t>
      </w:r>
      <w:r w:rsidR="00283412">
        <w:tab/>
      </w:r>
      <w:r w:rsidR="00283412">
        <w:rPr>
          <w:i/>
          <w:sz w:val="23"/>
        </w:rPr>
        <w:t>f  x</w:t>
      </w:r>
      <w:r w:rsidR="00283412">
        <w:rPr>
          <w:i/>
          <w:sz w:val="23"/>
        </w:rPr>
        <w:tab/>
        <w:t>a</w:t>
      </w:r>
      <w:r w:rsidR="00283412">
        <w:t>,</w:t>
      </w:r>
      <w:r w:rsidR="00283412">
        <w:tab/>
        <w:t>;</w:t>
      </w:r>
    </w:p>
    <w:p w:rsidR="00150D9A" w:rsidRDefault="00150D9A">
      <w:pPr>
        <w:pStyle w:val="a3"/>
        <w:spacing w:before="11"/>
        <w:ind w:left="0"/>
        <w:rPr>
          <w:sz w:val="13"/>
        </w:rPr>
      </w:pPr>
    </w:p>
    <w:p w:rsidR="00150D9A" w:rsidRDefault="00283412">
      <w:pPr>
        <w:pStyle w:val="a3"/>
        <w:tabs>
          <w:tab w:val="left" w:pos="5239"/>
        </w:tabs>
        <w:spacing w:before="92"/>
        <w:ind w:left="2315"/>
      </w:pPr>
      <w:r>
        <w:rPr>
          <w:noProof/>
          <w:lang w:bidi="ar-SA"/>
        </w:rPr>
        <w:drawing>
          <wp:anchor distT="0" distB="0" distL="0" distR="0" simplePos="0" relativeHeight="5608" behindDoc="0" locked="0" layoutInCell="1" allowOverlap="1">
            <wp:simplePos x="0" y="0"/>
            <wp:positionH relativeFrom="page">
              <wp:posOffset>1251508</wp:posOffset>
            </wp:positionH>
            <wp:positionV relativeFrom="paragraph">
              <wp:posOffset>137535</wp:posOffset>
            </wp:positionV>
            <wp:extent cx="128015" cy="172212"/>
            <wp:effectExtent l="0" t="0" r="0" b="0"/>
            <wp:wrapNone/>
            <wp:docPr id="1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2.png"/>
                    <pic:cNvPicPr/>
                  </pic:nvPicPr>
                  <pic:blipFill>
                    <a:blip r:embed="rId8" cstate="print"/>
                    <a:stretch>
                      <a:fillRect/>
                    </a:stretch>
                  </pic:blipFill>
                  <pic:spPr>
                    <a:xfrm>
                      <a:off x="0" y="0"/>
                      <a:ext cx="128015" cy="172212"/>
                    </a:xfrm>
                    <a:prstGeom prst="rect">
                      <a:avLst/>
                    </a:prstGeom>
                  </pic:spPr>
                </pic:pic>
              </a:graphicData>
            </a:graphic>
          </wp:anchor>
        </w:drawing>
      </w:r>
      <w:r w:rsidR="006E0015">
        <w:rPr>
          <w:noProof/>
          <w:lang w:bidi="ar-SA"/>
        </w:rPr>
        <w:pict>
          <v:group id="Group 234" o:spid="_x0000_s1033" style="position:absolute;left:0;text-align:left;margin-left:246.85pt;margin-top:7.15pt;width:19.15pt;height:17pt;z-index:-542488;mso-position-horizontal-relative:page;mso-position-vertical-relative:text" coordorigin="4937,143" coordsize="38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">
            <v:rect id="Picture 236" o:spid="_x0000_s1034" style="position:absolute;left:4936;top:142;width:383;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o:lock v:ext="edit" aspectratio="t"/>
            </v:rect>
            <v:shape id="Text Box 235" o:spid="_x0000_s1035" type="#_x0000_t202" style="position:absolute;left:4936;top:142;width:383;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44307" w:rsidRDefault="00744307">
                    <w:pPr>
                      <w:spacing w:before="26"/>
                      <w:ind w:left="194"/>
                      <w:rPr>
                        <w:i/>
                        <w:sz w:val="27"/>
                      </w:rPr>
                    </w:pPr>
                    <w:r>
                      <w:rPr>
                        <w:i/>
                        <w:w w:val="94"/>
                        <w:sz w:val="27"/>
                      </w:rPr>
                      <w:t>a</w:t>
                    </w:r>
                  </w:p>
                </w:txbxContent>
              </v:textbox>
            </v:shape>
            <w10:wrap anchorx="page"/>
          </v:group>
        </w:pict>
      </w:r>
      <w:r>
        <w:t>решать уравнениявида</w:t>
      </w:r>
      <w:r>
        <w:rPr>
          <w:i/>
          <w:spacing w:val="4"/>
          <w:position w:val="2"/>
          <w:sz w:val="27"/>
        </w:rPr>
        <w:t>x</w:t>
      </w:r>
      <w:r>
        <w:rPr>
          <w:i/>
          <w:spacing w:val="4"/>
          <w:position w:val="14"/>
        </w:rPr>
        <w:t>n</w:t>
      </w:r>
      <w:r>
        <w:rPr>
          <w:i/>
          <w:spacing w:val="4"/>
          <w:position w:val="14"/>
        </w:rPr>
        <w:tab/>
      </w:r>
      <w:r>
        <w:t>;</w:t>
      </w:r>
    </w:p>
    <w:p w:rsidR="00150D9A" w:rsidRDefault="00150D9A">
      <w:pPr>
        <w:sectPr w:rsidR="00150D9A">
          <w:footerReference w:type="default" r:id="rId42"/>
          <w:pgSz w:w="11910" w:h="16840"/>
          <w:pgMar w:top="1200" w:right="162" w:bottom="640" w:left="80" w:header="0" w:footer="442" w:gutter="0"/>
          <w:cols w:space="720"/>
        </w:sectPr>
      </w:pPr>
    </w:p>
    <w:p w:rsidR="00150D9A" w:rsidRDefault="00150D9A">
      <w:pPr>
        <w:pStyle w:val="a3"/>
        <w:spacing w:before="9" w:after="1"/>
        <w:ind w:left="0"/>
        <w:rPr>
          <w:sz w:val="10"/>
        </w:rPr>
      </w:pPr>
    </w:p>
    <w:p w:rsidR="00150D9A" w:rsidRDefault="006E0015">
      <w:pPr>
        <w:pStyle w:val="a3"/>
        <w:ind w:left="1880"/>
        <w:rPr>
          <w:sz w:val="20"/>
        </w:rPr>
      </w:pPr>
      <w:r>
        <w:rPr>
          <w:noProof/>
          <w:sz w:val="20"/>
          <w:lang w:bidi="ar-SA"/>
        </w:rPr>
      </w:r>
      <w:r>
        <w:rPr>
          <w:noProof/>
          <w:sz w:val="20"/>
          <w:lang w:bidi="ar-SA"/>
        </w:rPr>
        <w:pict>
          <v:group id="Group 231" o:spid="_x0000_s1133" style="width:10.1pt;height:28.95pt;mso-position-horizontal-relative:char;mso-position-vertical-relative:line" coordsize="20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">
            <v:shape id="Picture 233" o:spid="_x0000_s1135" type="#_x0000_t75" style="position:absolute;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VucbEAAAA2wAAAA8AAABkcnMvZG93bnJldi54bWxEj0FrwkAUhO9C/8PyBC9SN1pbSpqNVKEg&#10;vUhSe39kX5Ng9m3YXWP013cLBY/DzHzDZJvRdGIg51vLCpaLBARxZXXLtYLj18fjKwgfkDV2lknB&#10;lTxs8odJhqm2Fy5oKEMtIoR9igqaEPpUSl81ZNAvbE8cvR/rDIYoXS21w0uEm06ukuRFGmw5LjTY&#10;066h6lSejYLnW/d9+AzzYme3t+vRDXbYFnulZtPx/Q1EoDHcw//tvVbwtIa/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VucbEAAAA2wAAAA8AAAAAAAAAAAAAAAAA&#10;nwIAAGRycy9kb3ducmV2LnhtbFBLBQYAAAAABAAEAPcAAACQAwAAAAA=&#10;">
              <v:imagedata r:id="rId43" o:title=""/>
            </v:shape>
            <v:shape id="Picture 232" o:spid="_x0000_s1134" type="#_x0000_t75" style="position:absolute;top:307;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s8PBAAAA2wAAAA8AAABkcnMvZG93bnJldi54bWxET8tqwkAU3Rf8h+EK3RSdtNIi0VE0UAhu&#10;StTuL5lrEszcCTPTPPz6zqLQ5eG8t/vRtKIn5xvLCl6XCQji0uqGKwXXy+diDcIHZI2tZVIwkYf9&#10;bva0xVTbgQvqz6ESMYR9igrqELpUSl/WZNAvbUccuZt1BkOErpLa4RDDTSvfkuRDGmw4NtTYUVZT&#10;eT//GAXvj/b76xReisweH9PV9bY/FrlSz/PxsAERaAz/4j93rhWs4tj4Jf4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Ys8PBAAAA2wAAAA8AAAAAAAAAAAAAAAAAnwIA&#10;AGRycy9kb3ducmV2LnhtbFBLBQYAAAAABAAEAPcAAACNAwAAAAA=&#10;">
              <v:imagedata r:id="rId43" o:title=""/>
            </v:shape>
            <w10:wrap type="none"/>
            <w10:anchorlock/>
          </v:group>
        </w:pict>
      </w:r>
    </w:p>
    <w:p w:rsidR="00150D9A" w:rsidRDefault="00283412">
      <w:pPr>
        <w:pStyle w:val="a3"/>
        <w:spacing w:before="16"/>
      </w:pPr>
      <w:r>
        <w:t>неравенств;</w:t>
      </w:r>
    </w:p>
    <w:p w:rsidR="00150D9A" w:rsidRDefault="00150D9A">
      <w:pPr>
        <w:pStyle w:val="a3"/>
        <w:spacing w:before="3"/>
        <w:ind w:left="0"/>
        <w:rPr>
          <w:sz w:val="2"/>
        </w:rPr>
      </w:pPr>
    </w:p>
    <w:p w:rsidR="00150D9A" w:rsidRDefault="006E0015">
      <w:pPr>
        <w:pStyle w:val="a3"/>
        <w:ind w:left="1880"/>
        <w:rPr>
          <w:sz w:val="20"/>
        </w:rPr>
      </w:pPr>
      <w:r>
        <w:rPr>
          <w:noProof/>
          <w:sz w:val="20"/>
          <w:lang w:bidi="ar-SA"/>
        </w:rPr>
      </w:r>
      <w:r>
        <w:rPr>
          <w:noProof/>
          <w:sz w:val="20"/>
          <w:lang w:bidi="ar-SA"/>
        </w:rPr>
        <w:pict>
          <v:group id="Group 226" o:spid="_x0000_s1128" style="width:10.1pt;height:59.55pt;mso-position-horizontal-relative:char;mso-position-vertical-relative:line" coordsize="202,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">
            <v:shape id="Picture 230" o:spid="_x0000_s1132" type="#_x0000_t75" style="position:absolute;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LxvDAAAA2wAAAA8AAABkcnMvZG93bnJldi54bWxEj0+LwjAUxO8LfofwFrwsmiquSNcoKgji&#10;Reqf+6N525ZtXkoSa/XTG0HY4zAzv2Hmy87UoiXnK8sKRsMEBHFudcWFgvNpO5iB8AFZY22ZFNzJ&#10;w3LR+5hjqu2NM2qPoRARwj5FBWUITSqlz0sy6Ie2IY7er3UGQ5SukNrhLcJNLcdJMpUGK44LJTa0&#10;KSn/O16Ngu9HfTnsw1e2sevH/exa266znVL9z271AyJQF/7D7/ZOKxhP4PUl/g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wvG8MAAADbAAAADwAAAAAAAAAAAAAAAACf&#10;AgAAZHJzL2Rvd25yZXYueG1sUEsFBgAAAAAEAAQA9wAAAI8DAAAAAA==&#10;">
              <v:imagedata r:id="rId43" o:title=""/>
            </v:shape>
            <v:shape id="Picture 229" o:spid="_x0000_s1131" type="#_x0000_t75" style="position:absolute;top:307;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SFPfEAAAA2wAAAA8AAABkcnMvZG93bnJldi54bWxEj8FqwzAQRO+F/oPYQi8lkRtoKE6U0AQC&#10;ppdix70v1sY2sVZGUhzbX18VCj0OM/OG2e5H04mBnG8tK3hdJiCIK6tbrhWU59PiHYQPyBo7y6Rg&#10;Ig/73ePDFlNt75zTUIRaRAj7FBU0IfSplL5qyKBf2p44ehfrDIYoXS21w3uEm06ukmQtDbYcFxrs&#10;6dhQdS1uRsHb3H1/fYaX/GgP81S6wQ6HPFPq+Wn82IAINIb/8F870wpWa/j9En+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SFPfEAAAA2wAAAA8AAAAAAAAAAAAAAAAA&#10;nwIAAGRycy9kb3ducmV2LnhtbFBLBQYAAAAABAAEAPcAAACQAwAAAAA=&#10;">
              <v:imagedata r:id="rId43" o:title=""/>
            </v:shape>
            <v:shape id="Picture 228" o:spid="_x0000_s1130" type="#_x0000_t75" style="position:absolute;top:612;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JR7BAAAA2wAAAA8AAABkcnMvZG93bnJldi54bWxET89rgzAUvg/2P4Q32GXMOKFjuMayCoWy&#10;y7Dt7g/zqlLzIklq1b9+ORR2/Ph+rzeT6cVIzneWFbwlKQji2uqOGwWn4+71A4QPyBp7y6RgJg+b&#10;4vFhjbm2N65oPIRGxBD2OSpoQxhyKX3dkkGf2IE4cmfrDIYIXSO1w1sMN73M0vRdGuw4NrQ4UNlS&#10;fTlcjYLV0v/+fIeXqrTbZT650Y7baq/U89P09Qki0BT+xXf3XivI4tj4Jf4AW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BJR7BAAAA2wAAAA8AAAAAAAAAAAAAAAAAnwIA&#10;AGRycy9kb3ducmV2LnhtbFBLBQYAAAAABAAEAPcAAACNAwAAAAA=&#10;">
              <v:imagedata r:id="rId43" o:title=""/>
            </v:shape>
            <v:shape id="Picture 227" o:spid="_x0000_s1129" type="#_x0000_t75" style="position:absolute;top:919;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v8XBAAAA2wAAAA8AAABkcnMvZG93bnJldi54bWxET8tqwkAU3Rf8h+EK3RSdtNIi0VE0UAhu&#10;StTuL5lrEszcCTPTPPz6zqLQ5eG8t/vRtKIn5xvLCl6XCQji0uqGKwXXy+diDcIHZI2tZVIwkYf9&#10;bva0xVTbgQvqz6ESMYR9igrqELpUSl/WZNAvbUccuZt1BkOErpLa4RDDTSvfkuRDGmw4NtTYUVZT&#10;eT//GAXvj/b76xReisweH9PV9bY/FrlSz/PxsAERaAz/4j93rhWs4vr4Jf4A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uv8XBAAAA2wAAAA8AAAAAAAAAAAAAAAAAnwIA&#10;AGRycy9kb3ducmV2LnhtbFBLBQYAAAAABAAEAPcAAACNAwAAAAA=&#10;">
              <v:imagedata r:id="rId43" o:title=""/>
            </v:shape>
            <w10:wrap type="none"/>
            <w10:anchorlock/>
          </v:group>
        </w:pict>
      </w:r>
    </w:p>
    <w:p w:rsidR="00150D9A" w:rsidRDefault="00283412">
      <w:pPr>
        <w:pStyle w:val="a3"/>
        <w:tabs>
          <w:tab w:val="left" w:pos="1448"/>
          <w:tab w:val="left" w:pos="2214"/>
          <w:tab w:val="left" w:pos="3486"/>
          <w:tab w:val="left" w:pos="4019"/>
          <w:tab w:val="left" w:pos="5039"/>
          <w:tab w:val="left" w:pos="5832"/>
          <w:tab w:val="left" w:pos="6159"/>
        </w:tabs>
        <w:spacing w:before="150" w:line="290" w:lineRule="auto"/>
        <w:ind w:left="-11" w:right="1074"/>
      </w:pPr>
      <w:r>
        <w:br w:type="column"/>
      </w:r>
      <w:r>
        <w:lastRenderedPageBreak/>
        <w:t>решать уравнения способом разложения на множители и замены переменной; использовать</w:t>
      </w:r>
      <w:r>
        <w:tab/>
        <w:t>метод</w:t>
      </w:r>
      <w:r>
        <w:tab/>
        <w:t>интервалов</w:t>
      </w:r>
      <w:r>
        <w:tab/>
        <w:t>для</w:t>
      </w:r>
      <w:r>
        <w:tab/>
        <w:t>решения</w:t>
      </w:r>
      <w:r>
        <w:tab/>
        <w:t>целых</w:t>
      </w:r>
      <w:r>
        <w:tab/>
        <w:t>и</w:t>
      </w:r>
      <w:r>
        <w:tab/>
        <w:t>дробно-рациональных</w:t>
      </w:r>
    </w:p>
    <w:p w:rsidR="00150D9A" w:rsidRDefault="00150D9A">
      <w:pPr>
        <w:pStyle w:val="a3"/>
        <w:spacing w:before="5"/>
        <w:ind w:left="0"/>
        <w:rPr>
          <w:sz w:val="25"/>
        </w:rPr>
      </w:pPr>
    </w:p>
    <w:p w:rsidR="00150D9A" w:rsidRDefault="00283412">
      <w:pPr>
        <w:pStyle w:val="a3"/>
        <w:spacing w:line="290" w:lineRule="auto"/>
        <w:ind w:left="-11" w:right="3799"/>
      </w:pPr>
      <w:r>
        <w:t>решать линейные уравнения и неравенства с параметрами; решать несложные квадратные уравнения с параметром;</w:t>
      </w:r>
    </w:p>
    <w:p w:rsidR="00150D9A" w:rsidRDefault="00283412">
      <w:pPr>
        <w:pStyle w:val="a3"/>
        <w:spacing w:line="292" w:lineRule="auto"/>
        <w:ind w:left="-11" w:right="3184"/>
      </w:pPr>
      <w:r>
        <w:t>решать несложные системы линейных уравнений с параметрами; решать несложные уравнения в целых числах.</w:t>
      </w:r>
    </w:p>
    <w:p w:rsidR="00150D9A" w:rsidRDefault="00150D9A">
      <w:pPr>
        <w:spacing w:line="292" w:lineRule="auto"/>
        <w:sectPr w:rsidR="00150D9A">
          <w:type w:val="continuous"/>
          <w:pgSz w:w="11910" w:h="16840"/>
          <w:pgMar w:top="1060" w:right="162" w:bottom="280" w:left="80" w:header="720" w:footer="720" w:gutter="0"/>
          <w:cols w:num="2" w:space="720" w:equalWidth="0">
            <w:col w:w="2286" w:space="40"/>
            <w:col w:w="9342"/>
          </w:cols>
        </w:sectPr>
      </w:pPr>
    </w:p>
    <w:p w:rsidR="00150D9A" w:rsidRDefault="00283412">
      <w:pPr>
        <w:pStyle w:val="3"/>
        <w:spacing w:line="241" w:lineRule="exact"/>
        <w:ind w:left="1182"/>
      </w:pPr>
      <w:r>
        <w:lastRenderedPageBreak/>
        <w:t>В повседневной жизни и при изучении других предметов:</w:t>
      </w:r>
    </w:p>
    <w:p w:rsidR="00150D9A" w:rsidRDefault="00283412">
      <w:pPr>
        <w:pStyle w:val="a3"/>
        <w:spacing w:before="120"/>
        <w:ind w:right="1075" w:firstLine="708"/>
        <w:jc w:val="both"/>
      </w:pPr>
      <w:r>
        <w:rPr>
          <w:noProof/>
          <w:position w:val="-4"/>
          <w:lang w:bidi="ar-SA"/>
        </w:rPr>
        <w:drawing>
          <wp:inline distT="0" distB="0" distL="0" distR="0">
            <wp:extent cx="128015" cy="172212"/>
            <wp:effectExtent l="0" t="0" r="0" b="0"/>
            <wp:docPr id="12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2.png"/>
                    <pic:cNvPicPr/>
                  </pic:nvPicPr>
                  <pic:blipFill>
                    <a:blip r:embed="rId8" cstate="print"/>
                    <a:stretch>
                      <a:fillRect/>
                    </a:stretch>
                  </pic:blipFill>
                  <pic:spPr>
                    <a:xfrm>
                      <a:off x="0" y="0"/>
                      <a:ext cx="128015" cy="172212"/>
                    </a:xfrm>
                    <a:prstGeom prst="rect">
                      <a:avLst/>
                    </a:prstGeom>
                  </pic:spPr>
                </pic:pic>
              </a:graphicData>
            </a:graphic>
          </wp:inline>
        </w:drawing>
      </w:r>
      <w: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учебныхпредметов;</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12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учебныхпредметов;</w:t>
      </w:r>
    </w:p>
    <w:p w:rsidR="00150D9A" w:rsidRDefault="00283412">
      <w:pPr>
        <w:pStyle w:val="a3"/>
        <w:spacing w:line="237" w:lineRule="auto"/>
        <w:ind w:right="1073" w:firstLine="708"/>
        <w:jc w:val="both"/>
      </w:pPr>
      <w:r>
        <w:rPr>
          <w:noProof/>
          <w:position w:val="-4"/>
          <w:lang w:bidi="ar-SA"/>
        </w:rPr>
        <w:drawing>
          <wp:inline distT="0" distB="0" distL="0" distR="0">
            <wp:extent cx="128015" cy="172212"/>
            <wp:effectExtent l="0" t="0" r="0" b="0"/>
            <wp:docPr id="12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2.png"/>
                    <pic:cNvPicPr/>
                  </pic:nvPicPr>
                  <pic:blipFill>
                    <a:blip r:embed="rId8" cstate="print"/>
                    <a:stretch>
                      <a:fillRect/>
                    </a:stretch>
                  </pic:blipFill>
                  <pic:spPr>
                    <a:xfrm>
                      <a:off x="0" y="0"/>
                      <a:ext cx="128015" cy="172212"/>
                    </a:xfrm>
                    <a:prstGeom prst="rect">
                      <a:avLst/>
                    </a:prstGeom>
                  </pic:spPr>
                </pic:pic>
              </a:graphicData>
            </a:graphic>
          </wp:inline>
        </w:drawing>
      </w:r>
      <w:r>
        <w:t>выбирать соответствующие уравнения, неравенства или их системы для составления математической модели заданной реальной ситуации или прикладнойзадачи;</w:t>
      </w:r>
    </w:p>
    <w:p w:rsidR="00150D9A" w:rsidRDefault="00150D9A">
      <w:pPr>
        <w:spacing w:line="237" w:lineRule="auto"/>
        <w:jc w:val="both"/>
        <w:sectPr w:rsidR="00150D9A">
          <w:type w:val="continuous"/>
          <w:pgSz w:w="11910" w:h="16840"/>
          <w:pgMar w:top="1060" w:right="162" w:bottom="280" w:left="80" w:header="720" w:footer="720" w:gutter="0"/>
          <w:cols w:space="720"/>
        </w:sectPr>
      </w:pPr>
    </w:p>
    <w:p w:rsidR="00150D9A" w:rsidRDefault="00283412" w:rsidP="00937D49">
      <w:pPr>
        <w:pStyle w:val="a3"/>
        <w:spacing w:before="51"/>
        <w:ind w:right="1509" w:firstLine="708"/>
        <w:jc w:val="both"/>
      </w:pPr>
      <w:r>
        <w:rPr>
          <w:noProof/>
          <w:position w:val="-4"/>
          <w:lang w:bidi="ar-SA"/>
        </w:rPr>
        <w:lastRenderedPageBreak/>
        <w:drawing>
          <wp:inline distT="0" distB="0" distL="0" distR="0">
            <wp:extent cx="128015" cy="172211"/>
            <wp:effectExtent l="0" t="0" r="0" b="0"/>
            <wp:docPr id="12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2.png"/>
                    <pic:cNvPicPr/>
                  </pic:nvPicPr>
                  <pic:blipFill>
                    <a:blip r:embed="rId8" cstate="print"/>
                    <a:stretch>
                      <a:fillRect/>
                    </a:stretch>
                  </pic:blipFill>
                  <pic:spPr>
                    <a:xfrm>
                      <a:off x="0" y="0"/>
                      <a:ext cx="128015" cy="172211"/>
                    </a:xfrm>
                    <a:prstGeom prst="rect">
                      <a:avLst/>
                    </a:prstGeom>
                  </pic:spPr>
                </pic:pic>
              </a:graphicData>
            </a:graphic>
          </wp:inline>
        </w:drawing>
      </w:r>
      <w:r>
        <w:t>уметь интерпретировать полученный при решении уравнения, неравенства или системы результат в контексте заданной реальной ситуации или прикладнойзадачи.</w:t>
      </w:r>
    </w:p>
    <w:p w:rsidR="00150D9A" w:rsidRDefault="00283412" w:rsidP="00937D49">
      <w:pPr>
        <w:pStyle w:val="3"/>
        <w:spacing w:before="3"/>
        <w:ind w:left="1182"/>
        <w:jc w:val="both"/>
      </w:pPr>
      <w:r>
        <w:t>Функции</w:t>
      </w:r>
    </w:p>
    <w:p w:rsidR="00150D9A" w:rsidRDefault="00283412" w:rsidP="00937D49">
      <w:pPr>
        <w:pStyle w:val="a3"/>
        <w:spacing w:before="120" w:line="357" w:lineRule="auto"/>
        <w:ind w:right="1074" w:firstLine="708"/>
        <w:jc w:val="both"/>
      </w:pPr>
      <w:r>
        <w:rPr>
          <w:noProof/>
          <w:lang w:bidi="ar-SA"/>
        </w:rPr>
        <w:drawing>
          <wp:anchor distT="0" distB="0" distL="0" distR="0" simplePos="0" relativeHeight="5680" behindDoc="0" locked="0" layoutInCell="1" allowOverlap="1">
            <wp:simplePos x="0" y="0"/>
            <wp:positionH relativeFrom="page">
              <wp:posOffset>1251508</wp:posOffset>
            </wp:positionH>
            <wp:positionV relativeFrom="paragraph">
              <wp:posOffset>1050036</wp:posOffset>
            </wp:positionV>
            <wp:extent cx="128015" cy="172211"/>
            <wp:effectExtent l="0" t="0" r="0" b="0"/>
            <wp:wrapNone/>
            <wp:docPr id="13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13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четность/нечетностьфункции;</w:t>
      </w:r>
    </w:p>
    <w:p w:rsidR="00150D9A" w:rsidRDefault="00283412" w:rsidP="00937D49">
      <w:pPr>
        <w:pStyle w:val="a3"/>
        <w:spacing w:before="14"/>
        <w:ind w:left="2315"/>
        <w:jc w:val="both"/>
      </w:pPr>
      <w:r>
        <w:t>строить графики линейной, квадратичной функций, обратной пропорциональности,</w:t>
      </w:r>
    </w:p>
    <w:p w:rsidR="00150D9A" w:rsidRDefault="00150D9A" w:rsidP="00937D49">
      <w:pPr>
        <w:pStyle w:val="a3"/>
        <w:spacing w:before="2"/>
        <w:ind w:left="0"/>
        <w:jc w:val="both"/>
        <w:rPr>
          <w:sz w:val="15"/>
        </w:rPr>
      </w:pPr>
    </w:p>
    <w:p w:rsidR="00150D9A" w:rsidRDefault="00150D9A" w:rsidP="00937D49">
      <w:pPr>
        <w:jc w:val="both"/>
        <w:rPr>
          <w:sz w:val="15"/>
        </w:rPr>
        <w:sectPr w:rsidR="00150D9A">
          <w:footerReference w:type="default" r:id="rId44"/>
          <w:pgSz w:w="11910" w:h="16840"/>
          <w:pgMar w:top="1200" w:right="162" w:bottom="1420" w:left="80" w:header="0" w:footer="1228" w:gutter="0"/>
          <w:cols w:space="720"/>
        </w:sectPr>
      </w:pPr>
    </w:p>
    <w:p w:rsidR="00150D9A" w:rsidRDefault="006E0015" w:rsidP="00937D49">
      <w:pPr>
        <w:pStyle w:val="a3"/>
        <w:tabs>
          <w:tab w:val="left" w:pos="5529"/>
          <w:tab w:val="left" w:pos="6281"/>
          <w:tab w:val="left" w:pos="6681"/>
        </w:tabs>
        <w:spacing w:before="76" w:line="355" w:lineRule="auto"/>
        <w:ind w:right="1078" w:firstLine="708"/>
        <w:jc w:val="both"/>
      </w:pPr>
      <w:r>
        <w:rPr>
          <w:noProof/>
          <w:lang w:bidi="ar-SA"/>
        </w:rPr>
        <w:lastRenderedPageBreak/>
        <w:pict>
          <v:group id="Group 215" o:spid="_x0000_s1125" style="position:absolute;left:0;text-align:left;margin-left:219.15pt;margin-top:-21.9pt;width:30.05pt;height:10.7pt;z-index:-542392;mso-position-horizontal-relative:page" coordorigin="4383,-438" coordsize="60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">
            <v:rect id="Picture 217" o:spid="_x0000_s1127" style="position:absolute;left:4602;top:-433;width:343;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o:lock v:ext="edit" aspectratio="t"/>
            </v:rect>
            <v:shape id="Picture 216" o:spid="_x0000_s1126" type="#_x0000_t75" style="position:absolute;left:4383;top:-438;width:601;height: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2nQ3DAAAA2wAAAA8AAABkcnMvZG93bnJldi54bWxET89rwjAUvg/8H8ITdhmazoFKNYoMCtWx&#10;g070+mieTbF5KU3W1v31y2Gw48f3e70dbC06an3lWMHrNAFBXDhdcang/JVNliB8QNZYOyYFD/Kw&#10;3Yye1phq1/ORulMoRQxhn6ICE0KTSukLQxb91DXEkbu51mKIsC2lbrGP4baWsySZS4sVxwaDDb0b&#10;Ku6nb6vgmHfznw+T3fvH58v1rbgs7P6wUOp5POxWIAIN4V/85861gllcH7/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adDcMAAADbAAAADwAAAAAAAAAAAAAAAACf&#10;AgAAZHJzL2Rvd25yZXYueG1sUEsFBgAAAAAEAAQA9wAAAI8DAAAAAA==&#10;">
              <v:imagedata r:id="rId45" o:title=""/>
            </v:shape>
            <w10:wrap anchorx="page"/>
          </v:group>
        </w:pict>
      </w:r>
      <w:r w:rsidR="00283412">
        <w:rPr>
          <w:noProof/>
          <w:lang w:bidi="ar-SA"/>
        </w:rPr>
        <w:drawing>
          <wp:anchor distT="0" distB="0" distL="0" distR="0" simplePos="0" relativeHeight="267893159" behindDoc="1" locked="0" layoutInCell="1" allowOverlap="1">
            <wp:simplePos x="0" y="0"/>
            <wp:positionH relativeFrom="page">
              <wp:posOffset>3448327</wp:posOffset>
            </wp:positionH>
            <wp:positionV relativeFrom="paragraph">
              <wp:posOffset>340895</wp:posOffset>
            </wp:positionV>
            <wp:extent cx="944717" cy="135398"/>
            <wp:effectExtent l="0" t="0" r="0" b="0"/>
            <wp:wrapNone/>
            <wp:docPr id="13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43.png"/>
                    <pic:cNvPicPr/>
                  </pic:nvPicPr>
                  <pic:blipFill>
                    <a:blip r:embed="rId46" cstate="print"/>
                    <a:stretch>
                      <a:fillRect/>
                    </a:stretch>
                  </pic:blipFill>
                  <pic:spPr>
                    <a:xfrm>
                      <a:off x="0" y="0"/>
                      <a:ext cx="944717" cy="135398"/>
                    </a:xfrm>
                    <a:prstGeom prst="rect">
                      <a:avLst/>
                    </a:prstGeom>
                  </pic:spPr>
                </pic:pic>
              </a:graphicData>
            </a:graphic>
          </wp:anchor>
        </w:drawing>
      </w:r>
      <w:r w:rsidR="00283412">
        <w:rPr>
          <w:noProof/>
          <w:position w:val="-4"/>
          <w:lang w:bidi="ar-SA"/>
        </w:rPr>
        <w:drawing>
          <wp:inline distT="0" distB="0" distL="0" distR="0">
            <wp:extent cx="128015" cy="172211"/>
            <wp:effectExtent l="0" t="0" r="0" b="0"/>
            <wp:docPr id="13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2.png"/>
                    <pic:cNvPicPr/>
                  </pic:nvPicPr>
                  <pic:blipFill>
                    <a:blip r:embed="rId8" cstate="print"/>
                    <a:stretch>
                      <a:fillRect/>
                    </a:stretch>
                  </pic:blipFill>
                  <pic:spPr>
                    <a:xfrm>
                      <a:off x="0" y="0"/>
                      <a:ext cx="128015" cy="172211"/>
                    </a:xfrm>
                    <a:prstGeom prst="rect">
                      <a:avLst/>
                    </a:prstGeom>
                  </pic:spPr>
                </pic:pic>
              </a:graphicData>
            </a:graphic>
          </wp:inline>
        </w:drawing>
      </w:r>
      <w:r w:rsidR="00283412">
        <w:rPr>
          <w:w w:val="105"/>
        </w:rPr>
        <w:t>на примере квадратичной функции, использовать преобразования графикафункции y=f(x)дляпостроенияграфиковфункций</w:t>
      </w:r>
      <w:r w:rsidR="00283412">
        <w:rPr>
          <w:i/>
          <w:w w:val="105"/>
          <w:position w:val="-2"/>
          <w:sz w:val="17"/>
        </w:rPr>
        <w:t>y</w:t>
      </w:r>
      <w:r w:rsidR="00283412">
        <w:rPr>
          <w:i/>
          <w:w w:val="105"/>
          <w:position w:val="-2"/>
          <w:sz w:val="17"/>
        </w:rPr>
        <w:tab/>
        <w:t>af   kx</w:t>
      </w:r>
      <w:r w:rsidR="00283412">
        <w:rPr>
          <w:i/>
          <w:w w:val="105"/>
          <w:position w:val="-2"/>
          <w:sz w:val="17"/>
        </w:rPr>
        <w:tab/>
        <w:t>b</w:t>
      </w:r>
      <w:r w:rsidR="00283412">
        <w:rPr>
          <w:i/>
          <w:w w:val="105"/>
          <w:position w:val="-2"/>
          <w:sz w:val="17"/>
        </w:rPr>
        <w:tab/>
        <w:t>c</w:t>
      </w:r>
      <w:r w:rsidR="00283412">
        <w:rPr>
          <w:w w:val="105"/>
        </w:rPr>
        <w:t>;</w:t>
      </w:r>
    </w:p>
    <w:p w:rsidR="00150D9A" w:rsidRDefault="00283412" w:rsidP="00937D49">
      <w:pPr>
        <w:pStyle w:val="a3"/>
        <w:spacing w:before="53"/>
        <w:ind w:right="1073" w:firstLine="708"/>
        <w:jc w:val="both"/>
      </w:pPr>
      <w:r>
        <w:rPr>
          <w:noProof/>
          <w:position w:val="-4"/>
          <w:lang w:bidi="ar-SA"/>
        </w:rPr>
        <w:drawing>
          <wp:inline distT="0" distB="0" distL="0" distR="0">
            <wp:extent cx="128015" cy="172211"/>
            <wp:effectExtent l="0" t="0" r="0" b="0"/>
            <wp:docPr id="13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2.png"/>
                    <pic:cNvPicPr/>
                  </pic:nvPicPr>
                  <pic:blipFill>
                    <a:blip r:embed="rId8" cstate="print"/>
                    <a:stretch>
                      <a:fillRect/>
                    </a:stretch>
                  </pic:blipFill>
                  <pic:spPr>
                    <a:xfrm>
                      <a:off x="0" y="0"/>
                      <a:ext cx="128015" cy="172211"/>
                    </a:xfrm>
                    <a:prstGeom prst="rect">
                      <a:avLst/>
                    </a:prstGeom>
                  </pic:spPr>
                </pic:pic>
              </a:graphicData>
            </a:graphic>
          </wp:inline>
        </w:drawing>
      </w:r>
      <w: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даннойпрямой;</w:t>
      </w:r>
    </w:p>
    <w:p w:rsidR="00150D9A" w:rsidRDefault="00283412" w:rsidP="00937D49">
      <w:pPr>
        <w:pStyle w:val="a3"/>
        <w:spacing w:before="12"/>
        <w:ind w:left="2315"/>
        <w:jc w:val="both"/>
      </w:pPr>
      <w:r>
        <w:rPr>
          <w:noProof/>
          <w:lang w:bidi="ar-SA"/>
        </w:rPr>
        <w:drawing>
          <wp:anchor distT="0" distB="0" distL="0" distR="0" simplePos="0" relativeHeight="267893183" behindDoc="1" locked="0" layoutInCell="1" allowOverlap="1">
            <wp:simplePos x="0" y="0"/>
            <wp:positionH relativeFrom="page">
              <wp:posOffset>1259128</wp:posOffset>
            </wp:positionH>
            <wp:positionV relativeFrom="paragraph">
              <wp:posOffset>70987</wp:posOffset>
            </wp:positionV>
            <wp:extent cx="48768" cy="219455"/>
            <wp:effectExtent l="0" t="0" r="0" b="0"/>
            <wp:wrapNone/>
            <wp:docPr id="13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5.png"/>
                    <pic:cNvPicPr/>
                  </pic:nvPicPr>
                  <pic:blipFill>
                    <a:blip r:embed="rId12" cstate="print"/>
                    <a:stretch>
                      <a:fillRect/>
                    </a:stretch>
                  </pic:blipFill>
                  <pic:spPr>
                    <a:xfrm>
                      <a:off x="0" y="0"/>
                      <a:ext cx="48768" cy="219455"/>
                    </a:xfrm>
                    <a:prstGeom prst="rect">
                      <a:avLst/>
                    </a:prstGeom>
                  </pic:spPr>
                </pic:pic>
              </a:graphicData>
            </a:graphic>
          </wp:anchor>
        </w:drawing>
      </w:r>
      <w:r>
        <w:t>исследовать функцию по ее графику;</w:t>
      </w:r>
    </w:p>
    <w:p w:rsidR="00150D9A" w:rsidRDefault="00283412" w:rsidP="00937D49">
      <w:pPr>
        <w:pStyle w:val="a3"/>
        <w:spacing w:before="16"/>
        <w:ind w:right="1073" w:firstLine="1132"/>
        <w:jc w:val="both"/>
      </w:pPr>
      <w:r>
        <w:t>находить множество значений, нули, промежутки знакопостоянства, монотонности квадратичной функции;</w:t>
      </w:r>
    </w:p>
    <w:p w:rsidR="00150D9A" w:rsidRDefault="00283412" w:rsidP="00937D49">
      <w:pPr>
        <w:pStyle w:val="a3"/>
        <w:tabs>
          <w:tab w:val="left" w:pos="3851"/>
          <w:tab w:val="left" w:pos="5291"/>
          <w:tab w:val="left" w:pos="7589"/>
          <w:tab w:val="left" w:pos="9482"/>
        </w:tabs>
        <w:spacing w:before="2"/>
        <w:ind w:right="1077" w:firstLine="708"/>
        <w:jc w:val="both"/>
      </w:pPr>
      <w:r>
        <w:rPr>
          <w:noProof/>
          <w:position w:val="-4"/>
          <w:lang w:bidi="ar-SA"/>
        </w:rPr>
        <w:drawing>
          <wp:inline distT="0" distB="0" distL="0" distR="0">
            <wp:extent cx="128015" cy="172212"/>
            <wp:effectExtent l="0" t="0" r="0" b="0"/>
            <wp:docPr id="13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2.png"/>
                    <pic:cNvPicPr/>
                  </pic:nvPicPr>
                  <pic:blipFill>
                    <a:blip r:embed="rId8" cstate="print"/>
                    <a:stretch>
                      <a:fillRect/>
                    </a:stretch>
                  </pic:blipFill>
                  <pic:spPr>
                    <a:xfrm>
                      <a:off x="0" y="0"/>
                      <a:ext cx="128015" cy="172212"/>
                    </a:xfrm>
                    <a:prstGeom prst="rect">
                      <a:avLst/>
                    </a:prstGeom>
                  </pic:spPr>
                </pic:pic>
              </a:graphicData>
            </a:graphic>
          </wp:inline>
        </w:drawing>
      </w:r>
      <w:r>
        <w:t>оперировать</w:t>
      </w:r>
      <w:r>
        <w:tab/>
        <w:t>понятиями:</w:t>
      </w:r>
      <w:r>
        <w:tab/>
        <w:t>последовательность,</w:t>
      </w:r>
      <w:r>
        <w:tab/>
        <w:t>арифметическая</w:t>
      </w:r>
      <w:r>
        <w:tab/>
      </w:r>
      <w:r>
        <w:rPr>
          <w:spacing w:val="-1"/>
        </w:rPr>
        <w:t xml:space="preserve">прогрессия, </w:t>
      </w:r>
      <w:r>
        <w:t>геометрическаяпрогрессия;</w:t>
      </w:r>
    </w:p>
    <w:p w:rsidR="00150D9A" w:rsidRDefault="00283412" w:rsidP="00937D49">
      <w:pPr>
        <w:pStyle w:val="a3"/>
        <w:spacing w:line="268" w:lineRule="exact"/>
        <w:ind w:left="1890"/>
        <w:jc w:val="both"/>
      </w:pPr>
      <w:r>
        <w:rPr>
          <w:noProof/>
          <w:position w:val="-4"/>
          <w:lang w:bidi="ar-SA"/>
        </w:rPr>
        <w:drawing>
          <wp:inline distT="0" distB="0" distL="0" distR="0">
            <wp:extent cx="128015" cy="172212"/>
            <wp:effectExtent l="0" t="0" r="0" b="0"/>
            <wp:docPr id="13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задачи на арифметическую и геометрическуюпрогрессию.</w:t>
      </w:r>
    </w:p>
    <w:p w:rsidR="00150D9A" w:rsidRDefault="00283412" w:rsidP="00937D49">
      <w:pPr>
        <w:pStyle w:val="3"/>
        <w:spacing w:before="3" w:line="250" w:lineRule="exact"/>
        <w:ind w:left="1182"/>
        <w:jc w:val="both"/>
      </w:pPr>
      <w:r>
        <w:t>В повседневной жизни и при изучении других предметов:</w:t>
      </w:r>
    </w:p>
    <w:p w:rsidR="00150D9A" w:rsidRDefault="00283412" w:rsidP="00937D49">
      <w:pPr>
        <w:pStyle w:val="a3"/>
        <w:spacing w:line="237" w:lineRule="auto"/>
        <w:ind w:right="1073" w:firstLine="708"/>
        <w:jc w:val="both"/>
      </w:pPr>
      <w:r>
        <w:rPr>
          <w:noProof/>
          <w:position w:val="-4"/>
          <w:lang w:bidi="ar-SA"/>
        </w:rPr>
        <w:drawing>
          <wp:inline distT="0" distB="0" distL="0" distR="0">
            <wp:extent cx="128015" cy="172212"/>
            <wp:effectExtent l="0" t="0" r="0" b="0"/>
            <wp:docPr id="13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2.png"/>
                    <pic:cNvPicPr/>
                  </pic:nvPicPr>
                  <pic:blipFill>
                    <a:blip r:embed="rId8" cstate="print"/>
                    <a:stretch>
                      <a:fillRect/>
                    </a:stretch>
                  </pic:blipFill>
                  <pic:spPr>
                    <a:xfrm>
                      <a:off x="0" y="0"/>
                      <a:ext cx="128015" cy="172212"/>
                    </a:xfrm>
                    <a:prstGeom prst="rect">
                      <a:avLst/>
                    </a:prstGeom>
                  </pic:spPr>
                </pic:pic>
              </a:graphicData>
            </a:graphic>
          </wp:inline>
        </w:drawing>
      </w:r>
      <w:r>
        <w:t>иллюстрировать с помощью графика реальную зависимость или процесс по их характеристикам;</w:t>
      </w:r>
    </w:p>
    <w:p w:rsidR="00150D9A" w:rsidRDefault="00283412" w:rsidP="00937D49">
      <w:pPr>
        <w:pStyle w:val="a3"/>
        <w:spacing w:before="1"/>
        <w:ind w:right="1073" w:firstLine="708"/>
        <w:jc w:val="both"/>
      </w:pPr>
      <w:r>
        <w:rPr>
          <w:noProof/>
          <w:position w:val="-4"/>
          <w:lang w:bidi="ar-SA"/>
        </w:rPr>
        <w:drawing>
          <wp:inline distT="0" distB="0" distL="0" distR="0">
            <wp:extent cx="128015" cy="172212"/>
            <wp:effectExtent l="0" t="0" r="0" b="0"/>
            <wp:docPr id="13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свойства и график квадратичной функции при решении задач из других учебныхпредметов.</w:t>
      </w:r>
    </w:p>
    <w:p w:rsidR="00150D9A" w:rsidRDefault="00283412" w:rsidP="00937D49">
      <w:pPr>
        <w:pStyle w:val="3"/>
        <w:spacing w:before="3"/>
        <w:ind w:left="1182"/>
        <w:jc w:val="both"/>
      </w:pPr>
      <w:r>
        <w:rPr>
          <w:noProof/>
          <w:lang w:bidi="ar-SA"/>
        </w:rPr>
        <w:drawing>
          <wp:anchor distT="0" distB="0" distL="0" distR="0" simplePos="0" relativeHeight="5896" behindDoc="0" locked="0" layoutInCell="1" allowOverlap="1">
            <wp:simplePos x="0" y="0"/>
            <wp:positionH relativeFrom="page">
              <wp:posOffset>1251508</wp:posOffset>
            </wp:positionH>
            <wp:positionV relativeFrom="paragraph">
              <wp:posOffset>160014</wp:posOffset>
            </wp:positionV>
            <wp:extent cx="128015" cy="172212"/>
            <wp:effectExtent l="0" t="0" r="0" b="0"/>
            <wp:wrapNone/>
            <wp:docPr id="13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2.png"/>
                    <pic:cNvPicPr/>
                  </pic:nvPicPr>
                  <pic:blipFill>
                    <a:blip r:embed="rId8" cstate="print"/>
                    <a:stretch>
                      <a:fillRect/>
                    </a:stretch>
                  </pic:blipFill>
                  <pic:spPr>
                    <a:xfrm>
                      <a:off x="0" y="0"/>
                      <a:ext cx="128015" cy="172212"/>
                    </a:xfrm>
                    <a:prstGeom prst="rect">
                      <a:avLst/>
                    </a:prstGeom>
                  </pic:spPr>
                </pic:pic>
              </a:graphicData>
            </a:graphic>
          </wp:anchor>
        </w:drawing>
      </w:r>
      <w:r>
        <w:t>Текстовые задачи</w:t>
      </w:r>
    </w:p>
    <w:p w:rsidR="00150D9A" w:rsidRDefault="00283412" w:rsidP="00937D49">
      <w:pPr>
        <w:pStyle w:val="a3"/>
        <w:spacing w:before="11"/>
        <w:ind w:left="2315"/>
        <w:jc w:val="both"/>
      </w:pPr>
      <w:r>
        <w:t>Решать простые и сложные задачи разных типов, а также задачи повышенной</w:t>
      </w:r>
    </w:p>
    <w:p w:rsidR="00150D9A" w:rsidRDefault="00283412" w:rsidP="00937D49">
      <w:pPr>
        <w:pStyle w:val="a3"/>
        <w:spacing w:before="1"/>
        <w:jc w:val="both"/>
      </w:pPr>
      <w:r>
        <w:rPr>
          <w:noProof/>
          <w:lang w:bidi="ar-SA"/>
        </w:rPr>
        <w:drawing>
          <wp:anchor distT="0" distB="0" distL="0" distR="0" simplePos="0" relativeHeight="5920" behindDoc="0" locked="0" layoutInCell="1" allowOverlap="1">
            <wp:simplePos x="0" y="0"/>
            <wp:positionH relativeFrom="page">
              <wp:posOffset>1251508</wp:posOffset>
            </wp:positionH>
            <wp:positionV relativeFrom="paragraph">
              <wp:posOffset>160014</wp:posOffset>
            </wp:positionV>
            <wp:extent cx="128015" cy="172212"/>
            <wp:effectExtent l="0" t="0" r="0" b="0"/>
            <wp:wrapNone/>
            <wp:docPr id="13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2.png"/>
                    <pic:cNvPicPr/>
                  </pic:nvPicPr>
                  <pic:blipFill>
                    <a:blip r:embed="rId8" cstate="print"/>
                    <a:stretch>
                      <a:fillRect/>
                    </a:stretch>
                  </pic:blipFill>
                  <pic:spPr>
                    <a:xfrm>
                      <a:off x="0" y="0"/>
                      <a:ext cx="128015" cy="172212"/>
                    </a:xfrm>
                    <a:prstGeom prst="rect">
                      <a:avLst/>
                    </a:prstGeom>
                  </pic:spPr>
                </pic:pic>
              </a:graphicData>
            </a:graphic>
          </wp:anchor>
        </w:drawing>
      </w:r>
      <w:r>
        <w:t>трудности;</w:t>
      </w:r>
    </w:p>
    <w:p w:rsidR="00150D9A" w:rsidRDefault="00283412" w:rsidP="00937D49">
      <w:pPr>
        <w:pStyle w:val="a3"/>
        <w:spacing w:before="14"/>
        <w:ind w:left="2315"/>
        <w:jc w:val="both"/>
      </w:pPr>
      <w:r>
        <w:t>использовать разные краткие записи как модели текстов сложных задач для</w:t>
      </w:r>
    </w:p>
    <w:p w:rsidR="00150D9A" w:rsidRDefault="00283412" w:rsidP="00937D49">
      <w:pPr>
        <w:pStyle w:val="a3"/>
        <w:spacing w:before="1" w:line="252" w:lineRule="exact"/>
        <w:jc w:val="both"/>
      </w:pPr>
      <w:r>
        <w:t>построения поисковой схемы и решения задач;</w:t>
      </w:r>
    </w:p>
    <w:p w:rsidR="00150D9A" w:rsidRDefault="00283412" w:rsidP="00937D49">
      <w:pPr>
        <w:pStyle w:val="a3"/>
        <w:ind w:right="1076" w:firstLine="708"/>
        <w:jc w:val="both"/>
      </w:pPr>
      <w:r>
        <w:rPr>
          <w:noProof/>
          <w:position w:val="-4"/>
          <w:lang w:bidi="ar-SA"/>
        </w:rPr>
        <w:drawing>
          <wp:inline distT="0" distB="0" distL="0" distR="0">
            <wp:extent cx="128015" cy="172212"/>
            <wp:effectExtent l="0" t="0" r="0" b="0"/>
            <wp:docPr id="1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модель текста и модель решения задачи, конструировать к одной модели решения несложной задачи разные модели текстазадачи;</w:t>
      </w:r>
    </w:p>
    <w:p w:rsidR="00150D9A" w:rsidRDefault="00283412" w:rsidP="00937D49">
      <w:pPr>
        <w:pStyle w:val="a3"/>
        <w:ind w:right="1082" w:firstLine="708"/>
        <w:jc w:val="both"/>
      </w:pPr>
      <w:r>
        <w:rPr>
          <w:noProof/>
          <w:position w:val="-4"/>
          <w:lang w:bidi="ar-SA"/>
        </w:rPr>
        <w:drawing>
          <wp:inline distT="0" distB="0" distL="0" distR="0">
            <wp:extent cx="128015" cy="172212"/>
            <wp:effectExtent l="0" t="0" r="0" b="0"/>
            <wp:docPr id="13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2.png"/>
                    <pic:cNvPicPr/>
                  </pic:nvPicPr>
                  <pic:blipFill>
                    <a:blip r:embed="rId8" cstate="print"/>
                    <a:stretch>
                      <a:fillRect/>
                    </a:stretch>
                  </pic:blipFill>
                  <pic:spPr>
                    <a:xfrm>
                      <a:off x="0" y="0"/>
                      <a:ext cx="128015" cy="172212"/>
                    </a:xfrm>
                    <a:prstGeom prst="rect">
                      <a:avLst/>
                    </a:prstGeom>
                  </pic:spPr>
                </pic:pic>
              </a:graphicData>
            </a:graphic>
          </wp:inline>
        </w:drawing>
      </w:r>
      <w:r>
        <w:t>знать и применять оба способа поиска решения задач (от требования к условию и от условия ктребованию);</w:t>
      </w:r>
    </w:p>
    <w:p w:rsidR="00150D9A" w:rsidRDefault="00283412" w:rsidP="00937D49">
      <w:pPr>
        <w:pStyle w:val="a3"/>
        <w:spacing w:before="84" w:line="153" w:lineRule="auto"/>
        <w:ind w:left="1902" w:right="1872" w:firstLine="412"/>
        <w:jc w:val="both"/>
      </w:pPr>
      <w:r>
        <w:t>моделировать рассуждения при поиске решения задач спомощьюграф-схемы;</w:t>
      </w:r>
      <w:r>
        <w:rPr>
          <w:noProof/>
          <w:position w:val="-23"/>
          <w:lang w:bidi="ar-SA"/>
        </w:rPr>
        <w:drawing>
          <wp:inline distT="0" distB="0" distL="0" distR="0">
            <wp:extent cx="48768" cy="390144"/>
            <wp:effectExtent l="0" t="0" r="0" b="0"/>
            <wp:docPr id="13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4.png"/>
                    <pic:cNvPicPr/>
                  </pic:nvPicPr>
                  <pic:blipFill>
                    <a:blip r:embed="rId11" cstate="print"/>
                    <a:stretch>
                      <a:fillRect/>
                    </a:stretch>
                  </pic:blipFill>
                  <pic:spPr>
                    <a:xfrm>
                      <a:off x="0" y="0"/>
                      <a:ext cx="48768" cy="390144"/>
                    </a:xfrm>
                    <a:prstGeom prst="rect">
                      <a:avLst/>
                    </a:prstGeom>
                  </pic:spPr>
                </pic:pic>
              </a:graphicData>
            </a:graphic>
          </wp:inline>
        </w:drawing>
      </w:r>
      <w:r>
        <w:t>выделять этапы решения задачи и содержание каждогоэтапа;</w:t>
      </w:r>
    </w:p>
    <w:p w:rsidR="00150D9A" w:rsidRDefault="00283412" w:rsidP="00937D49">
      <w:pPr>
        <w:pStyle w:val="a3"/>
        <w:spacing w:line="162" w:lineRule="exact"/>
        <w:ind w:left="2315"/>
        <w:jc w:val="both"/>
      </w:pPr>
      <w:r>
        <w:t>уметь выбирать оптимальный метод решения задачи и осознавать выбор метода,</w:t>
      </w:r>
    </w:p>
    <w:p w:rsidR="00150D9A" w:rsidRDefault="00283412" w:rsidP="00937D49">
      <w:pPr>
        <w:pStyle w:val="a3"/>
        <w:spacing w:before="2" w:line="254" w:lineRule="auto"/>
        <w:ind w:left="2315" w:right="2488" w:hanging="1133"/>
        <w:jc w:val="both"/>
      </w:pPr>
      <w:r>
        <w:rPr>
          <w:noProof/>
          <w:lang w:bidi="ar-SA"/>
        </w:rPr>
        <w:drawing>
          <wp:anchor distT="0" distB="0" distL="0" distR="0" simplePos="0" relativeHeight="267893255" behindDoc="1" locked="0" layoutInCell="1" allowOverlap="1">
            <wp:simplePos x="0" y="0"/>
            <wp:positionH relativeFrom="page">
              <wp:posOffset>1259128</wp:posOffset>
            </wp:positionH>
            <wp:positionV relativeFrom="paragraph">
              <wp:posOffset>235325</wp:posOffset>
            </wp:positionV>
            <wp:extent cx="48768" cy="219456"/>
            <wp:effectExtent l="0" t="0" r="0" b="0"/>
            <wp:wrapNone/>
            <wp:docPr id="13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5.png"/>
                    <pic:cNvPicPr/>
                  </pic:nvPicPr>
                  <pic:blipFill>
                    <a:blip r:embed="rId12" cstate="print"/>
                    <a:stretch>
                      <a:fillRect/>
                    </a:stretch>
                  </pic:blipFill>
                  <pic:spPr>
                    <a:xfrm>
                      <a:off x="0" y="0"/>
                      <a:ext cx="48768" cy="219456"/>
                    </a:xfrm>
                    <a:prstGeom prst="rect">
                      <a:avLst/>
                    </a:prstGeom>
                  </pic:spPr>
                </pic:pic>
              </a:graphicData>
            </a:graphic>
          </wp:anchor>
        </w:drawing>
      </w:r>
      <w:r>
        <w:t>рассматривать различные методы, находить разные решения задачи, если возможно; анализировать затруднения при решении задач;</w:t>
      </w:r>
    </w:p>
    <w:p w:rsidR="00150D9A" w:rsidRDefault="00283412" w:rsidP="00937D49">
      <w:pPr>
        <w:pStyle w:val="a3"/>
        <w:spacing w:before="1"/>
        <w:ind w:right="1073" w:firstLine="1132"/>
        <w:jc w:val="both"/>
      </w:pPr>
      <w:r>
        <w:t>выполнять различные преобразования предложенной задачи, конструировать новые задачи из данной, в том числе обратные;</w:t>
      </w:r>
    </w:p>
    <w:p w:rsidR="00150D9A" w:rsidRDefault="00283412" w:rsidP="00937D49">
      <w:pPr>
        <w:pStyle w:val="a3"/>
        <w:ind w:right="1078" w:firstLine="708"/>
        <w:jc w:val="both"/>
      </w:pPr>
      <w:r>
        <w:rPr>
          <w:noProof/>
          <w:position w:val="-4"/>
          <w:lang w:bidi="ar-SA"/>
        </w:rPr>
        <w:drawing>
          <wp:inline distT="0" distB="0" distL="0" distR="0">
            <wp:extent cx="128015" cy="172212"/>
            <wp:effectExtent l="0" t="0" r="0" b="0"/>
            <wp:docPr id="13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2.png"/>
                    <pic:cNvPicPr/>
                  </pic:nvPicPr>
                  <pic:blipFill>
                    <a:blip r:embed="rId8" cstate="print"/>
                    <a:stretch>
                      <a:fillRect/>
                    </a:stretch>
                  </pic:blipFill>
                  <pic:spPr>
                    <a:xfrm>
                      <a:off x="0" y="0"/>
                      <a:ext cx="128015" cy="172212"/>
                    </a:xfrm>
                    <a:prstGeom prst="rect">
                      <a:avLst/>
                    </a:prstGeom>
                  </pic:spPr>
                </pic:pic>
              </a:graphicData>
            </a:graphic>
          </wp:inline>
        </w:drawing>
      </w:r>
      <w:r>
        <w:t>интерпретировать вычислительные результаты в задаче, исследовать полученное решениезадачи;</w:t>
      </w:r>
    </w:p>
    <w:p w:rsidR="00150D9A" w:rsidRDefault="00283412" w:rsidP="00937D49">
      <w:pPr>
        <w:pStyle w:val="a3"/>
        <w:ind w:right="1074" w:firstLine="708"/>
        <w:jc w:val="both"/>
      </w:pPr>
      <w:r>
        <w:rPr>
          <w:noProof/>
          <w:position w:val="-4"/>
          <w:lang w:bidi="ar-SA"/>
        </w:rPr>
        <w:drawing>
          <wp:inline distT="0" distB="0" distL="0" distR="0">
            <wp:extent cx="128015" cy="172212"/>
            <wp:effectExtent l="0" t="0" r="0" b="0"/>
            <wp:docPr id="13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противоположныхнаправлениях;</w:t>
      </w:r>
    </w:p>
    <w:p w:rsidR="00150D9A" w:rsidRDefault="00283412" w:rsidP="00937D49">
      <w:pPr>
        <w:pStyle w:val="a3"/>
        <w:ind w:right="1076" w:firstLine="708"/>
        <w:jc w:val="both"/>
      </w:pPr>
      <w:r>
        <w:rPr>
          <w:noProof/>
          <w:position w:val="-4"/>
          <w:lang w:bidi="ar-SA"/>
        </w:rPr>
        <w:drawing>
          <wp:inline distT="0" distB="0" distL="0" distR="0">
            <wp:extent cx="128015" cy="172212"/>
            <wp:effectExtent l="0" t="0" r="0" b="0"/>
            <wp:docPr id="1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2.png"/>
                    <pic:cNvPicPr/>
                  </pic:nvPicPr>
                  <pic:blipFill>
                    <a:blip r:embed="rId8" cstate="print"/>
                    <a:stretch>
                      <a:fillRect/>
                    </a:stretch>
                  </pic:blipFill>
                  <pic:spPr>
                    <a:xfrm>
                      <a:off x="0" y="0"/>
                      <a:ext cx="128015" cy="172212"/>
                    </a:xfrm>
                    <a:prstGeom prst="rect">
                      <a:avLst/>
                    </a:prstGeom>
                  </pic:spPr>
                </pic:pic>
              </a:graphicData>
            </a:graphic>
          </wp:inline>
        </w:drawing>
      </w:r>
      <w:r>
        <w:t>исследовать всевозможные ситуации при решении задач на движение по реке, рассматривать разные системыотсчета;решать разнообразные задачи «на части»,</w:t>
      </w:r>
    </w:p>
    <w:p w:rsidR="00150D9A" w:rsidRDefault="00150D9A" w:rsidP="00937D49">
      <w:pPr>
        <w:jc w:val="both"/>
        <w:sectPr w:rsidR="00150D9A">
          <w:type w:val="continuous"/>
          <w:pgSz w:w="11910" w:h="16840"/>
          <w:pgMar w:top="1060" w:right="162" w:bottom="280" w:left="80" w:header="720" w:footer="720" w:gutter="0"/>
          <w:cols w:space="720"/>
        </w:sectPr>
      </w:pPr>
    </w:p>
    <w:p w:rsidR="00150D9A" w:rsidRDefault="00283412" w:rsidP="00937D49">
      <w:pPr>
        <w:pStyle w:val="a3"/>
        <w:spacing w:before="51"/>
        <w:ind w:right="1078" w:firstLine="708"/>
        <w:jc w:val="both"/>
      </w:pPr>
      <w:r>
        <w:rPr>
          <w:noProof/>
          <w:position w:val="-4"/>
          <w:lang w:bidi="ar-SA"/>
        </w:rPr>
        <w:lastRenderedPageBreak/>
        <w:drawing>
          <wp:inline distT="0" distB="0" distL="0" distR="0">
            <wp:extent cx="128015" cy="172211"/>
            <wp:effectExtent l="0" t="0" r="0" b="0"/>
            <wp:docPr id="13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2.png"/>
                    <pic:cNvPicPr/>
                  </pic:nvPicPr>
                  <pic:blipFill>
                    <a:blip r:embed="rId8" cstate="print"/>
                    <a:stretch>
                      <a:fillRect/>
                    </a:stretch>
                  </pic:blipFill>
                  <pic:spPr>
                    <a:xfrm>
                      <a:off x="0" y="0"/>
                      <a:ext cx="128015" cy="172211"/>
                    </a:xfrm>
                    <a:prstGeom prst="rect">
                      <a:avLst/>
                    </a:prstGeom>
                  </pic:spPr>
                </pic:pic>
              </a:graphicData>
            </a:graphic>
          </wp:inline>
        </w:drawing>
      </w: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смысладроби;</w:t>
      </w:r>
    </w:p>
    <w:p w:rsidR="00150D9A" w:rsidRDefault="00283412" w:rsidP="00937D49">
      <w:pPr>
        <w:pStyle w:val="a3"/>
        <w:ind w:right="1077" w:firstLine="708"/>
        <w:jc w:val="both"/>
      </w:pPr>
      <w:r>
        <w:rPr>
          <w:noProof/>
          <w:position w:val="-4"/>
          <w:lang w:bidi="ar-SA"/>
        </w:rPr>
        <w:drawing>
          <wp:inline distT="0" distB="0" distL="0" distR="0">
            <wp:extent cx="128015" cy="172211"/>
            <wp:effectExtent l="0" t="0" r="0" b="0"/>
            <wp:docPr id="13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2.png"/>
                    <pic:cNvPicPr/>
                  </pic:nvPicPr>
                  <pic:blipFill>
                    <a:blip r:embed="rId8" cstate="print"/>
                    <a:stretch>
                      <a:fillRect/>
                    </a:stretch>
                  </pic:blipFill>
                  <pic:spPr>
                    <a:xfrm>
                      <a:off x="0" y="0"/>
                      <a:ext cx="128015" cy="172211"/>
                    </a:xfrm>
                    <a:prstGeom prst="rect">
                      <a:avLst/>
                    </a:prstGeom>
                  </pic:spPr>
                </pic:pic>
              </a:graphicData>
            </a:graphic>
          </wp:inline>
        </w:drawing>
      </w:r>
      <w: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указанныхтипов;</w:t>
      </w:r>
    </w:p>
    <w:p w:rsidR="00150D9A" w:rsidRDefault="00283412" w:rsidP="00937D49">
      <w:pPr>
        <w:pStyle w:val="a3"/>
        <w:spacing w:before="10"/>
        <w:ind w:left="2315"/>
        <w:jc w:val="both"/>
      </w:pPr>
      <w:r>
        <w:rPr>
          <w:noProof/>
          <w:lang w:bidi="ar-SA"/>
        </w:rPr>
        <w:drawing>
          <wp:anchor distT="0" distB="0" distL="0" distR="0" simplePos="0" relativeHeight="267893279" behindDoc="1" locked="0" layoutInCell="1" allowOverlap="1">
            <wp:simplePos x="0" y="0"/>
            <wp:positionH relativeFrom="page">
              <wp:posOffset>1259128</wp:posOffset>
            </wp:positionH>
            <wp:positionV relativeFrom="paragraph">
              <wp:posOffset>69717</wp:posOffset>
            </wp:positionV>
            <wp:extent cx="48768" cy="219455"/>
            <wp:effectExtent l="0" t="0" r="0" b="0"/>
            <wp:wrapNone/>
            <wp:docPr id="13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5.png"/>
                    <pic:cNvPicPr/>
                  </pic:nvPicPr>
                  <pic:blipFill>
                    <a:blip r:embed="rId12" cstate="print"/>
                    <a:stretch>
                      <a:fillRect/>
                    </a:stretch>
                  </pic:blipFill>
                  <pic:spPr>
                    <a:xfrm>
                      <a:off x="0" y="0"/>
                      <a:ext cx="48768" cy="219455"/>
                    </a:xfrm>
                    <a:prstGeom prst="rect">
                      <a:avLst/>
                    </a:prstGeom>
                  </pic:spPr>
                </pic:pic>
              </a:graphicData>
            </a:graphic>
          </wp:anchor>
        </w:drawing>
      </w:r>
      <w:r>
        <w:t>владеть основными методами решения задач на смеси, сплавы, концентрации;</w:t>
      </w:r>
    </w:p>
    <w:p w:rsidR="00150D9A" w:rsidRDefault="00283412" w:rsidP="00937D49">
      <w:pPr>
        <w:pStyle w:val="a3"/>
        <w:spacing w:before="16"/>
        <w:ind w:right="1509" w:firstLine="1132"/>
        <w:jc w:val="both"/>
      </w:pPr>
      <w:r>
        <w:t>решать задачи на проценты, в том числе, сложные проценты с обоснованием, используя разныеспособы;</w:t>
      </w:r>
    </w:p>
    <w:p w:rsidR="00150D9A" w:rsidRDefault="00283412" w:rsidP="00937D49">
      <w:pPr>
        <w:pStyle w:val="a3"/>
        <w:ind w:right="1082" w:firstLine="708"/>
        <w:jc w:val="both"/>
      </w:pPr>
      <w:r>
        <w:rPr>
          <w:noProof/>
          <w:position w:val="-4"/>
          <w:lang w:bidi="ar-SA"/>
        </w:rPr>
        <w:drawing>
          <wp:inline distT="0" distB="0" distL="0" distR="0">
            <wp:extent cx="128015" cy="172211"/>
            <wp:effectExtent l="0" t="0" r="0" b="0"/>
            <wp:docPr id="13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2.png"/>
                    <pic:cNvPicPr/>
                  </pic:nvPicPr>
                  <pic:blipFill>
                    <a:blip r:embed="rId8" cstate="print"/>
                    <a:stretch>
                      <a:fillRect/>
                    </a:stretch>
                  </pic:blipFill>
                  <pic:spPr>
                    <a:xfrm>
                      <a:off x="0" y="0"/>
                      <a:ext cx="128015" cy="172211"/>
                    </a:xfrm>
                    <a:prstGeom prst="rect">
                      <a:avLst/>
                    </a:prstGeom>
                  </pic:spPr>
                </pic:pic>
              </a:graphicData>
            </a:graphic>
          </wp:inline>
        </w:drawing>
      </w:r>
      <w:r>
        <w:t>решать логические задачи разными способами, в том числе, с двумя блоками и с тремя блоками данных с помощьютаблиц;</w:t>
      </w:r>
    </w:p>
    <w:p w:rsidR="00150D9A" w:rsidRDefault="00283412" w:rsidP="00937D49">
      <w:pPr>
        <w:pStyle w:val="a3"/>
        <w:ind w:right="1077" w:firstLine="708"/>
        <w:jc w:val="both"/>
      </w:pPr>
      <w:r>
        <w:rPr>
          <w:noProof/>
          <w:position w:val="-4"/>
          <w:lang w:bidi="ar-SA"/>
        </w:rPr>
        <w:drawing>
          <wp:inline distT="0" distB="0" distL="0" distR="0">
            <wp:extent cx="128015" cy="172211"/>
            <wp:effectExtent l="0" t="0" r="0" b="0"/>
            <wp:docPr id="1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2.png"/>
                    <pic:cNvPicPr/>
                  </pic:nvPicPr>
                  <pic:blipFill>
                    <a:blip r:embed="rId8" cstate="print"/>
                    <a:stretch>
                      <a:fillRect/>
                    </a:stretch>
                  </pic:blipFill>
                  <pic:spPr>
                    <a:xfrm>
                      <a:off x="0" y="0"/>
                      <a:ext cx="128015" cy="172211"/>
                    </a:xfrm>
                    <a:prstGeom prst="rect">
                      <a:avLst/>
                    </a:prstGeom>
                  </pic:spPr>
                </pic:pic>
              </a:graphicData>
            </a:graphic>
          </wp:inline>
        </w:drawing>
      </w:r>
      <w:r>
        <w:t>решать задачи по комбинаторике и теории вероятностей на основе использования изученных методов и обосновыватьрешение;</w:t>
      </w:r>
    </w:p>
    <w:p w:rsidR="00150D9A" w:rsidRDefault="00283412" w:rsidP="00937D49">
      <w:pPr>
        <w:pStyle w:val="a3"/>
        <w:spacing w:before="11"/>
        <w:ind w:left="2315"/>
        <w:jc w:val="both"/>
      </w:pPr>
      <w:r>
        <w:rPr>
          <w:noProof/>
          <w:lang w:bidi="ar-SA"/>
        </w:rPr>
        <w:drawing>
          <wp:anchor distT="0" distB="0" distL="0" distR="0" simplePos="0" relativeHeight="267893303" behindDoc="1" locked="0" layoutInCell="1" allowOverlap="1">
            <wp:simplePos x="0" y="0"/>
            <wp:positionH relativeFrom="page">
              <wp:posOffset>1259128</wp:posOffset>
            </wp:positionH>
            <wp:positionV relativeFrom="paragraph">
              <wp:posOffset>70352</wp:posOffset>
            </wp:positionV>
            <wp:extent cx="48768" cy="219455"/>
            <wp:effectExtent l="0" t="0" r="0" b="0"/>
            <wp:wrapNone/>
            <wp:docPr id="13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5.png"/>
                    <pic:cNvPicPr/>
                  </pic:nvPicPr>
                  <pic:blipFill>
                    <a:blip r:embed="rId12" cstate="print"/>
                    <a:stretch>
                      <a:fillRect/>
                    </a:stretch>
                  </pic:blipFill>
                  <pic:spPr>
                    <a:xfrm>
                      <a:off x="0" y="0"/>
                      <a:ext cx="48768" cy="219455"/>
                    </a:xfrm>
                    <a:prstGeom prst="rect">
                      <a:avLst/>
                    </a:prstGeom>
                  </pic:spPr>
                </pic:pic>
              </a:graphicData>
            </a:graphic>
          </wp:anchor>
        </w:drawing>
      </w:r>
      <w:r>
        <w:t>решать несложные задачи по математической статистике;</w:t>
      </w:r>
    </w:p>
    <w:p w:rsidR="00150D9A" w:rsidRDefault="00283412" w:rsidP="00937D49">
      <w:pPr>
        <w:pStyle w:val="a3"/>
        <w:spacing w:before="16"/>
        <w:ind w:right="1074" w:firstLine="1132"/>
        <w:jc w:val="both"/>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50D9A" w:rsidRDefault="00283412" w:rsidP="00937D49">
      <w:pPr>
        <w:pStyle w:val="3"/>
        <w:spacing w:before="6" w:line="250" w:lineRule="exact"/>
        <w:ind w:left="1182"/>
        <w:jc w:val="both"/>
      </w:pPr>
      <w:r>
        <w:t>В повседневной жизни и при изучении других предметов:</w:t>
      </w:r>
    </w:p>
    <w:p w:rsidR="00150D9A" w:rsidRDefault="00283412" w:rsidP="00937D49">
      <w:pPr>
        <w:pStyle w:val="a3"/>
        <w:ind w:right="1076" w:firstLine="708"/>
        <w:jc w:val="both"/>
      </w:pPr>
      <w:r>
        <w:rPr>
          <w:noProof/>
          <w:position w:val="-4"/>
          <w:lang w:bidi="ar-SA"/>
        </w:rPr>
        <w:drawing>
          <wp:inline distT="0" distB="0" distL="0" distR="0">
            <wp:extent cx="128015" cy="172211"/>
            <wp:effectExtent l="0" t="0" r="0" b="0"/>
            <wp:docPr id="1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2.png"/>
                    <pic:cNvPicPr/>
                  </pic:nvPicPr>
                  <pic:blipFill>
                    <a:blip r:embed="rId8" cstate="print"/>
                    <a:stretch>
                      <a:fillRect/>
                    </a:stretch>
                  </pic:blipFill>
                  <pic:spPr>
                    <a:xfrm>
                      <a:off x="0" y="0"/>
                      <a:ext cx="128015" cy="172211"/>
                    </a:xfrm>
                    <a:prstGeom prst="rect">
                      <a:avLst/>
                    </a:prstGeom>
                  </pic:spPr>
                </pic:pic>
              </a:graphicData>
            </a:graphic>
          </wp:inline>
        </w:drawing>
      </w: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плотностьвещества;</w:t>
      </w:r>
    </w:p>
    <w:p w:rsidR="00150D9A" w:rsidRDefault="00283412" w:rsidP="00937D49">
      <w:pPr>
        <w:pStyle w:val="a3"/>
        <w:spacing w:line="237" w:lineRule="auto"/>
        <w:ind w:right="1080" w:firstLine="708"/>
        <w:jc w:val="both"/>
      </w:pPr>
      <w:r>
        <w:rPr>
          <w:noProof/>
          <w:position w:val="-4"/>
          <w:lang w:bidi="ar-SA"/>
        </w:rPr>
        <w:drawing>
          <wp:inline distT="0" distB="0" distL="0" distR="0">
            <wp:extent cx="128015" cy="172212"/>
            <wp:effectExtent l="0" t="0" r="0" b="0"/>
            <wp:docPr id="1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и конструировать задачи на основе рассмотрения реальных ситуаций, в которых не требуется точный вычислительныйрезультат;</w:t>
      </w:r>
    </w:p>
    <w:p w:rsidR="00150D9A" w:rsidRDefault="00283412" w:rsidP="00937D49">
      <w:pPr>
        <w:pStyle w:val="a3"/>
        <w:ind w:left="1890"/>
        <w:jc w:val="both"/>
      </w:pPr>
      <w:r>
        <w:rPr>
          <w:noProof/>
          <w:position w:val="-4"/>
          <w:lang w:bidi="ar-SA"/>
        </w:rPr>
        <w:drawing>
          <wp:inline distT="0" distB="0" distL="0" distR="0">
            <wp:extent cx="128015" cy="172212"/>
            <wp:effectExtent l="0" t="0" r="0" b="0"/>
            <wp:docPr id="1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задачи на движение по реке, рассматривая разные системыотсчета.</w:t>
      </w:r>
    </w:p>
    <w:p w:rsidR="00150D9A" w:rsidRDefault="00283412" w:rsidP="00937D49">
      <w:pPr>
        <w:pStyle w:val="3"/>
        <w:spacing w:before="2" w:line="250" w:lineRule="exact"/>
        <w:ind w:left="1182"/>
        <w:jc w:val="both"/>
      </w:pPr>
      <w:r>
        <w:t>Статистика и теория вероятностей</w:t>
      </w:r>
    </w:p>
    <w:p w:rsidR="00150D9A" w:rsidRDefault="00283412" w:rsidP="00937D49">
      <w:pPr>
        <w:pStyle w:val="a3"/>
        <w:ind w:right="1073" w:firstLine="708"/>
        <w:jc w:val="both"/>
      </w:pPr>
      <w:r>
        <w:rPr>
          <w:noProof/>
          <w:position w:val="-4"/>
          <w:lang w:bidi="ar-SA"/>
        </w:rPr>
        <w:drawing>
          <wp:inline distT="0" distB="0" distL="0" distR="0">
            <wp:extent cx="128015" cy="172212"/>
            <wp:effectExtent l="0" t="0" r="0" b="0"/>
            <wp:docPr id="13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2.png"/>
                    <pic:cNvPicPr/>
                  </pic:nvPicPr>
                  <pic:blipFill>
                    <a:blip r:embed="rId8" cstate="print"/>
                    <a:stretch>
                      <a:fillRect/>
                    </a:stretch>
                  </pic:blipFill>
                  <pic:spPr>
                    <a:xfrm>
                      <a:off x="0" y="0"/>
                      <a:ext cx="128015" cy="172212"/>
                    </a:xfrm>
                    <a:prstGeom prst="rect">
                      <a:avLst/>
                    </a:prstGeom>
                  </pic:spPr>
                </pic:pic>
              </a:graphicData>
            </a:graphic>
          </wp:inline>
        </w:drawing>
      </w:r>
      <w: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случайнаяизменчивость;извлекать информацию, представленную в таблицах, надиаграммах,графиках;составлять таблицы, строить диаграммы и графики на основеданных;оперировать понятиями: факториал числа, перестановки и сочетания, треугольник</w:t>
      </w:r>
    </w:p>
    <w:p w:rsidR="00150D9A" w:rsidRDefault="00150D9A" w:rsidP="00937D49">
      <w:pPr>
        <w:spacing w:line="162" w:lineRule="exact"/>
        <w:ind w:left="2410" w:hanging="2410"/>
        <w:jc w:val="both"/>
        <w:sectPr w:rsidR="00150D9A">
          <w:footerReference w:type="default" r:id="rId47"/>
          <w:pgSz w:w="11910" w:h="16840"/>
          <w:pgMar w:top="1200" w:right="162" w:bottom="640" w:left="80" w:header="0" w:footer="442" w:gutter="0"/>
          <w:pgNumType w:start="48"/>
          <w:cols w:space="720"/>
        </w:sectPr>
      </w:pPr>
    </w:p>
    <w:p w:rsidR="00150D9A" w:rsidRDefault="00283412" w:rsidP="00937D49">
      <w:pPr>
        <w:pStyle w:val="a3"/>
        <w:spacing w:before="2"/>
        <w:jc w:val="both"/>
      </w:pPr>
      <w:r>
        <w:lastRenderedPageBreak/>
        <w:t>Паскаля;</w:t>
      </w:r>
    </w:p>
    <w:p w:rsidR="00150D9A" w:rsidRDefault="00150D9A" w:rsidP="00937D49">
      <w:pPr>
        <w:pStyle w:val="a3"/>
        <w:spacing w:before="9"/>
        <w:ind w:left="0"/>
        <w:jc w:val="both"/>
        <w:rPr>
          <w:sz w:val="9"/>
        </w:rPr>
      </w:pPr>
    </w:p>
    <w:p w:rsidR="00150D9A" w:rsidRDefault="00283412" w:rsidP="00937D49">
      <w:pPr>
        <w:pStyle w:val="a3"/>
        <w:ind w:left="1902" w:right="-6"/>
        <w:jc w:val="both"/>
        <w:rPr>
          <w:sz w:val="20"/>
        </w:rPr>
      </w:pPr>
      <w:r>
        <w:rPr>
          <w:noProof/>
          <w:sz w:val="20"/>
          <w:lang w:bidi="ar-SA"/>
        </w:rPr>
        <w:drawing>
          <wp:inline distT="0" distB="0" distL="0" distR="0">
            <wp:extent cx="48768" cy="219455"/>
            <wp:effectExtent l="0" t="0" r="0" b="0"/>
            <wp:docPr id="13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5.png"/>
                    <pic:cNvPicPr/>
                  </pic:nvPicPr>
                  <pic:blipFill>
                    <a:blip r:embed="rId12" cstate="print"/>
                    <a:stretch>
                      <a:fillRect/>
                    </a:stretch>
                  </pic:blipFill>
                  <pic:spPr>
                    <a:xfrm>
                      <a:off x="0" y="0"/>
                      <a:ext cx="48768" cy="219455"/>
                    </a:xfrm>
                    <a:prstGeom prst="rect">
                      <a:avLst/>
                    </a:prstGeom>
                  </pic:spPr>
                </pic:pic>
              </a:graphicData>
            </a:graphic>
          </wp:inline>
        </w:drawing>
      </w:r>
    </w:p>
    <w:p w:rsidR="00150D9A" w:rsidRDefault="00283412" w:rsidP="00937D49">
      <w:pPr>
        <w:pStyle w:val="a3"/>
        <w:spacing w:before="3"/>
        <w:ind w:left="0"/>
        <w:jc w:val="both"/>
        <w:rPr>
          <w:sz w:val="23"/>
        </w:rPr>
      </w:pPr>
      <w:r>
        <w:br w:type="column"/>
      </w:r>
    </w:p>
    <w:p w:rsidR="00150D9A" w:rsidRDefault="00283412" w:rsidP="00937D49">
      <w:pPr>
        <w:pStyle w:val="a3"/>
        <w:spacing w:before="1"/>
        <w:ind w:left="261"/>
        <w:jc w:val="both"/>
      </w:pPr>
      <w:r>
        <w:t>применять правило произведения при решении комбинаторных задач;</w:t>
      </w:r>
    </w:p>
    <w:p w:rsidR="00150D9A" w:rsidRDefault="00283412" w:rsidP="00937D49">
      <w:pPr>
        <w:pStyle w:val="a3"/>
        <w:spacing w:before="15"/>
        <w:ind w:left="261"/>
        <w:jc w:val="both"/>
      </w:pPr>
      <w:r>
        <w:t>оперировать понятиями: случайный опыт, случайный выбор, испытание, элементарное</w:t>
      </w:r>
    </w:p>
    <w:p w:rsidR="00150D9A" w:rsidRDefault="00150D9A" w:rsidP="00937D49">
      <w:pPr>
        <w:jc w:val="both"/>
        <w:sectPr w:rsidR="00150D9A">
          <w:type w:val="continuous"/>
          <w:pgSz w:w="11910" w:h="16840"/>
          <w:pgMar w:top="1060" w:right="162" w:bottom="280" w:left="80" w:header="720" w:footer="720" w:gutter="0"/>
          <w:cols w:num="2" w:space="720" w:equalWidth="0">
            <w:col w:w="2014" w:space="40"/>
            <w:col w:w="9614"/>
          </w:cols>
        </w:sectPr>
      </w:pPr>
    </w:p>
    <w:p w:rsidR="00150D9A" w:rsidRDefault="00283412" w:rsidP="00937D49">
      <w:pPr>
        <w:pStyle w:val="a3"/>
        <w:spacing w:before="2"/>
        <w:ind w:right="1073"/>
        <w:jc w:val="both"/>
      </w:pPr>
      <w:r>
        <w:lastRenderedPageBreak/>
        <w:t>случайное событие (исход), классическое определение вероятности случайного события, операции над случайными событиями;</w:t>
      </w:r>
    </w:p>
    <w:p w:rsidR="00150D9A" w:rsidRDefault="00283412" w:rsidP="00937D49">
      <w:pPr>
        <w:pStyle w:val="a3"/>
        <w:spacing w:before="15"/>
        <w:ind w:left="2315"/>
        <w:jc w:val="both"/>
      </w:pPr>
      <w:r>
        <w:rPr>
          <w:noProof/>
          <w:lang w:bidi="ar-SA"/>
        </w:rPr>
        <w:drawing>
          <wp:anchor distT="0" distB="0" distL="0" distR="0" simplePos="0" relativeHeight="267893327" behindDoc="1" locked="0" layoutInCell="1" allowOverlap="1">
            <wp:simplePos x="0" y="0"/>
            <wp:positionH relativeFrom="page">
              <wp:posOffset>1259128</wp:posOffset>
            </wp:positionH>
            <wp:positionV relativeFrom="paragraph">
              <wp:posOffset>72891</wp:posOffset>
            </wp:positionV>
            <wp:extent cx="48768" cy="219456"/>
            <wp:effectExtent l="0" t="0" r="0" b="0"/>
            <wp:wrapNone/>
            <wp:docPr id="13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5.png"/>
                    <pic:cNvPicPr/>
                  </pic:nvPicPr>
                  <pic:blipFill>
                    <a:blip r:embed="rId12" cstate="print"/>
                    <a:stretch>
                      <a:fillRect/>
                    </a:stretch>
                  </pic:blipFill>
                  <pic:spPr>
                    <a:xfrm>
                      <a:off x="0" y="0"/>
                      <a:ext cx="48768" cy="219456"/>
                    </a:xfrm>
                    <a:prstGeom prst="rect">
                      <a:avLst/>
                    </a:prstGeom>
                  </pic:spPr>
                </pic:pic>
              </a:graphicData>
            </a:graphic>
          </wp:anchor>
        </w:drawing>
      </w:r>
      <w:r>
        <w:t>представлять информацию с помощью кругов Эйлера;</w:t>
      </w:r>
    </w:p>
    <w:p w:rsidR="00150D9A" w:rsidRDefault="00283412" w:rsidP="00937D49">
      <w:pPr>
        <w:pStyle w:val="a3"/>
        <w:spacing w:before="15"/>
        <w:ind w:right="1073" w:firstLine="1132"/>
        <w:jc w:val="both"/>
      </w:pPr>
      <w:r>
        <w:t>решать задачи на вычисление вероятности с подсчетом количества вариантов с помощью комбинаторики.</w:t>
      </w:r>
    </w:p>
    <w:p w:rsidR="00150D9A" w:rsidRDefault="00283412">
      <w:pPr>
        <w:pStyle w:val="3"/>
        <w:spacing w:before="8" w:line="250" w:lineRule="exact"/>
        <w:ind w:left="1182"/>
      </w:pPr>
      <w:r>
        <w:t>В повседневной жизни и при изучении других предметов:</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3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2.png"/>
                    <pic:cNvPicPr/>
                  </pic:nvPicPr>
                  <pic:blipFill>
                    <a:blip r:embed="rId8" cstate="print"/>
                    <a:stretch>
                      <a:fillRect/>
                    </a:stretch>
                  </pic:blipFill>
                  <pic:spPr>
                    <a:xfrm>
                      <a:off x="0" y="0"/>
                      <a:ext cx="128015" cy="172212"/>
                    </a:xfrm>
                    <a:prstGeom prst="rect">
                      <a:avLst/>
                    </a:prstGeom>
                  </pic:spPr>
                </pic:pic>
              </a:graphicData>
            </a:graphic>
          </wp:inline>
        </w:drawing>
      </w:r>
      <w: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иявлений;</w:t>
      </w:r>
    </w:p>
    <w:p w:rsidR="00150D9A" w:rsidRDefault="00283412">
      <w:pPr>
        <w:pStyle w:val="a3"/>
        <w:spacing w:before="10"/>
        <w:ind w:right="1073" w:firstLine="1132"/>
      </w:pPr>
      <w:r>
        <w:rPr>
          <w:noProof/>
          <w:lang w:bidi="ar-SA"/>
        </w:rPr>
        <w:drawing>
          <wp:anchor distT="0" distB="0" distL="0" distR="0" simplePos="0" relativeHeight="267893351" behindDoc="1" locked="0" layoutInCell="1" allowOverlap="1">
            <wp:simplePos x="0" y="0"/>
            <wp:positionH relativeFrom="page">
              <wp:posOffset>1251508</wp:posOffset>
            </wp:positionH>
            <wp:positionV relativeFrom="paragraph">
              <wp:posOffset>-3435</wp:posOffset>
            </wp:positionV>
            <wp:extent cx="128015" cy="172212"/>
            <wp:effectExtent l="0" t="0" r="0" b="0"/>
            <wp:wrapNone/>
            <wp:docPr id="13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2.png"/>
                    <pic:cNvPicPr/>
                  </pic:nvPicPr>
                  <pic:blipFill>
                    <a:blip r:embed="rId8" cstate="print"/>
                    <a:stretch>
                      <a:fillRect/>
                    </a:stretch>
                  </pic:blipFill>
                  <pic:spPr>
                    <a:xfrm>
                      <a:off x="0" y="0"/>
                      <a:ext cx="128015" cy="172212"/>
                    </a:xfrm>
                    <a:prstGeom prst="rect">
                      <a:avLst/>
                    </a:prstGeom>
                  </pic:spPr>
                </pic:pic>
              </a:graphicData>
            </a:graphic>
          </wp:anchor>
        </w:drawing>
      </w:r>
      <w: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50D9A" w:rsidRDefault="00283412">
      <w:pPr>
        <w:pStyle w:val="a3"/>
        <w:spacing w:line="271" w:lineRule="exact"/>
        <w:ind w:left="1890"/>
      </w:pPr>
      <w:r>
        <w:rPr>
          <w:noProof/>
          <w:position w:val="-4"/>
          <w:lang w:bidi="ar-SA"/>
        </w:rPr>
        <w:drawing>
          <wp:inline distT="0" distB="0" distL="0" distR="0">
            <wp:extent cx="128015" cy="172212"/>
            <wp:effectExtent l="0" t="0" r="0" b="0"/>
            <wp:docPr id="13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вероятность реальных событий иявлений.</w:t>
      </w:r>
    </w:p>
    <w:p w:rsidR="00150D9A" w:rsidRDefault="00283412">
      <w:pPr>
        <w:pStyle w:val="3"/>
        <w:spacing w:before="4"/>
        <w:ind w:left="1182"/>
      </w:pPr>
      <w:r>
        <w:rPr>
          <w:noProof/>
          <w:lang w:bidi="ar-SA"/>
        </w:rPr>
        <w:drawing>
          <wp:anchor distT="0" distB="0" distL="0" distR="0" simplePos="0" relativeHeight="267893375" behindDoc="1" locked="0" layoutInCell="1" allowOverlap="1">
            <wp:simplePos x="0" y="0"/>
            <wp:positionH relativeFrom="page">
              <wp:posOffset>1251508</wp:posOffset>
            </wp:positionH>
            <wp:positionV relativeFrom="paragraph">
              <wp:posOffset>160394</wp:posOffset>
            </wp:positionV>
            <wp:extent cx="128015" cy="342900"/>
            <wp:effectExtent l="0" t="0" r="0" b="0"/>
            <wp:wrapNone/>
            <wp:docPr id="137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20.png"/>
                    <pic:cNvPicPr/>
                  </pic:nvPicPr>
                  <pic:blipFill>
                    <a:blip r:embed="rId24" cstate="print"/>
                    <a:stretch>
                      <a:fillRect/>
                    </a:stretch>
                  </pic:blipFill>
                  <pic:spPr>
                    <a:xfrm>
                      <a:off x="0" y="0"/>
                      <a:ext cx="128015" cy="342900"/>
                    </a:xfrm>
                    <a:prstGeom prst="rect">
                      <a:avLst/>
                    </a:prstGeom>
                  </pic:spPr>
                </pic:pic>
              </a:graphicData>
            </a:graphic>
          </wp:anchor>
        </w:drawing>
      </w:r>
      <w:r>
        <w:t>Геометрические фигуры</w:t>
      </w:r>
    </w:p>
    <w:p w:rsidR="00150D9A" w:rsidRDefault="00283412">
      <w:pPr>
        <w:pStyle w:val="a3"/>
        <w:spacing w:before="11"/>
        <w:ind w:left="2315"/>
      </w:pPr>
      <w:r>
        <w:t>Оперировать понятиями геометрических фигур;</w:t>
      </w:r>
    </w:p>
    <w:p w:rsidR="00150D9A" w:rsidRDefault="00283412">
      <w:pPr>
        <w:pStyle w:val="a3"/>
        <w:spacing w:before="16"/>
        <w:ind w:right="1073" w:firstLine="1132"/>
      </w:pPr>
      <w:r>
        <w:t>извлекать, интерпретировать и преобразовывать информацию о геометрических фигурах, представленную на чертежах;</w:t>
      </w:r>
    </w:p>
    <w:p w:rsidR="00150D9A" w:rsidRDefault="00283412">
      <w:pPr>
        <w:pStyle w:val="a3"/>
        <w:ind w:right="1073" w:firstLine="708"/>
      </w:pPr>
      <w:r>
        <w:rPr>
          <w:noProof/>
          <w:position w:val="-4"/>
          <w:lang w:bidi="ar-SA"/>
        </w:rPr>
        <w:drawing>
          <wp:inline distT="0" distB="0" distL="0" distR="0">
            <wp:extent cx="128015" cy="172212"/>
            <wp:effectExtent l="0" t="0" r="0" b="0"/>
            <wp:docPr id="1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 геометрические факты для решения задач, в том числе, предполагающих несколько шаговрешения;</w:t>
      </w:r>
    </w:p>
    <w:p w:rsidR="00150D9A" w:rsidRDefault="00283412">
      <w:pPr>
        <w:pStyle w:val="a3"/>
        <w:spacing w:before="11" w:line="254" w:lineRule="auto"/>
        <w:ind w:left="2315" w:right="3059"/>
      </w:pPr>
      <w:r>
        <w:rPr>
          <w:noProof/>
          <w:lang w:bidi="ar-SA"/>
        </w:rPr>
        <w:drawing>
          <wp:anchor distT="0" distB="0" distL="0" distR="0" simplePos="0" relativeHeight="6088" behindDoc="0" locked="0" layoutInCell="1" allowOverlap="1">
            <wp:simplePos x="0" y="0"/>
            <wp:positionH relativeFrom="page">
              <wp:posOffset>1259128</wp:posOffset>
            </wp:positionH>
            <wp:positionV relativeFrom="paragraph">
              <wp:posOffset>70352</wp:posOffset>
            </wp:positionV>
            <wp:extent cx="48768" cy="219456"/>
            <wp:effectExtent l="0" t="0" r="0" b="0"/>
            <wp:wrapNone/>
            <wp:docPr id="13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5.png"/>
                    <pic:cNvPicPr/>
                  </pic:nvPicPr>
                  <pic:blipFill>
                    <a:blip r:embed="rId12" cstate="print"/>
                    <a:stretch>
                      <a:fillRect/>
                    </a:stretch>
                  </pic:blipFill>
                  <pic:spPr>
                    <a:xfrm>
                      <a:off x="0" y="0"/>
                      <a:ext cx="48768" cy="219456"/>
                    </a:xfrm>
                    <a:prstGeom prst="rect">
                      <a:avLst/>
                    </a:prstGeom>
                  </pic:spPr>
                </pic:pic>
              </a:graphicData>
            </a:graphic>
          </wp:anchor>
        </w:drawing>
      </w:r>
      <w:r>
        <w:t>формулировать в простейших случаях свойства и признаки фигур; доказывать геометрические утверждения;</w:t>
      </w:r>
    </w:p>
    <w:p w:rsidR="00150D9A" w:rsidRDefault="00150D9A">
      <w:pPr>
        <w:spacing w:line="254" w:lineRule="auto"/>
        <w:sectPr w:rsidR="00150D9A">
          <w:type w:val="continuous"/>
          <w:pgSz w:w="11910" w:h="16840"/>
          <w:pgMar w:top="1060" w:right="162" w:bottom="280" w:left="80" w:header="720" w:footer="720" w:gutter="0"/>
          <w:cols w:space="720"/>
        </w:sectPr>
      </w:pPr>
    </w:p>
    <w:p w:rsidR="00150D9A" w:rsidRDefault="00283412">
      <w:pPr>
        <w:pStyle w:val="a3"/>
        <w:spacing w:before="51"/>
        <w:ind w:right="1075" w:firstLine="708"/>
        <w:jc w:val="both"/>
      </w:pPr>
      <w:r>
        <w:rPr>
          <w:noProof/>
          <w:position w:val="-4"/>
          <w:lang w:bidi="ar-SA"/>
        </w:rPr>
        <w:lastRenderedPageBreak/>
        <w:drawing>
          <wp:inline distT="0" distB="0" distL="0" distR="0">
            <wp:extent cx="128015" cy="172211"/>
            <wp:effectExtent l="0" t="0" r="0" b="0"/>
            <wp:docPr id="13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2.png"/>
                    <pic:cNvPicPr/>
                  </pic:nvPicPr>
                  <pic:blipFill>
                    <a:blip r:embed="rId8" cstate="print"/>
                    <a:stretch>
                      <a:fillRect/>
                    </a:stretch>
                  </pic:blipFill>
                  <pic:spPr>
                    <a:xfrm>
                      <a:off x="0" y="0"/>
                      <a:ext cx="128015" cy="172211"/>
                    </a:xfrm>
                    <a:prstGeom prst="rect">
                      <a:avLst/>
                    </a:prstGeom>
                  </pic:spPr>
                </pic:pic>
              </a:graphicData>
            </a:graphic>
          </wp:inline>
        </w:drawing>
      </w:r>
      <w:r>
        <w:t>владеть стандартной классификацией плоских фигур (треугольников и четырехугольников).</w:t>
      </w:r>
    </w:p>
    <w:p w:rsidR="00150D9A" w:rsidRDefault="00283412">
      <w:pPr>
        <w:pStyle w:val="3"/>
        <w:spacing w:before="3" w:line="250" w:lineRule="exact"/>
        <w:ind w:left="1182"/>
      </w:pPr>
      <w:r>
        <w:t>В повседневной жизни и при изучении других предметов:</w:t>
      </w:r>
    </w:p>
    <w:p w:rsidR="00150D9A" w:rsidRDefault="00283412">
      <w:pPr>
        <w:pStyle w:val="a3"/>
        <w:spacing w:line="237" w:lineRule="auto"/>
        <w:ind w:right="1073" w:firstLine="708"/>
        <w:jc w:val="both"/>
      </w:pPr>
      <w:r>
        <w:rPr>
          <w:noProof/>
          <w:position w:val="-4"/>
          <w:lang w:bidi="ar-SA"/>
        </w:rPr>
        <w:drawing>
          <wp:inline distT="0" distB="0" distL="0" distR="0">
            <wp:extent cx="128015" cy="172211"/>
            <wp:effectExtent l="0" t="0" r="0" b="0"/>
            <wp:docPr id="1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свойства геометрических фигур для решения задач практического характера и задач из смежныхдисциплин.</w:t>
      </w:r>
    </w:p>
    <w:p w:rsidR="00150D9A" w:rsidRDefault="00283412">
      <w:pPr>
        <w:pStyle w:val="3"/>
        <w:spacing w:before="6" w:line="250" w:lineRule="exact"/>
        <w:ind w:left="1182"/>
      </w:pPr>
      <w:r>
        <w:t>Отношения</w:t>
      </w:r>
    </w:p>
    <w:p w:rsidR="00150D9A" w:rsidRDefault="00283412">
      <w:pPr>
        <w:pStyle w:val="a3"/>
        <w:ind w:right="1075" w:firstLine="708"/>
        <w:jc w:val="both"/>
      </w:pPr>
      <w:r>
        <w:rPr>
          <w:noProof/>
          <w:lang w:bidi="ar-SA"/>
        </w:rPr>
        <w:drawing>
          <wp:anchor distT="0" distB="0" distL="0" distR="0" simplePos="0" relativeHeight="6112" behindDoc="0" locked="0" layoutInCell="1" allowOverlap="1">
            <wp:simplePos x="0" y="0"/>
            <wp:positionH relativeFrom="page">
              <wp:posOffset>1251508</wp:posOffset>
            </wp:positionH>
            <wp:positionV relativeFrom="paragraph">
              <wp:posOffset>492251</wp:posOffset>
            </wp:positionV>
            <wp:extent cx="128015" cy="172211"/>
            <wp:effectExtent l="0" t="0" r="0" b="0"/>
            <wp:wrapNone/>
            <wp:docPr id="13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13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подобныетреугольники;</w:t>
      </w:r>
    </w:p>
    <w:p w:rsidR="00150D9A" w:rsidRDefault="00283412">
      <w:pPr>
        <w:pStyle w:val="a3"/>
        <w:spacing w:before="10"/>
        <w:ind w:left="2315"/>
      </w:pPr>
      <w:r>
        <w:t>применять теорему Фалеса и теорему о пропорциональных отрезках при решении</w:t>
      </w:r>
    </w:p>
    <w:p w:rsidR="00150D9A" w:rsidRDefault="00283412">
      <w:pPr>
        <w:pStyle w:val="a3"/>
        <w:spacing w:before="2"/>
      </w:pPr>
      <w:r>
        <w:rPr>
          <w:noProof/>
          <w:lang w:bidi="ar-SA"/>
        </w:rPr>
        <w:drawing>
          <wp:anchor distT="0" distB="0" distL="0" distR="0" simplePos="0" relativeHeight="6136" behindDoc="0" locked="0" layoutInCell="1" allowOverlap="1">
            <wp:simplePos x="0" y="0"/>
            <wp:positionH relativeFrom="page">
              <wp:posOffset>1251508</wp:posOffset>
            </wp:positionH>
            <wp:positionV relativeFrom="paragraph">
              <wp:posOffset>160649</wp:posOffset>
            </wp:positionV>
            <wp:extent cx="128015" cy="172211"/>
            <wp:effectExtent l="0" t="0" r="0" b="0"/>
            <wp:wrapNone/>
            <wp:docPr id="1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2.png"/>
                    <pic:cNvPicPr/>
                  </pic:nvPicPr>
                  <pic:blipFill>
                    <a:blip r:embed="rId8" cstate="print"/>
                    <a:stretch>
                      <a:fillRect/>
                    </a:stretch>
                  </pic:blipFill>
                  <pic:spPr>
                    <a:xfrm>
                      <a:off x="0" y="0"/>
                      <a:ext cx="128015" cy="172211"/>
                    </a:xfrm>
                    <a:prstGeom prst="rect">
                      <a:avLst/>
                    </a:prstGeom>
                  </pic:spPr>
                </pic:pic>
              </a:graphicData>
            </a:graphic>
          </wp:anchor>
        </w:drawing>
      </w:r>
      <w:r>
        <w:t>задач;</w:t>
      </w:r>
    </w:p>
    <w:p w:rsidR="00150D9A" w:rsidRDefault="00283412">
      <w:pPr>
        <w:pStyle w:val="a3"/>
        <w:spacing w:before="13"/>
        <w:ind w:left="2315"/>
      </w:pPr>
      <w:r>
        <w:t>характеризовать взаимное расположение прямой и окружности, двух окружностей.</w:t>
      </w:r>
    </w:p>
    <w:p w:rsidR="00150D9A" w:rsidRDefault="00283412">
      <w:pPr>
        <w:pStyle w:val="3"/>
        <w:spacing w:before="7" w:line="251" w:lineRule="exact"/>
        <w:ind w:left="1182"/>
      </w:pPr>
      <w:r>
        <w:t>В повседневной жизни и при изучении других предметов:</w:t>
      </w:r>
    </w:p>
    <w:p w:rsidR="00150D9A" w:rsidRDefault="00283412">
      <w:pPr>
        <w:pStyle w:val="a3"/>
        <w:spacing w:line="269" w:lineRule="exact"/>
        <w:ind w:left="1890"/>
      </w:pPr>
      <w:r>
        <w:rPr>
          <w:noProof/>
          <w:position w:val="-4"/>
          <w:lang w:bidi="ar-SA"/>
        </w:rPr>
        <w:drawing>
          <wp:inline distT="0" distB="0" distL="0" distR="0">
            <wp:extent cx="128015" cy="172211"/>
            <wp:effectExtent l="0" t="0" r="0" b="0"/>
            <wp:docPr id="13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отношения для решения задач, возникающих в реальнойжизни.</w:t>
      </w:r>
    </w:p>
    <w:p w:rsidR="00150D9A" w:rsidRDefault="00283412">
      <w:pPr>
        <w:pStyle w:val="3"/>
        <w:spacing w:before="3" w:line="250" w:lineRule="exact"/>
        <w:ind w:left="1182"/>
      </w:pPr>
      <w:r>
        <w:t>Измерения и вычисления</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13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иравносоставленности;</w:t>
      </w:r>
    </w:p>
    <w:p w:rsidR="00150D9A" w:rsidRDefault="00283412">
      <w:pPr>
        <w:pStyle w:val="a3"/>
        <w:spacing w:before="11"/>
        <w:ind w:left="2315"/>
      </w:pPr>
      <w:r>
        <w:rPr>
          <w:noProof/>
          <w:lang w:bidi="ar-SA"/>
        </w:rPr>
        <w:drawing>
          <wp:anchor distT="0" distB="0" distL="0" distR="0" simplePos="0" relativeHeight="6160" behindDoc="0" locked="0" layoutInCell="1" allowOverlap="1">
            <wp:simplePos x="0" y="0"/>
            <wp:positionH relativeFrom="page">
              <wp:posOffset>1259128</wp:posOffset>
            </wp:positionH>
            <wp:positionV relativeFrom="paragraph">
              <wp:posOffset>70351</wp:posOffset>
            </wp:positionV>
            <wp:extent cx="48768" cy="219456"/>
            <wp:effectExtent l="0" t="0" r="0" b="0"/>
            <wp:wrapNone/>
            <wp:docPr id="13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5.png"/>
                    <pic:cNvPicPr/>
                  </pic:nvPicPr>
                  <pic:blipFill>
                    <a:blip r:embed="rId12" cstate="print"/>
                    <a:stretch>
                      <a:fillRect/>
                    </a:stretch>
                  </pic:blipFill>
                  <pic:spPr>
                    <a:xfrm>
                      <a:off x="0" y="0"/>
                      <a:ext cx="48768" cy="219456"/>
                    </a:xfrm>
                    <a:prstGeom prst="rect">
                      <a:avLst/>
                    </a:prstGeom>
                  </pic:spPr>
                </pic:pic>
              </a:graphicData>
            </a:graphic>
          </wp:anchor>
        </w:drawing>
      </w:r>
      <w:r>
        <w:t>проводить простые вычисления на объемных телах;</w:t>
      </w:r>
    </w:p>
    <w:p w:rsidR="00150D9A" w:rsidRDefault="00283412">
      <w:pPr>
        <w:pStyle w:val="a3"/>
        <w:spacing w:before="16"/>
        <w:ind w:left="2315"/>
      </w:pPr>
      <w:r>
        <w:t>формулировать задачи на вычисление длин, площадей и объемов и решать их.</w:t>
      </w:r>
    </w:p>
    <w:p w:rsidR="00150D9A" w:rsidRDefault="00283412">
      <w:pPr>
        <w:pStyle w:val="3"/>
        <w:spacing w:before="7"/>
        <w:ind w:left="1182"/>
      </w:pPr>
      <w:r>
        <w:t>В повседневной жизни и при изучении других предметов:</w:t>
      </w:r>
    </w:p>
    <w:p w:rsidR="00150D9A" w:rsidRDefault="00283412">
      <w:pPr>
        <w:pStyle w:val="a3"/>
        <w:spacing w:before="207"/>
        <w:ind w:left="2315"/>
      </w:pPr>
      <w:r>
        <w:rPr>
          <w:noProof/>
          <w:lang w:bidi="ar-SA"/>
        </w:rPr>
        <w:drawing>
          <wp:anchor distT="0" distB="0" distL="0" distR="0" simplePos="0" relativeHeight="267893495" behindDoc="1" locked="0" layoutInCell="1" allowOverlap="1">
            <wp:simplePos x="0" y="0"/>
            <wp:positionH relativeFrom="page">
              <wp:posOffset>1259128</wp:posOffset>
            </wp:positionH>
            <wp:positionV relativeFrom="paragraph">
              <wp:posOffset>194811</wp:posOffset>
            </wp:positionV>
            <wp:extent cx="48768" cy="219456"/>
            <wp:effectExtent l="0" t="0" r="0" b="0"/>
            <wp:wrapNone/>
            <wp:docPr id="13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5.png"/>
                    <pic:cNvPicPr/>
                  </pic:nvPicPr>
                  <pic:blipFill>
                    <a:blip r:embed="rId12" cstate="print"/>
                    <a:stretch>
                      <a:fillRect/>
                    </a:stretch>
                  </pic:blipFill>
                  <pic:spPr>
                    <a:xfrm>
                      <a:off x="0" y="0"/>
                      <a:ext cx="48768" cy="219456"/>
                    </a:xfrm>
                    <a:prstGeom prst="rect">
                      <a:avLst/>
                    </a:prstGeom>
                  </pic:spPr>
                </pic:pic>
              </a:graphicData>
            </a:graphic>
          </wp:anchor>
        </w:drawing>
      </w:r>
      <w:r>
        <w:t>проводить вычисления на местности;</w:t>
      </w:r>
    </w:p>
    <w:p w:rsidR="00150D9A" w:rsidRDefault="00283412">
      <w:pPr>
        <w:pStyle w:val="a3"/>
        <w:spacing w:before="16"/>
        <w:ind w:firstLine="1132"/>
      </w:pPr>
      <w:r>
        <w:t>применять формулы при вычислениях в смежных учебных предметах, в окружающей действительности.</w:t>
      </w:r>
    </w:p>
    <w:p w:rsidR="00150D9A" w:rsidRDefault="00283412">
      <w:pPr>
        <w:pStyle w:val="3"/>
        <w:spacing w:before="8"/>
        <w:ind w:left="1182"/>
      </w:pPr>
      <w:r>
        <w:rPr>
          <w:noProof/>
          <w:lang w:bidi="ar-SA"/>
        </w:rPr>
        <w:drawing>
          <wp:anchor distT="0" distB="0" distL="0" distR="0" simplePos="0" relativeHeight="267893519" behindDoc="1" locked="0" layoutInCell="1" allowOverlap="1">
            <wp:simplePos x="0" y="0"/>
            <wp:positionH relativeFrom="page">
              <wp:posOffset>1251508</wp:posOffset>
            </wp:positionH>
            <wp:positionV relativeFrom="paragraph">
              <wp:posOffset>161410</wp:posOffset>
            </wp:positionV>
            <wp:extent cx="128015" cy="513841"/>
            <wp:effectExtent l="0" t="0" r="0" b="0"/>
            <wp:wrapNone/>
            <wp:docPr id="13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44.png"/>
                    <pic:cNvPicPr/>
                  </pic:nvPicPr>
                  <pic:blipFill>
                    <a:blip r:embed="rId22" cstate="print"/>
                    <a:stretch>
                      <a:fillRect/>
                    </a:stretch>
                  </pic:blipFill>
                  <pic:spPr>
                    <a:xfrm>
                      <a:off x="0" y="0"/>
                      <a:ext cx="128015" cy="513841"/>
                    </a:xfrm>
                    <a:prstGeom prst="rect">
                      <a:avLst/>
                    </a:prstGeom>
                  </pic:spPr>
                </pic:pic>
              </a:graphicData>
            </a:graphic>
          </wp:anchor>
        </w:drawing>
      </w:r>
      <w:r>
        <w:t>Геометрические построения</w:t>
      </w:r>
    </w:p>
    <w:p w:rsidR="00150D9A" w:rsidRDefault="00283412">
      <w:pPr>
        <w:pStyle w:val="a3"/>
        <w:spacing w:before="8" w:line="254" w:lineRule="auto"/>
        <w:ind w:left="2315" w:right="1951"/>
      </w:pPr>
      <w:r>
        <w:t>Изображать геометрические фигуры по текстовому и символьному описанию; свободно оперировать чертежными инструментами в несложных случаях,</w:t>
      </w:r>
    </w:p>
    <w:p w:rsidR="00150D9A" w:rsidRDefault="00283412">
      <w:pPr>
        <w:pStyle w:val="a3"/>
        <w:spacing w:before="2"/>
        <w:ind w:right="1073" w:firstLine="1132"/>
      </w:pPr>
      <w: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50D9A" w:rsidRDefault="00283412">
      <w:pPr>
        <w:pStyle w:val="a3"/>
        <w:spacing w:before="2"/>
        <w:ind w:right="1072" w:firstLine="708"/>
        <w:jc w:val="both"/>
      </w:pPr>
      <w:r>
        <w:rPr>
          <w:noProof/>
          <w:position w:val="-4"/>
          <w:lang w:bidi="ar-SA"/>
        </w:rPr>
        <w:drawing>
          <wp:inline distT="0" distB="0" distL="0" distR="0">
            <wp:extent cx="128015" cy="172212"/>
            <wp:effectExtent l="0" t="0" r="0" b="0"/>
            <wp:docPr id="13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2.png"/>
                    <pic:cNvPicPr/>
                  </pic:nvPicPr>
                  <pic:blipFill>
                    <a:blip r:embed="rId8" cstate="print"/>
                    <a:stretch>
                      <a:fillRect/>
                    </a:stretch>
                  </pic:blipFill>
                  <pic:spPr>
                    <a:xfrm>
                      <a:off x="0" y="0"/>
                      <a:ext cx="128015" cy="172212"/>
                    </a:xfrm>
                    <a:prstGeom prst="rect">
                      <a:avLst/>
                    </a:prstGeom>
                  </pic:spPr>
                </pic:pic>
              </a:graphicData>
            </a:graphic>
          </wp:inline>
        </w:drawing>
      </w:r>
      <w:r>
        <w:t>изображать типовые плоские фигуры и объемные тела с помощью простейших компьютерныхинструментов.</w:t>
      </w:r>
    </w:p>
    <w:p w:rsidR="00150D9A" w:rsidRDefault="00283412">
      <w:pPr>
        <w:pStyle w:val="3"/>
        <w:spacing w:before="2"/>
        <w:ind w:left="1182"/>
      </w:pPr>
      <w:r>
        <w:rPr>
          <w:noProof/>
          <w:lang w:bidi="ar-SA"/>
        </w:rPr>
        <w:drawing>
          <wp:anchor distT="0" distB="0" distL="0" distR="0" simplePos="0" relativeHeight="6232" behindDoc="0" locked="0" layoutInCell="1" allowOverlap="1">
            <wp:simplePos x="0" y="0"/>
            <wp:positionH relativeFrom="page">
              <wp:posOffset>1251508</wp:posOffset>
            </wp:positionH>
            <wp:positionV relativeFrom="paragraph">
              <wp:posOffset>157601</wp:posOffset>
            </wp:positionV>
            <wp:extent cx="128015" cy="342900"/>
            <wp:effectExtent l="0" t="0" r="0" b="0"/>
            <wp:wrapNone/>
            <wp:docPr id="139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20.png"/>
                    <pic:cNvPicPr/>
                  </pic:nvPicPr>
                  <pic:blipFill>
                    <a:blip r:embed="rId24" cstate="print"/>
                    <a:stretch>
                      <a:fillRect/>
                    </a:stretch>
                  </pic:blipFill>
                  <pic:spPr>
                    <a:xfrm>
                      <a:off x="0" y="0"/>
                      <a:ext cx="128015" cy="342900"/>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9" w:line="254" w:lineRule="auto"/>
        <w:ind w:left="2315" w:right="1550"/>
      </w:pPr>
      <w:r>
        <w:t>выполнять простейшие построения на местности, необходимые в реальной жизни; оценивать размеры реальных объектов окружающего мира.</w:t>
      </w:r>
    </w:p>
    <w:p w:rsidR="00150D9A" w:rsidRDefault="00283412">
      <w:pPr>
        <w:pStyle w:val="3"/>
        <w:spacing w:line="242" w:lineRule="exact"/>
        <w:ind w:left="1182"/>
      </w:pPr>
      <w:r>
        <w:t>Преобразования</w:t>
      </w:r>
    </w:p>
    <w:p w:rsidR="00150D9A" w:rsidRDefault="00283412">
      <w:pPr>
        <w:pStyle w:val="a3"/>
        <w:ind w:right="1071" w:firstLine="708"/>
        <w:jc w:val="both"/>
      </w:pPr>
      <w:r>
        <w:rPr>
          <w:noProof/>
          <w:position w:val="-4"/>
          <w:lang w:bidi="ar-SA"/>
        </w:rPr>
        <w:drawing>
          <wp:inline distT="0" distB="0" distL="0" distR="0">
            <wp:extent cx="128015" cy="172211"/>
            <wp:effectExtent l="0" t="0" r="0" b="0"/>
            <wp:docPr id="14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окружающегомира;</w:t>
      </w:r>
    </w:p>
    <w:p w:rsidR="00150D9A" w:rsidRDefault="00283412">
      <w:pPr>
        <w:pStyle w:val="a3"/>
        <w:ind w:right="1075" w:firstLine="708"/>
        <w:jc w:val="both"/>
      </w:pPr>
      <w:r>
        <w:rPr>
          <w:noProof/>
          <w:lang w:bidi="ar-SA"/>
        </w:rPr>
        <w:drawing>
          <wp:anchor distT="0" distB="0" distL="0" distR="0" simplePos="0" relativeHeight="6256" behindDoc="0" locked="0" layoutInCell="1" allowOverlap="1">
            <wp:simplePos x="0" y="0"/>
            <wp:positionH relativeFrom="page">
              <wp:posOffset>1251508</wp:posOffset>
            </wp:positionH>
            <wp:positionV relativeFrom="paragraph">
              <wp:posOffset>330708</wp:posOffset>
            </wp:positionV>
            <wp:extent cx="128015" cy="172212"/>
            <wp:effectExtent l="0" t="0" r="0" b="0"/>
            <wp:wrapNone/>
            <wp:docPr id="14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14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2.png"/>
                    <pic:cNvPicPr/>
                  </pic:nvPicPr>
                  <pic:blipFill>
                    <a:blip r:embed="rId8" cstate="print"/>
                    <a:stretch>
                      <a:fillRect/>
                    </a:stretch>
                  </pic:blipFill>
                  <pic:spPr>
                    <a:xfrm>
                      <a:off x="0" y="0"/>
                      <a:ext cx="128015" cy="172212"/>
                    </a:xfrm>
                    <a:prstGeom prst="rect">
                      <a:avLst/>
                    </a:prstGeom>
                  </pic:spPr>
                </pic:pic>
              </a:graphicData>
            </a:graphic>
          </wp:inline>
        </w:drawing>
      </w:r>
      <w:r>
        <w:t>строить фигуру, подобную данной, пользоваться свойствами подобия для обоснования свойствфигур;</w:t>
      </w:r>
    </w:p>
    <w:p w:rsidR="00150D9A" w:rsidRDefault="00283412">
      <w:pPr>
        <w:pStyle w:val="a3"/>
        <w:spacing w:before="8"/>
        <w:ind w:left="2315"/>
      </w:pPr>
      <w:r>
        <w:t>применять свойства движений для проведения простейших обоснований свойств</w:t>
      </w:r>
    </w:p>
    <w:p w:rsidR="00150D9A" w:rsidRDefault="00283412">
      <w:pPr>
        <w:pStyle w:val="a3"/>
        <w:spacing w:before="2"/>
      </w:pPr>
      <w:r>
        <w:t>фигур.</w:t>
      </w:r>
    </w:p>
    <w:p w:rsidR="00150D9A" w:rsidRDefault="00283412">
      <w:pPr>
        <w:pStyle w:val="3"/>
        <w:spacing w:before="4" w:line="251" w:lineRule="exact"/>
        <w:ind w:left="1182"/>
      </w:pPr>
      <w:r>
        <w:t>В повседневной жизни и при изучении других предметов:</w:t>
      </w:r>
    </w:p>
    <w:p w:rsidR="00150D9A" w:rsidRDefault="00283412">
      <w:pPr>
        <w:pStyle w:val="a3"/>
        <w:spacing w:line="269" w:lineRule="exact"/>
        <w:ind w:left="1890"/>
      </w:pPr>
      <w:r>
        <w:rPr>
          <w:noProof/>
          <w:position w:val="-4"/>
          <w:lang w:bidi="ar-SA"/>
        </w:rPr>
        <w:drawing>
          <wp:inline distT="0" distB="0" distL="0" distR="0">
            <wp:extent cx="128015" cy="172212"/>
            <wp:effectExtent l="0" t="0" r="0" b="0"/>
            <wp:docPr id="1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 свойства движений и применять подобие для построений ивычислений.</w:t>
      </w:r>
    </w:p>
    <w:p w:rsidR="00150D9A" w:rsidRDefault="00283412">
      <w:pPr>
        <w:pStyle w:val="3"/>
        <w:spacing w:before="3" w:line="250" w:lineRule="exact"/>
        <w:ind w:left="1182"/>
      </w:pPr>
      <w:r>
        <w:t>Векторы и координаты на плоскости</w:t>
      </w:r>
    </w:p>
    <w:p w:rsidR="00150D9A" w:rsidRDefault="00283412">
      <w:pPr>
        <w:pStyle w:val="a3"/>
        <w:ind w:right="1078" w:firstLine="708"/>
        <w:jc w:val="both"/>
      </w:pPr>
      <w:r>
        <w:rPr>
          <w:noProof/>
          <w:position w:val="-4"/>
          <w:lang w:bidi="ar-SA"/>
        </w:rPr>
        <w:drawing>
          <wp:inline distT="0" distB="0" distL="0" distR="0">
            <wp:extent cx="128015" cy="172211"/>
            <wp:effectExtent l="0" t="0" r="0" b="0"/>
            <wp:docPr id="1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2.png"/>
                    <pic:cNvPicPr/>
                  </pic:nvPicPr>
                  <pic:blipFill>
                    <a:blip r:embed="rId8" cstate="print"/>
                    <a:stretch>
                      <a:fillRect/>
                    </a:stretch>
                  </pic:blipFill>
                  <pic:spPr>
                    <a:xfrm>
                      <a:off x="0" y="0"/>
                      <a:ext cx="128015" cy="172211"/>
                    </a:xfrm>
                    <a:prstGeom prst="rect">
                      <a:avLst/>
                    </a:prstGeom>
                  </pic:spPr>
                </pic:pic>
              </a:graphicData>
            </a:graphic>
          </wp:inline>
        </w:drawing>
      </w:r>
      <w: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координатывектора;</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вфизике,</w:t>
      </w:r>
    </w:p>
    <w:p w:rsidR="00150D9A" w:rsidRDefault="00150D9A">
      <w:pPr>
        <w:jc w:val="both"/>
        <w:sectPr w:rsidR="00150D9A">
          <w:pgSz w:w="11910" w:h="16840"/>
          <w:pgMar w:top="1200" w:right="162" w:bottom="640" w:left="80" w:header="0" w:footer="442" w:gutter="0"/>
          <w:cols w:space="720"/>
        </w:sectPr>
      </w:pPr>
    </w:p>
    <w:p w:rsidR="00150D9A" w:rsidRDefault="00283412">
      <w:pPr>
        <w:pStyle w:val="a3"/>
        <w:spacing w:before="72"/>
        <w:ind w:right="1073"/>
      </w:pPr>
      <w:r>
        <w:lastRenderedPageBreak/>
        <w:t>пользоваться формулой вычисления расстояния между точками по известным координатам, использовать уравнения фигур для решения задач;</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14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2.png"/>
                    <pic:cNvPicPr/>
                  </pic:nvPicPr>
                  <pic:blipFill>
                    <a:blip r:embed="rId8" cstate="print"/>
                    <a:stretch>
                      <a:fillRect/>
                    </a:stretch>
                  </pic:blipFill>
                  <pic:spPr>
                    <a:xfrm>
                      <a:off x="0" y="0"/>
                      <a:ext cx="128015" cy="172211"/>
                    </a:xfrm>
                    <a:prstGeom prst="rect">
                      <a:avLst/>
                    </a:prstGeom>
                  </pic:spPr>
                </pic:pic>
              </a:graphicData>
            </a:graphic>
          </wp:inline>
        </w:drawing>
      </w:r>
      <w:r>
        <w:t>применять векторы и координаты для решения геометрических задач на вычисление длин, углов.</w:t>
      </w:r>
    </w:p>
    <w:p w:rsidR="00150D9A" w:rsidRDefault="00283412">
      <w:pPr>
        <w:pStyle w:val="3"/>
        <w:spacing w:before="7" w:line="250" w:lineRule="exact"/>
        <w:ind w:left="1182"/>
      </w:pPr>
      <w:r>
        <w:t>В повседневной жизни и при изучении других предметов:</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14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понятия векторов и координат для решения задач по физике, географии и другим учебнымпредметам.</w:t>
      </w:r>
    </w:p>
    <w:p w:rsidR="00150D9A" w:rsidRDefault="00283412">
      <w:pPr>
        <w:pStyle w:val="3"/>
        <w:spacing w:before="7"/>
        <w:ind w:left="1182"/>
      </w:pPr>
      <w:r>
        <w:t>История математики</w:t>
      </w:r>
    </w:p>
    <w:p w:rsidR="00150D9A" w:rsidRDefault="00283412">
      <w:pPr>
        <w:pStyle w:val="a3"/>
        <w:spacing w:before="121"/>
        <w:ind w:right="1073" w:firstLine="708"/>
      </w:pPr>
      <w:r>
        <w:rPr>
          <w:noProof/>
          <w:position w:val="-4"/>
          <w:lang w:bidi="ar-SA"/>
        </w:rPr>
        <w:drawing>
          <wp:inline distT="0" distB="0" distL="0" distR="0">
            <wp:extent cx="128015" cy="172211"/>
            <wp:effectExtent l="0" t="0" r="0" b="0"/>
            <wp:docPr id="14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 вклад выдающихся математиков в развитие математики и иных научныхобластей;</w:t>
      </w:r>
    </w:p>
    <w:p w:rsidR="00150D9A" w:rsidRDefault="00283412">
      <w:pPr>
        <w:pStyle w:val="a3"/>
        <w:spacing w:line="268" w:lineRule="exact"/>
        <w:ind w:left="1890"/>
      </w:pPr>
      <w:r>
        <w:rPr>
          <w:noProof/>
          <w:position w:val="-4"/>
          <w:lang w:bidi="ar-SA"/>
        </w:rPr>
        <w:drawing>
          <wp:inline distT="0" distB="0" distL="0" distR="0">
            <wp:extent cx="128015" cy="172211"/>
            <wp:effectExtent l="0" t="0" r="0" b="0"/>
            <wp:docPr id="14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2.png"/>
                    <pic:cNvPicPr/>
                  </pic:nvPicPr>
                  <pic:blipFill>
                    <a:blip r:embed="rId8" cstate="print"/>
                    <a:stretch>
                      <a:fillRect/>
                    </a:stretch>
                  </pic:blipFill>
                  <pic:spPr>
                    <a:xfrm>
                      <a:off x="0" y="0"/>
                      <a:ext cx="128015" cy="172211"/>
                    </a:xfrm>
                    <a:prstGeom prst="rect">
                      <a:avLst/>
                    </a:prstGeom>
                  </pic:spPr>
                </pic:pic>
              </a:graphicData>
            </a:graphic>
          </wp:inline>
        </w:drawing>
      </w:r>
      <w:r>
        <w:t>понимать роль математики в развитииРоссии.</w:t>
      </w:r>
    </w:p>
    <w:p w:rsidR="00150D9A" w:rsidRDefault="00283412">
      <w:pPr>
        <w:pStyle w:val="3"/>
        <w:spacing w:before="3"/>
        <w:ind w:left="1182"/>
      </w:pPr>
      <w:r>
        <w:rPr>
          <w:noProof/>
          <w:lang w:bidi="ar-SA"/>
        </w:rPr>
        <w:drawing>
          <wp:anchor distT="0" distB="0" distL="0" distR="0" simplePos="0" relativeHeight="267893591" behindDoc="1" locked="0" layoutInCell="1" allowOverlap="1">
            <wp:simplePos x="0" y="0"/>
            <wp:positionH relativeFrom="page">
              <wp:posOffset>1251508</wp:posOffset>
            </wp:positionH>
            <wp:positionV relativeFrom="paragraph">
              <wp:posOffset>159759</wp:posOffset>
            </wp:positionV>
            <wp:extent cx="128015" cy="513587"/>
            <wp:effectExtent l="0" t="0" r="0" b="0"/>
            <wp:wrapNone/>
            <wp:docPr id="142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45.png"/>
                    <pic:cNvPicPr/>
                  </pic:nvPicPr>
                  <pic:blipFill>
                    <a:blip r:embed="rId35" cstate="print"/>
                    <a:stretch>
                      <a:fillRect/>
                    </a:stretch>
                  </pic:blipFill>
                  <pic:spPr>
                    <a:xfrm>
                      <a:off x="0" y="0"/>
                      <a:ext cx="128015" cy="513587"/>
                    </a:xfrm>
                    <a:prstGeom prst="rect">
                      <a:avLst/>
                    </a:prstGeom>
                  </pic:spPr>
                </pic:pic>
              </a:graphicData>
            </a:graphic>
          </wp:anchor>
        </w:drawing>
      </w:r>
      <w:r>
        <w:t>Методы математики</w:t>
      </w:r>
    </w:p>
    <w:p w:rsidR="00150D9A" w:rsidRDefault="00283412">
      <w:pPr>
        <w:pStyle w:val="a3"/>
        <w:spacing w:before="11" w:line="254" w:lineRule="auto"/>
        <w:ind w:left="2315" w:right="1385"/>
      </w:pPr>
      <w:r>
        <w:t>Используя изученные методы, проводить доказательство, выполнять опровержение; выбирать изученные методы и их комбинации для решения математических задач;</w:t>
      </w:r>
    </w:p>
    <w:p w:rsidR="00150D9A" w:rsidRDefault="00283412">
      <w:pPr>
        <w:pStyle w:val="a3"/>
        <w:spacing w:before="1"/>
        <w:ind w:firstLine="1132"/>
      </w:pPr>
      <w:r>
        <w:t>использовать математические знания для описания закономерностей в окружающей действительности и произведениях искусства;</w:t>
      </w:r>
    </w:p>
    <w:p w:rsidR="00150D9A" w:rsidRDefault="00283412">
      <w:pPr>
        <w:pStyle w:val="a3"/>
        <w:ind w:right="1073" w:firstLine="708"/>
      </w:pPr>
      <w:r>
        <w:rPr>
          <w:noProof/>
          <w:position w:val="-4"/>
          <w:lang w:bidi="ar-SA"/>
        </w:rPr>
        <w:drawing>
          <wp:inline distT="0" distB="0" distL="0" distR="0">
            <wp:extent cx="128015" cy="172211"/>
            <wp:effectExtent l="0" t="0" r="0" b="0"/>
            <wp:docPr id="14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2.png"/>
                    <pic:cNvPicPr/>
                  </pic:nvPicPr>
                  <pic:blipFill>
                    <a:blip r:embed="rId8" cstate="print"/>
                    <a:stretch>
                      <a:fillRect/>
                    </a:stretch>
                  </pic:blipFill>
                  <pic:spPr>
                    <a:xfrm>
                      <a:off x="0" y="0"/>
                      <a:ext cx="128015" cy="172211"/>
                    </a:xfrm>
                    <a:prstGeom prst="rect">
                      <a:avLst/>
                    </a:prstGeom>
                  </pic:spPr>
                </pic:pic>
              </a:graphicData>
            </a:graphic>
          </wp:inline>
        </w:drawing>
      </w:r>
      <w:r>
        <w:t>применять простейшие программные средства и электронно-коммуникационные системы при решении математическихзадач.</w:t>
      </w:r>
    </w:p>
    <w:p w:rsidR="00150D9A" w:rsidRDefault="00283412">
      <w:pPr>
        <w:pStyle w:val="3"/>
        <w:spacing w:before="3"/>
        <w:ind w:left="1182" w:right="1708"/>
      </w:pPr>
      <w:r>
        <w:t>Выпускник получит возможность научиться в 7-9 классах для успешного продолжения образования на углубленном уровне</w:t>
      </w:r>
    </w:p>
    <w:p w:rsidR="00150D9A" w:rsidRDefault="00283412">
      <w:pPr>
        <w:spacing w:line="251" w:lineRule="exact"/>
        <w:ind w:left="1182"/>
        <w:rPr>
          <w:b/>
        </w:rPr>
      </w:pPr>
      <w:r>
        <w:rPr>
          <w:b/>
        </w:rPr>
        <w:t>Элементы теории множеств и математической логики</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2.png"/>
                    <pic:cNvPicPr/>
                  </pic:nvPicPr>
                  <pic:blipFill>
                    <a:blip r:embed="rId8" cstate="print"/>
                    <a:stretch>
                      <a:fillRect/>
                    </a:stretch>
                  </pic:blipFill>
                  <pic:spPr>
                    <a:xfrm>
                      <a:off x="0" y="0"/>
                      <a:ext cx="128015" cy="172212"/>
                    </a:xfrm>
                    <a:prstGeom prst="rect">
                      <a:avLst/>
                    </a:prstGeom>
                  </pic:spPr>
                </pic:pic>
              </a:graphicData>
            </a:graphic>
          </wp:inline>
        </w:drawing>
      </w:r>
      <w: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заданиемножества;</w:t>
      </w:r>
    </w:p>
    <w:p w:rsidR="00150D9A" w:rsidRDefault="00283412">
      <w:pPr>
        <w:pStyle w:val="a3"/>
        <w:spacing w:before="9" w:line="176" w:lineRule="exact"/>
        <w:ind w:left="2315"/>
      </w:pPr>
      <w:r>
        <w:t>задавать множества разными способами;</w:t>
      </w:r>
    </w:p>
    <w:p w:rsidR="00150D9A" w:rsidRDefault="00283412">
      <w:pPr>
        <w:pStyle w:val="a3"/>
        <w:spacing w:line="450" w:lineRule="exact"/>
        <w:ind w:left="1902"/>
      </w:pPr>
      <w:r>
        <w:rPr>
          <w:noProof/>
          <w:position w:val="-23"/>
          <w:lang w:bidi="ar-SA"/>
        </w:rPr>
        <w:drawing>
          <wp:inline distT="0" distB="0" distL="0" distR="0">
            <wp:extent cx="48768" cy="390144"/>
            <wp:effectExtent l="0" t="0" r="0" b="0"/>
            <wp:docPr id="14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4.png"/>
                    <pic:cNvPicPr/>
                  </pic:nvPicPr>
                  <pic:blipFill>
                    <a:blip r:embed="rId11" cstate="print"/>
                    <a:stretch>
                      <a:fillRect/>
                    </a:stretch>
                  </pic:blipFill>
                  <pic:spPr>
                    <a:xfrm>
                      <a:off x="0" y="0"/>
                      <a:ext cx="48768" cy="390144"/>
                    </a:xfrm>
                    <a:prstGeom prst="rect">
                      <a:avLst/>
                    </a:prstGeom>
                  </pic:spPr>
                </pic:pic>
              </a:graphicData>
            </a:graphic>
          </wp:inline>
        </w:drawing>
      </w:r>
      <w:r>
        <w:t>проверять выполнение характеристического свойствамножества;</w:t>
      </w:r>
    </w:p>
    <w:p w:rsidR="00150D9A" w:rsidRDefault="00283412">
      <w:pPr>
        <w:pStyle w:val="a3"/>
        <w:tabs>
          <w:tab w:val="left" w:pos="3472"/>
          <w:tab w:val="left" w:pos="4922"/>
          <w:tab w:val="left" w:pos="6282"/>
          <w:tab w:val="left" w:pos="7942"/>
          <w:tab w:val="left" w:pos="9293"/>
          <w:tab w:val="left" w:pos="9691"/>
        </w:tabs>
        <w:spacing w:line="165" w:lineRule="exact"/>
        <w:ind w:left="2315"/>
      </w:pPr>
      <w:r>
        <w:t>свободно</w:t>
      </w:r>
      <w:r>
        <w:tab/>
        <w:t>оперировать</w:t>
      </w:r>
      <w:r>
        <w:tab/>
        <w:t>понятиями:</w:t>
      </w:r>
      <w:r>
        <w:tab/>
        <w:t>высказывание,</w:t>
      </w:r>
      <w:r>
        <w:tab/>
        <w:t>истинность</w:t>
      </w:r>
      <w:r>
        <w:tab/>
        <w:t>и</w:t>
      </w:r>
      <w:r>
        <w:tab/>
        <w:t>ложность</w:t>
      </w:r>
    </w:p>
    <w:p w:rsidR="00150D9A" w:rsidRDefault="00283412">
      <w:pPr>
        <w:pStyle w:val="a3"/>
        <w:spacing w:before="1"/>
        <w:ind w:right="1072"/>
        <w:jc w:val="both"/>
      </w:pPr>
      <w:r>
        <w:t>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высказывания(импликации);</w:t>
      </w:r>
    </w:p>
    <w:p w:rsidR="00150D9A" w:rsidRDefault="00283412">
      <w:pPr>
        <w:pStyle w:val="a3"/>
        <w:spacing w:before="1"/>
        <w:ind w:left="1890"/>
      </w:pPr>
      <w:r>
        <w:rPr>
          <w:noProof/>
          <w:position w:val="-4"/>
          <w:lang w:bidi="ar-SA"/>
        </w:rPr>
        <w:drawing>
          <wp:inline distT="0" distB="0" distL="0" distR="0">
            <wp:extent cx="128015" cy="172212"/>
            <wp:effectExtent l="0" t="0" r="0" b="0"/>
            <wp:docPr id="14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2.png"/>
                    <pic:cNvPicPr/>
                  </pic:nvPicPr>
                  <pic:blipFill>
                    <a:blip r:embed="rId8" cstate="print"/>
                    <a:stretch>
                      <a:fillRect/>
                    </a:stretch>
                  </pic:blipFill>
                  <pic:spPr>
                    <a:xfrm>
                      <a:off x="0" y="0"/>
                      <a:ext cx="128015" cy="172212"/>
                    </a:xfrm>
                    <a:prstGeom prst="rect">
                      <a:avLst/>
                    </a:prstGeom>
                  </pic:spPr>
                </pic:pic>
              </a:graphicData>
            </a:graphic>
          </wp:inline>
        </w:drawing>
      </w:r>
      <w:r>
        <w:t>строить высказывания с использованием законов алгебрывысказываний.</w:t>
      </w:r>
    </w:p>
    <w:p w:rsidR="00150D9A" w:rsidRDefault="00283412">
      <w:pPr>
        <w:pStyle w:val="3"/>
        <w:spacing w:before="4"/>
        <w:ind w:left="1182"/>
      </w:pPr>
      <w:r>
        <w:rPr>
          <w:noProof/>
          <w:lang w:bidi="ar-SA"/>
        </w:rPr>
        <w:drawing>
          <wp:anchor distT="0" distB="0" distL="0" distR="0" simplePos="0" relativeHeight="267893615" behindDoc="1" locked="0" layoutInCell="1" allowOverlap="1">
            <wp:simplePos x="0" y="0"/>
            <wp:positionH relativeFrom="page">
              <wp:posOffset>1251508</wp:posOffset>
            </wp:positionH>
            <wp:positionV relativeFrom="paragraph">
              <wp:posOffset>158870</wp:posOffset>
            </wp:positionV>
            <wp:extent cx="128015" cy="342900"/>
            <wp:effectExtent l="0" t="0" r="0" b="0"/>
            <wp:wrapNone/>
            <wp:docPr id="14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20.png"/>
                    <pic:cNvPicPr/>
                  </pic:nvPicPr>
                  <pic:blipFill>
                    <a:blip r:embed="rId24" cstate="print"/>
                    <a:stretch>
                      <a:fillRect/>
                    </a:stretch>
                  </pic:blipFill>
                  <pic:spPr>
                    <a:xfrm>
                      <a:off x="0" y="0"/>
                      <a:ext cx="128015" cy="342900"/>
                    </a:xfrm>
                    <a:prstGeom prst="rect">
                      <a:avLst/>
                    </a:prstGeom>
                  </pic:spPr>
                </pic:pic>
              </a:graphicData>
            </a:graphic>
          </wp:anchor>
        </w:drawing>
      </w:r>
      <w:r>
        <w:t>В повседневной жизни и при изучении других предметов:</w:t>
      </w:r>
    </w:p>
    <w:p w:rsidR="00150D9A" w:rsidRDefault="00283412">
      <w:pPr>
        <w:pStyle w:val="a3"/>
        <w:spacing w:before="9"/>
        <w:ind w:left="2315"/>
      </w:pPr>
      <w:r>
        <w:t>строить рассуждения на основе использования правил логики;</w:t>
      </w:r>
    </w:p>
    <w:p w:rsidR="00150D9A" w:rsidRDefault="00283412">
      <w:pPr>
        <w:pStyle w:val="a3"/>
        <w:spacing w:before="16"/>
        <w:ind w:right="1073" w:firstLine="1132"/>
      </w:pPr>
      <w: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50D9A" w:rsidRDefault="00283412">
      <w:pPr>
        <w:pStyle w:val="3"/>
        <w:spacing w:before="5"/>
        <w:ind w:left="1182"/>
      </w:pPr>
      <w:r>
        <w:rPr>
          <w:noProof/>
          <w:lang w:bidi="ar-SA"/>
        </w:rPr>
        <w:drawing>
          <wp:anchor distT="0" distB="0" distL="0" distR="0" simplePos="0" relativeHeight="267893639" behindDoc="1" locked="0" layoutInCell="1" allowOverlap="1">
            <wp:simplePos x="0" y="0"/>
            <wp:positionH relativeFrom="page">
              <wp:posOffset>1251508</wp:posOffset>
            </wp:positionH>
            <wp:positionV relativeFrom="paragraph">
              <wp:posOffset>161030</wp:posOffset>
            </wp:positionV>
            <wp:extent cx="128015" cy="172212"/>
            <wp:effectExtent l="0" t="0" r="0" b="0"/>
            <wp:wrapNone/>
            <wp:docPr id="14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2.png"/>
                    <pic:cNvPicPr/>
                  </pic:nvPicPr>
                  <pic:blipFill>
                    <a:blip r:embed="rId8" cstate="print"/>
                    <a:stretch>
                      <a:fillRect/>
                    </a:stretch>
                  </pic:blipFill>
                  <pic:spPr>
                    <a:xfrm>
                      <a:off x="0" y="0"/>
                      <a:ext cx="128015" cy="172212"/>
                    </a:xfrm>
                    <a:prstGeom prst="rect">
                      <a:avLst/>
                    </a:prstGeom>
                  </pic:spPr>
                </pic:pic>
              </a:graphicData>
            </a:graphic>
          </wp:anchor>
        </w:drawing>
      </w:r>
      <w:r>
        <w:t>Числа</w:t>
      </w:r>
    </w:p>
    <w:p w:rsidR="00150D9A" w:rsidRDefault="00283412">
      <w:pPr>
        <w:pStyle w:val="a3"/>
        <w:spacing w:before="11"/>
        <w:ind w:right="1075" w:firstLine="1132"/>
        <w:jc w:val="both"/>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50D9A" w:rsidRDefault="00283412">
      <w:pPr>
        <w:pStyle w:val="a3"/>
        <w:ind w:right="1509" w:firstLine="708"/>
      </w:pPr>
      <w:r>
        <w:rPr>
          <w:noProof/>
          <w:position w:val="-4"/>
          <w:lang w:bidi="ar-SA"/>
        </w:rPr>
        <w:drawing>
          <wp:inline distT="0" distB="0" distL="0" distR="0">
            <wp:extent cx="128015" cy="172212"/>
            <wp:effectExtent l="0" t="0" r="0" b="0"/>
            <wp:docPr id="14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2.png"/>
                    <pic:cNvPicPr/>
                  </pic:nvPicPr>
                  <pic:blipFill>
                    <a:blip r:embed="rId8" cstate="print"/>
                    <a:stretch>
                      <a:fillRect/>
                    </a:stretch>
                  </pic:blipFill>
                  <pic:spPr>
                    <a:xfrm>
                      <a:off x="0" y="0"/>
                      <a:ext cx="128015" cy="172212"/>
                    </a:xfrm>
                    <a:prstGeom prst="rect">
                      <a:avLst/>
                    </a:prstGeom>
                  </pic:spPr>
                </pic:pic>
              </a:graphicData>
            </a:graphic>
          </wp:inline>
        </w:drawing>
      </w:r>
      <w:r>
        <w:t>понимать и объяснять разницу между позиционной и непозиционной системами записичисел;</w:t>
      </w:r>
    </w:p>
    <w:p w:rsidR="00150D9A" w:rsidRDefault="00283412">
      <w:pPr>
        <w:pStyle w:val="a3"/>
        <w:spacing w:before="13"/>
        <w:ind w:left="2315"/>
      </w:pPr>
      <w:r>
        <w:rPr>
          <w:noProof/>
          <w:lang w:bidi="ar-SA"/>
        </w:rPr>
        <w:drawing>
          <wp:anchor distT="0" distB="0" distL="0" distR="0" simplePos="0" relativeHeight="267893663" behindDoc="1" locked="0" layoutInCell="1" allowOverlap="1">
            <wp:simplePos x="0" y="0"/>
            <wp:positionH relativeFrom="page">
              <wp:posOffset>1259128</wp:posOffset>
            </wp:positionH>
            <wp:positionV relativeFrom="paragraph">
              <wp:posOffset>71622</wp:posOffset>
            </wp:positionV>
            <wp:extent cx="48768" cy="219456"/>
            <wp:effectExtent l="0" t="0" r="0" b="0"/>
            <wp:wrapNone/>
            <wp:docPr id="14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5.png"/>
                    <pic:cNvPicPr/>
                  </pic:nvPicPr>
                  <pic:blipFill>
                    <a:blip r:embed="rId12" cstate="print"/>
                    <a:stretch>
                      <a:fillRect/>
                    </a:stretch>
                  </pic:blipFill>
                  <pic:spPr>
                    <a:xfrm>
                      <a:off x="0" y="0"/>
                      <a:ext cx="48768" cy="219456"/>
                    </a:xfrm>
                    <a:prstGeom prst="rect">
                      <a:avLst/>
                    </a:prstGeom>
                  </pic:spPr>
                </pic:pic>
              </a:graphicData>
            </a:graphic>
          </wp:anchor>
        </w:drawing>
      </w:r>
      <w:r>
        <w:t>переводить числа из одной системы записи (системы счисления) в другую;</w:t>
      </w:r>
    </w:p>
    <w:p w:rsidR="00150D9A" w:rsidRDefault="00283412">
      <w:pPr>
        <w:pStyle w:val="a3"/>
        <w:spacing w:before="16" w:line="242" w:lineRule="auto"/>
        <w:ind w:right="1073" w:firstLine="1132"/>
      </w:pPr>
      <w:r>
        <w:t>доказывать и использовать признаки делимости на 2, 4, 8, 5, 3, 6, 9, 10, 11 суммы и произведения чисел при выполнении вычислений и решении задач;</w:t>
      </w:r>
    </w:p>
    <w:p w:rsidR="00150D9A" w:rsidRDefault="00283412">
      <w:pPr>
        <w:pStyle w:val="a3"/>
        <w:spacing w:before="84" w:line="153" w:lineRule="auto"/>
        <w:ind w:left="1902" w:right="1224" w:firstLine="412"/>
      </w:pPr>
      <w:r>
        <w:t>выполнять округление рациональных и иррациональных чисел сзаданнойточностью;</w:t>
      </w:r>
      <w:r>
        <w:rPr>
          <w:noProof/>
          <w:position w:val="-23"/>
          <w:lang w:bidi="ar-SA"/>
        </w:rPr>
        <w:drawing>
          <wp:inline distT="0" distB="0" distL="0" distR="0">
            <wp:extent cx="48768" cy="390144"/>
            <wp:effectExtent l="0" t="0" r="0" b="0"/>
            <wp:docPr id="14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4.png"/>
                    <pic:cNvPicPr/>
                  </pic:nvPicPr>
                  <pic:blipFill>
                    <a:blip r:embed="rId11" cstate="print"/>
                    <a:stretch>
                      <a:fillRect/>
                    </a:stretch>
                  </pic:blipFill>
                  <pic:spPr>
                    <a:xfrm>
                      <a:off x="0" y="0"/>
                      <a:ext cx="48768" cy="390144"/>
                    </a:xfrm>
                    <a:prstGeom prst="rect">
                      <a:avLst/>
                    </a:prstGeom>
                  </pic:spPr>
                </pic:pic>
              </a:graphicData>
            </a:graphic>
          </wp:inline>
        </w:drawing>
      </w:r>
      <w:r>
        <w:t>сравнивать действительные числа разнымиспособами;</w:t>
      </w:r>
    </w:p>
    <w:p w:rsidR="00150D9A" w:rsidRDefault="00283412">
      <w:pPr>
        <w:pStyle w:val="a3"/>
        <w:spacing w:line="162" w:lineRule="exact"/>
        <w:ind w:left="2315"/>
      </w:pPr>
      <w:r>
        <w:t>упорядочиватьчисла,записанныеввидеобыкновеннойидесятичнойдроби,числа,</w:t>
      </w:r>
    </w:p>
    <w:p w:rsidR="00150D9A" w:rsidRDefault="00283412">
      <w:pPr>
        <w:pStyle w:val="a3"/>
        <w:spacing w:before="2" w:line="254" w:lineRule="auto"/>
        <w:ind w:left="2315" w:right="1073" w:hanging="1133"/>
      </w:pPr>
      <w:r>
        <w:rPr>
          <w:noProof/>
          <w:lang w:bidi="ar-SA"/>
        </w:rPr>
        <w:drawing>
          <wp:anchor distT="0" distB="0" distL="0" distR="0" simplePos="0" relativeHeight="267893687" behindDoc="1" locked="0" layoutInCell="1" allowOverlap="1">
            <wp:simplePos x="0" y="0"/>
            <wp:positionH relativeFrom="page">
              <wp:posOffset>1259128</wp:posOffset>
            </wp:positionH>
            <wp:positionV relativeFrom="paragraph">
              <wp:posOffset>235314</wp:posOffset>
            </wp:positionV>
            <wp:extent cx="48768" cy="217899"/>
            <wp:effectExtent l="0" t="0" r="0" b="0"/>
            <wp:wrapNone/>
            <wp:docPr id="14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46.png"/>
                    <pic:cNvPicPr/>
                  </pic:nvPicPr>
                  <pic:blipFill>
                    <a:blip r:embed="rId48" cstate="print"/>
                    <a:stretch>
                      <a:fillRect/>
                    </a:stretch>
                  </pic:blipFill>
                  <pic:spPr>
                    <a:xfrm>
                      <a:off x="0" y="0"/>
                      <a:ext cx="48768" cy="217899"/>
                    </a:xfrm>
                    <a:prstGeom prst="rect">
                      <a:avLst/>
                    </a:prstGeom>
                  </pic:spPr>
                </pic:pic>
              </a:graphicData>
            </a:graphic>
          </wp:anchor>
        </w:drawing>
      </w:r>
      <w:r>
        <w:t>записанные с использованием арифметического квадратного корня, корней степени больше 2; находить НОД и НОК чисел разными способами и использовать их при решении задач; выполнять  вычисления  и  преобразования  выражений,  содержащих действительные</w:t>
      </w:r>
    </w:p>
    <w:p w:rsidR="00150D9A" w:rsidRDefault="00283412">
      <w:pPr>
        <w:pStyle w:val="a3"/>
        <w:spacing w:line="238" w:lineRule="exact"/>
      </w:pPr>
      <w:r>
        <w:t>числа, в том числе корни натуральных степеней.</w:t>
      </w:r>
    </w:p>
    <w:p w:rsidR="00150D9A" w:rsidRDefault="00283412">
      <w:pPr>
        <w:pStyle w:val="3"/>
        <w:spacing w:before="6"/>
        <w:ind w:left="1182"/>
      </w:pPr>
      <w:r>
        <w:t>В повседневной жизни и при изучении других предметов:</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51"/>
        <w:ind w:right="1075" w:firstLine="708"/>
        <w:jc w:val="both"/>
      </w:pPr>
      <w:r>
        <w:rPr>
          <w:noProof/>
          <w:lang w:bidi="ar-SA"/>
        </w:rPr>
        <w:lastRenderedPageBreak/>
        <w:drawing>
          <wp:anchor distT="0" distB="0" distL="0" distR="0" simplePos="0" relativeHeight="267893711" behindDoc="1" locked="0" layoutInCell="1" allowOverlap="1">
            <wp:simplePos x="0" y="0"/>
            <wp:positionH relativeFrom="page">
              <wp:posOffset>1251508</wp:posOffset>
            </wp:positionH>
            <wp:positionV relativeFrom="paragraph">
              <wp:posOffset>523366</wp:posOffset>
            </wp:positionV>
            <wp:extent cx="128015" cy="172211"/>
            <wp:effectExtent l="0" t="0" r="0" b="0"/>
            <wp:wrapNone/>
            <wp:docPr id="14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1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50D9A" w:rsidRDefault="00283412">
      <w:pPr>
        <w:pStyle w:val="a3"/>
        <w:tabs>
          <w:tab w:val="left" w:pos="3688"/>
          <w:tab w:val="left" w:pos="5036"/>
          <w:tab w:val="left" w:pos="6223"/>
          <w:tab w:val="left" w:pos="7370"/>
          <w:tab w:val="left" w:pos="8315"/>
          <w:tab w:val="left" w:pos="9459"/>
          <w:tab w:val="left" w:pos="10486"/>
        </w:tabs>
        <w:spacing w:before="11"/>
        <w:ind w:right="1079" w:firstLine="1132"/>
      </w:pPr>
      <w:r>
        <w:t>записывать,</w:t>
      </w:r>
      <w:r>
        <w:tab/>
        <w:t>сравнивать,</w:t>
      </w:r>
      <w:r>
        <w:tab/>
        <w:t>округлять</w:t>
      </w:r>
      <w:r>
        <w:tab/>
        <w:t>числовые</w:t>
      </w:r>
      <w:r>
        <w:tab/>
        <w:t>данные</w:t>
      </w:r>
      <w:r>
        <w:tab/>
        <w:t>реальных</w:t>
      </w:r>
      <w:r>
        <w:tab/>
        <w:t>величин</w:t>
      </w:r>
      <w:r>
        <w:tab/>
        <w:t>с использованием разных системизмерения;</w:t>
      </w:r>
    </w:p>
    <w:p w:rsidR="00150D9A" w:rsidRDefault="00283412">
      <w:pPr>
        <w:pStyle w:val="a3"/>
        <w:spacing w:before="2"/>
        <w:ind w:right="1073" w:firstLine="708"/>
      </w:pPr>
      <w:r>
        <w:rPr>
          <w:noProof/>
          <w:position w:val="-4"/>
          <w:lang w:bidi="ar-SA"/>
        </w:rPr>
        <w:drawing>
          <wp:inline distT="0" distB="0" distL="0" distR="0">
            <wp:extent cx="128015" cy="172211"/>
            <wp:effectExtent l="0" t="0" r="0" b="0"/>
            <wp:docPr id="14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2.png"/>
                    <pic:cNvPicPr/>
                  </pic:nvPicPr>
                  <pic:blipFill>
                    <a:blip r:embed="rId8" cstate="print"/>
                    <a:stretch>
                      <a:fillRect/>
                    </a:stretch>
                  </pic:blipFill>
                  <pic:spPr>
                    <a:xfrm>
                      <a:off x="0" y="0"/>
                      <a:ext cx="128015" cy="172211"/>
                    </a:xfrm>
                    <a:prstGeom prst="rect">
                      <a:avLst/>
                    </a:prstGeom>
                  </pic:spPr>
                </pic:pic>
              </a:graphicData>
            </a:graphic>
          </wp:inline>
        </w:drawing>
      </w:r>
      <w:r>
        <w:t>составлять и оценивать разными способами числовые выражения при решении практических задач и задач из других учебныхпредметов.</w:t>
      </w:r>
    </w:p>
    <w:p w:rsidR="00150D9A" w:rsidRDefault="00283412">
      <w:pPr>
        <w:pStyle w:val="3"/>
        <w:spacing w:before="3"/>
        <w:ind w:left="1182"/>
      </w:pPr>
      <w:r>
        <w:rPr>
          <w:noProof/>
          <w:lang w:bidi="ar-SA"/>
        </w:rPr>
        <w:drawing>
          <wp:anchor distT="0" distB="0" distL="0" distR="0" simplePos="0" relativeHeight="6424" behindDoc="0" locked="0" layoutInCell="1" allowOverlap="1">
            <wp:simplePos x="0" y="0"/>
            <wp:positionH relativeFrom="page">
              <wp:posOffset>1251508</wp:posOffset>
            </wp:positionH>
            <wp:positionV relativeFrom="paragraph">
              <wp:posOffset>159760</wp:posOffset>
            </wp:positionV>
            <wp:extent cx="128015" cy="513587"/>
            <wp:effectExtent l="0" t="0" r="0" b="0"/>
            <wp:wrapNone/>
            <wp:docPr id="14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45.png"/>
                    <pic:cNvPicPr/>
                  </pic:nvPicPr>
                  <pic:blipFill>
                    <a:blip r:embed="rId35" cstate="print"/>
                    <a:stretch>
                      <a:fillRect/>
                    </a:stretch>
                  </pic:blipFill>
                  <pic:spPr>
                    <a:xfrm>
                      <a:off x="0" y="0"/>
                      <a:ext cx="128015" cy="513587"/>
                    </a:xfrm>
                    <a:prstGeom prst="rect">
                      <a:avLst/>
                    </a:prstGeom>
                  </pic:spPr>
                </pic:pic>
              </a:graphicData>
            </a:graphic>
          </wp:anchor>
        </w:drawing>
      </w:r>
      <w:r>
        <w:t>Тождественные преобразования</w:t>
      </w:r>
    </w:p>
    <w:p w:rsidR="00150D9A" w:rsidRDefault="00283412">
      <w:pPr>
        <w:pStyle w:val="a3"/>
        <w:spacing w:before="11"/>
        <w:ind w:left="2315"/>
      </w:pPr>
      <w:r>
        <w:t>Свободно оперировать понятиями степени с целым и дробным показателем;</w:t>
      </w:r>
    </w:p>
    <w:p w:rsidR="00150D9A" w:rsidRDefault="00283412">
      <w:pPr>
        <w:pStyle w:val="a3"/>
        <w:spacing w:before="15" w:line="254" w:lineRule="auto"/>
        <w:ind w:left="2315" w:right="1073"/>
      </w:pPr>
      <w:r>
        <w:t>выполнять доказательство свойств степени с целыми и дробными показателями; оперировать понятиями «одночлен», «многочлен», «многочлен с однойпеременной»,</w:t>
      </w:r>
    </w:p>
    <w:p w:rsidR="00150D9A" w:rsidRDefault="00283412">
      <w:pPr>
        <w:pStyle w:val="a3"/>
        <w:ind w:right="1073"/>
      </w:pPr>
      <w:r>
        <w:rPr>
          <w:noProof/>
          <w:lang w:bidi="ar-SA"/>
        </w:rPr>
        <w:drawing>
          <wp:anchor distT="0" distB="0" distL="0" distR="0" simplePos="0" relativeHeight="6448" behindDoc="0" locked="0" layoutInCell="1" allowOverlap="1">
            <wp:simplePos x="0" y="0"/>
            <wp:positionH relativeFrom="page">
              <wp:posOffset>1251508</wp:posOffset>
            </wp:positionH>
            <wp:positionV relativeFrom="paragraph">
              <wp:posOffset>319398</wp:posOffset>
            </wp:positionV>
            <wp:extent cx="128015" cy="172211"/>
            <wp:effectExtent l="0" t="0" r="0" b="0"/>
            <wp:wrapNone/>
            <wp:docPr id="14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2.png"/>
                    <pic:cNvPicPr/>
                  </pic:nvPicPr>
                  <pic:blipFill>
                    <a:blip r:embed="rId8" cstate="print"/>
                    <a:stretch>
                      <a:fillRect/>
                    </a:stretch>
                  </pic:blipFill>
                  <pic:spPr>
                    <a:xfrm>
                      <a:off x="0" y="0"/>
                      <a:ext cx="128015" cy="172211"/>
                    </a:xfrm>
                    <a:prstGeom prst="rect">
                      <a:avLst/>
                    </a:prstGeom>
                  </pic:spPr>
                </pic:pic>
              </a:graphicData>
            </a:graphic>
          </wp:anchor>
        </w:drawing>
      </w:r>
      <w:r>
        <w:t>«многочлен с несколькими переменными», коэффициенты многочлена, «стандартная запись многочлена», степень одночлена и многочлена;</w:t>
      </w:r>
    </w:p>
    <w:p w:rsidR="00150D9A" w:rsidRDefault="00283412">
      <w:pPr>
        <w:pStyle w:val="a3"/>
        <w:tabs>
          <w:tab w:val="left" w:pos="3434"/>
          <w:tab w:val="left" w:pos="4394"/>
          <w:tab w:val="left" w:pos="5572"/>
          <w:tab w:val="left" w:pos="7302"/>
          <w:tab w:val="left" w:pos="8129"/>
          <w:tab w:val="left" w:pos="8489"/>
        </w:tabs>
        <w:ind w:left="2315"/>
      </w:pPr>
      <w:r>
        <w:t>свободно</w:t>
      </w:r>
      <w:r>
        <w:tab/>
        <w:t>владеть</w:t>
      </w:r>
      <w:r>
        <w:tab/>
        <w:t>приемами</w:t>
      </w:r>
      <w:r>
        <w:tab/>
        <w:t>преобразования</w:t>
      </w:r>
      <w:r>
        <w:tab/>
        <w:t>целых</w:t>
      </w:r>
      <w:r>
        <w:tab/>
        <w:t>и</w:t>
      </w:r>
      <w:r>
        <w:tab/>
        <w:t>дробно-рациональных</w:t>
      </w:r>
    </w:p>
    <w:p w:rsidR="00150D9A" w:rsidRDefault="00283412">
      <w:pPr>
        <w:pStyle w:val="a3"/>
        <w:spacing w:before="1"/>
      </w:pPr>
      <w:r>
        <w:rPr>
          <w:noProof/>
          <w:lang w:bidi="ar-SA"/>
        </w:rPr>
        <w:drawing>
          <wp:anchor distT="0" distB="0" distL="0" distR="0" simplePos="0" relativeHeight="6472" behindDoc="0" locked="0" layoutInCell="1" allowOverlap="1">
            <wp:simplePos x="0" y="0"/>
            <wp:positionH relativeFrom="page">
              <wp:posOffset>1251508</wp:posOffset>
            </wp:positionH>
            <wp:positionV relativeFrom="paragraph">
              <wp:posOffset>161538</wp:posOffset>
            </wp:positionV>
            <wp:extent cx="128015" cy="172211"/>
            <wp:effectExtent l="0" t="0" r="0" b="0"/>
            <wp:wrapNone/>
            <wp:docPr id="1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2.png"/>
                    <pic:cNvPicPr/>
                  </pic:nvPicPr>
                  <pic:blipFill>
                    <a:blip r:embed="rId8" cstate="print"/>
                    <a:stretch>
                      <a:fillRect/>
                    </a:stretch>
                  </pic:blipFill>
                  <pic:spPr>
                    <a:xfrm>
                      <a:off x="0" y="0"/>
                      <a:ext cx="128015" cy="172211"/>
                    </a:xfrm>
                    <a:prstGeom prst="rect">
                      <a:avLst/>
                    </a:prstGeom>
                  </pic:spPr>
                </pic:pic>
              </a:graphicData>
            </a:graphic>
          </wp:anchor>
        </w:drawing>
      </w:r>
      <w:r>
        <w:t>выражений;</w:t>
      </w:r>
    </w:p>
    <w:p w:rsidR="00150D9A" w:rsidRDefault="00283412">
      <w:pPr>
        <w:pStyle w:val="a3"/>
        <w:tabs>
          <w:tab w:val="left" w:pos="3565"/>
          <w:tab w:val="left" w:pos="4907"/>
          <w:tab w:val="left" w:pos="6371"/>
          <w:tab w:val="left" w:pos="6829"/>
          <w:tab w:val="left" w:pos="8129"/>
          <w:tab w:val="left" w:pos="9193"/>
          <w:tab w:val="left" w:pos="10488"/>
        </w:tabs>
        <w:spacing w:before="16"/>
        <w:ind w:left="2315"/>
      </w:pPr>
      <w:r>
        <w:t>выполнять</w:t>
      </w:r>
      <w:r>
        <w:tab/>
        <w:t>разложение</w:t>
      </w:r>
      <w:r>
        <w:tab/>
        <w:t>многочленов</w:t>
      </w:r>
      <w:r>
        <w:tab/>
        <w:t>на</w:t>
      </w:r>
      <w:r>
        <w:tab/>
        <w:t>множители</w:t>
      </w:r>
      <w:r>
        <w:tab/>
        <w:t>разными</w:t>
      </w:r>
      <w:r>
        <w:tab/>
        <w:t>способами,</w:t>
      </w:r>
      <w:r>
        <w:tab/>
        <w:t>с</w:t>
      </w:r>
    </w:p>
    <w:p w:rsidR="00150D9A" w:rsidRDefault="00283412">
      <w:pPr>
        <w:pStyle w:val="a3"/>
        <w:spacing w:before="1" w:line="252" w:lineRule="exact"/>
      </w:pPr>
      <w:r>
        <w:t>использованием комбинаций различных приемов;</w:t>
      </w:r>
    </w:p>
    <w:p w:rsidR="00150D9A" w:rsidRDefault="00283412">
      <w:pPr>
        <w:pStyle w:val="a3"/>
        <w:ind w:right="1078" w:firstLine="708"/>
        <w:jc w:val="both"/>
      </w:pPr>
      <w:r>
        <w:rPr>
          <w:noProof/>
          <w:position w:val="-4"/>
          <w:lang w:bidi="ar-SA"/>
        </w:rPr>
        <w:drawing>
          <wp:inline distT="0" distB="0" distL="0" distR="0">
            <wp:extent cx="128015" cy="172211"/>
            <wp:effectExtent l="0" t="0" r="0" b="0"/>
            <wp:docPr id="14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квадратноготрехчлена;</w:t>
      </w:r>
    </w:p>
    <w:p w:rsidR="00150D9A" w:rsidRDefault="00283412">
      <w:pPr>
        <w:pStyle w:val="a3"/>
        <w:spacing w:before="13" w:line="176" w:lineRule="exact"/>
        <w:ind w:left="2315"/>
      </w:pPr>
      <w:r>
        <w:t>выполнять деление многочлена на многочлен с остатком;</w:t>
      </w:r>
    </w:p>
    <w:p w:rsidR="00150D9A" w:rsidRDefault="00283412">
      <w:pPr>
        <w:pStyle w:val="a3"/>
        <w:spacing w:line="450" w:lineRule="exact"/>
        <w:ind w:left="1181" w:right="2903"/>
        <w:jc w:val="center"/>
      </w:pPr>
      <w:r>
        <w:rPr>
          <w:noProof/>
          <w:position w:val="-23"/>
          <w:lang w:bidi="ar-SA"/>
        </w:rPr>
        <w:drawing>
          <wp:inline distT="0" distB="0" distL="0" distR="0">
            <wp:extent cx="48768" cy="390144"/>
            <wp:effectExtent l="0" t="0" r="0" b="0"/>
            <wp:docPr id="14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4.png"/>
                    <pic:cNvPicPr/>
                  </pic:nvPicPr>
                  <pic:blipFill>
                    <a:blip r:embed="rId11" cstate="print"/>
                    <a:stretch>
                      <a:fillRect/>
                    </a:stretch>
                  </pic:blipFill>
                  <pic:spPr>
                    <a:xfrm>
                      <a:off x="0" y="0"/>
                      <a:ext cx="48768" cy="390144"/>
                    </a:xfrm>
                    <a:prstGeom prst="rect">
                      <a:avLst/>
                    </a:prstGeom>
                  </pic:spPr>
                </pic:pic>
              </a:graphicData>
            </a:graphic>
          </wp:inline>
        </w:drawing>
      </w:r>
      <w:r>
        <w:t>доказывать свойства квадратных корней и корней степениn;</w:t>
      </w:r>
    </w:p>
    <w:p w:rsidR="00150D9A" w:rsidRDefault="00283412">
      <w:pPr>
        <w:pStyle w:val="a3"/>
        <w:spacing w:line="165" w:lineRule="exact"/>
        <w:ind w:left="2315"/>
      </w:pPr>
      <w:r>
        <w:t>выполнять преобразования выражений, содержащих квадратные корни, корни степени</w:t>
      </w:r>
    </w:p>
    <w:p w:rsidR="00150D9A" w:rsidRDefault="00283412">
      <w:pPr>
        <w:pStyle w:val="a3"/>
        <w:spacing w:before="2"/>
      </w:pPr>
      <w:r>
        <w:rPr>
          <w:noProof/>
          <w:lang w:bidi="ar-SA"/>
        </w:rPr>
        <w:drawing>
          <wp:anchor distT="0" distB="0" distL="0" distR="0" simplePos="0" relativeHeight="6496" behindDoc="0" locked="0" layoutInCell="1" allowOverlap="1">
            <wp:simplePos x="0" y="0"/>
            <wp:positionH relativeFrom="page">
              <wp:posOffset>1251508</wp:posOffset>
            </wp:positionH>
            <wp:positionV relativeFrom="paragraph">
              <wp:posOffset>160648</wp:posOffset>
            </wp:positionV>
            <wp:extent cx="128015" cy="172212"/>
            <wp:effectExtent l="0" t="0" r="0" b="0"/>
            <wp:wrapNone/>
            <wp:docPr id="14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2.png"/>
                    <pic:cNvPicPr/>
                  </pic:nvPicPr>
                  <pic:blipFill>
                    <a:blip r:embed="rId8" cstate="print"/>
                    <a:stretch>
                      <a:fillRect/>
                    </a:stretch>
                  </pic:blipFill>
                  <pic:spPr>
                    <a:xfrm>
                      <a:off x="0" y="0"/>
                      <a:ext cx="128015" cy="172212"/>
                    </a:xfrm>
                    <a:prstGeom prst="rect">
                      <a:avLst/>
                    </a:prstGeom>
                  </pic:spPr>
                </pic:pic>
              </a:graphicData>
            </a:graphic>
          </wp:anchor>
        </w:drawing>
      </w:r>
      <w:r>
        <w:t>n;</w:t>
      </w:r>
    </w:p>
    <w:p w:rsidR="00150D9A" w:rsidRDefault="00283412">
      <w:pPr>
        <w:pStyle w:val="a3"/>
        <w:tabs>
          <w:tab w:val="left" w:pos="3436"/>
          <w:tab w:val="left" w:pos="4854"/>
          <w:tab w:val="left" w:pos="6121"/>
          <w:tab w:val="left" w:pos="7615"/>
          <w:tab w:val="left" w:pos="8949"/>
          <w:tab w:val="left" w:pos="9407"/>
        </w:tabs>
        <w:spacing w:before="13"/>
        <w:ind w:left="2315"/>
      </w:pPr>
      <w:r>
        <w:t>свободно</w:t>
      </w:r>
      <w:r>
        <w:tab/>
        <w:t>оперировать</w:t>
      </w:r>
      <w:r>
        <w:tab/>
        <w:t>понятиями</w:t>
      </w:r>
      <w:r>
        <w:tab/>
        <w:t>«тождество»,</w:t>
      </w:r>
      <w:r>
        <w:tab/>
        <w:t>«тождество</w:t>
      </w:r>
      <w:r>
        <w:tab/>
        <w:t>на</w:t>
      </w:r>
      <w:r>
        <w:tab/>
        <w:t>множестве»,</w:t>
      </w:r>
    </w:p>
    <w:p w:rsidR="00150D9A" w:rsidRDefault="00283412">
      <w:pPr>
        <w:pStyle w:val="a3"/>
        <w:spacing w:before="1"/>
      </w:pPr>
      <w:r>
        <w:t>«тождественное преобразование»;</w:t>
      </w:r>
    </w:p>
    <w:p w:rsidR="00150D9A" w:rsidRDefault="00283412">
      <w:pPr>
        <w:pStyle w:val="a3"/>
        <w:spacing w:before="205"/>
        <w:ind w:left="1890"/>
      </w:pPr>
      <w:r>
        <w:rPr>
          <w:noProof/>
          <w:position w:val="-4"/>
          <w:lang w:bidi="ar-SA"/>
        </w:rPr>
        <w:drawing>
          <wp:inline distT="0" distB="0" distL="0" distR="0">
            <wp:extent cx="128015" cy="172212"/>
            <wp:effectExtent l="0" t="0" r="0" b="0"/>
            <wp:docPr id="14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различные преобразования выражений, содержащихмодули.</w:t>
      </w:r>
    </w:p>
    <w:p w:rsidR="00150D9A" w:rsidRDefault="00283412">
      <w:pPr>
        <w:pStyle w:val="3"/>
        <w:spacing w:before="1" w:line="251" w:lineRule="exact"/>
        <w:ind w:left="1182"/>
      </w:pPr>
      <w:r>
        <w:t>В повседневной жизни и при изучении других предметов:</w:t>
      </w:r>
    </w:p>
    <w:p w:rsidR="00150D9A" w:rsidRDefault="00283412">
      <w:pPr>
        <w:pStyle w:val="a3"/>
        <w:spacing w:line="237" w:lineRule="auto"/>
        <w:ind w:right="1078" w:firstLine="708"/>
        <w:jc w:val="both"/>
      </w:pPr>
      <w:r>
        <w:rPr>
          <w:noProof/>
          <w:position w:val="-4"/>
          <w:lang w:bidi="ar-SA"/>
        </w:rPr>
        <w:drawing>
          <wp:inline distT="0" distB="0" distL="0" distR="0">
            <wp:extent cx="128015" cy="172212"/>
            <wp:effectExtent l="0" t="0" r="0" b="0"/>
            <wp:docPr id="14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преобразования и действия с буквенными выражениями, числовые коэффициенты которых записаны в стандартномвиде;</w:t>
      </w:r>
    </w:p>
    <w:p w:rsidR="00150D9A" w:rsidRDefault="00283412">
      <w:pPr>
        <w:pStyle w:val="a3"/>
        <w:ind w:right="1079" w:firstLine="708"/>
        <w:jc w:val="both"/>
      </w:pPr>
      <w:r>
        <w:rPr>
          <w:noProof/>
          <w:position w:val="-4"/>
          <w:lang w:bidi="ar-SA"/>
        </w:rPr>
        <w:drawing>
          <wp:inline distT="0" distB="0" distL="0" distR="0">
            <wp:extent cx="128015" cy="172212"/>
            <wp:effectExtent l="0" t="0" r="0" b="0"/>
            <wp:docPr id="14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преобразования рациональных выражений при решении задач других учебныхпредметов;</w:t>
      </w:r>
    </w:p>
    <w:p w:rsidR="00150D9A" w:rsidRDefault="00283412">
      <w:pPr>
        <w:pStyle w:val="a3"/>
        <w:spacing w:line="237" w:lineRule="auto"/>
        <w:ind w:right="1081" w:firstLine="708"/>
        <w:jc w:val="both"/>
      </w:pPr>
      <w:r>
        <w:rPr>
          <w:noProof/>
          <w:position w:val="-4"/>
          <w:lang w:bidi="ar-SA"/>
        </w:rPr>
        <w:drawing>
          <wp:inline distT="0" distB="0" distL="0" distR="0">
            <wp:extent cx="128015" cy="172212"/>
            <wp:effectExtent l="0" t="0" r="0" b="0"/>
            <wp:docPr id="14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2.png"/>
                    <pic:cNvPicPr/>
                  </pic:nvPicPr>
                  <pic:blipFill>
                    <a:blip r:embed="rId8" cstate="print"/>
                    <a:stretch>
                      <a:fillRect/>
                    </a:stretch>
                  </pic:blipFill>
                  <pic:spPr>
                    <a:xfrm>
                      <a:off x="0" y="0"/>
                      <a:ext cx="128015" cy="172212"/>
                    </a:xfrm>
                    <a:prstGeom prst="rect">
                      <a:avLst/>
                    </a:prstGeom>
                  </pic:spPr>
                </pic:pic>
              </a:graphicData>
            </a:graphic>
          </wp:inline>
        </w:drawing>
      </w:r>
      <w:r>
        <w:t>выполнять проверку правдоподобия физических и химических формул на основе сравнения размерностей ивалентностей.</w:t>
      </w:r>
    </w:p>
    <w:p w:rsidR="00150D9A" w:rsidRDefault="00283412">
      <w:pPr>
        <w:pStyle w:val="3"/>
        <w:spacing w:before="7" w:line="250" w:lineRule="exact"/>
        <w:ind w:left="1182"/>
      </w:pPr>
      <w:r>
        <w:t>Уравнения и неравенства</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14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2.png"/>
                    <pic:cNvPicPr/>
                  </pic:nvPicPr>
                  <pic:blipFill>
                    <a:blip r:embed="rId8" cstate="print"/>
                    <a:stretch>
                      <a:fillRect/>
                    </a:stretch>
                  </pic:blipFill>
                  <pic:spPr>
                    <a:xfrm>
                      <a:off x="0" y="0"/>
                      <a:ext cx="128015" cy="172212"/>
                    </a:xfrm>
                    <a:prstGeom prst="rect">
                      <a:avLst/>
                    </a:prstGeom>
                  </pic:spPr>
                </pic:pic>
              </a:graphicData>
            </a:graphic>
          </wp:inline>
        </w:drawing>
      </w: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преобразованияуравнений;</w:t>
      </w:r>
    </w:p>
    <w:p w:rsidR="00150D9A" w:rsidRDefault="00283412">
      <w:pPr>
        <w:pStyle w:val="a3"/>
        <w:ind w:right="1080" w:firstLine="708"/>
        <w:jc w:val="both"/>
      </w:pPr>
      <w:r>
        <w:rPr>
          <w:noProof/>
          <w:position w:val="-4"/>
          <w:lang w:bidi="ar-SA"/>
        </w:rPr>
        <w:drawing>
          <wp:inline distT="0" distB="0" distL="0" distR="0">
            <wp:extent cx="128015" cy="172212"/>
            <wp:effectExtent l="0" t="0" r="0" b="0"/>
            <wp:docPr id="14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разные виды уравнений и неравенств и их систем, в том числе некоторые уравнения 3 и 4 степеней, дробно-рациональные ииррациональные;</w:t>
      </w:r>
    </w:p>
    <w:p w:rsidR="00150D9A" w:rsidRDefault="00283412">
      <w:pPr>
        <w:pStyle w:val="a3"/>
        <w:spacing w:before="6"/>
        <w:ind w:left="2315"/>
      </w:pPr>
      <w:r>
        <w:rPr>
          <w:noProof/>
          <w:lang w:bidi="ar-SA"/>
        </w:rPr>
        <w:drawing>
          <wp:anchor distT="0" distB="0" distL="0" distR="0" simplePos="0" relativeHeight="267893831" behindDoc="1" locked="0" layoutInCell="1" allowOverlap="1">
            <wp:simplePos x="0" y="0"/>
            <wp:positionH relativeFrom="page">
              <wp:posOffset>1259128</wp:posOffset>
            </wp:positionH>
            <wp:positionV relativeFrom="paragraph">
              <wp:posOffset>67177</wp:posOffset>
            </wp:positionV>
            <wp:extent cx="48768" cy="219456"/>
            <wp:effectExtent l="0" t="0" r="0" b="0"/>
            <wp:wrapNone/>
            <wp:docPr id="14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5.png"/>
                    <pic:cNvPicPr/>
                  </pic:nvPicPr>
                  <pic:blipFill>
                    <a:blip r:embed="rId12" cstate="print"/>
                    <a:stretch>
                      <a:fillRect/>
                    </a:stretch>
                  </pic:blipFill>
                  <pic:spPr>
                    <a:xfrm>
                      <a:off x="0" y="0"/>
                      <a:ext cx="48768" cy="219456"/>
                    </a:xfrm>
                    <a:prstGeom prst="rect">
                      <a:avLst/>
                    </a:prstGeom>
                  </pic:spPr>
                </pic:pic>
              </a:graphicData>
            </a:graphic>
          </wp:anchor>
        </w:drawing>
      </w:r>
      <w:r>
        <w:t>знать теорему Виета для уравнений степени выше второй;</w:t>
      </w:r>
    </w:p>
    <w:p w:rsidR="00150D9A" w:rsidRDefault="00283412">
      <w:pPr>
        <w:pStyle w:val="a3"/>
        <w:tabs>
          <w:tab w:val="left" w:pos="3414"/>
          <w:tab w:val="left" w:pos="4208"/>
          <w:tab w:val="left" w:pos="5058"/>
          <w:tab w:val="left" w:pos="5369"/>
          <w:tab w:val="left" w:pos="6912"/>
          <w:tab w:val="left" w:pos="8988"/>
        </w:tabs>
        <w:spacing w:before="16"/>
        <w:ind w:right="1077" w:firstLine="1132"/>
      </w:pPr>
      <w:r>
        <w:t>понимать</w:t>
      </w:r>
      <w:r>
        <w:tab/>
        <w:t>смысл</w:t>
      </w:r>
      <w:r>
        <w:tab/>
        <w:t>теорем</w:t>
      </w:r>
      <w:r>
        <w:tab/>
        <w:t>о</w:t>
      </w:r>
      <w:r>
        <w:tab/>
        <w:t>равносильных</w:t>
      </w:r>
      <w:r>
        <w:tab/>
        <w:t>и  неравносильных</w:t>
      </w:r>
      <w:r>
        <w:tab/>
      </w:r>
      <w:r>
        <w:rPr>
          <w:spacing w:val="-1"/>
        </w:rPr>
        <w:t xml:space="preserve">преобразованиях </w:t>
      </w:r>
      <w:r>
        <w:t>уравнений и уметь ихдоказывать;</w:t>
      </w:r>
    </w:p>
    <w:p w:rsidR="00150D9A" w:rsidRDefault="00283412">
      <w:pPr>
        <w:pStyle w:val="a3"/>
        <w:spacing w:before="2"/>
        <w:ind w:right="1077" w:firstLine="708"/>
        <w:jc w:val="both"/>
      </w:pPr>
      <w:r>
        <w:rPr>
          <w:noProof/>
          <w:position w:val="-4"/>
          <w:lang w:bidi="ar-SA"/>
        </w:rPr>
        <w:drawing>
          <wp:inline distT="0" distB="0" distL="0" distR="0">
            <wp:extent cx="128015" cy="172212"/>
            <wp:effectExtent l="0" t="0" r="0" b="0"/>
            <wp:docPr id="14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2.png"/>
                    <pic:cNvPicPr/>
                  </pic:nvPicPr>
                  <pic:blipFill>
                    <a:blip r:embed="rId8" cstate="print"/>
                    <a:stretch>
                      <a:fillRect/>
                    </a:stretch>
                  </pic:blipFill>
                  <pic:spPr>
                    <a:xfrm>
                      <a:off x="0" y="0"/>
                      <a:ext cx="128015" cy="172212"/>
                    </a:xfrm>
                    <a:prstGeom prst="rect">
                      <a:avLst/>
                    </a:prstGeom>
                  </pic:spPr>
                </pic:pic>
              </a:graphicData>
            </a:graphic>
          </wp:inline>
        </w:drawing>
      </w:r>
      <w:r>
        <w:t>владеть разными методами решения уравнений, неравенств и их систем, уметь выбирать метод решения и обосновывать свойвыбор;</w:t>
      </w:r>
    </w:p>
    <w:p w:rsidR="00150D9A" w:rsidRDefault="00283412">
      <w:pPr>
        <w:pStyle w:val="a3"/>
        <w:spacing w:line="237" w:lineRule="auto"/>
        <w:ind w:right="1075" w:firstLine="708"/>
        <w:jc w:val="both"/>
      </w:pPr>
      <w:r>
        <w:rPr>
          <w:noProof/>
          <w:position w:val="-4"/>
          <w:lang w:bidi="ar-SA"/>
        </w:rPr>
        <w:drawing>
          <wp:inline distT="0" distB="0" distL="0" distR="0">
            <wp:extent cx="128015" cy="172212"/>
            <wp:effectExtent l="0" t="0" r="0" b="0"/>
            <wp:docPr id="1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метод интервалов для решения неравенств, в том числе дробно- рациональных и включающих в себя иррациональныевыражения;</w:t>
      </w:r>
    </w:p>
    <w:p w:rsidR="00150D9A" w:rsidRDefault="00283412" w:rsidP="00415443">
      <w:pPr>
        <w:pStyle w:val="a3"/>
        <w:spacing w:before="1"/>
        <w:ind w:right="1074" w:firstLine="708"/>
        <w:jc w:val="both"/>
      </w:pPr>
      <w:r>
        <w:rPr>
          <w:noProof/>
          <w:position w:val="-4"/>
          <w:lang w:bidi="ar-SA"/>
        </w:rPr>
        <w:drawing>
          <wp:inline distT="0" distB="0" distL="0" distR="0">
            <wp:extent cx="128015" cy="172212"/>
            <wp:effectExtent l="0" t="0" r="0" b="0"/>
            <wp:docPr id="14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алгебраические уравнения и неравенства и их системы с параметрами алгебраическим и графическимметодами;владеть разными методамидоказательстванеравенств;решать уравнения в целыхчислах;изображать множества на плоскости, задаваемые уравнениями, неравенствами и ихсистемами.</w:t>
      </w:r>
    </w:p>
    <w:p w:rsidR="00150D9A" w:rsidRDefault="00283412">
      <w:pPr>
        <w:pStyle w:val="3"/>
        <w:spacing w:before="4"/>
        <w:ind w:left="1182"/>
      </w:pPr>
      <w:r>
        <w:t>В повседневной жизни и при изучении других предметов:</w:t>
      </w:r>
    </w:p>
    <w:p w:rsidR="00150D9A" w:rsidRDefault="00150D9A">
      <w:pPr>
        <w:sectPr w:rsidR="00150D9A">
          <w:pgSz w:w="11910" w:h="16840"/>
          <w:pgMar w:top="1200" w:right="162" w:bottom="640" w:left="80" w:header="0" w:footer="442" w:gutter="0"/>
          <w:cols w:space="720"/>
        </w:sectPr>
      </w:pPr>
    </w:p>
    <w:p w:rsidR="00150D9A" w:rsidRDefault="00283412">
      <w:pPr>
        <w:pStyle w:val="a3"/>
        <w:spacing w:before="51"/>
        <w:ind w:right="1073" w:firstLine="708"/>
      </w:pPr>
      <w:r>
        <w:rPr>
          <w:noProof/>
          <w:position w:val="-4"/>
          <w:lang w:bidi="ar-SA"/>
        </w:rPr>
        <w:lastRenderedPageBreak/>
        <w:drawing>
          <wp:inline distT="0" distB="0" distL="0" distR="0">
            <wp:extent cx="128015" cy="172211"/>
            <wp:effectExtent l="0" t="0" r="0" b="0"/>
            <wp:docPr id="1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2.png"/>
                    <pic:cNvPicPr/>
                  </pic:nvPicPr>
                  <pic:blipFill>
                    <a:blip r:embed="rId8" cstate="print"/>
                    <a:stretch>
                      <a:fillRect/>
                    </a:stretch>
                  </pic:blipFill>
                  <pic:spPr>
                    <a:xfrm>
                      <a:off x="0" y="0"/>
                      <a:ext cx="128015" cy="172211"/>
                    </a:xfrm>
                    <a:prstGeom prst="rect">
                      <a:avLst/>
                    </a:prstGeom>
                  </pic:spPr>
                </pic:pic>
              </a:graphicData>
            </a:graphic>
          </wp:inline>
        </w:drawing>
      </w:r>
      <w:r>
        <w:t>составлять и решать уравнения, неравенства, их системы при решении задач других учебныхпредметов;</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1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оценку правдоподобия результатов, получаемых при решении различных уравнений, неравенств и их систем при решении задач других учебныхпредметов;</w:t>
      </w:r>
    </w:p>
    <w:p w:rsidR="00150D9A" w:rsidRDefault="00283412">
      <w:pPr>
        <w:pStyle w:val="a3"/>
        <w:ind w:right="1509" w:firstLine="708"/>
      </w:pPr>
      <w:r>
        <w:rPr>
          <w:noProof/>
          <w:position w:val="-4"/>
          <w:lang w:bidi="ar-SA"/>
        </w:rPr>
        <w:drawing>
          <wp:inline distT="0" distB="0" distL="0" distR="0">
            <wp:extent cx="128015" cy="172211"/>
            <wp:effectExtent l="0" t="0" r="0" b="0"/>
            <wp:docPr id="14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2.png"/>
                    <pic:cNvPicPr/>
                  </pic:nvPicPr>
                  <pic:blipFill>
                    <a:blip r:embed="rId8" cstate="print"/>
                    <a:stretch>
                      <a:fillRect/>
                    </a:stretch>
                  </pic:blipFill>
                  <pic:spPr>
                    <a:xfrm>
                      <a:off x="0" y="0"/>
                      <a:ext cx="128015" cy="172211"/>
                    </a:xfrm>
                    <a:prstGeom prst="rect">
                      <a:avLst/>
                    </a:prstGeom>
                  </pic:spPr>
                </pic:pic>
              </a:graphicData>
            </a:graphic>
          </wp:inline>
        </w:drawing>
      </w:r>
      <w:r>
        <w:t>составлять и решать уравнения и неравенства с параметрами при решении задач других учебныхпредметов;</w:t>
      </w:r>
    </w:p>
    <w:p w:rsidR="00150D9A" w:rsidRDefault="00283412">
      <w:pPr>
        <w:pStyle w:val="a3"/>
        <w:ind w:right="1073" w:firstLine="708"/>
      </w:pPr>
      <w:r>
        <w:rPr>
          <w:noProof/>
          <w:position w:val="-4"/>
          <w:lang w:bidi="ar-SA"/>
        </w:rPr>
        <w:drawing>
          <wp:inline distT="0" distB="0" distL="0" distR="0">
            <wp:extent cx="128015" cy="172211"/>
            <wp:effectExtent l="0" t="0" r="0" b="0"/>
            <wp:docPr id="1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2.png"/>
                    <pic:cNvPicPr/>
                  </pic:nvPicPr>
                  <pic:blipFill>
                    <a:blip r:embed="rId8" cstate="print"/>
                    <a:stretch>
                      <a:fillRect/>
                    </a:stretch>
                  </pic:blipFill>
                  <pic:spPr>
                    <a:xfrm>
                      <a:off x="0" y="0"/>
                      <a:ext cx="128015" cy="172211"/>
                    </a:xfrm>
                    <a:prstGeom prst="rect">
                      <a:avLst/>
                    </a:prstGeom>
                  </pic:spPr>
                </pic:pic>
              </a:graphicData>
            </a:graphic>
          </wp:inline>
        </w:drawing>
      </w:r>
      <w:r>
        <w:t>составлять уравнение, неравенство или их систему, описывающие реальную ситуацию или прикладную задачу, интерпретировать полученныерезультаты.</w:t>
      </w:r>
    </w:p>
    <w:p w:rsidR="00150D9A" w:rsidRDefault="00283412">
      <w:pPr>
        <w:pStyle w:val="3"/>
        <w:ind w:left="1182"/>
      </w:pPr>
      <w:r>
        <w:rPr>
          <w:noProof/>
          <w:lang w:bidi="ar-SA"/>
        </w:rPr>
        <w:drawing>
          <wp:anchor distT="0" distB="0" distL="0" distR="0" simplePos="0" relativeHeight="267893879" behindDoc="1" locked="0" layoutInCell="1" allowOverlap="1">
            <wp:simplePos x="0" y="0"/>
            <wp:positionH relativeFrom="page">
              <wp:posOffset>1251508</wp:posOffset>
            </wp:positionH>
            <wp:positionV relativeFrom="paragraph">
              <wp:posOffset>157855</wp:posOffset>
            </wp:positionV>
            <wp:extent cx="128015" cy="172211"/>
            <wp:effectExtent l="0" t="0" r="0" b="0"/>
            <wp:wrapNone/>
            <wp:docPr id="14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2.png"/>
                    <pic:cNvPicPr/>
                  </pic:nvPicPr>
                  <pic:blipFill>
                    <a:blip r:embed="rId8" cstate="print"/>
                    <a:stretch>
                      <a:fillRect/>
                    </a:stretch>
                  </pic:blipFill>
                  <pic:spPr>
                    <a:xfrm>
                      <a:off x="0" y="0"/>
                      <a:ext cx="128015" cy="172211"/>
                    </a:xfrm>
                    <a:prstGeom prst="rect">
                      <a:avLst/>
                    </a:prstGeom>
                  </pic:spPr>
                </pic:pic>
              </a:graphicData>
            </a:graphic>
          </wp:anchor>
        </w:drawing>
      </w:r>
      <w:r>
        <w:t>Функции</w:t>
      </w:r>
    </w:p>
    <w:p w:rsidR="00150D9A" w:rsidRDefault="00283412">
      <w:pPr>
        <w:pStyle w:val="a3"/>
        <w:spacing w:before="11"/>
        <w:ind w:right="1072" w:firstLine="1132"/>
        <w:jc w:val="both"/>
      </w:pPr>
      <w:r>
        <w:rPr>
          <w:noProof/>
          <w:lang w:bidi="ar-SA"/>
        </w:rPr>
        <w:drawing>
          <wp:anchor distT="0" distB="0" distL="0" distR="0" simplePos="0" relativeHeight="6592" behindDoc="0" locked="0" layoutInCell="1" allowOverlap="1">
            <wp:simplePos x="0" y="0"/>
            <wp:positionH relativeFrom="page">
              <wp:posOffset>1251508</wp:posOffset>
            </wp:positionH>
            <wp:positionV relativeFrom="paragraph">
              <wp:posOffset>971036</wp:posOffset>
            </wp:positionV>
            <wp:extent cx="128015" cy="172211"/>
            <wp:effectExtent l="0" t="0" r="0" b="0"/>
            <wp:wrapNone/>
            <wp:docPr id="1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2.png"/>
                    <pic:cNvPicPr/>
                  </pic:nvPicPr>
                  <pic:blipFill>
                    <a:blip r:embed="rId8" cstate="print"/>
                    <a:stretch>
                      <a:fillRect/>
                    </a:stretch>
                  </pic:blipFill>
                  <pic:spPr>
                    <a:xfrm>
                      <a:off x="0" y="0"/>
                      <a:ext cx="128015" cy="172211"/>
                    </a:xfrm>
                    <a:prstGeom prst="rect">
                      <a:avLst/>
                    </a:prstGeom>
                  </pic:spPr>
                </pic:pic>
              </a:graphicData>
            </a:graphic>
          </wp:anchor>
        </w:drawing>
      </w:r>
      <w: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150D9A" w:rsidRDefault="00283412">
      <w:pPr>
        <w:pStyle w:val="a3"/>
        <w:spacing w:before="16"/>
        <w:ind w:left="2315"/>
      </w:pPr>
      <w:r>
        <w:t>строить графики функций: линейной, квадратичной, дробно-линейной, степенной при</w:t>
      </w:r>
    </w:p>
    <w:p w:rsidR="00150D9A" w:rsidRDefault="006E0015">
      <w:pPr>
        <w:pStyle w:val="a3"/>
        <w:tabs>
          <w:tab w:val="left" w:pos="5428"/>
        </w:tabs>
        <w:spacing w:before="6"/>
      </w:pPr>
      <w:r>
        <w:rPr>
          <w:noProof/>
          <w:lang w:bidi="ar-SA"/>
        </w:rPr>
        <w:pict>
          <v:group id="Group 209" o:spid="_x0000_s1036" style="position:absolute;left:0;text-align:left;margin-left:256.55pt;margin-top:.75pt;width:18.95pt;height:14.05pt;z-index:-541504;mso-position-horizontal-relative:page" coordorigin="5131,15" coordsize="379,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">
            <v:shape id="Picture 211" o:spid="_x0000_s1037" type="#_x0000_t75" style="position:absolute;left:5131;top:64;width:379;height: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4AS/CAAAA3AAAAA8AAABkcnMvZG93bnJldi54bWxEj0FrwkAUhO8F/8PyhN7qRhNKmrpKaxHE&#10;W6Pen9lnsph9G7JbTf+9Kwgeh5n5hpkvB9uKC/XeOFYwnSQgiCunDdcK9rv1Ww7CB2SNrWNS8E8e&#10;lovRyxwL7a78S5cy1CJC2BeooAmhK6T0VUMW/cR1xNE7ud5iiLKvpe7xGuG2lbMkeZcWDceFBjta&#10;NVSdyz8bKYchPebHH4PdaZ1+ZKn59ttSqdfx8PUJItAQnuFHe6MVZHkG9zPx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AEvwgAAANwAAAAPAAAAAAAAAAAAAAAAAJ8C&#10;AABkcnMvZG93bnJldi54bWxQSwUGAAAAAAQABAD3AAAAjgMAAAAA&#10;">
              <v:imagedata r:id="rId49" o:title=""/>
            </v:shape>
            <v:shape id="Text Box 210" o:spid="_x0000_s1038" type="#_x0000_t202" style="position:absolute;left:5131;top:14;width:379;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744307" w:rsidRDefault="00744307">
                    <w:pPr>
                      <w:spacing w:before="66"/>
                      <w:ind w:left="208"/>
                      <w:rPr>
                        <w:i/>
                        <w:sz w:val="17"/>
                      </w:rPr>
                    </w:pPr>
                    <w:r>
                      <w:rPr>
                        <w:i/>
                        <w:w w:val="122"/>
                        <w:sz w:val="17"/>
                      </w:rPr>
                      <w:t>x</w:t>
                    </w:r>
                  </w:p>
                </w:txbxContent>
              </v:textbox>
            </v:shape>
            <w10:wrap anchorx="page"/>
          </v:group>
        </w:pict>
      </w:r>
      <w:r w:rsidR="00283412">
        <w:rPr>
          <w:w w:val="105"/>
        </w:rPr>
        <w:t>разныхзначенияхпоказателястепени,</w:t>
      </w:r>
      <w:r w:rsidR="00283412">
        <w:rPr>
          <w:i/>
          <w:w w:val="105"/>
          <w:position w:val="-2"/>
          <w:sz w:val="17"/>
        </w:rPr>
        <w:t>y</w:t>
      </w:r>
      <w:r w:rsidR="00283412">
        <w:rPr>
          <w:i/>
          <w:w w:val="105"/>
          <w:position w:val="-2"/>
          <w:sz w:val="17"/>
        </w:rPr>
        <w:tab/>
      </w:r>
      <w:r w:rsidR="00283412">
        <w:rPr>
          <w:w w:val="105"/>
        </w:rPr>
        <w:t>;</w:t>
      </w:r>
    </w:p>
    <w:p w:rsidR="00150D9A" w:rsidRDefault="00283412">
      <w:pPr>
        <w:spacing w:before="52" w:line="400" w:lineRule="auto"/>
        <w:ind w:left="1182" w:right="1077" w:firstLine="708"/>
        <w:jc w:val="both"/>
      </w:pPr>
      <w:r>
        <w:rPr>
          <w:noProof/>
          <w:lang w:bidi="ar-SA"/>
        </w:rPr>
        <w:drawing>
          <wp:anchor distT="0" distB="0" distL="0" distR="0" simplePos="0" relativeHeight="267893975" behindDoc="1" locked="0" layoutInCell="1" allowOverlap="1">
            <wp:simplePos x="0" y="0"/>
            <wp:positionH relativeFrom="page">
              <wp:posOffset>4659545</wp:posOffset>
            </wp:positionH>
            <wp:positionV relativeFrom="paragraph">
              <wp:posOffset>80164</wp:posOffset>
            </wp:positionV>
            <wp:extent cx="492318" cy="135398"/>
            <wp:effectExtent l="0" t="0" r="0" b="0"/>
            <wp:wrapNone/>
            <wp:docPr id="14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50.png"/>
                    <pic:cNvPicPr/>
                  </pic:nvPicPr>
                  <pic:blipFill>
                    <a:blip r:embed="rId50" cstate="print"/>
                    <a:stretch>
                      <a:fillRect/>
                    </a:stretch>
                  </pic:blipFill>
                  <pic:spPr>
                    <a:xfrm>
                      <a:off x="0" y="0"/>
                      <a:ext cx="492318" cy="135398"/>
                    </a:xfrm>
                    <a:prstGeom prst="rect">
                      <a:avLst/>
                    </a:prstGeom>
                  </pic:spPr>
                </pic:pic>
              </a:graphicData>
            </a:graphic>
          </wp:anchor>
        </w:drawing>
      </w:r>
      <w:r>
        <w:rPr>
          <w:noProof/>
          <w:lang w:bidi="ar-SA"/>
        </w:rPr>
        <w:drawing>
          <wp:anchor distT="0" distB="0" distL="0" distR="0" simplePos="0" relativeHeight="267893999" behindDoc="1" locked="0" layoutInCell="1" allowOverlap="1">
            <wp:simplePos x="0" y="0"/>
            <wp:positionH relativeFrom="page">
              <wp:posOffset>1503875</wp:posOffset>
            </wp:positionH>
            <wp:positionV relativeFrom="paragraph">
              <wp:posOffset>367819</wp:posOffset>
            </wp:positionV>
            <wp:extent cx="944159" cy="135398"/>
            <wp:effectExtent l="0" t="0" r="0" b="0"/>
            <wp:wrapNone/>
            <wp:docPr id="149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43.png"/>
                    <pic:cNvPicPr/>
                  </pic:nvPicPr>
                  <pic:blipFill>
                    <a:blip r:embed="rId46" cstate="print"/>
                    <a:stretch>
                      <a:fillRect/>
                    </a:stretch>
                  </pic:blipFill>
                  <pic:spPr>
                    <a:xfrm>
                      <a:off x="0" y="0"/>
                      <a:ext cx="944159" cy="135398"/>
                    </a:xfrm>
                    <a:prstGeom prst="rect">
                      <a:avLst/>
                    </a:prstGeom>
                  </pic:spPr>
                </pic:pic>
              </a:graphicData>
            </a:graphic>
          </wp:anchor>
        </w:drawing>
      </w:r>
      <w:r>
        <w:rPr>
          <w:noProof/>
          <w:position w:val="-4"/>
          <w:lang w:bidi="ar-SA"/>
        </w:rPr>
        <w:drawing>
          <wp:inline distT="0" distB="0" distL="0" distR="0">
            <wp:extent cx="128015" cy="172211"/>
            <wp:effectExtent l="0" t="0" r="0" b="0"/>
            <wp:docPr id="15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2.png"/>
                    <pic:cNvPicPr/>
                  </pic:nvPicPr>
                  <pic:blipFill>
                    <a:blip r:embed="rId8" cstate="print"/>
                    <a:stretch>
                      <a:fillRect/>
                    </a:stretch>
                  </pic:blipFill>
                  <pic:spPr>
                    <a:xfrm>
                      <a:off x="0" y="0"/>
                      <a:ext cx="128015" cy="172211"/>
                    </a:xfrm>
                    <a:prstGeom prst="rect">
                      <a:avLst/>
                    </a:prstGeom>
                  </pic:spPr>
                </pic:pic>
              </a:graphicData>
            </a:graphic>
          </wp:inline>
        </w:drawing>
      </w:r>
      <w:r>
        <w:rPr>
          <w:w w:val="110"/>
        </w:rPr>
        <w:t xml:space="preserve">использовать преобразования графика функции </w:t>
      </w:r>
      <w:r>
        <w:rPr>
          <w:i/>
          <w:w w:val="110"/>
          <w:position w:val="-2"/>
          <w:sz w:val="17"/>
        </w:rPr>
        <w:t xml:space="preserve">y f x </w:t>
      </w:r>
      <w:r>
        <w:rPr>
          <w:w w:val="110"/>
        </w:rPr>
        <w:t xml:space="preserve">для построения графиков </w:t>
      </w:r>
      <w:r>
        <w:rPr>
          <w:w w:val="115"/>
        </w:rPr>
        <w:t xml:space="preserve">функций </w:t>
      </w:r>
      <w:r>
        <w:rPr>
          <w:i/>
          <w:w w:val="120"/>
          <w:position w:val="-2"/>
          <w:sz w:val="17"/>
        </w:rPr>
        <w:t>y af kx b c</w:t>
      </w:r>
      <w:r>
        <w:rPr>
          <w:w w:val="115"/>
        </w:rPr>
        <w:t>;</w:t>
      </w:r>
    </w:p>
    <w:p w:rsidR="00150D9A" w:rsidRDefault="00283412">
      <w:pPr>
        <w:pStyle w:val="a3"/>
        <w:spacing w:before="19"/>
        <w:ind w:left="2315"/>
      </w:pPr>
      <w:r>
        <w:rPr>
          <w:noProof/>
          <w:lang w:bidi="ar-SA"/>
        </w:rPr>
        <w:drawing>
          <wp:anchor distT="0" distB="0" distL="0" distR="0" simplePos="0" relativeHeight="267894023" behindDoc="1" locked="0" layoutInCell="1" allowOverlap="1">
            <wp:simplePos x="0" y="0"/>
            <wp:positionH relativeFrom="page">
              <wp:posOffset>1259128</wp:posOffset>
            </wp:positionH>
            <wp:positionV relativeFrom="paragraph">
              <wp:posOffset>75432</wp:posOffset>
            </wp:positionV>
            <wp:extent cx="48768" cy="219456"/>
            <wp:effectExtent l="0" t="0" r="0" b="0"/>
            <wp:wrapNone/>
            <wp:docPr id="15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5.png"/>
                    <pic:cNvPicPr/>
                  </pic:nvPicPr>
                  <pic:blipFill>
                    <a:blip r:embed="rId12" cstate="print"/>
                    <a:stretch>
                      <a:fillRect/>
                    </a:stretch>
                  </pic:blipFill>
                  <pic:spPr>
                    <a:xfrm>
                      <a:off x="0" y="0"/>
                      <a:ext cx="48768" cy="219456"/>
                    </a:xfrm>
                    <a:prstGeom prst="rect">
                      <a:avLst/>
                    </a:prstGeom>
                  </pic:spPr>
                </pic:pic>
              </a:graphicData>
            </a:graphic>
          </wp:anchor>
        </w:drawing>
      </w:r>
      <w:r>
        <w:t>анализировать свойства функций и вид графика в зависимости от параметров;</w:t>
      </w:r>
    </w:p>
    <w:p w:rsidR="00150D9A" w:rsidRDefault="00283412">
      <w:pPr>
        <w:pStyle w:val="a3"/>
        <w:spacing w:before="15"/>
        <w:ind w:right="1074" w:firstLine="1132"/>
        <w:jc w:val="both"/>
      </w:pPr>
      <w: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150D9A" w:rsidRDefault="00283412">
      <w:pPr>
        <w:pStyle w:val="a3"/>
        <w:spacing w:before="3"/>
        <w:ind w:right="1076" w:firstLine="708"/>
        <w:jc w:val="both"/>
      </w:pPr>
      <w:r>
        <w:rPr>
          <w:noProof/>
          <w:position w:val="-4"/>
          <w:lang w:bidi="ar-SA"/>
        </w:rPr>
        <w:drawing>
          <wp:inline distT="0" distB="0" distL="0" distR="0">
            <wp:extent cx="128015" cy="172212"/>
            <wp:effectExtent l="0" t="0" r="0" b="0"/>
            <wp:docPr id="15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метод математической индукции для вывода формул, доказательства равенств и неравенств, решения задач наделимость;</w:t>
      </w:r>
    </w:p>
    <w:p w:rsidR="00150D9A" w:rsidRDefault="00283412">
      <w:pPr>
        <w:pStyle w:val="a3"/>
        <w:spacing w:before="12"/>
        <w:ind w:left="2315"/>
      </w:pPr>
      <w:r>
        <w:rPr>
          <w:noProof/>
          <w:lang w:bidi="ar-SA"/>
        </w:rPr>
        <w:drawing>
          <wp:anchor distT="0" distB="0" distL="0" distR="0" simplePos="0" relativeHeight="6736" behindDoc="0" locked="0" layoutInCell="1" allowOverlap="1">
            <wp:simplePos x="0" y="0"/>
            <wp:positionH relativeFrom="page">
              <wp:posOffset>1259128</wp:posOffset>
            </wp:positionH>
            <wp:positionV relativeFrom="paragraph">
              <wp:posOffset>70986</wp:posOffset>
            </wp:positionV>
            <wp:extent cx="48768" cy="219456"/>
            <wp:effectExtent l="0" t="0" r="0" b="0"/>
            <wp:wrapNone/>
            <wp:docPr id="15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5.png"/>
                    <pic:cNvPicPr/>
                  </pic:nvPicPr>
                  <pic:blipFill>
                    <a:blip r:embed="rId12" cstate="print"/>
                    <a:stretch>
                      <a:fillRect/>
                    </a:stretch>
                  </pic:blipFill>
                  <pic:spPr>
                    <a:xfrm>
                      <a:off x="0" y="0"/>
                      <a:ext cx="48768" cy="219456"/>
                    </a:xfrm>
                    <a:prstGeom prst="rect">
                      <a:avLst/>
                    </a:prstGeom>
                  </pic:spPr>
                </pic:pic>
              </a:graphicData>
            </a:graphic>
          </wp:anchor>
        </w:drawing>
      </w:r>
      <w:r>
        <w:t>исследовать последовательности, заданные рекуррентно;</w:t>
      </w:r>
    </w:p>
    <w:p w:rsidR="00150D9A" w:rsidRDefault="00283412">
      <w:pPr>
        <w:pStyle w:val="a3"/>
        <w:spacing w:before="15"/>
        <w:ind w:left="2315"/>
      </w:pPr>
      <w:r>
        <w:t>решать комбинированные задачи на арифметическую и геометрическую прогрессии.</w:t>
      </w:r>
    </w:p>
    <w:p w:rsidR="00150D9A" w:rsidRDefault="00283412">
      <w:pPr>
        <w:pStyle w:val="3"/>
        <w:spacing w:before="7" w:line="250" w:lineRule="exact"/>
        <w:ind w:left="1182"/>
      </w:pPr>
      <w:r>
        <w:t>В повседневной жизни и при изучении других предметов:</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5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2.png"/>
                    <pic:cNvPicPr/>
                  </pic:nvPicPr>
                  <pic:blipFill>
                    <a:blip r:embed="rId8" cstate="print"/>
                    <a:stretch>
                      <a:fillRect/>
                    </a:stretch>
                  </pic:blipFill>
                  <pic:spPr>
                    <a:xfrm>
                      <a:off x="0" y="0"/>
                      <a:ext cx="128015" cy="172212"/>
                    </a:xfrm>
                    <a:prstGeom prst="rect">
                      <a:avLst/>
                    </a:prstGeom>
                  </pic:spPr>
                </pic:pic>
              </a:graphicData>
            </a:graphic>
          </wp:inline>
        </w:drawing>
      </w:r>
      <w: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илиявления;</w:t>
      </w:r>
    </w:p>
    <w:p w:rsidR="00150D9A" w:rsidRDefault="00283412">
      <w:pPr>
        <w:pStyle w:val="a3"/>
        <w:spacing w:before="10" w:line="254" w:lineRule="auto"/>
        <w:ind w:left="2315"/>
      </w:pPr>
      <w:r>
        <w:rPr>
          <w:noProof/>
          <w:lang w:bidi="ar-SA"/>
        </w:rPr>
        <w:drawing>
          <wp:anchor distT="0" distB="0" distL="0" distR="0" simplePos="0" relativeHeight="6760" behindDoc="0" locked="0" layoutInCell="1" allowOverlap="1">
            <wp:simplePos x="0" y="0"/>
            <wp:positionH relativeFrom="page">
              <wp:posOffset>1259128</wp:posOffset>
            </wp:positionH>
            <wp:positionV relativeFrom="paragraph">
              <wp:posOffset>69717</wp:posOffset>
            </wp:positionV>
            <wp:extent cx="48768" cy="219456"/>
            <wp:effectExtent l="0" t="0" r="0" b="0"/>
            <wp:wrapNone/>
            <wp:docPr id="15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5.png"/>
                    <pic:cNvPicPr/>
                  </pic:nvPicPr>
                  <pic:blipFill>
                    <a:blip r:embed="rId12" cstate="print"/>
                    <a:stretch>
                      <a:fillRect/>
                    </a:stretch>
                  </pic:blipFill>
                  <pic:spPr>
                    <a:xfrm>
                      <a:off x="0" y="0"/>
                      <a:ext cx="48768" cy="219456"/>
                    </a:xfrm>
                    <a:prstGeom prst="rect">
                      <a:avLst/>
                    </a:prstGeom>
                  </pic:spPr>
                </pic:pic>
              </a:graphicData>
            </a:graphic>
          </wp:anchor>
        </w:drawing>
      </w:r>
      <w:r>
        <w:t>использовать графики зависимостей для исследования реальных процессов и явлений; конструировать и исследовать функции при решении задач других учебных предметов,</w:t>
      </w:r>
    </w:p>
    <w:p w:rsidR="00150D9A" w:rsidRDefault="00283412">
      <w:pPr>
        <w:pStyle w:val="a3"/>
        <w:spacing w:line="240" w:lineRule="exact"/>
      </w:pPr>
      <w:r>
        <w:t>интерпретировать полученные результаты в соответствии со спецификой учебного предмета.</w:t>
      </w:r>
    </w:p>
    <w:p w:rsidR="00150D9A" w:rsidRDefault="00283412">
      <w:pPr>
        <w:pStyle w:val="3"/>
        <w:spacing w:before="6" w:line="250" w:lineRule="exact"/>
        <w:ind w:left="1182"/>
      </w:pPr>
      <w:r>
        <w:t>Статистика и теория вероятностей</w:t>
      </w:r>
    </w:p>
    <w:p w:rsidR="00150D9A" w:rsidRDefault="00283412">
      <w:pPr>
        <w:pStyle w:val="a3"/>
        <w:ind w:right="1078" w:firstLine="708"/>
        <w:jc w:val="both"/>
      </w:pPr>
      <w:r>
        <w:rPr>
          <w:noProof/>
          <w:position w:val="-4"/>
          <w:lang w:bidi="ar-SA"/>
        </w:rPr>
        <w:drawing>
          <wp:inline distT="0" distB="0" distL="0" distR="0">
            <wp:extent cx="128015" cy="172212"/>
            <wp:effectExtent l="0" t="0" r="0" b="0"/>
            <wp:docPr id="15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2.png"/>
                    <pic:cNvPicPr/>
                  </pic:nvPicPr>
                  <pic:blipFill>
                    <a:blip r:embed="rId8" cstate="print"/>
                    <a:stretch>
                      <a:fillRect/>
                    </a:stretch>
                  </pic:blipFill>
                  <pic:spPr>
                    <a:xfrm>
                      <a:off x="0" y="0"/>
                      <a:ext cx="128015" cy="172212"/>
                    </a:xfrm>
                    <a:prstGeom prst="rect">
                      <a:avLst/>
                    </a:prstGeom>
                  </pic:spPr>
                </pic:pic>
              </a:graphicData>
            </a:graphic>
          </wp:inline>
        </w:drawing>
      </w: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случайнаяизменчивость;</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1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2.png"/>
                    <pic:cNvPicPr/>
                  </pic:nvPicPr>
                  <pic:blipFill>
                    <a:blip r:embed="rId8" cstate="print"/>
                    <a:stretch>
                      <a:fillRect/>
                    </a:stretch>
                  </pic:blipFill>
                  <pic:spPr>
                    <a:xfrm>
                      <a:off x="0" y="0"/>
                      <a:ext cx="128015" cy="172212"/>
                    </a:xfrm>
                    <a:prstGeom prst="rect">
                      <a:avLst/>
                    </a:prstGeom>
                  </pic:spPr>
                </pic:pic>
              </a:graphicData>
            </a:graphic>
          </wp:inline>
        </w:drawing>
      </w:r>
      <w:r>
        <w:t>выбирать наиболее удобный способ представления информации, адекватный ее свойствам и целяманализа;</w:t>
      </w:r>
    </w:p>
    <w:p w:rsidR="00150D9A" w:rsidRDefault="00283412">
      <w:pPr>
        <w:pStyle w:val="a3"/>
        <w:spacing w:before="7"/>
        <w:ind w:left="2315"/>
      </w:pPr>
      <w:r>
        <w:rPr>
          <w:noProof/>
          <w:lang w:bidi="ar-SA"/>
        </w:rPr>
        <w:drawing>
          <wp:anchor distT="0" distB="0" distL="0" distR="0" simplePos="0" relativeHeight="267894095" behindDoc="1" locked="0" layoutInCell="1" allowOverlap="1">
            <wp:simplePos x="0" y="0"/>
            <wp:positionH relativeFrom="page">
              <wp:posOffset>1259128</wp:posOffset>
            </wp:positionH>
            <wp:positionV relativeFrom="paragraph">
              <wp:posOffset>67812</wp:posOffset>
            </wp:positionV>
            <wp:extent cx="48768" cy="219456"/>
            <wp:effectExtent l="0" t="0" r="0" b="0"/>
            <wp:wrapNone/>
            <wp:docPr id="15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5.png"/>
                    <pic:cNvPicPr/>
                  </pic:nvPicPr>
                  <pic:blipFill>
                    <a:blip r:embed="rId12" cstate="print"/>
                    <a:stretch>
                      <a:fillRect/>
                    </a:stretch>
                  </pic:blipFill>
                  <pic:spPr>
                    <a:xfrm>
                      <a:off x="0" y="0"/>
                      <a:ext cx="48768" cy="219456"/>
                    </a:xfrm>
                    <a:prstGeom prst="rect">
                      <a:avLst/>
                    </a:prstGeom>
                  </pic:spPr>
                </pic:pic>
              </a:graphicData>
            </a:graphic>
          </wp:anchor>
        </w:drawing>
      </w:r>
      <w:r>
        <w:t>вычислять числовые характеристики выборки;</w:t>
      </w:r>
    </w:p>
    <w:p w:rsidR="00150D9A" w:rsidRDefault="00283412">
      <w:pPr>
        <w:pStyle w:val="a3"/>
        <w:spacing w:before="16"/>
        <w:ind w:right="1073" w:firstLine="1132"/>
      </w:pPr>
      <w:r>
        <w:t>свободно оперировать понятиями: факториал числа, перестановки, сочетания и размещения, треугольник Паскаля;</w:t>
      </w:r>
    </w:p>
    <w:p w:rsidR="00150D9A" w:rsidRDefault="00283412">
      <w:pPr>
        <w:pStyle w:val="a3"/>
        <w:spacing w:before="2"/>
        <w:ind w:right="1074" w:firstLine="708"/>
        <w:jc w:val="both"/>
      </w:pPr>
      <w:r>
        <w:rPr>
          <w:noProof/>
          <w:position w:val="-4"/>
          <w:lang w:bidi="ar-SA"/>
        </w:rPr>
        <w:drawing>
          <wp:inline distT="0" distB="0" distL="0" distR="0">
            <wp:extent cx="128015" cy="172212"/>
            <wp:effectExtent l="0" t="0" r="0" b="0"/>
            <wp:docPr id="15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2.png"/>
                    <pic:cNvPicPr/>
                  </pic:nvPicPr>
                  <pic:blipFill>
                    <a:blip r:embed="rId8" cstate="print"/>
                    <a:stretch>
                      <a:fillRect/>
                    </a:stretch>
                  </pic:blipFill>
                  <pic:spPr>
                    <a:xfrm>
                      <a:off x="0" y="0"/>
                      <a:ext cx="128015" cy="172212"/>
                    </a:xfrm>
                    <a:prstGeom prst="rect">
                      <a:avLst/>
                    </a:prstGeom>
                  </pic:spPr>
                </pic:pic>
              </a:graphicData>
            </a:graphic>
          </wp:inline>
        </w:drawing>
      </w: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комбинаторныеформулы;</w:t>
      </w:r>
    </w:p>
    <w:p w:rsidR="00150D9A" w:rsidRDefault="00283412" w:rsidP="00415443">
      <w:pPr>
        <w:pStyle w:val="a3"/>
        <w:ind w:right="1074" w:firstLine="708"/>
        <w:jc w:val="both"/>
      </w:pPr>
      <w:r>
        <w:rPr>
          <w:noProof/>
          <w:position w:val="-4"/>
          <w:lang w:bidi="ar-SA"/>
        </w:rPr>
        <w:drawing>
          <wp:inline distT="0" distB="0" distL="0" distR="0">
            <wp:extent cx="128015" cy="172212"/>
            <wp:effectExtent l="0" t="0" r="0" b="0"/>
            <wp:docPr id="15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2.png"/>
                    <pic:cNvPicPr/>
                  </pic:nvPicPr>
                  <pic:blipFill>
                    <a:blip r:embed="rId8" cstate="print"/>
                    <a:stretch>
                      <a:fillRect/>
                    </a:stretch>
                  </pic:blipFill>
                  <pic:spPr>
                    <a:xfrm>
                      <a:off x="0" y="0"/>
                      <a:ext cx="128015" cy="172212"/>
                    </a:xfrm>
                    <a:prstGeom prst="rect">
                      <a:avLst/>
                    </a:prstGeom>
                  </pic:spPr>
                </pic:pic>
              </a:graphicData>
            </a:graphic>
          </wp:inline>
        </w:drawing>
      </w: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комбинаторныеформулы;знать примеры случайных величин, и вычислять ихстатистическиехарактеристики;использовать формулы комбинаторики при решении комбинаторныхзадач;решать задачи на вычисление вероятности в том числе с использованием формул.</w:t>
      </w:r>
    </w:p>
    <w:p w:rsidR="00150D9A" w:rsidRDefault="00283412">
      <w:pPr>
        <w:pStyle w:val="3"/>
        <w:spacing w:before="6"/>
        <w:ind w:left="1182"/>
      </w:pPr>
      <w:r>
        <w:t>В повседневной жизни и при изучении других предметов:</w:t>
      </w:r>
    </w:p>
    <w:p w:rsidR="00150D9A" w:rsidRDefault="00150D9A">
      <w:pPr>
        <w:sectPr w:rsidR="00150D9A">
          <w:pgSz w:w="11910" w:h="16840"/>
          <w:pgMar w:top="1200" w:right="162" w:bottom="640" w:left="80" w:header="0" w:footer="442" w:gutter="0"/>
          <w:cols w:space="720"/>
        </w:sectPr>
      </w:pPr>
    </w:p>
    <w:p w:rsidR="00150D9A" w:rsidRDefault="00283412">
      <w:pPr>
        <w:pStyle w:val="a3"/>
        <w:spacing w:before="51"/>
        <w:ind w:right="1074" w:firstLine="708"/>
        <w:jc w:val="both"/>
      </w:pPr>
      <w:r>
        <w:rPr>
          <w:noProof/>
          <w:position w:val="-4"/>
          <w:lang w:bidi="ar-SA"/>
        </w:rPr>
        <w:lastRenderedPageBreak/>
        <w:drawing>
          <wp:inline distT="0" distB="0" distL="0" distR="0">
            <wp:extent cx="128015" cy="172211"/>
            <wp:effectExtent l="0" t="0" r="0" b="0"/>
            <wp:docPr id="15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2.png"/>
                    <pic:cNvPicPr/>
                  </pic:nvPicPr>
                  <pic:blipFill>
                    <a:blip r:embed="rId8" cstate="print"/>
                    <a:stretch>
                      <a:fillRect/>
                    </a:stretch>
                  </pic:blipFill>
                  <pic:spPr>
                    <a:xfrm>
                      <a:off x="0" y="0"/>
                      <a:ext cx="128015" cy="172211"/>
                    </a:xfrm>
                    <a:prstGeom prst="rect">
                      <a:avLst/>
                    </a:prstGeom>
                  </pic:spPr>
                </pic:pic>
              </a:graphicData>
            </a:graphic>
          </wp:inline>
        </w:drawing>
      </w:r>
      <w:r>
        <w:t>представлять информацию о реальных процессах и явлениях способом, адекватным ее свойствам и целиисследования;</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15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2.png"/>
                    <pic:cNvPicPr/>
                  </pic:nvPicPr>
                  <pic:blipFill>
                    <a:blip r:embed="rId8" cstate="print"/>
                    <a:stretch>
                      <a:fillRect/>
                    </a:stretch>
                  </pic:blipFill>
                  <pic:spPr>
                    <a:xfrm>
                      <a:off x="0" y="0"/>
                      <a:ext cx="128015" cy="172211"/>
                    </a:xfrm>
                    <a:prstGeom prst="rect">
                      <a:avLst/>
                    </a:prstGeom>
                  </pic:spPr>
                </pic:pic>
              </a:graphicData>
            </a:graphic>
          </wp:inline>
        </w:drawing>
      </w:r>
      <w: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учебныхпредметов;</w:t>
      </w:r>
    </w:p>
    <w:p w:rsidR="00150D9A" w:rsidRDefault="00283412">
      <w:pPr>
        <w:pStyle w:val="a3"/>
        <w:spacing w:line="269" w:lineRule="exact"/>
        <w:ind w:left="1890"/>
      </w:pPr>
      <w:r>
        <w:rPr>
          <w:noProof/>
          <w:position w:val="-4"/>
          <w:lang w:bidi="ar-SA"/>
        </w:rPr>
        <w:drawing>
          <wp:inline distT="0" distB="0" distL="0" distR="0">
            <wp:extent cx="128015" cy="172211"/>
            <wp:effectExtent l="0" t="0" r="0" b="0"/>
            <wp:docPr id="15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2.png"/>
                    <pic:cNvPicPr/>
                  </pic:nvPicPr>
                  <pic:blipFill>
                    <a:blip r:embed="rId8" cstate="print"/>
                    <a:stretch>
                      <a:fillRect/>
                    </a:stretch>
                  </pic:blipFill>
                  <pic:spPr>
                    <a:xfrm>
                      <a:off x="0" y="0"/>
                      <a:ext cx="128015" cy="172211"/>
                    </a:xfrm>
                    <a:prstGeom prst="rect">
                      <a:avLst/>
                    </a:prstGeom>
                  </pic:spPr>
                </pic:pic>
              </a:graphicData>
            </a:graphic>
          </wp:inline>
        </w:drawing>
      </w:r>
      <w:r>
        <w:t>оценивать вероятность реальных событий и явлений в различныхситуациях.</w:t>
      </w:r>
    </w:p>
    <w:p w:rsidR="00150D9A" w:rsidRDefault="00283412">
      <w:pPr>
        <w:pStyle w:val="3"/>
        <w:spacing w:line="250" w:lineRule="exact"/>
        <w:ind w:left="1182"/>
      </w:pPr>
      <w:r>
        <w:t>Текстовые задачи</w:t>
      </w:r>
    </w:p>
    <w:p w:rsidR="00150D9A" w:rsidRDefault="00283412">
      <w:pPr>
        <w:pStyle w:val="a3"/>
        <w:spacing w:line="237" w:lineRule="auto"/>
        <w:ind w:right="1077" w:firstLine="708"/>
        <w:jc w:val="both"/>
      </w:pPr>
      <w:r>
        <w:rPr>
          <w:noProof/>
          <w:position w:val="-4"/>
          <w:lang w:bidi="ar-SA"/>
        </w:rPr>
        <w:drawing>
          <wp:inline distT="0" distB="0" distL="0" distR="0">
            <wp:extent cx="128015" cy="172211"/>
            <wp:effectExtent l="0" t="0" r="0" b="0"/>
            <wp:docPr id="15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2.png"/>
                    <pic:cNvPicPr/>
                  </pic:nvPicPr>
                  <pic:blipFill>
                    <a:blip r:embed="rId8" cstate="print"/>
                    <a:stretch>
                      <a:fillRect/>
                    </a:stretch>
                  </pic:blipFill>
                  <pic:spPr>
                    <a:xfrm>
                      <a:off x="0" y="0"/>
                      <a:ext cx="128015" cy="172211"/>
                    </a:xfrm>
                    <a:prstGeom prst="rect">
                      <a:avLst/>
                    </a:prstGeom>
                  </pic:spPr>
                </pic:pic>
              </a:graphicData>
            </a:graphic>
          </wp:inline>
        </w:drawing>
      </w:r>
      <w:r>
        <w:t>Решать простые и сложные задачи, а также задачи повышенной трудности и выделять их математическуюоснову;</w:t>
      </w:r>
    </w:p>
    <w:p w:rsidR="00150D9A" w:rsidRDefault="00283412">
      <w:pPr>
        <w:pStyle w:val="a3"/>
        <w:spacing w:before="17"/>
        <w:ind w:left="2315"/>
      </w:pPr>
      <w:r>
        <w:rPr>
          <w:noProof/>
          <w:lang w:bidi="ar-SA"/>
        </w:rPr>
        <w:drawing>
          <wp:anchor distT="0" distB="0" distL="0" distR="0" simplePos="0" relativeHeight="267894119" behindDoc="1" locked="0" layoutInCell="1" allowOverlap="1">
            <wp:simplePos x="0" y="0"/>
            <wp:positionH relativeFrom="page">
              <wp:posOffset>1259128</wp:posOffset>
            </wp:positionH>
            <wp:positionV relativeFrom="paragraph">
              <wp:posOffset>74162</wp:posOffset>
            </wp:positionV>
            <wp:extent cx="48768" cy="219455"/>
            <wp:effectExtent l="0" t="0" r="0" b="0"/>
            <wp:wrapNone/>
            <wp:docPr id="15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5.png"/>
                    <pic:cNvPicPr/>
                  </pic:nvPicPr>
                  <pic:blipFill>
                    <a:blip r:embed="rId12" cstate="print"/>
                    <a:stretch>
                      <a:fillRect/>
                    </a:stretch>
                  </pic:blipFill>
                  <pic:spPr>
                    <a:xfrm>
                      <a:off x="0" y="0"/>
                      <a:ext cx="48768" cy="219455"/>
                    </a:xfrm>
                    <a:prstGeom prst="rect">
                      <a:avLst/>
                    </a:prstGeom>
                  </pic:spPr>
                </pic:pic>
              </a:graphicData>
            </a:graphic>
          </wp:anchor>
        </w:drawing>
      </w:r>
      <w:r>
        <w:t>распознавать разные виды и типы задач;</w:t>
      </w:r>
    </w:p>
    <w:p w:rsidR="00150D9A" w:rsidRDefault="00283412">
      <w:pPr>
        <w:pStyle w:val="a3"/>
        <w:spacing w:before="15"/>
        <w:ind w:right="1074" w:firstLine="1132"/>
        <w:jc w:val="both"/>
      </w:pPr>
      <w: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текстазадачи;</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15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2.png"/>
                    <pic:cNvPicPr/>
                  </pic:nvPicPr>
                  <pic:blipFill>
                    <a:blip r:embed="rId8" cstate="print"/>
                    <a:stretch>
                      <a:fillRect/>
                    </a:stretch>
                  </pic:blipFill>
                  <pic:spPr>
                    <a:xfrm>
                      <a:off x="0" y="0"/>
                      <a:ext cx="128015" cy="172211"/>
                    </a:xfrm>
                    <a:prstGeom prst="rect">
                      <a:avLst/>
                    </a:prstGeom>
                  </pic:spPr>
                </pic:pic>
              </a:graphicData>
            </a:graphic>
          </wp:inline>
        </w:drawing>
      </w:r>
      <w:r>
        <w:t>различать модель текста и модель решения задачи, конструировать к одной модели решения сложных задач разные модели текстазадачи;</w:t>
      </w:r>
    </w:p>
    <w:p w:rsidR="00150D9A" w:rsidRDefault="00283412" w:rsidP="003746FC">
      <w:pPr>
        <w:pStyle w:val="a3"/>
        <w:ind w:right="1080" w:firstLine="708"/>
        <w:jc w:val="both"/>
      </w:pPr>
      <w:r>
        <w:rPr>
          <w:noProof/>
          <w:position w:val="-4"/>
          <w:lang w:bidi="ar-SA"/>
        </w:rPr>
        <w:drawing>
          <wp:inline distT="0" distB="0" distL="0" distR="0">
            <wp:extent cx="128015" cy="172211"/>
            <wp:effectExtent l="0" t="0" r="0" b="0"/>
            <wp:docPr id="15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2.png"/>
                    <pic:cNvPicPr/>
                  </pic:nvPicPr>
                  <pic:blipFill>
                    <a:blip r:embed="rId8" cstate="print"/>
                    <a:stretch>
                      <a:fillRect/>
                    </a:stretch>
                  </pic:blipFill>
                  <pic:spPr>
                    <a:xfrm>
                      <a:off x="0" y="0"/>
                      <a:ext cx="128015" cy="172211"/>
                    </a:xfrm>
                    <a:prstGeom prst="rect">
                      <a:avLst/>
                    </a:prstGeom>
                  </pic:spPr>
                </pic:pic>
              </a:graphicData>
            </a:graphic>
          </wp:inline>
        </w:drawing>
      </w:r>
      <w:r>
        <w:t>знать и применять три способа поиска решения задач (от требования к условию и от условия к требованию,комбинированный);моделировать рассуждения при поиске решения задач спомощьюграф-схемы;выделять этапы решения задачи и содержание каждогоэтапа;уметь выбирать оптимальный метод решения задачи и осознавать выбор метода,</w:t>
      </w:r>
    </w:p>
    <w:p w:rsidR="00150D9A" w:rsidRDefault="00283412">
      <w:pPr>
        <w:pStyle w:val="a3"/>
        <w:spacing w:before="2" w:line="254" w:lineRule="auto"/>
        <w:ind w:left="2315" w:right="2488" w:hanging="1133"/>
      </w:pPr>
      <w:r>
        <w:rPr>
          <w:noProof/>
          <w:lang w:bidi="ar-SA"/>
        </w:rPr>
        <w:drawing>
          <wp:anchor distT="0" distB="0" distL="0" distR="0" simplePos="0" relativeHeight="267894143" behindDoc="1" locked="0" layoutInCell="1" allowOverlap="1">
            <wp:simplePos x="0" y="0"/>
            <wp:positionH relativeFrom="page">
              <wp:posOffset>1259128</wp:posOffset>
            </wp:positionH>
            <wp:positionV relativeFrom="paragraph">
              <wp:posOffset>235325</wp:posOffset>
            </wp:positionV>
            <wp:extent cx="48768" cy="219456"/>
            <wp:effectExtent l="0" t="0" r="0" b="0"/>
            <wp:wrapNone/>
            <wp:docPr id="15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5.png"/>
                    <pic:cNvPicPr/>
                  </pic:nvPicPr>
                  <pic:blipFill>
                    <a:blip r:embed="rId12" cstate="print"/>
                    <a:stretch>
                      <a:fillRect/>
                    </a:stretch>
                  </pic:blipFill>
                  <pic:spPr>
                    <a:xfrm>
                      <a:off x="0" y="0"/>
                      <a:ext cx="48768" cy="219456"/>
                    </a:xfrm>
                    <a:prstGeom prst="rect">
                      <a:avLst/>
                    </a:prstGeom>
                  </pic:spPr>
                </pic:pic>
              </a:graphicData>
            </a:graphic>
          </wp:anchor>
        </w:drawing>
      </w:r>
      <w:r>
        <w:t>рассматривать различные методы, находить разные решения задачи, если возможно; анализировать затруднения при решении задач;</w:t>
      </w:r>
    </w:p>
    <w:p w:rsidR="00150D9A" w:rsidRDefault="00283412">
      <w:pPr>
        <w:pStyle w:val="a3"/>
        <w:spacing w:before="1"/>
        <w:ind w:right="1073" w:firstLine="1132"/>
      </w:pPr>
      <w:r>
        <w:t>выполнять различные преобразования предложенной задачи, конструировать новые задачи из данной, в том числе обратные;</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5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2.png"/>
                    <pic:cNvPicPr/>
                  </pic:nvPicPr>
                  <pic:blipFill>
                    <a:blip r:embed="rId8" cstate="print"/>
                    <a:stretch>
                      <a:fillRect/>
                    </a:stretch>
                  </pic:blipFill>
                  <pic:spPr>
                    <a:xfrm>
                      <a:off x="0" y="0"/>
                      <a:ext cx="128015" cy="172212"/>
                    </a:xfrm>
                    <a:prstGeom prst="rect">
                      <a:avLst/>
                    </a:prstGeom>
                  </pic:spPr>
                </pic:pic>
              </a:graphicData>
            </a:graphic>
          </wp:inline>
        </w:drawing>
      </w:r>
      <w:r>
        <w:t>интерпретировать вычислительные результаты в задаче, исследовать полученное решениезадачи;</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15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2.png"/>
                    <pic:cNvPicPr/>
                  </pic:nvPicPr>
                  <pic:blipFill>
                    <a:blip r:embed="rId8" cstate="print"/>
                    <a:stretch>
                      <a:fillRect/>
                    </a:stretch>
                  </pic:blipFill>
                  <pic:spPr>
                    <a:xfrm>
                      <a:off x="0" y="0"/>
                      <a:ext cx="128015" cy="172212"/>
                    </a:xfrm>
                    <a:prstGeom prst="rect">
                      <a:avLst/>
                    </a:prstGeom>
                  </pic:spPr>
                </pic:pic>
              </a:graphicData>
            </a:graphic>
          </wp:inline>
        </w:drawing>
      </w:r>
      <w:r>
        <w:t>изменять условие задач (количественные или качественные данные), исследовать измененноепреобразованное;</w:t>
      </w:r>
    </w:p>
    <w:p w:rsidR="00150D9A" w:rsidRDefault="00283412">
      <w:pPr>
        <w:pStyle w:val="a3"/>
        <w:spacing w:before="1"/>
        <w:ind w:right="1074" w:firstLine="708"/>
        <w:jc w:val="both"/>
      </w:pPr>
      <w:r>
        <w:rPr>
          <w:noProof/>
          <w:position w:val="-4"/>
          <w:lang w:bidi="ar-SA"/>
        </w:rPr>
        <w:drawing>
          <wp:inline distT="0" distB="0" distL="0" distR="0">
            <wp:extent cx="128015" cy="172212"/>
            <wp:effectExtent l="0" t="0" r="0" b="0"/>
            <wp:docPr id="15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пореке;</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15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2.png"/>
                    <pic:cNvPicPr/>
                  </pic:nvPicPr>
                  <pic:blipFill>
                    <a:blip r:embed="rId8" cstate="print"/>
                    <a:stretch>
                      <a:fillRect/>
                    </a:stretch>
                  </pic:blipFill>
                  <pic:spPr>
                    <a:xfrm>
                      <a:off x="0" y="0"/>
                      <a:ext cx="128015" cy="172212"/>
                    </a:xfrm>
                    <a:prstGeom prst="rect">
                      <a:avLst/>
                    </a:prstGeom>
                  </pic:spPr>
                </pic:pic>
              </a:graphicData>
            </a:graphic>
          </wp:inline>
        </w:drawing>
      </w:r>
      <w:r>
        <w:t>исследовать всевозможные ситуации при решении задач на движение по реке, рассматривать разные системыотсчета;</w:t>
      </w:r>
    </w:p>
    <w:p w:rsidR="00150D9A" w:rsidRDefault="00283412">
      <w:pPr>
        <w:pStyle w:val="a3"/>
        <w:spacing w:before="14"/>
        <w:ind w:left="2315"/>
      </w:pPr>
      <w:r>
        <w:rPr>
          <w:noProof/>
          <w:lang w:bidi="ar-SA"/>
        </w:rPr>
        <w:drawing>
          <wp:anchor distT="0" distB="0" distL="0" distR="0" simplePos="0" relativeHeight="267894167" behindDoc="1" locked="0" layoutInCell="1" allowOverlap="1">
            <wp:simplePos x="0" y="0"/>
            <wp:positionH relativeFrom="page">
              <wp:posOffset>1259128</wp:posOffset>
            </wp:positionH>
            <wp:positionV relativeFrom="paragraph">
              <wp:posOffset>72256</wp:posOffset>
            </wp:positionV>
            <wp:extent cx="48768" cy="219456"/>
            <wp:effectExtent l="0" t="0" r="0" b="0"/>
            <wp:wrapNone/>
            <wp:docPr id="15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5.png"/>
                    <pic:cNvPicPr/>
                  </pic:nvPicPr>
                  <pic:blipFill>
                    <a:blip r:embed="rId12" cstate="print"/>
                    <a:stretch>
                      <a:fillRect/>
                    </a:stretch>
                  </pic:blipFill>
                  <pic:spPr>
                    <a:xfrm>
                      <a:off x="0" y="0"/>
                      <a:ext cx="48768" cy="219456"/>
                    </a:xfrm>
                    <a:prstGeom prst="rect">
                      <a:avLst/>
                    </a:prstGeom>
                  </pic:spPr>
                </pic:pic>
              </a:graphicData>
            </a:graphic>
          </wp:anchor>
        </w:drawing>
      </w:r>
      <w:r>
        <w:t>решать разнообразные задачи «на части»;</w:t>
      </w:r>
    </w:p>
    <w:p w:rsidR="00150D9A" w:rsidRDefault="00283412">
      <w:pPr>
        <w:pStyle w:val="a3"/>
        <w:spacing w:before="16"/>
        <w:ind w:right="1073" w:firstLine="1132"/>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50D9A" w:rsidRDefault="00283412">
      <w:pPr>
        <w:pStyle w:val="a3"/>
        <w:spacing w:before="2"/>
        <w:ind w:right="1079" w:firstLine="708"/>
        <w:jc w:val="both"/>
      </w:pPr>
      <w:r>
        <w:rPr>
          <w:noProof/>
          <w:position w:val="-4"/>
          <w:lang w:bidi="ar-SA"/>
        </w:rPr>
        <w:drawing>
          <wp:inline distT="0" distB="0" distL="0" distR="0">
            <wp:extent cx="128015" cy="172212"/>
            <wp:effectExtent l="0" t="0" r="0" b="0"/>
            <wp:docPr id="15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2.png"/>
                    <pic:cNvPicPr/>
                  </pic:nvPicPr>
                  <pic:blipFill>
                    <a:blip r:embed="rId8" cstate="print"/>
                    <a:stretch>
                      <a:fillRect/>
                    </a:stretch>
                  </pic:blipFill>
                  <pic:spPr>
                    <a:xfrm>
                      <a:off x="0" y="0"/>
                      <a:ext cx="128015" cy="172212"/>
                    </a:xfrm>
                    <a:prstGeom prst="rect">
                      <a:avLst/>
                    </a:prstGeom>
                  </pic:spPr>
                </pic:pic>
              </a:graphicData>
            </a:graphic>
          </wp:inline>
        </w:drawing>
      </w:r>
      <w: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указанныхтипов;</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5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2.png"/>
                    <pic:cNvPicPr/>
                  </pic:nvPicPr>
                  <pic:blipFill>
                    <a:blip r:embed="rId8" cstate="print"/>
                    <a:stretch>
                      <a:fillRect/>
                    </a:stretch>
                  </pic:blipFill>
                  <pic:spPr>
                    <a:xfrm>
                      <a:off x="0" y="0"/>
                      <a:ext cx="128015" cy="172212"/>
                    </a:xfrm>
                    <a:prstGeom prst="rect">
                      <a:avLst/>
                    </a:prstGeom>
                  </pic:spPr>
                </pic:pic>
              </a:graphicData>
            </a:graphic>
          </wp:inline>
        </w:drawing>
      </w:r>
      <w:r>
        <w:t>владеть основными методами решения задач на смеси, сплавы, концентрации, использовать их в новых ситуациях по отношению к изученным в процессеобучения;</w:t>
      </w:r>
    </w:p>
    <w:p w:rsidR="00150D9A" w:rsidRDefault="00283412">
      <w:pPr>
        <w:pStyle w:val="a3"/>
        <w:spacing w:line="237" w:lineRule="auto"/>
        <w:ind w:right="1078" w:firstLine="708"/>
        <w:jc w:val="both"/>
      </w:pPr>
      <w:r>
        <w:rPr>
          <w:noProof/>
          <w:position w:val="-4"/>
          <w:lang w:bidi="ar-SA"/>
        </w:rPr>
        <w:drawing>
          <wp:inline distT="0" distB="0" distL="0" distR="0">
            <wp:extent cx="128015" cy="172212"/>
            <wp:effectExtent l="0" t="0" r="0" b="0"/>
            <wp:docPr id="15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задачи на проценты, в том числе, сложные проценты с обоснованием, используя разныеспособы;</w:t>
      </w:r>
    </w:p>
    <w:p w:rsidR="00150D9A" w:rsidRDefault="00283412">
      <w:pPr>
        <w:pStyle w:val="a3"/>
        <w:ind w:right="1082" w:firstLine="708"/>
        <w:jc w:val="both"/>
      </w:pPr>
      <w:r>
        <w:rPr>
          <w:noProof/>
          <w:position w:val="-4"/>
          <w:lang w:bidi="ar-SA"/>
        </w:rPr>
        <w:drawing>
          <wp:inline distT="0" distB="0" distL="0" distR="0">
            <wp:extent cx="128015" cy="172212"/>
            <wp:effectExtent l="0" t="0" r="0" b="0"/>
            <wp:docPr id="15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логические задачи разными способами, в том числе, с двумя блоками и с тремя блоками данных с помощьютаблиц;</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5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задачи по комбинаторике и теории вероятностей на основе использования изученных методов и обосновыватьрешение;</w:t>
      </w:r>
    </w:p>
    <w:p w:rsidR="00150D9A" w:rsidRDefault="00283412">
      <w:pPr>
        <w:pStyle w:val="a3"/>
        <w:spacing w:before="8"/>
        <w:ind w:left="2315"/>
      </w:pPr>
      <w:r>
        <w:rPr>
          <w:noProof/>
          <w:lang w:bidi="ar-SA"/>
        </w:rPr>
        <w:drawing>
          <wp:anchor distT="0" distB="0" distL="0" distR="0" simplePos="0" relativeHeight="267894191" behindDoc="1" locked="0" layoutInCell="1" allowOverlap="1">
            <wp:simplePos x="0" y="0"/>
            <wp:positionH relativeFrom="page">
              <wp:posOffset>1259128</wp:posOffset>
            </wp:positionH>
            <wp:positionV relativeFrom="paragraph">
              <wp:posOffset>68446</wp:posOffset>
            </wp:positionV>
            <wp:extent cx="48768" cy="219456"/>
            <wp:effectExtent l="0" t="0" r="0" b="0"/>
            <wp:wrapNone/>
            <wp:docPr id="15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5.png"/>
                    <pic:cNvPicPr/>
                  </pic:nvPicPr>
                  <pic:blipFill>
                    <a:blip r:embed="rId12" cstate="print"/>
                    <a:stretch>
                      <a:fillRect/>
                    </a:stretch>
                  </pic:blipFill>
                  <pic:spPr>
                    <a:xfrm>
                      <a:off x="0" y="0"/>
                      <a:ext cx="48768" cy="219456"/>
                    </a:xfrm>
                    <a:prstGeom prst="rect">
                      <a:avLst/>
                    </a:prstGeom>
                  </pic:spPr>
                </pic:pic>
              </a:graphicData>
            </a:graphic>
          </wp:anchor>
        </w:drawing>
      </w:r>
      <w:r>
        <w:t>решать несложные задачи по математической статистике;</w:t>
      </w:r>
    </w:p>
    <w:p w:rsidR="00150D9A" w:rsidRDefault="00283412">
      <w:pPr>
        <w:pStyle w:val="a3"/>
        <w:spacing w:before="16"/>
        <w:ind w:right="1073" w:firstLine="1132"/>
        <w:jc w:val="both"/>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50D9A" w:rsidRDefault="00283412">
      <w:pPr>
        <w:pStyle w:val="3"/>
        <w:spacing w:before="6" w:line="250" w:lineRule="exact"/>
        <w:ind w:left="1182"/>
      </w:pPr>
      <w:r>
        <w:t>В повседневной жизни и при изучении других предметов:</w:t>
      </w:r>
    </w:p>
    <w:p w:rsidR="00150D9A" w:rsidRDefault="00283412">
      <w:pPr>
        <w:pStyle w:val="a3"/>
        <w:spacing w:line="237" w:lineRule="auto"/>
        <w:ind w:right="1072" w:firstLine="708"/>
        <w:jc w:val="both"/>
      </w:pPr>
      <w:r>
        <w:rPr>
          <w:noProof/>
          <w:position w:val="-4"/>
          <w:lang w:bidi="ar-SA"/>
        </w:rPr>
        <w:drawing>
          <wp:inline distT="0" distB="0" distL="0" distR="0">
            <wp:extent cx="128015" cy="172212"/>
            <wp:effectExtent l="0" t="0" r="0" b="0"/>
            <wp:docPr id="15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2.png"/>
                    <pic:cNvPicPr/>
                  </pic:nvPicPr>
                  <pic:blipFill>
                    <a:blip r:embed="rId8" cstate="print"/>
                    <a:stretch>
                      <a:fillRect/>
                    </a:stretch>
                  </pic:blipFill>
                  <pic:spPr>
                    <a:xfrm>
                      <a:off x="0" y="0"/>
                      <a:ext cx="128015" cy="172212"/>
                    </a:xfrm>
                    <a:prstGeom prst="rect">
                      <a:avLst/>
                    </a:prstGeom>
                  </pic:spPr>
                </pic:pic>
              </a:graphicData>
            </a:graphic>
          </wp:inline>
        </w:drawing>
      </w:r>
      <w:r>
        <w:t>конструировать новые для данной задачи задачные ситуации с учетом реальных характеристик,вчастности,прирешениизадачнаконцентрации,учитыватьплотностьвещества;</w:t>
      </w:r>
    </w:p>
    <w:p w:rsidR="00150D9A" w:rsidRDefault="00150D9A">
      <w:pPr>
        <w:spacing w:line="237" w:lineRule="auto"/>
        <w:jc w:val="both"/>
        <w:sectPr w:rsidR="00150D9A">
          <w:pgSz w:w="11910" w:h="16840"/>
          <w:pgMar w:top="1200" w:right="162" w:bottom="640" w:left="80" w:header="0" w:footer="442" w:gutter="0"/>
          <w:cols w:space="720"/>
        </w:sectPr>
      </w:pPr>
    </w:p>
    <w:p w:rsidR="00150D9A" w:rsidRDefault="00283412">
      <w:pPr>
        <w:pStyle w:val="a3"/>
        <w:spacing w:before="72"/>
        <w:ind w:right="1073"/>
      </w:pPr>
      <w: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150D9A" w:rsidRDefault="00283412">
      <w:pPr>
        <w:pStyle w:val="a3"/>
        <w:spacing w:before="13" w:line="254" w:lineRule="auto"/>
        <w:ind w:left="2315" w:right="1599"/>
      </w:pPr>
      <w:r>
        <w:rPr>
          <w:noProof/>
          <w:lang w:bidi="ar-SA"/>
        </w:rPr>
        <w:drawing>
          <wp:anchor distT="0" distB="0" distL="0" distR="0" simplePos="0" relativeHeight="6904" behindDoc="0" locked="0" layoutInCell="1" allowOverlap="1">
            <wp:simplePos x="0" y="0"/>
            <wp:positionH relativeFrom="page">
              <wp:posOffset>1259128</wp:posOffset>
            </wp:positionH>
            <wp:positionV relativeFrom="paragraph">
              <wp:posOffset>71621</wp:posOffset>
            </wp:positionV>
            <wp:extent cx="48768" cy="219455"/>
            <wp:effectExtent l="0" t="0" r="0" b="0"/>
            <wp:wrapNone/>
            <wp:docPr id="15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5.png"/>
                    <pic:cNvPicPr/>
                  </pic:nvPicPr>
                  <pic:blipFill>
                    <a:blip r:embed="rId12" cstate="print"/>
                    <a:stretch>
                      <a:fillRect/>
                    </a:stretch>
                  </pic:blipFill>
                  <pic:spPr>
                    <a:xfrm>
                      <a:off x="0" y="0"/>
                      <a:ext cx="48768" cy="219455"/>
                    </a:xfrm>
                    <a:prstGeom prst="rect">
                      <a:avLst/>
                    </a:prstGeom>
                  </pic:spPr>
                </pic:pic>
              </a:graphicData>
            </a:graphic>
          </wp:anchor>
        </w:drawing>
      </w:r>
      <w:r>
        <w:t>решать задачи на движение по реке, рассматривая разные системы отсчета; конструировать задачные ситуации, приближенные к реальной действительности.</w:t>
      </w:r>
    </w:p>
    <w:p w:rsidR="00150D9A" w:rsidRDefault="00283412">
      <w:pPr>
        <w:pStyle w:val="3"/>
        <w:spacing w:line="242" w:lineRule="exact"/>
        <w:ind w:left="1182"/>
      </w:pPr>
      <w:r>
        <w:t>Геометрические фигуры</w:t>
      </w:r>
    </w:p>
    <w:p w:rsidR="00150D9A" w:rsidRDefault="00283412">
      <w:pPr>
        <w:pStyle w:val="a3"/>
        <w:spacing w:line="237" w:lineRule="auto"/>
        <w:ind w:right="1076" w:firstLine="708"/>
        <w:jc w:val="both"/>
      </w:pPr>
      <w:r>
        <w:rPr>
          <w:noProof/>
          <w:position w:val="-4"/>
          <w:lang w:bidi="ar-SA"/>
        </w:rPr>
        <w:drawing>
          <wp:inline distT="0" distB="0" distL="0" distR="0">
            <wp:extent cx="128015" cy="172211"/>
            <wp:effectExtent l="0" t="0" r="0" b="0"/>
            <wp:docPr id="15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2.png"/>
                    <pic:cNvPicPr/>
                  </pic:nvPicPr>
                  <pic:blipFill>
                    <a:blip r:embed="rId8" cstate="print"/>
                    <a:stretch>
                      <a:fillRect/>
                    </a:stretch>
                  </pic:blipFill>
                  <pic:spPr>
                    <a:xfrm>
                      <a:off x="0" y="0"/>
                      <a:ext cx="128015" cy="172211"/>
                    </a:xfrm>
                    <a:prstGeom prst="rect">
                      <a:avLst/>
                    </a:prstGeom>
                  </pic:spPr>
                </pic:pic>
              </a:graphicData>
            </a:graphic>
          </wp:inline>
        </w:drawing>
      </w:r>
      <w:r>
        <w:t>Свободно оперировать геометрическими понятиями при решении задач и проведении математическихрассуждений;</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15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2.png"/>
                    <pic:cNvPicPr/>
                  </pic:nvPicPr>
                  <pic:blipFill>
                    <a:blip r:embed="rId8" cstate="print"/>
                    <a:stretch>
                      <a:fillRect/>
                    </a:stretch>
                  </pic:blipFill>
                  <pic:spPr>
                    <a:xfrm>
                      <a:off x="0" y="0"/>
                      <a:ext cx="128015" cy="172211"/>
                    </a:xfrm>
                    <a:prstGeom prst="rect">
                      <a:avLst/>
                    </a:prstGeom>
                  </pic:spPr>
                </pic:pic>
              </a:graphicData>
            </a:graphic>
          </wp:inline>
        </w:drawing>
      </w: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различнымоснованиям;</w:t>
      </w:r>
    </w:p>
    <w:p w:rsidR="00150D9A" w:rsidRDefault="00283412">
      <w:pPr>
        <w:pStyle w:val="a3"/>
        <w:spacing w:line="237" w:lineRule="auto"/>
        <w:ind w:right="1077" w:firstLine="708"/>
        <w:jc w:val="both"/>
      </w:pPr>
      <w:r>
        <w:rPr>
          <w:noProof/>
          <w:position w:val="-4"/>
          <w:lang w:bidi="ar-SA"/>
        </w:rPr>
        <w:drawing>
          <wp:inline distT="0" distB="0" distL="0" distR="0">
            <wp:extent cx="128015" cy="172211"/>
            <wp:effectExtent l="0" t="0" r="0" b="0"/>
            <wp:docPr id="15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2.png"/>
                    <pic:cNvPicPr/>
                  </pic:nvPicPr>
                  <pic:blipFill>
                    <a:blip r:embed="rId8" cstate="print"/>
                    <a:stretch>
                      <a:fillRect/>
                    </a:stretch>
                  </pic:blipFill>
                  <pic:spPr>
                    <a:xfrm>
                      <a:off x="0" y="0"/>
                      <a:ext cx="128015" cy="172211"/>
                    </a:xfrm>
                    <a:prstGeom prst="rect">
                      <a:avLst/>
                    </a:prstGeom>
                  </pic:spPr>
                </pic:pic>
              </a:graphicData>
            </a:graphic>
          </wp:inline>
        </w:drawing>
      </w:r>
      <w:r>
        <w:t>исследовать чертежи, включая комбинации фигур, извлекать, интерпретировать и преобразовывать информацию, представленную начертежах;</w:t>
      </w:r>
    </w:p>
    <w:p w:rsidR="00150D9A" w:rsidRDefault="00283412">
      <w:pPr>
        <w:pStyle w:val="a3"/>
        <w:spacing w:before="1"/>
        <w:ind w:right="1072" w:firstLine="708"/>
        <w:jc w:val="both"/>
      </w:pPr>
      <w:r>
        <w:rPr>
          <w:noProof/>
          <w:position w:val="-4"/>
          <w:lang w:bidi="ar-SA"/>
        </w:rPr>
        <w:drawing>
          <wp:inline distT="0" distB="0" distL="0" distR="0">
            <wp:extent cx="128015" cy="172211"/>
            <wp:effectExtent l="0" t="0" r="0" b="0"/>
            <wp:docPr id="15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2.png"/>
                    <pic:cNvPicPr/>
                  </pic:nvPicPr>
                  <pic:blipFill>
                    <a:blip r:embed="rId8" cstate="print"/>
                    <a:stretch>
                      <a:fillRect/>
                    </a:stretch>
                  </pic:blipFill>
                  <pic:spPr>
                    <a:xfrm>
                      <a:off x="0" y="0"/>
                      <a:ext cx="128015" cy="172211"/>
                    </a:xfrm>
                    <a:prstGeom prst="rect">
                      <a:avLst/>
                    </a:prstGeom>
                  </pic:spPr>
                </pic:pic>
              </a:graphicData>
            </a:graphic>
          </wp:inline>
        </w:drawing>
      </w: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решениязадач;</w:t>
      </w:r>
    </w:p>
    <w:p w:rsidR="00150D9A" w:rsidRDefault="00283412">
      <w:pPr>
        <w:pStyle w:val="a3"/>
        <w:spacing w:line="269" w:lineRule="exact"/>
        <w:ind w:left="1890"/>
      </w:pPr>
      <w:r>
        <w:rPr>
          <w:noProof/>
          <w:position w:val="-4"/>
          <w:lang w:bidi="ar-SA"/>
        </w:rPr>
        <w:drawing>
          <wp:inline distT="0" distB="0" distL="0" distR="0">
            <wp:extent cx="128015" cy="172211"/>
            <wp:effectExtent l="0" t="0" r="0" b="0"/>
            <wp:docPr id="15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2.png"/>
                    <pic:cNvPicPr/>
                  </pic:nvPicPr>
                  <pic:blipFill>
                    <a:blip r:embed="rId8" cstate="print"/>
                    <a:stretch>
                      <a:fillRect/>
                    </a:stretch>
                  </pic:blipFill>
                  <pic:spPr>
                    <a:xfrm>
                      <a:off x="0" y="0"/>
                      <a:ext cx="128015" cy="172211"/>
                    </a:xfrm>
                    <a:prstGeom prst="rect">
                      <a:avLst/>
                    </a:prstGeom>
                  </pic:spPr>
                </pic:pic>
              </a:graphicData>
            </a:graphic>
          </wp:inline>
        </w:drawing>
      </w:r>
      <w:r>
        <w:t>формулировать и доказывать геометрическиеутверждения.</w:t>
      </w:r>
    </w:p>
    <w:p w:rsidR="00150D9A" w:rsidRDefault="00283412">
      <w:pPr>
        <w:pStyle w:val="3"/>
        <w:spacing w:before="4" w:line="250" w:lineRule="exact"/>
        <w:ind w:left="1182"/>
      </w:pPr>
      <w:r>
        <w:t>В повседневной жизни и при изучении других предметов:</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15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2.png"/>
                    <pic:cNvPicPr/>
                  </pic:nvPicPr>
                  <pic:blipFill>
                    <a:blip r:embed="rId8" cstate="print"/>
                    <a:stretch>
                      <a:fillRect/>
                    </a:stretch>
                  </pic:blipFill>
                  <pic:spPr>
                    <a:xfrm>
                      <a:off x="0" y="0"/>
                      <a:ext cx="128015" cy="172211"/>
                    </a:xfrm>
                    <a:prstGeom prst="rect">
                      <a:avLst/>
                    </a:prstGeom>
                  </pic:spPr>
                </pic:pic>
              </a:graphicData>
            </a:graphic>
          </wp:inline>
        </w:drawing>
      </w:r>
      <w: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интерпретироватьрезультат.</w:t>
      </w:r>
    </w:p>
    <w:p w:rsidR="00150D9A" w:rsidRDefault="00283412">
      <w:pPr>
        <w:pStyle w:val="3"/>
        <w:ind w:left="1182"/>
      </w:pPr>
      <w:r>
        <w:rPr>
          <w:noProof/>
          <w:lang w:bidi="ar-SA"/>
        </w:rPr>
        <w:drawing>
          <wp:anchor distT="0" distB="0" distL="0" distR="0" simplePos="0" relativeHeight="267894239" behindDoc="1" locked="0" layoutInCell="1" allowOverlap="1">
            <wp:simplePos x="0" y="0"/>
            <wp:positionH relativeFrom="page">
              <wp:posOffset>1251508</wp:posOffset>
            </wp:positionH>
            <wp:positionV relativeFrom="paragraph">
              <wp:posOffset>156331</wp:posOffset>
            </wp:positionV>
            <wp:extent cx="128015" cy="342900"/>
            <wp:effectExtent l="0" t="0" r="0" b="0"/>
            <wp:wrapNone/>
            <wp:docPr id="15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20.png"/>
                    <pic:cNvPicPr/>
                  </pic:nvPicPr>
                  <pic:blipFill>
                    <a:blip r:embed="rId24" cstate="print"/>
                    <a:stretch>
                      <a:fillRect/>
                    </a:stretch>
                  </pic:blipFill>
                  <pic:spPr>
                    <a:xfrm>
                      <a:off x="0" y="0"/>
                      <a:ext cx="128015" cy="342900"/>
                    </a:xfrm>
                    <a:prstGeom prst="rect">
                      <a:avLst/>
                    </a:prstGeom>
                  </pic:spPr>
                </pic:pic>
              </a:graphicData>
            </a:graphic>
          </wp:anchor>
        </w:drawing>
      </w:r>
      <w:r>
        <w:t>Отношения</w:t>
      </w:r>
    </w:p>
    <w:p w:rsidR="00150D9A" w:rsidRDefault="00283412">
      <w:pPr>
        <w:pStyle w:val="a3"/>
        <w:spacing w:before="9"/>
        <w:ind w:left="2315"/>
      </w:pPr>
      <w:r>
        <w:t>Владеть понятием отношения как метапредметным;</w:t>
      </w:r>
    </w:p>
    <w:p w:rsidR="00150D9A" w:rsidRDefault="00283412">
      <w:pPr>
        <w:pStyle w:val="a3"/>
        <w:spacing w:before="16"/>
        <w:ind w:right="1076" w:firstLine="1132"/>
        <w:jc w:val="both"/>
      </w:pPr>
      <w: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50D9A" w:rsidRDefault="00283412">
      <w:pPr>
        <w:pStyle w:val="a3"/>
        <w:spacing w:before="1"/>
        <w:ind w:left="1890"/>
      </w:pPr>
      <w:r>
        <w:rPr>
          <w:noProof/>
          <w:position w:val="-4"/>
          <w:lang w:bidi="ar-SA"/>
        </w:rPr>
        <w:drawing>
          <wp:inline distT="0" distB="0" distL="0" distR="0">
            <wp:extent cx="128015" cy="172212"/>
            <wp:effectExtent l="0" t="0" r="0" b="0"/>
            <wp:docPr id="15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свойства подобия и равенства фигур при решениизадач.</w:t>
      </w:r>
    </w:p>
    <w:p w:rsidR="00150D9A" w:rsidRDefault="00283412">
      <w:pPr>
        <w:pStyle w:val="3"/>
        <w:spacing w:before="3" w:line="250" w:lineRule="exact"/>
        <w:ind w:left="1182"/>
      </w:pPr>
      <w:r>
        <w:t>В повседневной жизни и при изучении других предметов:</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15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отношения для построения и исследования математических моделей объектов реальнойжизни.</w:t>
      </w:r>
    </w:p>
    <w:p w:rsidR="00150D9A" w:rsidRDefault="00283412">
      <w:pPr>
        <w:pStyle w:val="3"/>
        <w:spacing w:before="7" w:line="250" w:lineRule="exact"/>
        <w:ind w:left="1182"/>
      </w:pPr>
      <w:r>
        <w:t>Измерения и вычисления</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5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2.png"/>
                    <pic:cNvPicPr/>
                  </pic:nvPicPr>
                  <pic:blipFill>
                    <a:blip r:embed="rId8" cstate="print"/>
                    <a:stretch>
                      <a:fillRect/>
                    </a:stretch>
                  </pic:blipFill>
                  <pic:spPr>
                    <a:xfrm>
                      <a:off x="0" y="0"/>
                      <a:ext cx="128015" cy="172212"/>
                    </a:xfrm>
                    <a:prstGeom prst="rect">
                      <a:avLst/>
                    </a:prstGeom>
                  </pic:spPr>
                </pic:pic>
              </a:graphicData>
            </a:graphic>
          </wp:inline>
        </w:drawing>
      </w:r>
      <w: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применениемтригонометрии;</w:t>
      </w:r>
    </w:p>
    <w:p w:rsidR="00150D9A" w:rsidRDefault="00283412">
      <w:pPr>
        <w:pStyle w:val="a3"/>
        <w:spacing w:line="269" w:lineRule="exact"/>
        <w:ind w:left="1890"/>
      </w:pPr>
      <w:r>
        <w:rPr>
          <w:noProof/>
          <w:position w:val="-4"/>
          <w:lang w:bidi="ar-SA"/>
        </w:rPr>
        <w:drawing>
          <wp:inline distT="0" distB="0" distL="0" distR="0">
            <wp:extent cx="128015" cy="172212"/>
            <wp:effectExtent l="0" t="0" r="0" b="0"/>
            <wp:docPr id="15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2.png"/>
                    <pic:cNvPicPr/>
                  </pic:nvPicPr>
                  <pic:blipFill>
                    <a:blip r:embed="rId8" cstate="print"/>
                    <a:stretch>
                      <a:fillRect/>
                    </a:stretch>
                  </pic:blipFill>
                  <pic:spPr>
                    <a:xfrm>
                      <a:off x="0" y="0"/>
                      <a:ext cx="128015" cy="172212"/>
                    </a:xfrm>
                    <a:prstGeom prst="rect">
                      <a:avLst/>
                    </a:prstGeom>
                  </pic:spPr>
                </pic:pic>
              </a:graphicData>
            </a:graphic>
          </wp:inline>
        </w:drawing>
      </w:r>
      <w:r>
        <w:t>самостоятельно формулировать гипотезы и проверять ихдостоверность.</w:t>
      </w:r>
    </w:p>
    <w:p w:rsidR="00150D9A" w:rsidRDefault="00283412">
      <w:pPr>
        <w:pStyle w:val="3"/>
        <w:spacing w:line="251" w:lineRule="exact"/>
        <w:ind w:left="1182"/>
      </w:pPr>
      <w:r>
        <w:t>В повседневной жизни и при изучении других предметов:</w:t>
      </w:r>
    </w:p>
    <w:p w:rsidR="00150D9A" w:rsidRDefault="00283412">
      <w:pPr>
        <w:pStyle w:val="a3"/>
        <w:spacing w:line="237" w:lineRule="auto"/>
        <w:ind w:right="1080" w:firstLine="708"/>
        <w:jc w:val="both"/>
      </w:pPr>
      <w:r>
        <w:rPr>
          <w:noProof/>
          <w:position w:val="-4"/>
          <w:lang w:bidi="ar-SA"/>
        </w:rPr>
        <w:drawing>
          <wp:inline distT="0" distB="0" distL="0" distR="0">
            <wp:extent cx="128015" cy="172212"/>
            <wp:effectExtent l="0" t="0" r="0" b="0"/>
            <wp:docPr id="15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2.png"/>
                    <pic:cNvPicPr/>
                  </pic:nvPicPr>
                  <pic:blipFill>
                    <a:blip r:embed="rId8" cstate="print"/>
                    <a:stretch>
                      <a:fillRect/>
                    </a:stretch>
                  </pic:blipFill>
                  <pic:spPr>
                    <a:xfrm>
                      <a:off x="0" y="0"/>
                      <a:ext cx="128015" cy="172212"/>
                    </a:xfrm>
                    <a:prstGeom prst="rect">
                      <a:avLst/>
                    </a:prstGeom>
                  </pic:spPr>
                </pic:pic>
              </a:graphicData>
            </a:graphic>
          </wp:inline>
        </w:drawing>
      </w:r>
      <w:r>
        <w:t>свободно оперировать формулами при решении задач в других учебных предметах и при проведении необходимых вычислений в реальнойжизни.</w:t>
      </w:r>
    </w:p>
    <w:p w:rsidR="00150D9A" w:rsidRDefault="00283412">
      <w:pPr>
        <w:pStyle w:val="3"/>
        <w:spacing w:before="5"/>
        <w:ind w:left="1182"/>
      </w:pPr>
      <w:r>
        <w:rPr>
          <w:noProof/>
          <w:lang w:bidi="ar-SA"/>
        </w:rPr>
        <w:drawing>
          <wp:anchor distT="0" distB="0" distL="0" distR="0" simplePos="0" relativeHeight="6952" behindDoc="0" locked="0" layoutInCell="1" allowOverlap="1">
            <wp:simplePos x="0" y="0"/>
            <wp:positionH relativeFrom="page">
              <wp:posOffset>1251508</wp:posOffset>
            </wp:positionH>
            <wp:positionV relativeFrom="paragraph">
              <wp:posOffset>159506</wp:posOffset>
            </wp:positionV>
            <wp:extent cx="128015" cy="513588"/>
            <wp:effectExtent l="0" t="0" r="0" b="0"/>
            <wp:wrapNone/>
            <wp:docPr id="15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45.png"/>
                    <pic:cNvPicPr/>
                  </pic:nvPicPr>
                  <pic:blipFill>
                    <a:blip r:embed="rId35" cstate="print"/>
                    <a:stretch>
                      <a:fillRect/>
                    </a:stretch>
                  </pic:blipFill>
                  <pic:spPr>
                    <a:xfrm>
                      <a:off x="0" y="0"/>
                      <a:ext cx="128015" cy="513588"/>
                    </a:xfrm>
                    <a:prstGeom prst="rect">
                      <a:avLst/>
                    </a:prstGeom>
                  </pic:spPr>
                </pic:pic>
              </a:graphicData>
            </a:graphic>
          </wp:anchor>
        </w:drawing>
      </w:r>
      <w:r>
        <w:t>Геометрические построения</w:t>
      </w:r>
    </w:p>
    <w:p w:rsidR="00150D9A" w:rsidRDefault="00283412">
      <w:pPr>
        <w:pStyle w:val="a3"/>
        <w:spacing w:before="9" w:line="254" w:lineRule="auto"/>
        <w:ind w:left="2315" w:right="1520"/>
      </w:pPr>
      <w:r>
        <w:t>Оперировать понятием набора элементов, определяющих геометрическую фигуру, владеть набором методов построений циркулем и линейкой;</w:t>
      </w:r>
    </w:p>
    <w:p w:rsidR="00150D9A" w:rsidRDefault="00283412">
      <w:pPr>
        <w:pStyle w:val="a3"/>
        <w:spacing w:before="1"/>
        <w:ind w:left="2315"/>
      </w:pPr>
      <w:r>
        <w:t>проводить анализ и реализовывать этапы решения задач на построение.</w:t>
      </w:r>
    </w:p>
    <w:p w:rsidR="00150D9A" w:rsidRDefault="00283412">
      <w:pPr>
        <w:pStyle w:val="3"/>
        <w:spacing w:before="6"/>
        <w:ind w:left="1182"/>
      </w:pPr>
      <w:r>
        <w:t>В повседневной жизни и при изучении других предметов:</w:t>
      </w:r>
    </w:p>
    <w:p w:rsidR="00150D9A" w:rsidRDefault="00283412">
      <w:pPr>
        <w:pStyle w:val="a3"/>
        <w:spacing w:before="12"/>
        <w:ind w:left="2315"/>
      </w:pPr>
      <w:r>
        <w:rPr>
          <w:noProof/>
          <w:lang w:bidi="ar-SA"/>
        </w:rPr>
        <w:drawing>
          <wp:anchor distT="0" distB="0" distL="0" distR="0" simplePos="0" relativeHeight="6976" behindDoc="0" locked="0" layoutInCell="1" allowOverlap="1">
            <wp:simplePos x="0" y="0"/>
            <wp:positionH relativeFrom="page">
              <wp:posOffset>1259128</wp:posOffset>
            </wp:positionH>
            <wp:positionV relativeFrom="paragraph">
              <wp:posOffset>70986</wp:posOffset>
            </wp:positionV>
            <wp:extent cx="48768" cy="219456"/>
            <wp:effectExtent l="0" t="0" r="0" b="0"/>
            <wp:wrapNone/>
            <wp:docPr id="15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5.png"/>
                    <pic:cNvPicPr/>
                  </pic:nvPicPr>
                  <pic:blipFill>
                    <a:blip r:embed="rId12" cstate="print"/>
                    <a:stretch>
                      <a:fillRect/>
                    </a:stretch>
                  </pic:blipFill>
                  <pic:spPr>
                    <a:xfrm>
                      <a:off x="0" y="0"/>
                      <a:ext cx="48768" cy="219456"/>
                    </a:xfrm>
                    <a:prstGeom prst="rect">
                      <a:avLst/>
                    </a:prstGeom>
                  </pic:spPr>
                </pic:pic>
              </a:graphicData>
            </a:graphic>
          </wp:anchor>
        </w:drawing>
      </w:r>
      <w:r>
        <w:t>выполнять построения на местности;</w:t>
      </w:r>
    </w:p>
    <w:p w:rsidR="00150D9A" w:rsidRDefault="00283412">
      <w:pPr>
        <w:pStyle w:val="a3"/>
        <w:spacing w:before="16"/>
        <w:ind w:left="2315"/>
      </w:pPr>
      <w:r>
        <w:t>оценивать размеры реальных объектов окружающего мира.</w:t>
      </w:r>
    </w:p>
    <w:p w:rsidR="00150D9A" w:rsidRDefault="00283412">
      <w:pPr>
        <w:pStyle w:val="3"/>
        <w:spacing w:before="6"/>
        <w:ind w:left="1182"/>
      </w:pPr>
      <w:r>
        <w:rPr>
          <w:noProof/>
          <w:lang w:bidi="ar-SA"/>
        </w:rPr>
        <w:drawing>
          <wp:anchor distT="0" distB="0" distL="0" distR="0" simplePos="0" relativeHeight="7000" behindDoc="0" locked="0" layoutInCell="1" allowOverlap="1">
            <wp:simplePos x="0" y="0"/>
            <wp:positionH relativeFrom="page">
              <wp:posOffset>1251508</wp:posOffset>
            </wp:positionH>
            <wp:positionV relativeFrom="paragraph">
              <wp:posOffset>160141</wp:posOffset>
            </wp:positionV>
            <wp:extent cx="128015" cy="342900"/>
            <wp:effectExtent l="0" t="0" r="0" b="0"/>
            <wp:wrapNone/>
            <wp:docPr id="15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20.png"/>
                    <pic:cNvPicPr/>
                  </pic:nvPicPr>
                  <pic:blipFill>
                    <a:blip r:embed="rId24" cstate="print"/>
                    <a:stretch>
                      <a:fillRect/>
                    </a:stretch>
                  </pic:blipFill>
                  <pic:spPr>
                    <a:xfrm>
                      <a:off x="0" y="0"/>
                      <a:ext cx="128015" cy="342900"/>
                    </a:xfrm>
                    <a:prstGeom prst="rect">
                      <a:avLst/>
                    </a:prstGeom>
                  </pic:spPr>
                </pic:pic>
              </a:graphicData>
            </a:graphic>
          </wp:anchor>
        </w:drawing>
      </w:r>
      <w:r>
        <w:t>Преобразования</w:t>
      </w:r>
    </w:p>
    <w:p w:rsidR="00150D9A" w:rsidRDefault="00283412">
      <w:pPr>
        <w:pStyle w:val="a3"/>
        <w:spacing w:before="9" w:line="254" w:lineRule="auto"/>
        <w:ind w:left="2315" w:right="1073"/>
      </w:pPr>
      <w:r>
        <w:t>Оперировать движениями и преобразованиями как метапредметными понятиями; оперировать понятием движения и преобразования подобия для обоснований,</w:t>
      </w:r>
    </w:p>
    <w:p w:rsidR="00150D9A" w:rsidRDefault="00283412">
      <w:pPr>
        <w:pStyle w:val="a3"/>
        <w:spacing w:line="242" w:lineRule="auto"/>
        <w:ind w:right="1073"/>
      </w:pPr>
      <w:r>
        <w:t>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50D9A" w:rsidRDefault="00283412">
      <w:pPr>
        <w:pStyle w:val="a3"/>
        <w:spacing w:line="237" w:lineRule="auto"/>
        <w:ind w:right="1077" w:firstLine="708"/>
        <w:jc w:val="both"/>
      </w:pPr>
      <w:r>
        <w:rPr>
          <w:noProof/>
          <w:lang w:bidi="ar-SA"/>
        </w:rPr>
        <w:drawing>
          <wp:anchor distT="0" distB="0" distL="0" distR="0" simplePos="0" relativeHeight="7024" behindDoc="0" locked="0" layoutInCell="1" allowOverlap="1">
            <wp:simplePos x="0" y="0"/>
            <wp:positionH relativeFrom="page">
              <wp:posOffset>1251508</wp:posOffset>
            </wp:positionH>
            <wp:positionV relativeFrom="paragraph">
              <wp:posOffset>329305</wp:posOffset>
            </wp:positionV>
            <wp:extent cx="128015" cy="172212"/>
            <wp:effectExtent l="0" t="0" r="0" b="0"/>
            <wp:wrapNone/>
            <wp:docPr id="15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16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свойства движений и преобразований для проведения обоснования и доказательства утверждений в геометрии и других учебныхпредметах;</w:t>
      </w:r>
    </w:p>
    <w:p w:rsidR="00150D9A" w:rsidRDefault="00283412">
      <w:pPr>
        <w:pStyle w:val="a3"/>
        <w:ind w:left="2315"/>
      </w:pPr>
      <w:r>
        <w:t>пользоваться свойствами движений и преобразований при решении задач.</w:t>
      </w:r>
    </w:p>
    <w:p w:rsidR="00150D9A" w:rsidRDefault="00150D9A">
      <w:pPr>
        <w:sectPr w:rsidR="00150D9A">
          <w:pgSz w:w="11910" w:h="16840"/>
          <w:pgMar w:top="1180" w:right="162" w:bottom="640" w:left="80" w:header="0" w:footer="442" w:gutter="0"/>
          <w:cols w:space="720"/>
        </w:sectPr>
      </w:pPr>
    </w:p>
    <w:p w:rsidR="00150D9A" w:rsidRDefault="00283412">
      <w:pPr>
        <w:pStyle w:val="3"/>
        <w:spacing w:before="77" w:line="250" w:lineRule="exact"/>
        <w:ind w:left="1182"/>
      </w:pPr>
      <w:r>
        <w:lastRenderedPageBreak/>
        <w:t>В повседневной жизни и при изучении других предметов:</w:t>
      </w:r>
    </w:p>
    <w:p w:rsidR="00150D9A" w:rsidRDefault="00283412">
      <w:pPr>
        <w:pStyle w:val="a3"/>
        <w:spacing w:line="268" w:lineRule="exact"/>
        <w:ind w:left="1890"/>
      </w:pPr>
      <w:r>
        <w:rPr>
          <w:noProof/>
          <w:position w:val="-4"/>
          <w:lang w:bidi="ar-SA"/>
        </w:rPr>
        <w:drawing>
          <wp:inline distT="0" distB="0" distL="0" distR="0">
            <wp:extent cx="128015" cy="172211"/>
            <wp:effectExtent l="0" t="0" r="0" b="0"/>
            <wp:docPr id="16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2.png"/>
                    <pic:cNvPicPr/>
                  </pic:nvPicPr>
                  <pic:blipFill>
                    <a:blip r:embed="rId8" cstate="print"/>
                    <a:stretch>
                      <a:fillRect/>
                    </a:stretch>
                  </pic:blipFill>
                  <pic:spPr>
                    <a:xfrm>
                      <a:off x="0" y="0"/>
                      <a:ext cx="128015" cy="172211"/>
                    </a:xfrm>
                    <a:prstGeom prst="rect">
                      <a:avLst/>
                    </a:prstGeom>
                  </pic:spPr>
                </pic:pic>
              </a:graphicData>
            </a:graphic>
          </wp:inline>
        </w:drawing>
      </w:r>
      <w:r>
        <w:t>применять свойства движений и применять подобие для построений ивычислений.</w:t>
      </w:r>
    </w:p>
    <w:p w:rsidR="00150D9A" w:rsidRDefault="00283412">
      <w:pPr>
        <w:pStyle w:val="3"/>
        <w:spacing w:before="4" w:line="250" w:lineRule="exact"/>
        <w:ind w:left="1182"/>
      </w:pPr>
      <w:r>
        <w:t>Векторы и координаты на плоскости</w:t>
      </w:r>
    </w:p>
    <w:p w:rsidR="00150D9A" w:rsidRDefault="00283412">
      <w:pPr>
        <w:pStyle w:val="a3"/>
        <w:ind w:right="1077" w:firstLine="708"/>
        <w:jc w:val="both"/>
      </w:pPr>
      <w:r>
        <w:rPr>
          <w:noProof/>
          <w:lang w:bidi="ar-SA"/>
        </w:rPr>
        <w:drawing>
          <wp:anchor distT="0" distB="0" distL="0" distR="0" simplePos="0" relativeHeight="267894359" behindDoc="1" locked="0" layoutInCell="1" allowOverlap="1">
            <wp:simplePos x="0" y="0"/>
            <wp:positionH relativeFrom="page">
              <wp:posOffset>1251508</wp:posOffset>
            </wp:positionH>
            <wp:positionV relativeFrom="paragraph">
              <wp:posOffset>492251</wp:posOffset>
            </wp:positionV>
            <wp:extent cx="128015" cy="172211"/>
            <wp:effectExtent l="0" t="0" r="0" b="0"/>
            <wp:wrapNone/>
            <wp:docPr id="16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16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2.png"/>
                    <pic:cNvPicPr/>
                  </pic:nvPicPr>
                  <pic:blipFill>
                    <a:blip r:embed="rId8" cstate="print"/>
                    <a:stretch>
                      <a:fillRect/>
                    </a:stretch>
                  </pic:blipFill>
                  <pic:spPr>
                    <a:xfrm>
                      <a:off x="0" y="0"/>
                      <a:ext cx="128015" cy="172211"/>
                    </a:xfrm>
                    <a:prstGeom prst="rect">
                      <a:avLst/>
                    </a:prstGeom>
                  </pic:spPr>
                </pic:pic>
              </a:graphicData>
            </a:graphic>
          </wp:inline>
        </w:drawing>
      </w: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50D9A" w:rsidRDefault="00283412">
      <w:pPr>
        <w:pStyle w:val="a3"/>
        <w:spacing w:before="10"/>
        <w:ind w:right="1073" w:firstLine="1132"/>
      </w:pPr>
      <w:r>
        <w:t>владеть векторным и координатным методом на плоскости для решения задач на вычисление и доказательства;</w:t>
      </w:r>
    </w:p>
    <w:p w:rsidR="00150D9A" w:rsidRDefault="00283412">
      <w:pPr>
        <w:pStyle w:val="a3"/>
        <w:spacing w:before="1"/>
        <w:ind w:right="1077" w:firstLine="708"/>
        <w:jc w:val="both"/>
      </w:pPr>
      <w:r>
        <w:rPr>
          <w:noProof/>
          <w:position w:val="-4"/>
          <w:lang w:bidi="ar-SA"/>
        </w:rPr>
        <w:drawing>
          <wp:inline distT="0" distB="0" distL="0" distR="0">
            <wp:extent cx="128015" cy="172211"/>
            <wp:effectExtent l="0" t="0" r="0" b="0"/>
            <wp:docPr id="16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известныхфигур;</w:t>
      </w:r>
    </w:p>
    <w:p w:rsidR="00150D9A" w:rsidRDefault="00283412">
      <w:pPr>
        <w:pStyle w:val="a3"/>
        <w:spacing w:line="237" w:lineRule="auto"/>
        <w:ind w:right="1072" w:firstLine="708"/>
        <w:jc w:val="both"/>
      </w:pPr>
      <w:r>
        <w:rPr>
          <w:noProof/>
          <w:position w:val="-4"/>
          <w:lang w:bidi="ar-SA"/>
        </w:rPr>
        <w:drawing>
          <wp:inline distT="0" distB="0" distL="0" distR="0">
            <wp:extent cx="128015" cy="172211"/>
            <wp:effectExtent l="0" t="0" r="0" b="0"/>
            <wp:docPr id="16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уравнения фигур для решения задач и самостоятельно составлять уравнения отдельных плоскихфигур.</w:t>
      </w:r>
    </w:p>
    <w:p w:rsidR="00150D9A" w:rsidRDefault="00283412">
      <w:pPr>
        <w:pStyle w:val="3"/>
        <w:spacing w:before="6" w:line="250" w:lineRule="exact"/>
        <w:ind w:left="1182"/>
      </w:pPr>
      <w:r>
        <w:t>В повседневной жизни и при изучении других предметов:</w:t>
      </w:r>
    </w:p>
    <w:p w:rsidR="00150D9A" w:rsidRDefault="00283412">
      <w:pPr>
        <w:pStyle w:val="a3"/>
        <w:spacing w:line="237" w:lineRule="auto"/>
        <w:ind w:right="1079" w:firstLine="708"/>
        <w:jc w:val="both"/>
      </w:pPr>
      <w:r>
        <w:rPr>
          <w:noProof/>
          <w:position w:val="-4"/>
          <w:lang w:bidi="ar-SA"/>
        </w:rPr>
        <w:drawing>
          <wp:inline distT="0" distB="0" distL="0" distR="0">
            <wp:extent cx="128015" cy="172211"/>
            <wp:effectExtent l="0" t="0" r="0" b="0"/>
            <wp:docPr id="16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понятия векторов и координат для решения задач по физике, географии и другим учебнымпредметам.</w:t>
      </w:r>
    </w:p>
    <w:p w:rsidR="00150D9A" w:rsidRDefault="00283412">
      <w:pPr>
        <w:pStyle w:val="3"/>
        <w:spacing w:before="7" w:line="250" w:lineRule="exact"/>
        <w:ind w:left="1182"/>
      </w:pPr>
      <w:r>
        <w:t>История математики</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6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2.png"/>
                    <pic:cNvPicPr/>
                  </pic:nvPicPr>
                  <pic:blipFill>
                    <a:blip r:embed="rId8" cstate="print"/>
                    <a:stretch>
                      <a:fillRect/>
                    </a:stretch>
                  </pic:blipFill>
                  <pic:spPr>
                    <a:xfrm>
                      <a:off x="0" y="0"/>
                      <a:ext cx="128015" cy="172211"/>
                    </a:xfrm>
                    <a:prstGeom prst="rect">
                      <a:avLst/>
                    </a:prstGeom>
                  </pic:spPr>
                </pic:pic>
              </a:graphicData>
            </a:graphic>
          </wp:inline>
        </w:drawing>
      </w: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неевклидовыхгеометриях;</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16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2.png"/>
                    <pic:cNvPicPr/>
                  </pic:nvPicPr>
                  <pic:blipFill>
                    <a:blip r:embed="rId8" cstate="print"/>
                    <a:stretch>
                      <a:fillRect/>
                    </a:stretch>
                  </pic:blipFill>
                  <pic:spPr>
                    <a:xfrm>
                      <a:off x="0" y="0"/>
                      <a:ext cx="128015" cy="172211"/>
                    </a:xfrm>
                    <a:prstGeom prst="rect">
                      <a:avLst/>
                    </a:prstGeom>
                  </pic:spPr>
                </pic:pic>
              </a:graphicData>
            </a:graphic>
          </wp:inline>
        </w:drawing>
      </w:r>
      <w:r>
        <w:t>рассматривать математику в контексте истории развития цивилизации и истории развития науки, понимать роль математики в развитииРоссии.</w:t>
      </w:r>
    </w:p>
    <w:p w:rsidR="00150D9A" w:rsidRDefault="00283412">
      <w:pPr>
        <w:pStyle w:val="3"/>
        <w:spacing w:line="251" w:lineRule="exact"/>
        <w:ind w:left="1182"/>
      </w:pPr>
      <w:r>
        <w:t>Методы математики</w:t>
      </w:r>
    </w:p>
    <w:p w:rsidR="00150D9A" w:rsidRDefault="00283412">
      <w:pPr>
        <w:pStyle w:val="a3"/>
        <w:spacing w:line="237" w:lineRule="auto"/>
        <w:ind w:right="1075" w:firstLine="708"/>
        <w:jc w:val="both"/>
      </w:pPr>
      <w:r>
        <w:rPr>
          <w:noProof/>
          <w:position w:val="-4"/>
          <w:lang w:bidi="ar-SA"/>
        </w:rPr>
        <w:drawing>
          <wp:inline distT="0" distB="0" distL="0" distR="0">
            <wp:extent cx="128015" cy="172212"/>
            <wp:effectExtent l="0" t="0" r="0" b="0"/>
            <wp:docPr id="16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2.png"/>
                    <pic:cNvPicPr/>
                  </pic:nvPicPr>
                  <pic:blipFill>
                    <a:blip r:embed="rId8" cstate="print"/>
                    <a:stretch>
                      <a:fillRect/>
                    </a:stretch>
                  </pic:blipFill>
                  <pic:spPr>
                    <a:xfrm>
                      <a:off x="0" y="0"/>
                      <a:ext cx="128015" cy="172212"/>
                    </a:xfrm>
                    <a:prstGeom prst="rect">
                      <a:avLst/>
                    </a:prstGeom>
                  </pic:spPr>
                </pic:pic>
              </a:graphicData>
            </a:graphic>
          </wp:inline>
        </w:drawing>
      </w:r>
      <w:r>
        <w:t>Владеть знаниями о различных методах обоснования и опровержения математических утверждений и самостоятельно применятьих;</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6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2.png"/>
                    <pic:cNvPicPr/>
                  </pic:nvPicPr>
                  <pic:blipFill>
                    <a:blip r:embed="rId8" cstate="print"/>
                    <a:stretch>
                      <a:fillRect/>
                    </a:stretch>
                  </pic:blipFill>
                  <pic:spPr>
                    <a:xfrm>
                      <a:off x="0" y="0"/>
                      <a:ext cx="128015" cy="172212"/>
                    </a:xfrm>
                    <a:prstGeom prst="rect">
                      <a:avLst/>
                    </a:prstGeom>
                  </pic:spPr>
                </pic:pic>
              </a:graphicData>
            </a:graphic>
          </wp:inline>
        </w:drawing>
      </w:r>
      <w:r>
        <w:t>владеть навыками анализа условия задачи и определения подходящих для решения задач изученных методов или ихкомбинаций;</w:t>
      </w:r>
    </w:p>
    <w:p w:rsidR="00150D9A" w:rsidRDefault="00283412">
      <w:pPr>
        <w:pStyle w:val="a3"/>
        <w:spacing w:line="237" w:lineRule="auto"/>
        <w:ind w:right="1072" w:firstLine="708"/>
        <w:jc w:val="both"/>
      </w:pPr>
      <w:r>
        <w:rPr>
          <w:noProof/>
          <w:position w:val="-4"/>
          <w:lang w:bidi="ar-SA"/>
        </w:rPr>
        <w:drawing>
          <wp:inline distT="0" distB="0" distL="0" distR="0">
            <wp:extent cx="128015" cy="172212"/>
            <wp:effectExtent l="0" t="0" r="0" b="0"/>
            <wp:docPr id="16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2.png"/>
                    <pic:cNvPicPr/>
                  </pic:nvPicPr>
                  <pic:blipFill>
                    <a:blip r:embed="rId8" cstate="print"/>
                    <a:stretch>
                      <a:fillRect/>
                    </a:stretch>
                  </pic:blipFill>
                  <pic:spPr>
                    <a:xfrm>
                      <a:off x="0" y="0"/>
                      <a:ext cx="128015" cy="172212"/>
                    </a:xfrm>
                    <a:prstGeom prst="rect">
                      <a:avLst/>
                    </a:prstGeom>
                  </pic:spPr>
                </pic:pic>
              </a:graphicData>
            </a:graphic>
          </wp:inline>
        </w:drawing>
      </w:r>
      <w: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самостоятельномтворчестве.</w:t>
      </w:r>
    </w:p>
    <w:p w:rsidR="008157E1" w:rsidRDefault="00283412" w:rsidP="008157E1">
      <w:pPr>
        <w:pStyle w:val="3"/>
        <w:tabs>
          <w:tab w:val="left" w:pos="2606"/>
        </w:tabs>
        <w:spacing w:before="203" w:line="360" w:lineRule="auto"/>
        <w:ind w:left="3600" w:right="1036"/>
      </w:pPr>
      <w:r>
        <w:rPr>
          <w:noProof/>
          <w:lang w:bidi="ar-SA"/>
        </w:rPr>
        <w:drawing>
          <wp:anchor distT="0" distB="0" distL="0" distR="0" simplePos="0" relativeHeight="267894383" behindDoc="1" locked="0" layoutInCell="1" allowOverlap="1">
            <wp:simplePos x="0" y="0"/>
            <wp:positionH relativeFrom="page">
              <wp:posOffset>1251508</wp:posOffset>
            </wp:positionH>
            <wp:positionV relativeFrom="paragraph">
              <wp:posOffset>607054</wp:posOffset>
            </wp:positionV>
            <wp:extent cx="128015" cy="172212"/>
            <wp:effectExtent l="0" t="0" r="0" b="0"/>
            <wp:wrapNone/>
            <wp:docPr id="16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2.png"/>
                    <pic:cNvPicPr/>
                  </pic:nvPicPr>
                  <pic:blipFill>
                    <a:blip r:embed="rId8" cstate="print"/>
                    <a:stretch>
                      <a:fillRect/>
                    </a:stretch>
                  </pic:blipFill>
                  <pic:spPr>
                    <a:xfrm>
                      <a:off x="0" y="0"/>
                      <a:ext cx="128015" cy="172212"/>
                    </a:xfrm>
                    <a:prstGeom prst="rect">
                      <a:avLst/>
                    </a:prstGeom>
                  </pic:spPr>
                </pic:pic>
              </a:graphicData>
            </a:graphic>
          </wp:anchor>
        </w:drawing>
      </w:r>
      <w:r w:rsidR="008157E1">
        <w:t xml:space="preserve">1.2.3.8 </w:t>
      </w:r>
      <w:r>
        <w:t xml:space="preserve">Информатика </w:t>
      </w:r>
    </w:p>
    <w:p w:rsidR="00150D9A" w:rsidRDefault="00283412" w:rsidP="008157E1">
      <w:pPr>
        <w:pStyle w:val="3"/>
        <w:tabs>
          <w:tab w:val="left" w:pos="2606"/>
        </w:tabs>
        <w:spacing w:before="203" w:line="360" w:lineRule="auto"/>
        <w:ind w:left="3600" w:right="1036"/>
      </w:pPr>
      <w:r>
        <w:t>Выпускникнаучится:</w:t>
      </w:r>
    </w:p>
    <w:p w:rsidR="00150D9A" w:rsidRDefault="00283412" w:rsidP="00937D49">
      <w:pPr>
        <w:pStyle w:val="a3"/>
        <w:tabs>
          <w:tab w:val="left" w:pos="3165"/>
          <w:tab w:val="left" w:pos="4503"/>
          <w:tab w:val="left" w:pos="5650"/>
          <w:tab w:val="left" w:pos="6658"/>
          <w:tab w:val="left" w:pos="7821"/>
          <w:tab w:val="left" w:pos="9359"/>
        </w:tabs>
        <w:spacing w:before="9"/>
        <w:ind w:right="1078" w:firstLine="820"/>
        <w:jc w:val="both"/>
      </w:pPr>
      <w:r>
        <w:rPr>
          <w:noProof/>
          <w:lang w:bidi="ar-SA"/>
        </w:rPr>
        <w:drawing>
          <wp:anchor distT="0" distB="0" distL="0" distR="0" simplePos="0" relativeHeight="267894407" behindDoc="1" locked="0" layoutInCell="1" allowOverlap="1">
            <wp:simplePos x="0" y="0"/>
            <wp:positionH relativeFrom="page">
              <wp:posOffset>1251508</wp:posOffset>
            </wp:positionH>
            <wp:positionV relativeFrom="paragraph">
              <wp:posOffset>328162</wp:posOffset>
            </wp:positionV>
            <wp:extent cx="128015" cy="172212"/>
            <wp:effectExtent l="0" t="0" r="0" b="0"/>
            <wp:wrapNone/>
            <wp:docPr id="16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2.png"/>
                    <pic:cNvPicPr/>
                  </pic:nvPicPr>
                  <pic:blipFill>
                    <a:blip r:embed="rId8" cstate="print"/>
                    <a:stretch>
                      <a:fillRect/>
                    </a:stretch>
                  </pic:blipFill>
                  <pic:spPr>
                    <a:xfrm>
                      <a:off x="0" y="0"/>
                      <a:ext cx="128015" cy="172212"/>
                    </a:xfrm>
                    <a:prstGeom prst="rect">
                      <a:avLst/>
                    </a:prstGeom>
                  </pic:spPr>
                </pic:pic>
              </a:graphicData>
            </a:graphic>
          </wp:anchor>
        </w:drawing>
      </w:r>
      <w:r>
        <w:t>различать</w:t>
      </w:r>
      <w:r>
        <w:tab/>
        <w:t>содержание</w:t>
      </w:r>
      <w:r>
        <w:tab/>
        <w:t>основных</w:t>
      </w:r>
      <w:r>
        <w:tab/>
        <w:t>понятий</w:t>
      </w:r>
      <w:r>
        <w:tab/>
        <w:t>предмета:</w:t>
      </w:r>
      <w:r>
        <w:tab/>
        <w:t>информатика,</w:t>
      </w:r>
      <w:r>
        <w:tab/>
      </w:r>
      <w:r>
        <w:rPr>
          <w:spacing w:val="-1"/>
        </w:rPr>
        <w:t xml:space="preserve">информация, </w:t>
      </w:r>
      <w:r>
        <w:t>информационный процесс, информационная система, информационная модель идр.;</w:t>
      </w:r>
    </w:p>
    <w:p w:rsidR="00150D9A" w:rsidRDefault="006E0015" w:rsidP="00937D49">
      <w:pPr>
        <w:pStyle w:val="a3"/>
        <w:spacing w:before="17"/>
        <w:ind w:right="1073" w:firstLine="820"/>
        <w:jc w:val="both"/>
      </w:pPr>
      <w:r>
        <w:rPr>
          <w:noProof/>
          <w:lang w:bidi="ar-SA"/>
        </w:rPr>
        <w:pict>
          <v:group id="Group 206" o:spid="_x0000_s1122" style="position:absolute;left:0;text-align:left;margin-left:98.55pt;margin-top:26.1pt;width:10.1pt;height:13.6pt;z-index:-541024;mso-position-horizontal-relative:page" coordorigin="1971,522" coordsize="20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">
            <v:shape id="Picture 208" o:spid="_x0000_s1124" type="#_x0000_t75" style="position:absolute;left:1970;top:522;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Ekl2/AAAA3AAAAA8AAABkcnMvZG93bnJldi54bWxET82KwjAQvgu+QxjBm6aKuFKNIoKwhwVZ&#10;9QGGZmyryaQ0o61vbw4Le/z4/je73jv1ojbWgQ3Mphko4iLYmksD18txsgIVBdmiC0wG3hRhtx0O&#10;Npjb0PEvvc5SqhTCMUcDlUiTax2LijzGaWiIE3cLrUdJsC21bbFL4d7peZYttceaU0OFDR0qKh7n&#10;pzcwD4eVk2YmJ39/d+Ux+1m6SzRmPOr3a1BCvfyL/9zf1sDiK61NZ9IR0N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RJJdvwAAANwAAAAPAAAAAAAAAAAAAAAAAJ8CAABk&#10;cnMvZG93bnJldi54bWxQSwUGAAAAAAQABAD3AAAAiwMAAAAA&#10;">
              <v:imagedata r:id="rId51" o:title=""/>
            </v:shape>
            <v:rect id="Rectangle 207" o:spid="_x0000_s1123" style="position:absolute;left:1970;top:685;width:10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w10:wrap anchorx="page"/>
          </v:group>
        </w:pict>
      </w:r>
      <w:r w:rsidR="00283412">
        <w:t>различать виды информации по способам ее восприятия человеком и по способам ее представления на материальных носителях;</w:t>
      </w:r>
    </w:p>
    <w:p w:rsidR="00150D9A" w:rsidRDefault="00283412" w:rsidP="00937D49">
      <w:pPr>
        <w:pStyle w:val="a3"/>
        <w:spacing w:before="15"/>
        <w:ind w:right="1073" w:firstLine="820"/>
        <w:jc w:val="both"/>
      </w:pPr>
      <w:r>
        <w:rPr>
          <w:noProof/>
          <w:lang w:bidi="ar-SA"/>
        </w:rPr>
        <w:drawing>
          <wp:anchor distT="0" distB="0" distL="0" distR="0" simplePos="0" relativeHeight="267894455" behindDoc="1" locked="0" layoutInCell="1" allowOverlap="1">
            <wp:simplePos x="0" y="0"/>
            <wp:positionH relativeFrom="page">
              <wp:posOffset>1251508</wp:posOffset>
            </wp:positionH>
            <wp:positionV relativeFrom="paragraph">
              <wp:posOffset>331971</wp:posOffset>
            </wp:positionV>
            <wp:extent cx="128015" cy="172212"/>
            <wp:effectExtent l="0" t="0" r="0" b="0"/>
            <wp:wrapNone/>
            <wp:docPr id="16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2.png"/>
                    <pic:cNvPicPr/>
                  </pic:nvPicPr>
                  <pic:blipFill>
                    <a:blip r:embed="rId8" cstate="print"/>
                    <a:stretch>
                      <a:fillRect/>
                    </a:stretch>
                  </pic:blipFill>
                  <pic:spPr>
                    <a:xfrm>
                      <a:off x="0" y="0"/>
                      <a:ext cx="128015" cy="172212"/>
                    </a:xfrm>
                    <a:prstGeom prst="rect">
                      <a:avLst/>
                    </a:prstGeom>
                  </pic:spPr>
                </pic:pic>
              </a:graphicData>
            </a:graphic>
          </wp:anchor>
        </w:drawing>
      </w:r>
      <w:r>
        <w:t>раскрывать общие закономерности протекания информационных процессов в системах различной природы;</w:t>
      </w:r>
    </w:p>
    <w:p w:rsidR="00150D9A" w:rsidRDefault="00283412" w:rsidP="00937D49">
      <w:pPr>
        <w:pStyle w:val="a3"/>
        <w:spacing w:before="18"/>
        <w:ind w:right="1036" w:firstLine="820"/>
        <w:jc w:val="both"/>
      </w:pPr>
      <w:r>
        <w:rPr>
          <w:noProof/>
          <w:lang w:bidi="ar-SA"/>
        </w:rPr>
        <w:drawing>
          <wp:anchor distT="0" distB="0" distL="0" distR="0" simplePos="0" relativeHeight="267894479" behindDoc="1" locked="0" layoutInCell="1" allowOverlap="1">
            <wp:simplePos x="0" y="0"/>
            <wp:positionH relativeFrom="page">
              <wp:posOffset>1251508</wp:posOffset>
            </wp:positionH>
            <wp:positionV relativeFrom="paragraph">
              <wp:posOffset>332352</wp:posOffset>
            </wp:positionV>
            <wp:extent cx="128015" cy="342900"/>
            <wp:effectExtent l="0" t="0" r="0" b="0"/>
            <wp:wrapNone/>
            <wp:docPr id="16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20.png"/>
                    <pic:cNvPicPr/>
                  </pic:nvPicPr>
                  <pic:blipFill>
                    <a:blip r:embed="rId24" cstate="print"/>
                    <a:stretch>
                      <a:fillRect/>
                    </a:stretch>
                  </pic:blipFill>
                  <pic:spPr>
                    <a:xfrm>
                      <a:off x="0" y="0"/>
                      <a:ext cx="128015" cy="342900"/>
                    </a:xfrm>
                    <a:prstGeom prst="rect">
                      <a:avLst/>
                    </a:prstGeom>
                  </pic:spPr>
                </pic:pic>
              </a:graphicData>
            </a:graphic>
          </wp:anchor>
        </w:drawing>
      </w:r>
      <w: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50D9A" w:rsidRDefault="00283412" w:rsidP="00937D49">
      <w:pPr>
        <w:pStyle w:val="a3"/>
        <w:spacing w:before="14"/>
        <w:ind w:left="2003"/>
        <w:jc w:val="both"/>
      </w:pPr>
      <w:r>
        <w:t>классифицировать средства ИКТ в соответствии с кругом выполняемых задач;</w:t>
      </w:r>
    </w:p>
    <w:p w:rsidR="00150D9A" w:rsidRDefault="00283412" w:rsidP="00937D49">
      <w:pPr>
        <w:pStyle w:val="a3"/>
        <w:spacing w:before="16"/>
        <w:ind w:right="1075" w:firstLine="820"/>
        <w:jc w:val="both"/>
      </w:pPr>
      <w:r>
        <w:rPr>
          <w:noProof/>
          <w:lang w:bidi="ar-SA"/>
        </w:rPr>
        <w:drawing>
          <wp:anchor distT="0" distB="0" distL="0" distR="0" simplePos="0" relativeHeight="267894503" behindDoc="1" locked="0" layoutInCell="1" allowOverlap="1">
            <wp:simplePos x="0" y="0"/>
            <wp:positionH relativeFrom="page">
              <wp:posOffset>1251508</wp:posOffset>
            </wp:positionH>
            <wp:positionV relativeFrom="paragraph">
              <wp:posOffset>492627</wp:posOffset>
            </wp:positionV>
            <wp:extent cx="128015" cy="343281"/>
            <wp:effectExtent l="0" t="0" r="0" b="0"/>
            <wp:wrapNone/>
            <wp:docPr id="163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51.png"/>
                    <pic:cNvPicPr/>
                  </pic:nvPicPr>
                  <pic:blipFill>
                    <a:blip r:embed="rId23" cstate="print"/>
                    <a:stretch>
                      <a:fillRect/>
                    </a:stretch>
                  </pic:blipFill>
                  <pic:spPr>
                    <a:xfrm>
                      <a:off x="0" y="0"/>
                      <a:ext cx="128015" cy="343281"/>
                    </a:xfrm>
                    <a:prstGeom prst="rect">
                      <a:avLst/>
                    </a:prstGeom>
                  </pic:spPr>
                </pic:pic>
              </a:graphicData>
            </a:graphic>
          </wp:anchor>
        </w:drawing>
      </w:r>
      <w: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50D9A" w:rsidRDefault="00283412" w:rsidP="00937D49">
      <w:pPr>
        <w:pStyle w:val="a3"/>
        <w:spacing w:before="16" w:line="254" w:lineRule="auto"/>
        <w:ind w:left="2003" w:right="1073"/>
        <w:jc w:val="both"/>
      </w:pPr>
      <w:r>
        <w:t>определять качественные и количественные характеристики компонентов компьютера; узнает об истории и тенденциях развития компьютеров; о том как можно улучшить</w:t>
      </w:r>
    </w:p>
    <w:p w:rsidR="00150D9A" w:rsidRDefault="00283412" w:rsidP="00937D49">
      <w:pPr>
        <w:pStyle w:val="a3"/>
        <w:spacing w:line="240" w:lineRule="exact"/>
        <w:jc w:val="both"/>
      </w:pPr>
      <w:r>
        <w:rPr>
          <w:noProof/>
          <w:lang w:bidi="ar-SA"/>
        </w:rPr>
        <w:drawing>
          <wp:anchor distT="0" distB="0" distL="0" distR="0" simplePos="0" relativeHeight="267894527" behindDoc="1" locked="0" layoutInCell="1" allowOverlap="1">
            <wp:simplePos x="0" y="0"/>
            <wp:positionH relativeFrom="page">
              <wp:posOffset>1251508</wp:posOffset>
            </wp:positionH>
            <wp:positionV relativeFrom="paragraph">
              <wp:posOffset>151432</wp:posOffset>
            </wp:positionV>
            <wp:extent cx="128015" cy="172212"/>
            <wp:effectExtent l="0" t="0" r="0" b="0"/>
            <wp:wrapNone/>
            <wp:docPr id="16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2.png"/>
                    <pic:cNvPicPr/>
                  </pic:nvPicPr>
                  <pic:blipFill>
                    <a:blip r:embed="rId8" cstate="print"/>
                    <a:stretch>
                      <a:fillRect/>
                    </a:stretch>
                  </pic:blipFill>
                  <pic:spPr>
                    <a:xfrm>
                      <a:off x="0" y="0"/>
                      <a:ext cx="128015" cy="172212"/>
                    </a:xfrm>
                    <a:prstGeom prst="rect">
                      <a:avLst/>
                    </a:prstGeom>
                  </pic:spPr>
                </pic:pic>
              </a:graphicData>
            </a:graphic>
          </wp:anchor>
        </w:drawing>
      </w:r>
      <w:r>
        <w:t>характеристики компьютеров;</w:t>
      </w:r>
    </w:p>
    <w:p w:rsidR="00150D9A" w:rsidRDefault="00283412" w:rsidP="00937D49">
      <w:pPr>
        <w:pStyle w:val="a3"/>
        <w:spacing w:before="14"/>
        <w:ind w:left="2003"/>
        <w:jc w:val="both"/>
      </w:pPr>
      <w:r>
        <w:t>узнает о том, какие задачи решаются с помощью суперкомпьютеров.</w:t>
      </w:r>
    </w:p>
    <w:p w:rsidR="00150D9A" w:rsidRDefault="00283412" w:rsidP="00937D49">
      <w:pPr>
        <w:pStyle w:val="3"/>
        <w:spacing w:before="6"/>
        <w:jc w:val="both"/>
      </w:pPr>
      <w:r>
        <w:rPr>
          <w:noProof/>
          <w:lang w:bidi="ar-SA"/>
        </w:rPr>
        <w:drawing>
          <wp:anchor distT="0" distB="0" distL="0" distR="0" simplePos="0" relativeHeight="7240" behindDoc="0" locked="0" layoutInCell="1" allowOverlap="1">
            <wp:simplePos x="0" y="0"/>
            <wp:positionH relativeFrom="page">
              <wp:posOffset>1251508</wp:posOffset>
            </wp:positionH>
            <wp:positionV relativeFrom="paragraph">
              <wp:posOffset>161664</wp:posOffset>
            </wp:positionV>
            <wp:extent cx="128015" cy="342900"/>
            <wp:effectExtent l="0" t="0" r="0" b="0"/>
            <wp:wrapNone/>
            <wp:docPr id="16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52.png"/>
                    <pic:cNvPicPr/>
                  </pic:nvPicPr>
                  <pic:blipFill>
                    <a:blip r:embed="rId24" cstate="print"/>
                    <a:stretch>
                      <a:fillRect/>
                    </a:stretch>
                  </pic:blipFill>
                  <pic:spPr>
                    <a:xfrm>
                      <a:off x="0" y="0"/>
                      <a:ext cx="128015" cy="342900"/>
                    </a:xfrm>
                    <a:prstGeom prst="rect">
                      <a:avLst/>
                    </a:prstGeom>
                  </pic:spPr>
                </pic:pic>
              </a:graphicData>
            </a:graphic>
          </wp:anchor>
        </w:drawing>
      </w:r>
      <w:r>
        <w:t>Выпускник получит возможность:</w:t>
      </w:r>
    </w:p>
    <w:p w:rsidR="00150D9A" w:rsidRDefault="00283412" w:rsidP="00937D49">
      <w:pPr>
        <w:pStyle w:val="a3"/>
        <w:spacing w:before="11" w:line="254" w:lineRule="auto"/>
        <w:ind w:left="2123" w:right="2195"/>
        <w:jc w:val="both"/>
      </w:pPr>
      <w:r>
        <w:t>осознано подходить к выбору ИКТ–средств для своих учебных и иных целей; узнать о физических ограничениях на значения характеристик компьютера.</w:t>
      </w:r>
    </w:p>
    <w:p w:rsidR="00150D9A" w:rsidRDefault="00283412" w:rsidP="00937D49">
      <w:pPr>
        <w:pStyle w:val="3"/>
        <w:ind w:right="5838"/>
        <w:jc w:val="both"/>
      </w:pPr>
      <w:r>
        <w:t>Математические основы информатики Выпускник научится:</w:t>
      </w:r>
    </w:p>
    <w:p w:rsidR="00150D9A" w:rsidRDefault="00150D9A" w:rsidP="00937D49">
      <w:pPr>
        <w:jc w:val="both"/>
        <w:sectPr w:rsidR="00150D9A">
          <w:pgSz w:w="11910" w:h="16840"/>
          <w:pgMar w:top="1180" w:right="162" w:bottom="640" w:left="80" w:header="0" w:footer="442" w:gutter="0"/>
          <w:cols w:space="720"/>
        </w:sectPr>
      </w:pPr>
    </w:p>
    <w:p w:rsidR="00150D9A" w:rsidRDefault="00283412" w:rsidP="00937D49">
      <w:pPr>
        <w:pStyle w:val="a3"/>
        <w:spacing w:before="66"/>
        <w:ind w:right="1075" w:firstLine="820"/>
        <w:jc w:val="both"/>
      </w:pPr>
      <w:r>
        <w:rPr>
          <w:noProof/>
          <w:lang w:bidi="ar-SA"/>
        </w:rPr>
        <w:lastRenderedPageBreak/>
        <w:drawing>
          <wp:anchor distT="0" distB="0" distL="0" distR="0" simplePos="0" relativeHeight="267894575" behindDoc="1" locked="0" layoutInCell="1" allowOverlap="1">
            <wp:simplePos x="0" y="0"/>
            <wp:positionH relativeFrom="page">
              <wp:posOffset>1251508</wp:posOffset>
            </wp:positionH>
            <wp:positionV relativeFrom="paragraph">
              <wp:posOffset>32125</wp:posOffset>
            </wp:positionV>
            <wp:extent cx="128015" cy="172211"/>
            <wp:effectExtent l="0" t="0" r="0" b="0"/>
            <wp:wrapNone/>
            <wp:docPr id="16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lang w:bidi="ar-SA"/>
        </w:rPr>
        <w:drawing>
          <wp:anchor distT="0" distB="0" distL="0" distR="0" simplePos="0" relativeHeight="267894599" behindDoc="1" locked="0" layoutInCell="1" allowOverlap="1">
            <wp:simplePos x="0" y="0"/>
            <wp:positionH relativeFrom="page">
              <wp:posOffset>1251508</wp:posOffset>
            </wp:positionH>
            <wp:positionV relativeFrom="paragraph">
              <wp:posOffset>523107</wp:posOffset>
            </wp:positionV>
            <wp:extent cx="128015" cy="342900"/>
            <wp:effectExtent l="0" t="0" r="0" b="0"/>
            <wp:wrapNone/>
            <wp:docPr id="164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52.png"/>
                    <pic:cNvPicPr/>
                  </pic:nvPicPr>
                  <pic:blipFill>
                    <a:blip r:embed="rId24" cstate="print"/>
                    <a:stretch>
                      <a:fillRect/>
                    </a:stretch>
                  </pic:blipFill>
                  <pic:spPr>
                    <a:xfrm>
                      <a:off x="0" y="0"/>
                      <a:ext cx="128015" cy="342900"/>
                    </a:xfrm>
                    <a:prstGeom prst="rect">
                      <a:avLst/>
                    </a:prstGeom>
                  </pic:spPr>
                </pic:pic>
              </a:graphicData>
            </a:graphic>
          </wp:anchor>
        </w:drawing>
      </w:r>
      <w: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50D9A" w:rsidRDefault="00283412" w:rsidP="00937D49">
      <w:pPr>
        <w:pStyle w:val="a3"/>
        <w:spacing w:before="15"/>
        <w:ind w:left="2003"/>
        <w:jc w:val="both"/>
      </w:pPr>
      <w:r>
        <w:t>кодировать и декодировать тексты по заданной кодовой таблице;</w:t>
      </w:r>
    </w:p>
    <w:p w:rsidR="00150D9A" w:rsidRDefault="00283412" w:rsidP="00937D49">
      <w:pPr>
        <w:pStyle w:val="a3"/>
        <w:spacing w:before="15"/>
        <w:ind w:right="1073" w:firstLine="820"/>
        <w:jc w:val="both"/>
      </w:pPr>
      <w:r>
        <w:rPr>
          <w:noProof/>
          <w:lang w:bidi="ar-SA"/>
        </w:rPr>
        <w:drawing>
          <wp:anchor distT="0" distB="0" distL="0" distR="0" simplePos="0" relativeHeight="267894623" behindDoc="1" locked="0" layoutInCell="1" allowOverlap="1">
            <wp:simplePos x="0" y="0"/>
            <wp:positionH relativeFrom="page">
              <wp:posOffset>1251508</wp:posOffset>
            </wp:positionH>
            <wp:positionV relativeFrom="paragraph">
              <wp:posOffset>331971</wp:posOffset>
            </wp:positionV>
            <wp:extent cx="128015" cy="172211"/>
            <wp:effectExtent l="0" t="0" r="0" b="0"/>
            <wp:wrapNone/>
            <wp:docPr id="16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2.png"/>
                    <pic:cNvPicPr/>
                  </pic:nvPicPr>
                  <pic:blipFill>
                    <a:blip r:embed="rId8" cstate="print"/>
                    <a:stretch>
                      <a:fillRect/>
                    </a:stretch>
                  </pic:blipFill>
                  <pic:spPr>
                    <a:xfrm>
                      <a:off x="0" y="0"/>
                      <a:ext cx="128015" cy="172211"/>
                    </a:xfrm>
                    <a:prstGeom prst="rect">
                      <a:avLst/>
                    </a:prstGeom>
                  </pic:spPr>
                </pic:pic>
              </a:graphicData>
            </a:graphic>
          </wp:anchor>
        </w:drawing>
      </w: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50D9A" w:rsidRDefault="00283412" w:rsidP="00937D49">
      <w:pPr>
        <w:pStyle w:val="a3"/>
        <w:spacing w:before="18"/>
        <w:ind w:right="1076" w:firstLine="820"/>
        <w:jc w:val="both"/>
      </w:pPr>
      <w:r>
        <w:rPr>
          <w:noProof/>
          <w:lang w:bidi="ar-SA"/>
        </w:rPr>
        <w:drawing>
          <wp:anchor distT="0" distB="0" distL="0" distR="0" simplePos="0" relativeHeight="267894647" behindDoc="1" locked="0" layoutInCell="1" allowOverlap="1">
            <wp:simplePos x="0" y="0"/>
            <wp:positionH relativeFrom="page">
              <wp:posOffset>1251508</wp:posOffset>
            </wp:positionH>
            <wp:positionV relativeFrom="paragraph">
              <wp:posOffset>332353</wp:posOffset>
            </wp:positionV>
            <wp:extent cx="128015" cy="172211"/>
            <wp:effectExtent l="0" t="0" r="0" b="0"/>
            <wp:wrapNone/>
            <wp:docPr id="16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2.png"/>
                    <pic:cNvPicPr/>
                  </pic:nvPicPr>
                  <pic:blipFill>
                    <a:blip r:embed="rId8" cstate="print"/>
                    <a:stretch>
                      <a:fillRect/>
                    </a:stretch>
                  </pic:blipFill>
                  <pic:spPr>
                    <a:xfrm>
                      <a:off x="0" y="0"/>
                      <a:ext cx="128015" cy="172211"/>
                    </a:xfrm>
                    <a:prstGeom prst="rect">
                      <a:avLst/>
                    </a:prstGeom>
                  </pic:spPr>
                </pic:pic>
              </a:graphicData>
            </a:graphic>
          </wp:anchor>
        </w:drawing>
      </w:r>
      <w:r>
        <w:t>определять минимальную длину кодового слова по заданным алфавиту кодируемого текста и кодовому алфавиту (для кодового алфавита из 2, 3 или 4символов);</w:t>
      </w:r>
    </w:p>
    <w:p w:rsidR="00150D9A" w:rsidRDefault="00283412" w:rsidP="00937D49">
      <w:pPr>
        <w:pStyle w:val="a3"/>
        <w:spacing w:before="14"/>
        <w:ind w:right="1074" w:firstLine="820"/>
        <w:jc w:val="both"/>
      </w:pPr>
      <w:r>
        <w:rPr>
          <w:noProof/>
          <w:lang w:bidi="ar-SA"/>
        </w:rPr>
        <w:drawing>
          <wp:anchor distT="0" distB="0" distL="0" distR="0" simplePos="0" relativeHeight="267894671" behindDoc="1" locked="0" layoutInCell="1" allowOverlap="1">
            <wp:simplePos x="0" y="0"/>
            <wp:positionH relativeFrom="page">
              <wp:posOffset>1251508</wp:posOffset>
            </wp:positionH>
            <wp:positionV relativeFrom="paragraph">
              <wp:posOffset>331336</wp:posOffset>
            </wp:positionV>
            <wp:extent cx="128015" cy="172211"/>
            <wp:effectExtent l="0" t="0" r="0" b="0"/>
            <wp:wrapNone/>
            <wp:docPr id="16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2.png"/>
                    <pic:cNvPicPr/>
                  </pic:nvPicPr>
                  <pic:blipFill>
                    <a:blip r:embed="rId8" cstate="print"/>
                    <a:stretch>
                      <a:fillRect/>
                    </a:stretch>
                  </pic:blipFill>
                  <pic:spPr>
                    <a:xfrm>
                      <a:off x="0" y="0"/>
                      <a:ext cx="128015" cy="172211"/>
                    </a:xfrm>
                    <a:prstGeom prst="rect">
                      <a:avLst/>
                    </a:prstGeom>
                  </pic:spPr>
                </pic:pic>
              </a:graphicData>
            </a:graphic>
          </wp:anchor>
        </w:drawing>
      </w:r>
      <w:r>
        <w:t>определять длину кодовой последовательности по длине исходного текста и кодовой таблице равномерного кода;</w:t>
      </w:r>
    </w:p>
    <w:p w:rsidR="00150D9A" w:rsidRDefault="00283412" w:rsidP="00937D49">
      <w:pPr>
        <w:pStyle w:val="a3"/>
        <w:spacing w:before="18"/>
        <w:ind w:right="1074" w:firstLine="820"/>
        <w:jc w:val="both"/>
      </w:pPr>
      <w:r>
        <w:rPr>
          <w:noProof/>
          <w:lang w:bidi="ar-SA"/>
        </w:rPr>
        <w:drawing>
          <wp:anchor distT="0" distB="0" distL="0" distR="0" simplePos="0" relativeHeight="267894695" behindDoc="1" locked="0" layoutInCell="1" allowOverlap="1">
            <wp:simplePos x="0" y="0"/>
            <wp:positionH relativeFrom="page">
              <wp:posOffset>1251508</wp:posOffset>
            </wp:positionH>
            <wp:positionV relativeFrom="paragraph">
              <wp:posOffset>653917</wp:posOffset>
            </wp:positionV>
            <wp:extent cx="128015" cy="172211"/>
            <wp:effectExtent l="0" t="0" r="0" b="0"/>
            <wp:wrapNone/>
            <wp:docPr id="16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2.png"/>
                    <pic:cNvPicPr/>
                  </pic:nvPicPr>
                  <pic:blipFill>
                    <a:blip r:embed="rId8" cstate="print"/>
                    <a:stretch>
                      <a:fillRect/>
                    </a:stretch>
                  </pic:blipFill>
                  <pic:spPr>
                    <a:xfrm>
                      <a:off x="0" y="0"/>
                      <a:ext cx="128015" cy="172211"/>
                    </a:xfrm>
                    <a:prstGeom prst="rect">
                      <a:avLst/>
                    </a:prstGeom>
                  </pic:spPr>
                </pic:pic>
              </a:graphicData>
            </a:graphic>
          </wp:anchor>
        </w:drawing>
      </w:r>
      <w: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50D9A" w:rsidRDefault="00283412" w:rsidP="00937D49">
      <w:pPr>
        <w:pStyle w:val="a3"/>
        <w:spacing w:before="15"/>
        <w:ind w:right="1076" w:firstLine="820"/>
        <w:jc w:val="both"/>
      </w:pPr>
      <w:r>
        <w:rPr>
          <w:noProof/>
          <w:lang w:bidi="ar-SA"/>
        </w:rPr>
        <w:drawing>
          <wp:anchor distT="0" distB="0" distL="0" distR="0" simplePos="0" relativeHeight="267894719" behindDoc="1" locked="0" layoutInCell="1" allowOverlap="1">
            <wp:simplePos x="0" y="0"/>
            <wp:positionH relativeFrom="page">
              <wp:posOffset>1251508</wp:posOffset>
            </wp:positionH>
            <wp:positionV relativeFrom="paragraph">
              <wp:posOffset>492373</wp:posOffset>
            </wp:positionV>
            <wp:extent cx="128015" cy="172211"/>
            <wp:effectExtent l="0" t="0" r="0" b="0"/>
            <wp:wrapNone/>
            <wp:docPr id="16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2.png"/>
                    <pic:cNvPicPr/>
                  </pic:nvPicPr>
                  <pic:blipFill>
                    <a:blip r:embed="rId8" cstate="print"/>
                    <a:stretch>
                      <a:fillRect/>
                    </a:stretch>
                  </pic:blipFill>
                  <pic:spPr>
                    <a:xfrm>
                      <a:off x="0" y="0"/>
                      <a:ext cx="128015" cy="172211"/>
                    </a:xfrm>
                    <a:prstGeom prst="rect">
                      <a:avLst/>
                    </a:prstGeom>
                  </pic:spPr>
                </pic:pic>
              </a:graphicData>
            </a:graphic>
          </wp:anchor>
        </w:drawing>
      </w:r>
      <w: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50D9A" w:rsidRDefault="00283412" w:rsidP="00937D49">
      <w:pPr>
        <w:pStyle w:val="a3"/>
        <w:spacing w:before="17"/>
        <w:ind w:right="1076" w:firstLine="820"/>
        <w:jc w:val="both"/>
      </w:pPr>
      <w:r>
        <w:rPr>
          <w:noProof/>
          <w:lang w:bidi="ar-SA"/>
        </w:rPr>
        <w:drawing>
          <wp:anchor distT="0" distB="0" distL="0" distR="0" simplePos="0" relativeHeight="267894743" behindDoc="1" locked="0" layoutInCell="1" allowOverlap="1">
            <wp:simplePos x="0" y="0"/>
            <wp:positionH relativeFrom="page">
              <wp:posOffset>1251508</wp:posOffset>
            </wp:positionH>
            <wp:positionV relativeFrom="paragraph">
              <wp:posOffset>331717</wp:posOffset>
            </wp:positionV>
            <wp:extent cx="128015" cy="172211"/>
            <wp:effectExtent l="0" t="0" r="0" b="0"/>
            <wp:wrapNone/>
            <wp:docPr id="16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2.png"/>
                    <pic:cNvPicPr/>
                  </pic:nvPicPr>
                  <pic:blipFill>
                    <a:blip r:embed="rId8" cstate="print"/>
                    <a:stretch>
                      <a:fillRect/>
                    </a:stretch>
                  </pic:blipFill>
                  <pic:spPr>
                    <a:xfrm>
                      <a:off x="0" y="0"/>
                      <a:ext cx="128015" cy="172211"/>
                    </a:xfrm>
                    <a:prstGeom prst="rect">
                      <a:avLst/>
                    </a:prstGeom>
                  </pic:spPr>
                </pic:pic>
              </a:graphicData>
            </a:graphic>
          </wp:anchor>
        </w:drawing>
      </w: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50D9A" w:rsidRDefault="00283412" w:rsidP="00937D49">
      <w:pPr>
        <w:pStyle w:val="a3"/>
        <w:spacing w:before="15"/>
        <w:ind w:right="1075" w:firstLine="820"/>
        <w:jc w:val="both"/>
      </w:pPr>
      <w:r>
        <w:rPr>
          <w:noProof/>
          <w:lang w:bidi="ar-SA"/>
        </w:rPr>
        <w:drawing>
          <wp:anchor distT="0" distB="0" distL="0" distR="0" simplePos="0" relativeHeight="267894767" behindDoc="1" locked="0" layoutInCell="1" allowOverlap="1">
            <wp:simplePos x="0" y="0"/>
            <wp:positionH relativeFrom="page">
              <wp:posOffset>1251508</wp:posOffset>
            </wp:positionH>
            <wp:positionV relativeFrom="paragraph">
              <wp:posOffset>491992</wp:posOffset>
            </wp:positionV>
            <wp:extent cx="128015" cy="172212"/>
            <wp:effectExtent l="0" t="0" r="0" b="0"/>
            <wp:wrapNone/>
            <wp:docPr id="16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2.png"/>
                    <pic:cNvPicPr/>
                  </pic:nvPicPr>
                  <pic:blipFill>
                    <a:blip r:embed="rId8" cstate="print"/>
                    <a:stretch>
                      <a:fillRect/>
                    </a:stretch>
                  </pic:blipFill>
                  <pic:spPr>
                    <a:xfrm>
                      <a:off x="0" y="0"/>
                      <a:ext cx="128015" cy="172212"/>
                    </a:xfrm>
                    <a:prstGeom prst="rect">
                      <a:avLst/>
                    </a:prstGeom>
                  </pic:spPr>
                </pic:pic>
              </a:graphicData>
            </a:graphic>
          </wp:anchor>
        </w:drawing>
      </w: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50D9A" w:rsidRDefault="00283412" w:rsidP="00937D49">
      <w:pPr>
        <w:pStyle w:val="a3"/>
        <w:spacing w:before="16"/>
        <w:ind w:left="2003"/>
        <w:jc w:val="both"/>
      </w:pPr>
      <w:r>
        <w:t>описывать граф с помощью матрицы смежности с указанием длин ребер (знание термина</w:t>
      </w:r>
    </w:p>
    <w:p w:rsidR="00150D9A" w:rsidRDefault="00283412" w:rsidP="00937D49">
      <w:pPr>
        <w:pStyle w:val="a3"/>
        <w:spacing w:before="1" w:line="252" w:lineRule="exact"/>
        <w:jc w:val="both"/>
      </w:pPr>
      <w:r>
        <w:t>«матрица смежности» не обязательно);</w:t>
      </w:r>
    </w:p>
    <w:p w:rsidR="00150D9A" w:rsidRDefault="00283412" w:rsidP="00937D49">
      <w:pPr>
        <w:pStyle w:val="a3"/>
        <w:ind w:right="1073" w:firstLine="708"/>
        <w:jc w:val="both"/>
      </w:pPr>
      <w:r>
        <w:rPr>
          <w:noProof/>
          <w:lang w:bidi="ar-SA"/>
        </w:rPr>
        <w:drawing>
          <wp:anchor distT="0" distB="0" distL="0" distR="0" simplePos="0" relativeHeight="267894791" behindDoc="1" locked="0" layoutInCell="1" allowOverlap="1">
            <wp:simplePos x="0" y="0"/>
            <wp:positionH relativeFrom="page">
              <wp:posOffset>1251508</wp:posOffset>
            </wp:positionH>
            <wp:positionV relativeFrom="paragraph">
              <wp:posOffset>332231</wp:posOffset>
            </wp:positionV>
            <wp:extent cx="128015" cy="172212"/>
            <wp:effectExtent l="0" t="0" r="0" b="0"/>
            <wp:wrapNone/>
            <wp:docPr id="16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16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2.png"/>
                    <pic:cNvPicPr/>
                  </pic:nvPicPr>
                  <pic:blipFill>
                    <a:blip r:embed="rId8" cstate="print"/>
                    <a:stretch>
                      <a:fillRect/>
                    </a:stretch>
                  </pic:blipFill>
                  <pic:spPr>
                    <a:xfrm>
                      <a:off x="0" y="0"/>
                      <a:ext cx="128015" cy="172212"/>
                    </a:xfrm>
                    <a:prstGeom prst="rect">
                      <a:avLst/>
                    </a:prstGeom>
                  </pic:spPr>
                </pic:pic>
              </a:graphicData>
            </a:graphic>
          </wp:inline>
        </w:drawing>
      </w:r>
      <w:r>
        <w:t>познакомиться с двоичным кодированием текстов и с наиболее употребительными современнымикодами;</w:t>
      </w:r>
    </w:p>
    <w:p w:rsidR="00150D9A" w:rsidRDefault="00283412" w:rsidP="00937D49">
      <w:pPr>
        <w:pStyle w:val="a3"/>
        <w:spacing w:before="14"/>
        <w:ind w:right="1072" w:firstLine="820"/>
        <w:jc w:val="both"/>
      </w:pPr>
      <w:r>
        <w:t>использовать основные способы графического представления числовой информации, (графики, диаграммы).</w:t>
      </w:r>
    </w:p>
    <w:p w:rsidR="00150D9A" w:rsidRDefault="00283412" w:rsidP="00937D49">
      <w:pPr>
        <w:pStyle w:val="3"/>
        <w:spacing w:before="5"/>
        <w:jc w:val="both"/>
      </w:pPr>
      <w:r>
        <w:rPr>
          <w:noProof/>
          <w:lang w:bidi="ar-SA"/>
        </w:rPr>
        <w:drawing>
          <wp:anchor distT="0" distB="0" distL="0" distR="0" simplePos="0" relativeHeight="267894815" behindDoc="1" locked="0" layoutInCell="1" allowOverlap="1">
            <wp:simplePos x="0" y="0"/>
            <wp:positionH relativeFrom="page">
              <wp:posOffset>1251508</wp:posOffset>
            </wp:positionH>
            <wp:positionV relativeFrom="paragraph">
              <wp:posOffset>159506</wp:posOffset>
            </wp:positionV>
            <wp:extent cx="128015" cy="172212"/>
            <wp:effectExtent l="0" t="0" r="0" b="0"/>
            <wp:wrapNone/>
            <wp:docPr id="16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2.png"/>
                    <pic:cNvPicPr/>
                  </pic:nvPicPr>
                  <pic:blipFill>
                    <a:blip r:embed="rId8" cstate="print"/>
                    <a:stretch>
                      <a:fillRect/>
                    </a:stretch>
                  </pic:blipFill>
                  <pic:spPr>
                    <a:xfrm>
                      <a:off x="0" y="0"/>
                      <a:ext cx="128015" cy="172212"/>
                    </a:xfrm>
                    <a:prstGeom prst="rect">
                      <a:avLst/>
                    </a:prstGeom>
                  </pic:spPr>
                </pic:pic>
              </a:graphicData>
            </a:graphic>
          </wp:anchor>
        </w:drawing>
      </w:r>
      <w:r>
        <w:t>Выпускник получит возможность:</w:t>
      </w:r>
    </w:p>
    <w:p w:rsidR="00150D9A" w:rsidRDefault="00283412" w:rsidP="00937D49">
      <w:pPr>
        <w:pStyle w:val="a3"/>
        <w:spacing w:before="9"/>
        <w:ind w:right="1074" w:firstLine="820"/>
        <w:jc w:val="both"/>
      </w:pPr>
      <w:r>
        <w:rPr>
          <w:noProof/>
          <w:lang w:bidi="ar-SA"/>
        </w:rPr>
        <w:drawing>
          <wp:anchor distT="0" distB="0" distL="0" distR="0" simplePos="0" relativeHeight="267894839" behindDoc="1" locked="0" layoutInCell="1" allowOverlap="1">
            <wp:simplePos x="0" y="0"/>
            <wp:positionH relativeFrom="page">
              <wp:posOffset>1251508</wp:posOffset>
            </wp:positionH>
            <wp:positionV relativeFrom="paragraph">
              <wp:posOffset>488435</wp:posOffset>
            </wp:positionV>
            <wp:extent cx="128015" cy="172212"/>
            <wp:effectExtent l="0" t="0" r="0" b="0"/>
            <wp:wrapNone/>
            <wp:docPr id="16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2.png"/>
                    <pic:cNvPicPr/>
                  </pic:nvPicPr>
                  <pic:blipFill>
                    <a:blip r:embed="rId8" cstate="print"/>
                    <a:stretch>
                      <a:fillRect/>
                    </a:stretch>
                  </pic:blipFill>
                  <pic:spPr>
                    <a:xfrm>
                      <a:off x="0" y="0"/>
                      <a:ext cx="128015" cy="172212"/>
                    </a:xfrm>
                    <a:prstGeom prst="rect">
                      <a:avLst/>
                    </a:prstGeom>
                  </pic:spPr>
                </pic:pic>
              </a:graphicData>
            </a:graphic>
          </wp:anchor>
        </w:drawing>
      </w:r>
      <w: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50D9A" w:rsidRDefault="00283412" w:rsidP="00937D49">
      <w:pPr>
        <w:pStyle w:val="a3"/>
        <w:spacing w:before="16"/>
        <w:ind w:right="1075" w:firstLine="820"/>
        <w:jc w:val="both"/>
      </w:pPr>
      <w:r>
        <w:rPr>
          <w:noProof/>
          <w:lang w:bidi="ar-SA"/>
        </w:rPr>
        <w:drawing>
          <wp:anchor distT="0" distB="0" distL="0" distR="0" simplePos="0" relativeHeight="267894863" behindDoc="1" locked="0" layoutInCell="1" allowOverlap="1">
            <wp:simplePos x="0" y="0"/>
            <wp:positionH relativeFrom="page">
              <wp:posOffset>1251508</wp:posOffset>
            </wp:positionH>
            <wp:positionV relativeFrom="paragraph">
              <wp:posOffset>332606</wp:posOffset>
            </wp:positionV>
            <wp:extent cx="128015" cy="172212"/>
            <wp:effectExtent l="0" t="0" r="0" b="0"/>
            <wp:wrapNone/>
            <wp:docPr id="16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2.png"/>
                    <pic:cNvPicPr/>
                  </pic:nvPicPr>
                  <pic:blipFill>
                    <a:blip r:embed="rId8" cstate="print"/>
                    <a:stretch>
                      <a:fillRect/>
                    </a:stretch>
                  </pic:blipFill>
                  <pic:spPr>
                    <a:xfrm>
                      <a:off x="0" y="0"/>
                      <a:ext cx="128015" cy="172212"/>
                    </a:xfrm>
                    <a:prstGeom prst="rect">
                      <a:avLst/>
                    </a:prstGeom>
                  </pic:spPr>
                </pic:pic>
              </a:graphicData>
            </a:graphic>
          </wp:anchor>
        </w:drawing>
      </w:r>
      <w:r>
        <w:t>узнать о том, что любые дискретные данные можно описать, используя алфавит, содержащий только два символа, например, 0 и 1;</w:t>
      </w:r>
    </w:p>
    <w:p w:rsidR="00150D9A" w:rsidRDefault="00283412" w:rsidP="00937D49">
      <w:pPr>
        <w:pStyle w:val="a3"/>
        <w:spacing w:before="18"/>
        <w:ind w:right="1074" w:firstLine="820"/>
        <w:jc w:val="both"/>
      </w:pPr>
      <w:r>
        <w:rPr>
          <w:noProof/>
          <w:lang w:bidi="ar-SA"/>
        </w:rPr>
        <w:drawing>
          <wp:anchor distT="0" distB="0" distL="0" distR="0" simplePos="0" relativeHeight="267894887" behindDoc="1" locked="0" layoutInCell="1" allowOverlap="1">
            <wp:simplePos x="0" y="0"/>
            <wp:positionH relativeFrom="page">
              <wp:posOffset>1251508</wp:posOffset>
            </wp:positionH>
            <wp:positionV relativeFrom="paragraph">
              <wp:posOffset>332352</wp:posOffset>
            </wp:positionV>
            <wp:extent cx="128015" cy="172212"/>
            <wp:effectExtent l="0" t="0" r="0" b="0"/>
            <wp:wrapNone/>
            <wp:docPr id="16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2.png"/>
                    <pic:cNvPicPr/>
                  </pic:nvPicPr>
                  <pic:blipFill>
                    <a:blip r:embed="rId8" cstate="print"/>
                    <a:stretch>
                      <a:fillRect/>
                    </a:stretch>
                  </pic:blipFill>
                  <pic:spPr>
                    <a:xfrm>
                      <a:off x="0" y="0"/>
                      <a:ext cx="128015" cy="172212"/>
                    </a:xfrm>
                    <a:prstGeom prst="rect">
                      <a:avLst/>
                    </a:prstGeom>
                  </pic:spPr>
                </pic:pic>
              </a:graphicData>
            </a:graphic>
          </wp:anchor>
        </w:drawing>
      </w:r>
      <w:r>
        <w:t>познакомиться с тем, как информация (данные) представляется в современных компьютерах и робототехнических системах;</w:t>
      </w:r>
    </w:p>
    <w:p w:rsidR="00150D9A" w:rsidRDefault="00283412" w:rsidP="00937D49">
      <w:pPr>
        <w:pStyle w:val="a3"/>
        <w:spacing w:before="14"/>
        <w:ind w:right="1075" w:firstLine="820"/>
        <w:jc w:val="both"/>
      </w:pPr>
      <w:r>
        <w:t>познакомиться с примерами использования графов, деревьев и списков при описании реальных объектов и процессов;</w:t>
      </w:r>
    </w:p>
    <w:p w:rsidR="00150D9A" w:rsidRDefault="00283412" w:rsidP="00937D49">
      <w:pPr>
        <w:pStyle w:val="a3"/>
        <w:ind w:right="1073" w:firstLine="708"/>
        <w:jc w:val="both"/>
      </w:pPr>
      <w:r>
        <w:rPr>
          <w:noProof/>
          <w:position w:val="-4"/>
          <w:lang w:bidi="ar-SA"/>
        </w:rPr>
        <w:drawing>
          <wp:inline distT="0" distB="0" distL="0" distR="0">
            <wp:extent cx="128015" cy="172212"/>
            <wp:effectExtent l="0" t="0" r="0" b="0"/>
            <wp:docPr id="16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2.png"/>
                    <pic:cNvPicPr/>
                  </pic:nvPicPr>
                  <pic:blipFill>
                    <a:blip r:embed="rId8" cstate="print"/>
                    <a:stretch>
                      <a:fillRect/>
                    </a:stretch>
                  </pic:blipFill>
                  <pic:spPr>
                    <a:xfrm>
                      <a:off x="0" y="0"/>
                      <a:ext cx="128015" cy="172212"/>
                    </a:xfrm>
                    <a:prstGeom prst="rect">
                      <a:avLst/>
                    </a:prstGeom>
                  </pic:spPr>
                </pic:pic>
              </a:graphicData>
            </a:graphic>
          </wp:inline>
        </w:drawing>
      </w:r>
      <w:r>
        <w:t>ознакомиться с влиянием ошибок измерений и вычислений на выполнение алгоритмов управления реальными объектами (на примере учебных автономныхроботов);</w:t>
      </w:r>
    </w:p>
    <w:p w:rsidR="00150D9A" w:rsidRDefault="00283412" w:rsidP="00937D49">
      <w:pPr>
        <w:pStyle w:val="a3"/>
        <w:ind w:right="1073" w:firstLine="708"/>
        <w:jc w:val="both"/>
      </w:pPr>
      <w:r>
        <w:rPr>
          <w:noProof/>
          <w:position w:val="-4"/>
          <w:lang w:bidi="ar-SA"/>
        </w:rPr>
        <w:drawing>
          <wp:inline distT="0" distB="0" distL="0" distR="0">
            <wp:extent cx="128015" cy="172212"/>
            <wp:effectExtent l="0" t="0" r="0" b="0"/>
            <wp:docPr id="16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2.png"/>
                    <pic:cNvPicPr/>
                  </pic:nvPicPr>
                  <pic:blipFill>
                    <a:blip r:embed="rId8" cstate="print"/>
                    <a:stretch>
                      <a:fillRect/>
                    </a:stretch>
                  </pic:blipFill>
                  <pic:spPr>
                    <a:xfrm>
                      <a:off x="0" y="0"/>
                      <a:ext cx="128015" cy="172212"/>
                    </a:xfrm>
                    <a:prstGeom prst="rect">
                      <a:avLst/>
                    </a:prstGeom>
                  </pic:spPr>
                </pic:pic>
              </a:graphicData>
            </a:graphic>
          </wp:inline>
        </w:drawing>
      </w:r>
      <w:r>
        <w:t>узнать о наличии кодов, которые исправляют ошибки искажения, возникающие при передачеинформации.</w:t>
      </w:r>
    </w:p>
    <w:p w:rsidR="00150D9A" w:rsidRDefault="00283412" w:rsidP="00937D49">
      <w:pPr>
        <w:pStyle w:val="3"/>
        <w:spacing w:before="1"/>
        <w:ind w:right="5373"/>
        <w:jc w:val="both"/>
      </w:pPr>
      <w:r>
        <w:rPr>
          <w:noProof/>
          <w:lang w:bidi="ar-SA"/>
        </w:rPr>
        <w:drawing>
          <wp:anchor distT="0" distB="0" distL="0" distR="0" simplePos="0" relativeHeight="267894911" behindDoc="1" locked="0" layoutInCell="1" allowOverlap="1">
            <wp:simplePos x="0" y="0"/>
            <wp:positionH relativeFrom="page">
              <wp:posOffset>1251508</wp:posOffset>
            </wp:positionH>
            <wp:positionV relativeFrom="paragraph">
              <wp:posOffset>318510</wp:posOffset>
            </wp:positionV>
            <wp:extent cx="128015" cy="342900"/>
            <wp:effectExtent l="0" t="0" r="0" b="0"/>
            <wp:wrapNone/>
            <wp:docPr id="16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52.png"/>
                    <pic:cNvPicPr/>
                  </pic:nvPicPr>
                  <pic:blipFill>
                    <a:blip r:embed="rId24" cstate="print"/>
                    <a:stretch>
                      <a:fillRect/>
                    </a:stretch>
                  </pic:blipFill>
                  <pic:spPr>
                    <a:xfrm>
                      <a:off x="0" y="0"/>
                      <a:ext cx="128015" cy="342900"/>
                    </a:xfrm>
                    <a:prstGeom prst="rect">
                      <a:avLst/>
                    </a:prstGeom>
                  </pic:spPr>
                </pic:pic>
              </a:graphicData>
            </a:graphic>
          </wp:anchor>
        </w:drawing>
      </w:r>
      <w:r>
        <w:t>Алгоритмы и элементы программирования Выпускник научится:</w:t>
      </w:r>
    </w:p>
    <w:p w:rsidR="00150D9A" w:rsidRDefault="00283412" w:rsidP="00937D49">
      <w:pPr>
        <w:pStyle w:val="a3"/>
        <w:spacing w:before="10"/>
        <w:ind w:left="2003"/>
        <w:jc w:val="both"/>
      </w:pPr>
      <w:r>
        <w:t>составлять алгоритмы для решения учебных задач различных типов;</w:t>
      </w:r>
    </w:p>
    <w:p w:rsidR="00150D9A" w:rsidRDefault="00283412" w:rsidP="00937D49">
      <w:pPr>
        <w:pStyle w:val="a3"/>
        <w:spacing w:before="16" w:line="242" w:lineRule="auto"/>
        <w:ind w:right="1074" w:firstLine="820"/>
        <w:jc w:val="both"/>
      </w:pPr>
      <w:r>
        <w:rPr>
          <w:noProof/>
          <w:lang w:bidi="ar-SA"/>
        </w:rPr>
        <w:drawing>
          <wp:anchor distT="0" distB="0" distL="0" distR="0" simplePos="0" relativeHeight="267894935" behindDoc="1" locked="0" layoutInCell="1" allowOverlap="1">
            <wp:simplePos x="0" y="0"/>
            <wp:positionH relativeFrom="page">
              <wp:posOffset>1251508</wp:posOffset>
            </wp:positionH>
            <wp:positionV relativeFrom="paragraph">
              <wp:posOffset>331464</wp:posOffset>
            </wp:positionV>
            <wp:extent cx="128015" cy="172212"/>
            <wp:effectExtent l="0" t="0" r="0" b="0"/>
            <wp:wrapNone/>
            <wp:docPr id="16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2.png"/>
                    <pic:cNvPicPr/>
                  </pic:nvPicPr>
                  <pic:blipFill>
                    <a:blip r:embed="rId8" cstate="print"/>
                    <a:stretch>
                      <a:fillRect/>
                    </a:stretch>
                  </pic:blipFill>
                  <pic:spPr>
                    <a:xfrm>
                      <a:off x="0" y="0"/>
                      <a:ext cx="128015" cy="172212"/>
                    </a:xfrm>
                    <a:prstGeom prst="rect">
                      <a:avLst/>
                    </a:prstGeom>
                  </pic:spPr>
                </pic:pic>
              </a:graphicData>
            </a:graphic>
          </wp:anchor>
        </w:drawing>
      </w:r>
      <w: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50D9A" w:rsidRDefault="00283412" w:rsidP="00937D49">
      <w:pPr>
        <w:pStyle w:val="a3"/>
        <w:spacing w:before="11"/>
        <w:ind w:right="1073" w:firstLine="820"/>
        <w:jc w:val="both"/>
      </w:pPr>
      <w:r>
        <w:rPr>
          <w:noProof/>
          <w:lang w:bidi="ar-SA"/>
        </w:rPr>
        <w:drawing>
          <wp:anchor distT="0" distB="0" distL="0" distR="0" simplePos="0" relativeHeight="267894959" behindDoc="1" locked="0" layoutInCell="1" allowOverlap="1">
            <wp:simplePos x="0" y="0"/>
            <wp:positionH relativeFrom="page">
              <wp:posOffset>1251508</wp:posOffset>
            </wp:positionH>
            <wp:positionV relativeFrom="paragraph">
              <wp:posOffset>329432</wp:posOffset>
            </wp:positionV>
            <wp:extent cx="128015" cy="342899"/>
            <wp:effectExtent l="0" t="0" r="0" b="0"/>
            <wp:wrapNone/>
            <wp:docPr id="167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52.png"/>
                    <pic:cNvPicPr/>
                  </pic:nvPicPr>
                  <pic:blipFill>
                    <a:blip r:embed="rId25" cstate="print"/>
                    <a:stretch>
                      <a:fillRect/>
                    </a:stretch>
                  </pic:blipFill>
                  <pic:spPr>
                    <a:xfrm>
                      <a:off x="0" y="0"/>
                      <a:ext cx="128015" cy="342899"/>
                    </a:xfrm>
                    <a:prstGeom prst="rect">
                      <a:avLst/>
                    </a:prstGeom>
                  </pic:spPr>
                </pic:pic>
              </a:graphicData>
            </a:graphic>
          </wp:anchor>
        </w:drawing>
      </w:r>
      <w: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50D9A" w:rsidRDefault="00283412" w:rsidP="00937D49">
      <w:pPr>
        <w:pStyle w:val="a3"/>
        <w:spacing w:before="17"/>
        <w:ind w:left="2003"/>
        <w:jc w:val="both"/>
      </w:pPr>
      <w:r>
        <w:t>определять результат выполнения заданного алгоритма или его фрагмента;</w:t>
      </w:r>
    </w:p>
    <w:p w:rsidR="00150D9A" w:rsidRDefault="00283412" w:rsidP="00937D49">
      <w:pPr>
        <w:pStyle w:val="a3"/>
        <w:spacing w:before="16"/>
        <w:ind w:right="1077" w:firstLine="820"/>
        <w:jc w:val="both"/>
      </w:pPr>
      <w:r>
        <w:rPr>
          <w:noProof/>
          <w:lang w:bidi="ar-SA"/>
        </w:rPr>
        <w:drawing>
          <wp:anchor distT="0" distB="0" distL="0" distR="0" simplePos="0" relativeHeight="267894983" behindDoc="1" locked="0" layoutInCell="1" allowOverlap="1">
            <wp:simplePos x="0" y="0"/>
            <wp:positionH relativeFrom="page">
              <wp:posOffset>1251508</wp:posOffset>
            </wp:positionH>
            <wp:positionV relativeFrom="paragraph">
              <wp:posOffset>331032</wp:posOffset>
            </wp:positionV>
            <wp:extent cx="128015" cy="172212"/>
            <wp:effectExtent l="0" t="0" r="0" b="0"/>
            <wp:wrapNone/>
            <wp:docPr id="16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2.png"/>
                    <pic:cNvPicPr/>
                  </pic:nvPicPr>
                  <pic:blipFill>
                    <a:blip r:embed="rId8" cstate="print"/>
                    <a:stretch>
                      <a:fillRect/>
                    </a:stretch>
                  </pic:blipFill>
                  <pic:spPr>
                    <a:xfrm>
                      <a:off x="0" y="0"/>
                      <a:ext cx="128015" cy="172212"/>
                    </a:xfrm>
                    <a:prstGeom prst="rect">
                      <a:avLst/>
                    </a:prstGeom>
                  </pic:spPr>
                </pic:pic>
              </a:graphicData>
            </a:graphic>
          </wp:anchor>
        </w:drawing>
      </w:r>
      <w: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50D9A" w:rsidRDefault="00283412" w:rsidP="00937D49">
      <w:pPr>
        <w:pStyle w:val="a3"/>
        <w:spacing w:before="14"/>
        <w:ind w:right="1074" w:firstLine="820"/>
        <w:jc w:val="both"/>
      </w:pPr>
      <w: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50D9A" w:rsidRDefault="00150D9A" w:rsidP="00937D49">
      <w:pPr>
        <w:jc w:val="both"/>
        <w:sectPr w:rsidR="00150D9A">
          <w:pgSz w:w="11910" w:h="16840"/>
          <w:pgMar w:top="1200" w:right="162" w:bottom="640" w:left="80" w:header="0" w:footer="442" w:gutter="0"/>
          <w:cols w:space="720"/>
        </w:sectPr>
      </w:pPr>
    </w:p>
    <w:p w:rsidR="00150D9A" w:rsidRDefault="00283412" w:rsidP="00937D49">
      <w:pPr>
        <w:pStyle w:val="a3"/>
        <w:tabs>
          <w:tab w:val="left" w:pos="8740"/>
        </w:tabs>
        <w:spacing w:before="66"/>
        <w:ind w:right="1074" w:firstLine="820"/>
        <w:jc w:val="both"/>
      </w:pPr>
      <w:r>
        <w:rPr>
          <w:noProof/>
          <w:lang w:bidi="ar-SA"/>
        </w:rPr>
        <w:lastRenderedPageBreak/>
        <w:drawing>
          <wp:anchor distT="0" distB="0" distL="0" distR="0" simplePos="0" relativeHeight="267895007" behindDoc="1" locked="0" layoutInCell="1" allowOverlap="1">
            <wp:simplePos x="0" y="0"/>
            <wp:positionH relativeFrom="page">
              <wp:posOffset>1251508</wp:posOffset>
            </wp:positionH>
            <wp:positionV relativeFrom="paragraph">
              <wp:posOffset>32125</wp:posOffset>
            </wp:positionV>
            <wp:extent cx="128015" cy="172211"/>
            <wp:effectExtent l="0" t="0" r="0" b="0"/>
            <wp:wrapNone/>
            <wp:docPr id="16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lang w:bidi="ar-SA"/>
        </w:rPr>
        <w:drawing>
          <wp:anchor distT="0" distB="0" distL="0" distR="0" simplePos="0" relativeHeight="267895031" behindDoc="1" locked="0" layoutInCell="1" allowOverlap="1">
            <wp:simplePos x="0" y="0"/>
            <wp:positionH relativeFrom="page">
              <wp:posOffset>1251508</wp:posOffset>
            </wp:positionH>
            <wp:positionV relativeFrom="paragraph">
              <wp:posOffset>684651</wp:posOffset>
            </wp:positionV>
            <wp:extent cx="128015" cy="172211"/>
            <wp:effectExtent l="0" t="0" r="0" b="0"/>
            <wp:wrapNone/>
            <wp:docPr id="16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2.png"/>
                    <pic:cNvPicPr/>
                  </pic:nvPicPr>
                  <pic:blipFill>
                    <a:blip r:embed="rId8" cstate="print"/>
                    <a:stretch>
                      <a:fillRect/>
                    </a:stretch>
                  </pic:blipFill>
                  <pic:spPr>
                    <a:xfrm>
                      <a:off x="0" y="0"/>
                      <a:ext cx="128015" cy="172211"/>
                    </a:xfrm>
                    <a:prstGeom prst="rect">
                      <a:avLst/>
                    </a:prstGeom>
                  </pic:spPr>
                </pic:pic>
              </a:graphicData>
            </a:graphic>
          </wp:anchor>
        </w:drawing>
      </w: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записыватьихввиде     программнавыбранномязыке</w:t>
      </w:r>
      <w:r>
        <w:tab/>
      </w:r>
      <w:r>
        <w:rPr>
          <w:spacing w:val="-1"/>
        </w:rPr>
        <w:t xml:space="preserve">программирования; </w:t>
      </w:r>
      <w:r>
        <w:t>выполнять эти программы накомпьютере;</w:t>
      </w:r>
    </w:p>
    <w:p w:rsidR="00150D9A" w:rsidRDefault="00283412" w:rsidP="00937D49">
      <w:pPr>
        <w:pStyle w:val="a3"/>
        <w:spacing w:before="16"/>
        <w:ind w:right="1075" w:firstLine="899"/>
        <w:jc w:val="both"/>
      </w:pPr>
      <w:r>
        <w:rPr>
          <w:noProof/>
          <w:lang w:bidi="ar-SA"/>
        </w:rPr>
        <w:drawing>
          <wp:anchor distT="0" distB="0" distL="0" distR="0" simplePos="0" relativeHeight="267895055" behindDoc="1" locked="0" layoutInCell="1" allowOverlap="1">
            <wp:simplePos x="0" y="0"/>
            <wp:positionH relativeFrom="page">
              <wp:posOffset>1251508</wp:posOffset>
            </wp:positionH>
            <wp:positionV relativeFrom="paragraph">
              <wp:posOffset>331083</wp:posOffset>
            </wp:positionV>
            <wp:extent cx="128015" cy="172211"/>
            <wp:effectExtent l="0" t="0" r="0" b="0"/>
            <wp:wrapNone/>
            <wp:docPr id="16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2.png"/>
                    <pic:cNvPicPr/>
                  </pic:nvPicPr>
                  <pic:blipFill>
                    <a:blip r:embed="rId8" cstate="print"/>
                    <a:stretch>
                      <a:fillRect/>
                    </a:stretch>
                  </pic:blipFill>
                  <pic:spPr>
                    <a:xfrm>
                      <a:off x="0" y="0"/>
                      <a:ext cx="128015" cy="172211"/>
                    </a:xfrm>
                    <a:prstGeom prst="rect">
                      <a:avLst/>
                    </a:prstGeom>
                  </pic:spPr>
                </pic:pic>
              </a:graphicData>
            </a:graphic>
          </wp:anchor>
        </w:drawing>
      </w:r>
      <w:r>
        <w:t>использовать величины (переменные) различных типов, табличные величины (массивы), а также выражения, составленные из этих величин; использовать операторприсваивания;</w:t>
      </w:r>
    </w:p>
    <w:p w:rsidR="00150D9A" w:rsidRDefault="00283412" w:rsidP="00937D49">
      <w:pPr>
        <w:pStyle w:val="a3"/>
        <w:spacing w:before="15"/>
        <w:ind w:right="1075" w:firstLine="820"/>
        <w:jc w:val="both"/>
      </w:pPr>
      <w:r>
        <w:rPr>
          <w:noProof/>
          <w:lang w:bidi="ar-SA"/>
        </w:rPr>
        <w:drawing>
          <wp:anchor distT="0" distB="0" distL="0" distR="0" simplePos="0" relativeHeight="267895079" behindDoc="1" locked="0" layoutInCell="1" allowOverlap="1">
            <wp:simplePos x="0" y="0"/>
            <wp:positionH relativeFrom="page">
              <wp:posOffset>1251508</wp:posOffset>
            </wp:positionH>
            <wp:positionV relativeFrom="paragraph">
              <wp:posOffset>331971</wp:posOffset>
            </wp:positionV>
            <wp:extent cx="128015" cy="342899"/>
            <wp:effectExtent l="0" t="0" r="0" b="0"/>
            <wp:wrapNone/>
            <wp:docPr id="16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52.png"/>
                    <pic:cNvPicPr/>
                  </pic:nvPicPr>
                  <pic:blipFill>
                    <a:blip r:embed="rId25" cstate="print"/>
                    <a:stretch>
                      <a:fillRect/>
                    </a:stretch>
                  </pic:blipFill>
                  <pic:spPr>
                    <a:xfrm>
                      <a:off x="0" y="0"/>
                      <a:ext cx="128015" cy="342899"/>
                    </a:xfrm>
                    <a:prstGeom prst="rect">
                      <a:avLst/>
                    </a:prstGeom>
                  </pic:spPr>
                </pic:pic>
              </a:graphicData>
            </a:graphic>
          </wp:anchor>
        </w:drawing>
      </w:r>
      <w:r>
        <w:t>анализировать предложенный алгоритм, например, определять какие результаты возможны при заданном множестве исходныхзначений;</w:t>
      </w:r>
    </w:p>
    <w:p w:rsidR="00150D9A" w:rsidRDefault="00283412" w:rsidP="00937D49">
      <w:pPr>
        <w:pStyle w:val="a3"/>
        <w:spacing w:before="17"/>
        <w:ind w:left="2003"/>
        <w:jc w:val="both"/>
      </w:pPr>
      <w:r>
        <w:t>использовать логические значения, операции и выражения с ними;</w:t>
      </w:r>
    </w:p>
    <w:p w:rsidR="00150D9A" w:rsidRDefault="00283412" w:rsidP="00937D49">
      <w:pPr>
        <w:pStyle w:val="a3"/>
        <w:spacing w:before="16"/>
        <w:ind w:right="1077" w:firstLine="820"/>
        <w:jc w:val="both"/>
      </w:pPr>
      <w:r>
        <w:t>записывать на выбранном языке программирования арифметические и логические выражения и вычислять их значения.</w:t>
      </w:r>
    </w:p>
    <w:p w:rsidR="00150D9A" w:rsidRDefault="00283412" w:rsidP="00937D49">
      <w:pPr>
        <w:pStyle w:val="3"/>
        <w:spacing w:before="5"/>
        <w:jc w:val="both"/>
      </w:pPr>
      <w:r>
        <w:rPr>
          <w:noProof/>
          <w:lang w:bidi="ar-SA"/>
        </w:rPr>
        <w:drawing>
          <wp:anchor distT="0" distB="0" distL="0" distR="0" simplePos="0" relativeHeight="267895103" behindDoc="1" locked="0" layoutInCell="1" allowOverlap="1">
            <wp:simplePos x="0" y="0"/>
            <wp:positionH relativeFrom="page">
              <wp:posOffset>1251508</wp:posOffset>
            </wp:positionH>
            <wp:positionV relativeFrom="paragraph">
              <wp:posOffset>159506</wp:posOffset>
            </wp:positionV>
            <wp:extent cx="128015" cy="172211"/>
            <wp:effectExtent l="0" t="0" r="0" b="0"/>
            <wp:wrapNone/>
            <wp:docPr id="16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2.png"/>
                    <pic:cNvPicPr/>
                  </pic:nvPicPr>
                  <pic:blipFill>
                    <a:blip r:embed="rId8" cstate="print"/>
                    <a:stretch>
                      <a:fillRect/>
                    </a:stretch>
                  </pic:blipFill>
                  <pic:spPr>
                    <a:xfrm>
                      <a:off x="0" y="0"/>
                      <a:ext cx="128015" cy="172211"/>
                    </a:xfrm>
                    <a:prstGeom prst="rect">
                      <a:avLst/>
                    </a:prstGeom>
                  </pic:spPr>
                </pic:pic>
              </a:graphicData>
            </a:graphic>
          </wp:anchor>
        </w:drawing>
      </w:r>
      <w:r>
        <w:t>Выпускник получит возможность:</w:t>
      </w:r>
    </w:p>
    <w:p w:rsidR="00150D9A" w:rsidRDefault="00283412" w:rsidP="00937D49">
      <w:pPr>
        <w:pStyle w:val="a3"/>
        <w:spacing w:before="9"/>
        <w:ind w:right="1076" w:firstLine="820"/>
        <w:jc w:val="both"/>
      </w:pPr>
      <w:r>
        <w:rPr>
          <w:noProof/>
          <w:lang w:bidi="ar-SA"/>
        </w:rPr>
        <w:drawing>
          <wp:anchor distT="0" distB="0" distL="0" distR="0" simplePos="0" relativeHeight="267895127" behindDoc="1" locked="0" layoutInCell="1" allowOverlap="1">
            <wp:simplePos x="0" y="0"/>
            <wp:positionH relativeFrom="page">
              <wp:posOffset>1251508</wp:posOffset>
            </wp:positionH>
            <wp:positionV relativeFrom="paragraph">
              <wp:posOffset>328161</wp:posOffset>
            </wp:positionV>
            <wp:extent cx="128015" cy="513968"/>
            <wp:effectExtent l="0" t="0" r="0" b="0"/>
            <wp:wrapNone/>
            <wp:docPr id="169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53.png"/>
                    <pic:cNvPicPr/>
                  </pic:nvPicPr>
                  <pic:blipFill>
                    <a:blip r:embed="rId28" cstate="print"/>
                    <a:stretch>
                      <a:fillRect/>
                    </a:stretch>
                  </pic:blipFill>
                  <pic:spPr>
                    <a:xfrm>
                      <a:off x="0" y="0"/>
                      <a:ext cx="128015" cy="513968"/>
                    </a:xfrm>
                    <a:prstGeom prst="rect">
                      <a:avLst/>
                    </a:prstGeom>
                  </pic:spPr>
                </pic:pic>
              </a:graphicData>
            </a:graphic>
          </wp:anchor>
        </w:drawing>
      </w:r>
      <w:r>
        <w:t>познакомиться с использованием в программах строковых величин и с операциями со строковыми величинами;</w:t>
      </w:r>
    </w:p>
    <w:p w:rsidR="00150D9A" w:rsidRDefault="00283412" w:rsidP="00937D49">
      <w:pPr>
        <w:pStyle w:val="a3"/>
        <w:spacing w:before="17" w:line="254" w:lineRule="auto"/>
        <w:ind w:left="2003" w:right="1858"/>
        <w:jc w:val="both"/>
      </w:pPr>
      <w:r>
        <w:t>создавать программы для решения задач, возникающих в процессе учебы и вне ее; познакомиться с задачами обработки данных и алгоритмами их решения;</w:t>
      </w:r>
    </w:p>
    <w:p w:rsidR="00150D9A" w:rsidRDefault="00283412" w:rsidP="00937D49">
      <w:pPr>
        <w:pStyle w:val="a3"/>
        <w:spacing w:before="2"/>
        <w:ind w:right="1074" w:firstLine="820"/>
        <w:jc w:val="both"/>
      </w:pPr>
      <w:r>
        <w:rPr>
          <w:noProof/>
          <w:lang w:bidi="ar-SA"/>
        </w:rPr>
        <w:drawing>
          <wp:anchor distT="0" distB="0" distL="0" distR="0" simplePos="0" relativeHeight="267895151" behindDoc="1" locked="0" layoutInCell="1" allowOverlap="1">
            <wp:simplePos x="0" y="0"/>
            <wp:positionH relativeFrom="page">
              <wp:posOffset>1251508</wp:posOffset>
            </wp:positionH>
            <wp:positionV relativeFrom="paragraph">
              <wp:posOffset>483736</wp:posOffset>
            </wp:positionV>
            <wp:extent cx="128015" cy="172211"/>
            <wp:effectExtent l="0" t="0" r="0" b="0"/>
            <wp:wrapNone/>
            <wp:docPr id="16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2.png"/>
                    <pic:cNvPicPr/>
                  </pic:nvPicPr>
                  <pic:blipFill>
                    <a:blip r:embed="rId8" cstate="print"/>
                    <a:stretch>
                      <a:fillRect/>
                    </a:stretch>
                  </pic:blipFill>
                  <pic:spPr>
                    <a:xfrm>
                      <a:off x="0" y="0"/>
                      <a:ext cx="128015" cy="172211"/>
                    </a:xfrm>
                    <a:prstGeom prst="rect">
                      <a:avLst/>
                    </a:prstGeom>
                  </pic:spPr>
                </pic:pic>
              </a:graphicData>
            </a:graphic>
          </wp:anchor>
        </w:drawing>
      </w:r>
      <w: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50D9A" w:rsidRDefault="00283412" w:rsidP="00937D49">
      <w:pPr>
        <w:pStyle w:val="a3"/>
        <w:spacing w:before="16"/>
        <w:ind w:right="1075" w:firstLine="820"/>
        <w:jc w:val="both"/>
      </w:pPr>
      <w: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50D9A" w:rsidRDefault="00283412" w:rsidP="00937D49">
      <w:pPr>
        <w:pStyle w:val="3"/>
        <w:spacing w:before="5"/>
        <w:ind w:right="4920"/>
        <w:jc w:val="both"/>
      </w:pPr>
      <w:r>
        <w:rPr>
          <w:noProof/>
          <w:lang w:bidi="ar-SA"/>
        </w:rPr>
        <w:drawing>
          <wp:anchor distT="0" distB="0" distL="0" distR="0" simplePos="0" relativeHeight="267895175" behindDoc="1" locked="0" layoutInCell="1" allowOverlap="1">
            <wp:simplePos x="0" y="0"/>
            <wp:positionH relativeFrom="page">
              <wp:posOffset>1251508</wp:posOffset>
            </wp:positionH>
            <wp:positionV relativeFrom="paragraph">
              <wp:posOffset>321050</wp:posOffset>
            </wp:positionV>
            <wp:extent cx="128015" cy="342900"/>
            <wp:effectExtent l="0" t="0" r="0" b="0"/>
            <wp:wrapNone/>
            <wp:docPr id="16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52.png"/>
                    <pic:cNvPicPr/>
                  </pic:nvPicPr>
                  <pic:blipFill>
                    <a:blip r:embed="rId24" cstate="print"/>
                    <a:stretch>
                      <a:fillRect/>
                    </a:stretch>
                  </pic:blipFill>
                  <pic:spPr>
                    <a:xfrm>
                      <a:off x="0" y="0"/>
                      <a:ext cx="128015" cy="342900"/>
                    </a:xfrm>
                    <a:prstGeom prst="rect">
                      <a:avLst/>
                    </a:prstGeom>
                  </pic:spPr>
                </pic:pic>
              </a:graphicData>
            </a:graphic>
          </wp:anchor>
        </w:drawing>
      </w:r>
      <w:r>
        <w:t>Использование программных систем и сервисов Выпускник научится:</w:t>
      </w:r>
    </w:p>
    <w:p w:rsidR="00150D9A" w:rsidRDefault="00283412" w:rsidP="00937D49">
      <w:pPr>
        <w:pStyle w:val="a3"/>
        <w:spacing w:before="10"/>
        <w:ind w:left="2003"/>
        <w:jc w:val="both"/>
      </w:pPr>
      <w:r>
        <w:t>классифицировать файлы по типу и иным параметрам;</w:t>
      </w:r>
    </w:p>
    <w:p w:rsidR="00150D9A" w:rsidRDefault="00283412" w:rsidP="00937D49">
      <w:pPr>
        <w:pStyle w:val="a3"/>
        <w:spacing w:before="16"/>
        <w:ind w:right="1074" w:firstLine="820"/>
        <w:jc w:val="both"/>
      </w:pPr>
      <w:r>
        <w:rPr>
          <w:noProof/>
          <w:lang w:bidi="ar-SA"/>
        </w:rPr>
        <w:drawing>
          <wp:anchor distT="0" distB="0" distL="0" distR="0" simplePos="0" relativeHeight="267895199" behindDoc="1" locked="0" layoutInCell="1" allowOverlap="1">
            <wp:simplePos x="0" y="0"/>
            <wp:positionH relativeFrom="page">
              <wp:posOffset>1251508</wp:posOffset>
            </wp:positionH>
            <wp:positionV relativeFrom="paragraph">
              <wp:posOffset>331082</wp:posOffset>
            </wp:positionV>
            <wp:extent cx="128015" cy="513588"/>
            <wp:effectExtent l="0" t="0" r="0" b="0"/>
            <wp:wrapNone/>
            <wp:docPr id="16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54.png"/>
                    <pic:cNvPicPr/>
                  </pic:nvPicPr>
                  <pic:blipFill>
                    <a:blip r:embed="rId35" cstate="print"/>
                    <a:stretch>
                      <a:fillRect/>
                    </a:stretch>
                  </pic:blipFill>
                  <pic:spPr>
                    <a:xfrm>
                      <a:off x="0" y="0"/>
                      <a:ext cx="128015" cy="513588"/>
                    </a:xfrm>
                    <a:prstGeom prst="rect">
                      <a:avLst/>
                    </a:prstGeom>
                  </pic:spPr>
                </pic:pic>
              </a:graphicData>
            </a:graphic>
          </wp:anchor>
        </w:drawing>
      </w:r>
      <w:r>
        <w:t>выполнять основные операции с файлами (создавать, сохранять, редактировать, удалять, архивировать, «распаковывать» архивные файлы);</w:t>
      </w:r>
    </w:p>
    <w:p w:rsidR="00150D9A" w:rsidRDefault="00283412" w:rsidP="00937D49">
      <w:pPr>
        <w:pStyle w:val="a3"/>
        <w:spacing w:before="15" w:line="254" w:lineRule="auto"/>
        <w:ind w:left="2003" w:right="3582"/>
        <w:jc w:val="both"/>
      </w:pPr>
      <w:r>
        <w:t>разбираться в иерархической структуре файловой системы; осуществлять поиск файлов средствами операционной системы;</w:t>
      </w:r>
    </w:p>
    <w:p w:rsidR="00150D9A" w:rsidRDefault="00283412" w:rsidP="00937D49">
      <w:pPr>
        <w:pStyle w:val="a3"/>
        <w:spacing w:before="1"/>
        <w:ind w:right="1072" w:firstLine="820"/>
        <w:jc w:val="both"/>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50D9A" w:rsidRDefault="00283412" w:rsidP="00937D49">
      <w:pPr>
        <w:pStyle w:val="a3"/>
        <w:spacing w:before="1"/>
        <w:ind w:right="1036" w:firstLine="708"/>
        <w:jc w:val="both"/>
      </w:pPr>
      <w:r>
        <w:rPr>
          <w:noProof/>
          <w:lang w:bidi="ar-SA"/>
        </w:rPr>
        <w:drawing>
          <wp:anchor distT="0" distB="0" distL="0" distR="0" simplePos="0" relativeHeight="267895223" behindDoc="1" locked="0" layoutInCell="1" allowOverlap="1">
            <wp:simplePos x="0" y="0"/>
            <wp:positionH relativeFrom="page">
              <wp:posOffset>1251508</wp:posOffset>
            </wp:positionH>
            <wp:positionV relativeFrom="paragraph">
              <wp:posOffset>332866</wp:posOffset>
            </wp:positionV>
            <wp:extent cx="128015" cy="342900"/>
            <wp:effectExtent l="0" t="0" r="0" b="0"/>
            <wp:wrapNone/>
            <wp:docPr id="169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52.png"/>
                    <pic:cNvPicPr/>
                  </pic:nvPicPr>
                  <pic:blipFill>
                    <a:blip r:embed="rId24" cstate="print"/>
                    <a:stretch>
                      <a:fillRect/>
                    </a:stretch>
                  </pic:blipFill>
                  <pic:spPr>
                    <a:xfrm>
                      <a:off x="0" y="0"/>
                      <a:ext cx="128015" cy="342900"/>
                    </a:xfrm>
                    <a:prstGeom prst="rect">
                      <a:avLst/>
                    </a:prstGeom>
                  </pic:spPr>
                </pic:pic>
              </a:graphicData>
            </a:graphic>
          </wp:anchor>
        </w:drawing>
      </w:r>
      <w:r>
        <w:rPr>
          <w:noProof/>
          <w:position w:val="-4"/>
          <w:lang w:bidi="ar-SA"/>
        </w:rPr>
        <w:drawing>
          <wp:inline distT="0" distB="0" distL="0" distR="0">
            <wp:extent cx="128015" cy="172212"/>
            <wp:effectExtent l="0" t="0" r="0" b="0"/>
            <wp:docPr id="17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табличные (реляционные) базы данных, выполнять отбор строк таблицы, удовлетворяющих определенномуусловию;</w:t>
      </w:r>
    </w:p>
    <w:p w:rsidR="00150D9A" w:rsidRDefault="00283412" w:rsidP="00937D49">
      <w:pPr>
        <w:pStyle w:val="a3"/>
        <w:spacing w:before="14" w:line="254" w:lineRule="auto"/>
        <w:ind w:left="2003" w:right="1077"/>
        <w:jc w:val="both"/>
      </w:pPr>
      <w:r>
        <w:t>анализировать доменные имена компьютеров и адреса документов в Интернете; проводитьпоискинформациивсетиИнтернетпозапросамсиспользованиемлогических</w:t>
      </w:r>
    </w:p>
    <w:p w:rsidR="00150D9A" w:rsidRDefault="00283412" w:rsidP="00937D49">
      <w:pPr>
        <w:pStyle w:val="a3"/>
        <w:spacing w:line="240" w:lineRule="exact"/>
        <w:jc w:val="both"/>
      </w:pPr>
      <w:r>
        <w:t>операций.</w:t>
      </w:r>
    </w:p>
    <w:p w:rsidR="00150D9A" w:rsidRDefault="00283412" w:rsidP="00937D49">
      <w:pPr>
        <w:pStyle w:val="3"/>
        <w:spacing w:before="4"/>
        <w:ind w:left="1182" w:right="1073" w:firstLine="708"/>
        <w:jc w:val="both"/>
      </w:pPr>
      <w:r>
        <w:rPr>
          <w:noProof/>
          <w:lang w:bidi="ar-SA"/>
        </w:rPr>
        <w:drawing>
          <wp:anchor distT="0" distB="0" distL="0" distR="0" simplePos="0" relativeHeight="267895247" behindDoc="1" locked="0" layoutInCell="1" allowOverlap="1">
            <wp:simplePos x="0" y="0"/>
            <wp:positionH relativeFrom="page">
              <wp:posOffset>1251508</wp:posOffset>
            </wp:positionH>
            <wp:positionV relativeFrom="paragraph">
              <wp:posOffset>320414</wp:posOffset>
            </wp:positionV>
            <wp:extent cx="128015" cy="172212"/>
            <wp:effectExtent l="0" t="0" r="0" b="0"/>
            <wp:wrapNone/>
            <wp:docPr id="17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2.png"/>
                    <pic:cNvPicPr/>
                  </pic:nvPicPr>
                  <pic:blipFill>
                    <a:blip r:embed="rId8" cstate="print"/>
                    <a:stretch>
                      <a:fillRect/>
                    </a:stretch>
                  </pic:blipFill>
                  <pic:spPr>
                    <a:xfrm>
                      <a:off x="0" y="0"/>
                      <a:ext cx="128015" cy="172212"/>
                    </a:xfrm>
                    <a:prstGeom prst="rect">
                      <a:avLst/>
                    </a:prstGeom>
                  </pic:spPr>
                </pic:pic>
              </a:graphicData>
            </a:graphic>
          </wp:anchor>
        </w:drawing>
      </w:r>
      <w:r>
        <w:t>Выпускник овладеет (как результат применения программных систем и интернет- сервисов в данном курсе и во всем образовательном процессе):</w:t>
      </w:r>
    </w:p>
    <w:p w:rsidR="00150D9A" w:rsidRDefault="00283412" w:rsidP="00937D49">
      <w:pPr>
        <w:pStyle w:val="a3"/>
        <w:spacing w:before="10"/>
        <w:ind w:right="1072" w:firstLine="820"/>
        <w:jc w:val="both"/>
      </w:pPr>
      <w:r>
        <w:rPr>
          <w:noProof/>
          <w:lang w:bidi="ar-SA"/>
        </w:rPr>
        <w:drawing>
          <wp:anchor distT="0" distB="0" distL="0" distR="0" simplePos="0" relativeHeight="267895271" behindDoc="1" locked="0" layoutInCell="1" allowOverlap="1">
            <wp:simplePos x="0" y="0"/>
            <wp:positionH relativeFrom="page">
              <wp:posOffset>1251508</wp:posOffset>
            </wp:positionH>
            <wp:positionV relativeFrom="paragraph">
              <wp:posOffset>810381</wp:posOffset>
            </wp:positionV>
            <wp:extent cx="128015" cy="342900"/>
            <wp:effectExtent l="0" t="0" r="0" b="0"/>
            <wp:wrapNone/>
            <wp:docPr id="170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52.png"/>
                    <pic:cNvPicPr/>
                  </pic:nvPicPr>
                  <pic:blipFill>
                    <a:blip r:embed="rId24" cstate="print"/>
                    <a:stretch>
                      <a:fillRect/>
                    </a:stretch>
                  </pic:blipFill>
                  <pic:spPr>
                    <a:xfrm>
                      <a:off x="0" y="0"/>
                      <a:ext cx="128015" cy="342900"/>
                    </a:xfrm>
                    <a:prstGeom prst="rect">
                      <a:avLst/>
                    </a:prstGeom>
                  </pic:spPr>
                </pic:pic>
              </a:graphicData>
            </a:graphic>
          </wp:anchor>
        </w:drawing>
      </w:r>
      <w: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50D9A" w:rsidRDefault="00283412" w:rsidP="00937D49">
      <w:pPr>
        <w:pStyle w:val="a3"/>
        <w:spacing w:before="17"/>
        <w:ind w:left="2003"/>
        <w:jc w:val="both"/>
      </w:pPr>
      <w:r>
        <w:t>различными формами представления данных (таблицы, диаграммы, графики и т. д.);</w:t>
      </w:r>
    </w:p>
    <w:p w:rsidR="00150D9A" w:rsidRDefault="00283412" w:rsidP="00937D49">
      <w:pPr>
        <w:pStyle w:val="a3"/>
        <w:spacing w:before="15" w:line="242" w:lineRule="auto"/>
        <w:ind w:right="1075" w:firstLine="820"/>
        <w:jc w:val="both"/>
      </w:pPr>
      <w: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50D9A" w:rsidRDefault="00283412" w:rsidP="00937D49">
      <w:pPr>
        <w:pStyle w:val="a3"/>
        <w:spacing w:before="11"/>
        <w:ind w:left="1902"/>
        <w:jc w:val="both"/>
      </w:pPr>
      <w:r>
        <w:rPr>
          <w:noProof/>
          <w:lang w:bidi="ar-SA"/>
        </w:rPr>
        <w:drawing>
          <wp:anchor distT="0" distB="0" distL="0" distR="0" simplePos="0" relativeHeight="7984" behindDoc="0" locked="0" layoutInCell="1" allowOverlap="1">
            <wp:simplePos x="0" y="0"/>
            <wp:positionH relativeFrom="page">
              <wp:posOffset>1038148</wp:posOffset>
            </wp:positionH>
            <wp:positionV relativeFrom="paragraph">
              <wp:posOffset>70351</wp:posOffset>
            </wp:positionV>
            <wp:extent cx="48768" cy="219456"/>
            <wp:effectExtent l="0" t="0" r="0" b="0"/>
            <wp:wrapNone/>
            <wp:docPr id="17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5.png"/>
                    <pic:cNvPicPr/>
                  </pic:nvPicPr>
                  <pic:blipFill>
                    <a:blip r:embed="rId12" cstate="print"/>
                    <a:stretch>
                      <a:fillRect/>
                    </a:stretch>
                  </pic:blipFill>
                  <pic:spPr>
                    <a:xfrm>
                      <a:off x="0" y="0"/>
                      <a:ext cx="48768" cy="219456"/>
                    </a:xfrm>
                    <a:prstGeom prst="rect">
                      <a:avLst/>
                    </a:prstGeom>
                  </pic:spPr>
                </pic:pic>
              </a:graphicData>
            </a:graphic>
          </wp:anchor>
        </w:drawing>
      </w:r>
      <w:r>
        <w:t>основами соблюдения норм информационной этики и права;</w:t>
      </w:r>
    </w:p>
    <w:p w:rsidR="00150D9A" w:rsidRDefault="00283412" w:rsidP="00937D49">
      <w:pPr>
        <w:pStyle w:val="a3"/>
        <w:spacing w:before="16"/>
        <w:ind w:left="1902"/>
        <w:jc w:val="both"/>
      </w:pPr>
      <w:r>
        <w:t>познакомится с программными средствами для работы с аудиовизуальными данными и соответствующим понятийным аппаратом;</w:t>
      </w:r>
    </w:p>
    <w:p w:rsidR="00150D9A" w:rsidRDefault="00283412" w:rsidP="00937D49">
      <w:pPr>
        <w:pStyle w:val="a3"/>
        <w:spacing w:line="271" w:lineRule="exact"/>
        <w:ind w:left="1542"/>
        <w:jc w:val="both"/>
      </w:pPr>
      <w:r>
        <w:rPr>
          <w:noProof/>
          <w:position w:val="-4"/>
          <w:lang w:bidi="ar-SA"/>
        </w:rPr>
        <w:drawing>
          <wp:inline distT="0" distB="0" distL="0" distR="0">
            <wp:extent cx="128015" cy="172212"/>
            <wp:effectExtent l="0" t="0" r="0" b="0"/>
            <wp:docPr id="17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2.png"/>
                    <pic:cNvPicPr/>
                  </pic:nvPicPr>
                  <pic:blipFill>
                    <a:blip r:embed="rId8" cstate="print"/>
                    <a:stretch>
                      <a:fillRect/>
                    </a:stretch>
                  </pic:blipFill>
                  <pic:spPr>
                    <a:xfrm>
                      <a:off x="0" y="0"/>
                      <a:ext cx="128015" cy="172212"/>
                    </a:xfrm>
                    <a:prstGeom prst="rect">
                      <a:avLst/>
                    </a:prstGeom>
                  </pic:spPr>
                </pic:pic>
              </a:graphicData>
            </a:graphic>
          </wp:inline>
        </w:drawing>
      </w:r>
      <w:r>
        <w:t>узнает о дискретном представлении аудиовизуальныхданных.</w:t>
      </w:r>
    </w:p>
    <w:p w:rsidR="00150D9A" w:rsidRDefault="00283412" w:rsidP="00937D49">
      <w:pPr>
        <w:pStyle w:val="3"/>
        <w:spacing w:before="3"/>
        <w:jc w:val="both"/>
      </w:pPr>
      <w:r>
        <w:t>Выпускникполучитвозможность(вданномкурсеиинойучебной деятельности):</w:t>
      </w:r>
    </w:p>
    <w:p w:rsidR="00150D9A" w:rsidRDefault="00283412" w:rsidP="00937D49">
      <w:pPr>
        <w:pStyle w:val="a3"/>
        <w:spacing w:before="136" w:line="254" w:lineRule="auto"/>
        <w:ind w:left="2003" w:right="1073" w:firstLine="172"/>
        <w:jc w:val="both"/>
      </w:pPr>
      <w:r>
        <w:rPr>
          <w:noProof/>
          <w:lang w:bidi="ar-SA"/>
        </w:rPr>
        <w:drawing>
          <wp:anchor distT="0" distB="0" distL="0" distR="0" simplePos="0" relativeHeight="8008" behindDoc="0" locked="0" layoutInCell="1" allowOverlap="1">
            <wp:simplePos x="0" y="0"/>
            <wp:positionH relativeFrom="page">
              <wp:posOffset>1259128</wp:posOffset>
            </wp:positionH>
            <wp:positionV relativeFrom="paragraph">
              <wp:posOffset>149727</wp:posOffset>
            </wp:positionV>
            <wp:extent cx="48768" cy="219456"/>
            <wp:effectExtent l="0" t="0" r="0" b="0"/>
            <wp:wrapNone/>
            <wp:docPr id="17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5.png"/>
                    <pic:cNvPicPr/>
                  </pic:nvPicPr>
                  <pic:blipFill>
                    <a:blip r:embed="rId12" cstate="print"/>
                    <a:stretch>
                      <a:fillRect/>
                    </a:stretch>
                  </pic:blipFill>
                  <pic:spPr>
                    <a:xfrm>
                      <a:off x="0" y="0"/>
                      <a:ext cx="48768" cy="219456"/>
                    </a:xfrm>
                    <a:prstGeom prst="rect">
                      <a:avLst/>
                    </a:prstGeom>
                  </pic:spPr>
                </pic:pic>
              </a:graphicData>
            </a:graphic>
          </wp:anchor>
        </w:drawing>
      </w:r>
      <w:r>
        <w:t>узнать о данных от датчиков, например, датчиков роботизированных устройств; практиковаться в использовании основных видов прикладного программного обеспечения</w:t>
      </w:r>
    </w:p>
    <w:p w:rsidR="00150D9A" w:rsidRDefault="00283412" w:rsidP="00937D49">
      <w:pPr>
        <w:pStyle w:val="a3"/>
        <w:spacing w:line="240" w:lineRule="exact"/>
        <w:jc w:val="both"/>
      </w:pPr>
      <w:r>
        <w:t>(редакторы текстов, электронные таблицы, браузеры и др.);</w:t>
      </w:r>
    </w:p>
    <w:p w:rsidR="00150D9A" w:rsidRDefault="00150D9A" w:rsidP="00937D49">
      <w:pPr>
        <w:spacing w:line="240" w:lineRule="exact"/>
        <w:jc w:val="both"/>
        <w:sectPr w:rsidR="00150D9A" w:rsidSect="00571857">
          <w:pgSz w:w="11910" w:h="16840"/>
          <w:pgMar w:top="1200" w:right="162" w:bottom="640" w:left="80" w:header="0" w:footer="442" w:gutter="0"/>
          <w:pgNumType w:start="1"/>
          <w:cols w:space="720"/>
        </w:sectPr>
      </w:pPr>
    </w:p>
    <w:p w:rsidR="00150D9A" w:rsidRDefault="00283412" w:rsidP="00937D49">
      <w:pPr>
        <w:pStyle w:val="a3"/>
        <w:spacing w:before="66"/>
        <w:ind w:right="1074" w:firstLine="820"/>
        <w:jc w:val="both"/>
      </w:pPr>
      <w:r>
        <w:rPr>
          <w:noProof/>
          <w:lang w:bidi="ar-SA"/>
        </w:rPr>
        <w:lastRenderedPageBreak/>
        <w:drawing>
          <wp:anchor distT="0" distB="0" distL="0" distR="0" simplePos="0" relativeHeight="267895343" behindDoc="1" locked="0" layoutInCell="1" allowOverlap="1">
            <wp:simplePos x="0" y="0"/>
            <wp:positionH relativeFrom="page">
              <wp:posOffset>1251508</wp:posOffset>
            </wp:positionH>
            <wp:positionV relativeFrom="paragraph">
              <wp:posOffset>32125</wp:posOffset>
            </wp:positionV>
            <wp:extent cx="128015" cy="172211"/>
            <wp:effectExtent l="0" t="0" r="0" b="0"/>
            <wp:wrapNone/>
            <wp:docPr id="17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lang w:bidi="ar-SA"/>
        </w:rPr>
        <w:drawing>
          <wp:anchor distT="0" distB="0" distL="0" distR="0" simplePos="0" relativeHeight="267895367" behindDoc="1" locked="0" layoutInCell="1" allowOverlap="1">
            <wp:simplePos x="0" y="0"/>
            <wp:positionH relativeFrom="page">
              <wp:posOffset>1251508</wp:posOffset>
            </wp:positionH>
            <wp:positionV relativeFrom="paragraph">
              <wp:posOffset>363087</wp:posOffset>
            </wp:positionV>
            <wp:extent cx="128015" cy="172211"/>
            <wp:effectExtent l="0" t="0" r="0" b="0"/>
            <wp:wrapNone/>
            <wp:docPr id="17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2.png"/>
                    <pic:cNvPicPr/>
                  </pic:nvPicPr>
                  <pic:blipFill>
                    <a:blip r:embed="rId8" cstate="print"/>
                    <a:stretch>
                      <a:fillRect/>
                    </a:stretch>
                  </pic:blipFill>
                  <pic:spPr>
                    <a:xfrm>
                      <a:off x="0" y="0"/>
                      <a:ext cx="128015" cy="172211"/>
                    </a:xfrm>
                    <a:prstGeom prst="rect">
                      <a:avLst/>
                    </a:prstGeom>
                  </pic:spPr>
                </pic:pic>
              </a:graphicData>
            </a:graphic>
          </wp:anchor>
        </w:drawing>
      </w:r>
      <w:r>
        <w:t>познакомиться с примерами использования математического моделирования в современном мире;</w:t>
      </w:r>
    </w:p>
    <w:p w:rsidR="00150D9A" w:rsidRDefault="00283412" w:rsidP="00937D49">
      <w:pPr>
        <w:pStyle w:val="a3"/>
        <w:spacing w:before="16"/>
        <w:ind w:right="1073" w:firstLine="820"/>
        <w:jc w:val="both"/>
      </w:pPr>
      <w:r>
        <w:rPr>
          <w:noProof/>
          <w:lang w:bidi="ar-SA"/>
        </w:rPr>
        <w:drawing>
          <wp:anchor distT="0" distB="0" distL="0" distR="0" simplePos="0" relativeHeight="267895391" behindDoc="1" locked="0" layoutInCell="1" allowOverlap="1">
            <wp:simplePos x="0" y="0"/>
            <wp:positionH relativeFrom="page">
              <wp:posOffset>1251508</wp:posOffset>
            </wp:positionH>
            <wp:positionV relativeFrom="paragraph">
              <wp:posOffset>331083</wp:posOffset>
            </wp:positionV>
            <wp:extent cx="128015" cy="172211"/>
            <wp:effectExtent l="0" t="0" r="0" b="0"/>
            <wp:wrapNone/>
            <wp:docPr id="17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2.png"/>
                    <pic:cNvPicPr/>
                  </pic:nvPicPr>
                  <pic:blipFill>
                    <a:blip r:embed="rId8" cstate="print"/>
                    <a:stretch>
                      <a:fillRect/>
                    </a:stretch>
                  </pic:blipFill>
                  <pic:spPr>
                    <a:xfrm>
                      <a:off x="0" y="0"/>
                      <a:ext cx="128015" cy="172211"/>
                    </a:xfrm>
                    <a:prstGeom prst="rect">
                      <a:avLst/>
                    </a:prstGeom>
                  </pic:spPr>
                </pic:pic>
              </a:graphicData>
            </a:graphic>
          </wp:anchor>
        </w:drawing>
      </w:r>
      <w:r>
        <w:t>познакомиться с принципами функционирования Интернета и сетевого взаимодействия между компьютерами, с методами поиска в Интернете;</w:t>
      </w:r>
    </w:p>
    <w:p w:rsidR="00150D9A" w:rsidRDefault="00283412" w:rsidP="00937D49">
      <w:pPr>
        <w:pStyle w:val="a3"/>
        <w:spacing w:before="14"/>
        <w:ind w:right="1071" w:firstLine="820"/>
        <w:jc w:val="both"/>
      </w:pPr>
      <w:r>
        <w:rPr>
          <w:noProof/>
          <w:lang w:bidi="ar-SA"/>
        </w:rPr>
        <w:drawing>
          <wp:anchor distT="0" distB="0" distL="0" distR="0" simplePos="0" relativeHeight="267895415" behindDoc="1" locked="0" layoutInCell="1" allowOverlap="1">
            <wp:simplePos x="0" y="0"/>
            <wp:positionH relativeFrom="page">
              <wp:posOffset>1251508</wp:posOffset>
            </wp:positionH>
            <wp:positionV relativeFrom="paragraph">
              <wp:posOffset>652900</wp:posOffset>
            </wp:positionV>
            <wp:extent cx="128015" cy="172211"/>
            <wp:effectExtent l="0" t="0" r="0" b="0"/>
            <wp:wrapNone/>
            <wp:docPr id="17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2.png"/>
                    <pic:cNvPicPr/>
                  </pic:nvPicPr>
                  <pic:blipFill>
                    <a:blip r:embed="rId8" cstate="print"/>
                    <a:stretch>
                      <a:fillRect/>
                    </a:stretch>
                  </pic:blipFill>
                  <pic:spPr>
                    <a:xfrm>
                      <a:off x="0" y="0"/>
                      <a:ext cx="128015" cy="172211"/>
                    </a:xfrm>
                    <a:prstGeom prst="rect">
                      <a:avLst/>
                    </a:prstGeom>
                  </pic:spPr>
                </pic:pic>
              </a:graphicData>
            </a:graphic>
          </wp:anchor>
        </w:drawing>
      </w:r>
      <w: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50D9A" w:rsidRDefault="00283412" w:rsidP="00937D49">
      <w:pPr>
        <w:pStyle w:val="a3"/>
        <w:spacing w:before="18"/>
        <w:ind w:right="1080" w:firstLine="820"/>
        <w:jc w:val="both"/>
      </w:pPr>
      <w:r>
        <w:rPr>
          <w:noProof/>
          <w:lang w:bidi="ar-SA"/>
        </w:rPr>
        <w:drawing>
          <wp:anchor distT="0" distB="0" distL="0" distR="0" simplePos="0" relativeHeight="267895439" behindDoc="1" locked="0" layoutInCell="1" allowOverlap="1">
            <wp:simplePos x="0" y="0"/>
            <wp:positionH relativeFrom="page">
              <wp:posOffset>1251508</wp:posOffset>
            </wp:positionH>
            <wp:positionV relativeFrom="paragraph">
              <wp:posOffset>332353</wp:posOffset>
            </wp:positionV>
            <wp:extent cx="128015" cy="684275"/>
            <wp:effectExtent l="0" t="0" r="0" b="0"/>
            <wp:wrapNone/>
            <wp:docPr id="17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55.png"/>
                    <pic:cNvPicPr/>
                  </pic:nvPicPr>
                  <pic:blipFill>
                    <a:blip r:embed="rId52" cstate="print"/>
                    <a:stretch>
                      <a:fillRect/>
                    </a:stretch>
                  </pic:blipFill>
                  <pic:spPr>
                    <a:xfrm>
                      <a:off x="0" y="0"/>
                      <a:ext cx="128015" cy="684275"/>
                    </a:xfrm>
                    <a:prstGeom prst="rect">
                      <a:avLst/>
                    </a:prstGeom>
                  </pic:spPr>
                </pic:pic>
              </a:graphicData>
            </a:graphic>
          </wp:anchor>
        </w:drawing>
      </w:r>
      <w:r>
        <w:t>узнать о том, что в сфере информатики и ИКТ существуют международные и национальные стандарты;</w:t>
      </w:r>
    </w:p>
    <w:p w:rsidR="00150D9A" w:rsidRDefault="00283412" w:rsidP="00937D49">
      <w:pPr>
        <w:pStyle w:val="a3"/>
        <w:spacing w:before="15" w:line="254" w:lineRule="auto"/>
        <w:ind w:left="2176" w:right="2594" w:hanging="173"/>
        <w:jc w:val="both"/>
      </w:pPr>
      <w:r>
        <w:t>узнать о структуре современных компьютеров и назначении их элементов; получить представление об истории и тенденциях развития ИКТ; познакомиться с примерами использования ИКТ в современном мире;</w:t>
      </w:r>
    </w:p>
    <w:p w:rsidR="00150D9A" w:rsidRDefault="00283412">
      <w:pPr>
        <w:pStyle w:val="a3"/>
        <w:spacing w:before="2"/>
        <w:ind w:right="1076" w:firstLine="940"/>
        <w:jc w:val="both"/>
      </w:pPr>
      <w:r>
        <w:t>получить представления о роботизированных устройствах и их использовании на производстве и в научных исследованиях.</w:t>
      </w:r>
    </w:p>
    <w:p w:rsidR="00150D9A" w:rsidRDefault="00150D9A">
      <w:pPr>
        <w:pStyle w:val="a3"/>
        <w:ind w:left="0"/>
        <w:rPr>
          <w:sz w:val="24"/>
        </w:rPr>
      </w:pPr>
    </w:p>
    <w:p w:rsidR="00150D9A" w:rsidRDefault="00283412" w:rsidP="00103CD4">
      <w:pPr>
        <w:pStyle w:val="3"/>
        <w:numPr>
          <w:ilvl w:val="3"/>
          <w:numId w:val="101"/>
        </w:numPr>
        <w:tabs>
          <w:tab w:val="left" w:pos="2719"/>
        </w:tabs>
        <w:spacing w:before="183"/>
      </w:pPr>
      <w:bookmarkStart w:id="12" w:name="_TOC_250030"/>
      <w:bookmarkEnd w:id="12"/>
      <w:r>
        <w:t>Физика</w:t>
      </w:r>
    </w:p>
    <w:p w:rsidR="00150D9A" w:rsidRDefault="00283412">
      <w:pPr>
        <w:spacing w:before="2" w:line="250" w:lineRule="exact"/>
        <w:ind w:left="1890"/>
        <w:rPr>
          <w:b/>
        </w:rPr>
      </w:pPr>
      <w:r>
        <w:rPr>
          <w:b/>
        </w:rPr>
        <w:t>Выпускник научится:</w:t>
      </w:r>
    </w:p>
    <w:p w:rsidR="00150D9A" w:rsidRDefault="00283412">
      <w:pPr>
        <w:pStyle w:val="a3"/>
        <w:spacing w:line="237" w:lineRule="auto"/>
        <w:ind w:right="1076" w:firstLine="708"/>
        <w:jc w:val="both"/>
      </w:pPr>
      <w:r>
        <w:rPr>
          <w:noProof/>
          <w:position w:val="-4"/>
          <w:lang w:bidi="ar-SA"/>
        </w:rPr>
        <w:drawing>
          <wp:inline distT="0" distB="0" distL="0" distR="0">
            <wp:extent cx="128015" cy="172211"/>
            <wp:effectExtent l="0" t="0" r="0" b="0"/>
            <wp:docPr id="17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image2.png"/>
                    <pic:cNvPicPr/>
                  </pic:nvPicPr>
                  <pic:blipFill>
                    <a:blip r:embed="rId8" cstate="print"/>
                    <a:stretch>
                      <a:fillRect/>
                    </a:stretch>
                  </pic:blipFill>
                  <pic:spPr>
                    <a:xfrm>
                      <a:off x="0" y="0"/>
                      <a:ext cx="128015" cy="172211"/>
                    </a:xfrm>
                    <a:prstGeom prst="rect">
                      <a:avLst/>
                    </a:prstGeom>
                  </pic:spPr>
                </pic:pic>
              </a:graphicData>
            </a:graphic>
          </wp:inline>
        </w:drawing>
      </w:r>
      <w:r>
        <w:t>соблюдать правила безопасности и охраны труда при работе с учебным и лабораторным оборудованием;</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7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2.png"/>
                    <pic:cNvPicPr/>
                  </pic:nvPicPr>
                  <pic:blipFill>
                    <a:blip r:embed="rId8" cstate="print"/>
                    <a:stretch>
                      <a:fillRect/>
                    </a:stretch>
                  </pic:blipFill>
                  <pic:spPr>
                    <a:xfrm>
                      <a:off x="0" y="0"/>
                      <a:ext cx="128015" cy="172212"/>
                    </a:xfrm>
                    <a:prstGeom prst="rect">
                      <a:avLst/>
                    </a:prstGeom>
                  </pic:spPr>
                </pic:pic>
              </a:graphicData>
            </a:graphic>
          </wp:inline>
        </w:drawing>
      </w:r>
      <w:r>
        <w:t>понимать смысл основных физических терминов: физическое тело, физическое явление, физическая величина, единицыизмерения;</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7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иопытов;</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7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2.png"/>
                    <pic:cNvPicPr/>
                  </pic:nvPicPr>
                  <pic:blipFill>
                    <a:blip r:embed="rId8" cstate="print"/>
                    <a:stretch>
                      <a:fillRect/>
                    </a:stretch>
                  </pic:blipFill>
                  <pic:spPr>
                    <a:xfrm>
                      <a:off x="0" y="0"/>
                      <a:ext cx="128015" cy="172212"/>
                    </a:xfrm>
                    <a:prstGeom prst="rect">
                      <a:avLst/>
                    </a:prstGeom>
                  </pic:spPr>
                </pic:pic>
              </a:graphicData>
            </a:graphic>
          </wp:inline>
        </w:drawing>
      </w: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формулироватьвыводы.</w:t>
      </w:r>
    </w:p>
    <w:p w:rsidR="00150D9A" w:rsidRDefault="00283412">
      <w:pPr>
        <w:pStyle w:val="a3"/>
        <w:ind w:right="1075" w:firstLine="708"/>
        <w:jc w:val="both"/>
      </w:pPr>
      <w:r>
        <w:rPr>
          <w:u w:val="single"/>
        </w:rPr>
        <w:t>Примечание</w:t>
      </w:r>
      <w: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50D9A" w:rsidRDefault="00283412">
      <w:pPr>
        <w:pStyle w:val="a3"/>
        <w:spacing w:before="8"/>
        <w:ind w:left="2176"/>
      </w:pPr>
      <w:r>
        <w:rPr>
          <w:noProof/>
          <w:lang w:bidi="ar-SA"/>
        </w:rPr>
        <w:drawing>
          <wp:anchor distT="0" distB="0" distL="0" distR="0" simplePos="0" relativeHeight="267895463" behindDoc="1" locked="0" layoutInCell="1" allowOverlap="1">
            <wp:simplePos x="0" y="0"/>
            <wp:positionH relativeFrom="page">
              <wp:posOffset>1259128</wp:posOffset>
            </wp:positionH>
            <wp:positionV relativeFrom="paragraph">
              <wp:posOffset>68447</wp:posOffset>
            </wp:positionV>
            <wp:extent cx="48768" cy="219456"/>
            <wp:effectExtent l="0" t="0" r="0" b="0"/>
            <wp:wrapNone/>
            <wp:docPr id="17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5.png"/>
                    <pic:cNvPicPr/>
                  </pic:nvPicPr>
                  <pic:blipFill>
                    <a:blip r:embed="rId12" cstate="print"/>
                    <a:stretch>
                      <a:fillRect/>
                    </a:stretch>
                  </pic:blipFill>
                  <pic:spPr>
                    <a:xfrm>
                      <a:off x="0" y="0"/>
                      <a:ext cx="48768" cy="219456"/>
                    </a:xfrm>
                    <a:prstGeom prst="rect">
                      <a:avLst/>
                    </a:prstGeom>
                  </pic:spPr>
                </pic:pic>
              </a:graphicData>
            </a:graphic>
          </wp:anchor>
        </w:drawing>
      </w:r>
      <w:r>
        <w:t>понимать роль эксперимента в получении научной информации;</w:t>
      </w:r>
    </w:p>
    <w:p w:rsidR="00150D9A" w:rsidRDefault="00283412">
      <w:pPr>
        <w:pStyle w:val="a3"/>
        <w:spacing w:before="15"/>
        <w:ind w:right="1075" w:firstLine="993"/>
        <w:jc w:val="both"/>
      </w:pPr>
      <w: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погрешностейизмерений.</w:t>
      </w:r>
    </w:p>
    <w:p w:rsidR="00150D9A" w:rsidRDefault="00283412">
      <w:pPr>
        <w:pStyle w:val="a3"/>
        <w:spacing w:before="1"/>
        <w:ind w:right="1076" w:firstLine="708"/>
        <w:jc w:val="both"/>
      </w:pPr>
      <w:r>
        <w:rPr>
          <w:u w:val="single"/>
        </w:rPr>
        <w:t>Примечание</w:t>
      </w:r>
      <w:r>
        <w:t>. Учебная программа обеспечивает овладение прямыми измерениями всех перечисленных физических величин.</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7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2.png"/>
                    <pic:cNvPicPr/>
                  </pic:nvPicPr>
                  <pic:blipFill>
                    <a:blip r:embed="rId8" cstate="print"/>
                    <a:stretch>
                      <a:fillRect/>
                    </a:stretch>
                  </pic:blipFill>
                  <pic:spPr>
                    <a:xfrm>
                      <a:off x="0" y="0"/>
                      <a:ext cx="128015" cy="172212"/>
                    </a:xfrm>
                    <a:prstGeom prst="rect">
                      <a:avLst/>
                    </a:prstGeom>
                  </pic:spPr>
                </pic:pic>
              </a:graphicData>
            </a:graphic>
          </wp:inline>
        </w:drawing>
      </w: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результатамисследования;</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7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2.png"/>
                    <pic:cNvPicPr/>
                  </pic:nvPicPr>
                  <pic:blipFill>
                    <a:blip r:embed="rId8" cstate="print"/>
                    <a:stretch>
                      <a:fillRect/>
                    </a:stretch>
                  </pic:blipFill>
                  <pic:spPr>
                    <a:xfrm>
                      <a:off x="0" y="0"/>
                      <a:ext cx="128015" cy="172212"/>
                    </a:xfrm>
                    <a:prstGeom prst="rect">
                      <a:avLst/>
                    </a:prstGeom>
                  </pic:spPr>
                </pic:pic>
              </a:graphicData>
            </a:graphic>
          </wp:inline>
        </w:drawing>
      </w:r>
      <w: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точностиизмерений;</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7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50D9A" w:rsidRDefault="00283412">
      <w:pPr>
        <w:pStyle w:val="a3"/>
        <w:spacing w:line="237" w:lineRule="auto"/>
        <w:ind w:right="1079" w:firstLine="708"/>
        <w:jc w:val="both"/>
      </w:pPr>
      <w:r>
        <w:rPr>
          <w:noProof/>
          <w:position w:val="-4"/>
          <w:lang w:bidi="ar-SA"/>
        </w:rPr>
        <w:drawing>
          <wp:inline distT="0" distB="0" distL="0" distR="0">
            <wp:extent cx="128015" cy="172212"/>
            <wp:effectExtent l="0" t="0" r="0" b="0"/>
            <wp:docPr id="17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2.png"/>
                    <pic:cNvPicPr/>
                  </pic:nvPicPr>
                  <pic:blipFill>
                    <a:blip r:embed="rId8" cstate="print"/>
                    <a:stretch>
                      <a:fillRect/>
                    </a:stretch>
                  </pic:blipFill>
                  <pic:spPr>
                    <a:xfrm>
                      <a:off x="0" y="0"/>
                      <a:ext cx="128015" cy="172212"/>
                    </a:xfrm>
                    <a:prstGeom prst="rect">
                      <a:avLst/>
                    </a:prstGeom>
                  </pic:spPr>
                </pic:pic>
              </a:graphicData>
            </a:graphic>
          </wp:inline>
        </w:drawing>
      </w:r>
      <w:r>
        <w:t>понимать принципы действия машин, приборов и технических устройств, условия их безопасного использования в повседневнойжизни;</w:t>
      </w:r>
    </w:p>
    <w:p w:rsidR="00150D9A" w:rsidRDefault="00283412">
      <w:pPr>
        <w:pStyle w:val="a3"/>
        <w:ind w:right="1078" w:firstLine="708"/>
        <w:jc w:val="both"/>
      </w:pPr>
      <w:r>
        <w:rPr>
          <w:noProof/>
          <w:position w:val="-4"/>
          <w:lang w:bidi="ar-SA"/>
        </w:rPr>
        <w:drawing>
          <wp:inline distT="0" distB="0" distL="0" distR="0">
            <wp:extent cx="128015" cy="172212"/>
            <wp:effectExtent l="0" t="0" r="0" b="0"/>
            <wp:docPr id="17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при выполнении учебных задач научно-популярную литературу о физических явлениях, справочные материалы, ресурсыИнтернет.</w:t>
      </w:r>
    </w:p>
    <w:p w:rsidR="00150D9A" w:rsidRDefault="00283412">
      <w:pPr>
        <w:pStyle w:val="3"/>
        <w:spacing w:line="251" w:lineRule="exact"/>
      </w:pPr>
      <w:r>
        <w:t>Выпускник получит возможность научиться:</w:t>
      </w:r>
    </w:p>
    <w:p w:rsidR="00150D9A" w:rsidRDefault="00283412">
      <w:pPr>
        <w:pStyle w:val="a3"/>
        <w:spacing w:line="237" w:lineRule="auto"/>
        <w:ind w:right="1078" w:firstLine="708"/>
        <w:jc w:val="both"/>
      </w:pPr>
      <w:r>
        <w:rPr>
          <w:noProof/>
          <w:position w:val="-4"/>
          <w:lang w:bidi="ar-SA"/>
        </w:rPr>
        <w:drawing>
          <wp:inline distT="0" distB="0" distL="0" distR="0">
            <wp:extent cx="128015" cy="172212"/>
            <wp:effectExtent l="0" t="0" r="0" b="0"/>
            <wp:docPr id="17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осознавать ценность научных исследований, роль физики в расширении представлений об окружающем мире и ее вклад в улучшение качестважизни;</w:t>
      </w:r>
    </w:p>
    <w:p w:rsidR="00150D9A" w:rsidRDefault="00150D9A">
      <w:pPr>
        <w:spacing w:line="237" w:lineRule="auto"/>
        <w:jc w:val="both"/>
        <w:sectPr w:rsidR="00150D9A">
          <w:pgSz w:w="11910" w:h="16840"/>
          <w:pgMar w:top="1200" w:right="162" w:bottom="640" w:left="80" w:header="0" w:footer="442" w:gutter="0"/>
          <w:cols w:space="720"/>
        </w:sectPr>
      </w:pPr>
    </w:p>
    <w:p w:rsidR="00150D9A" w:rsidRDefault="00283412">
      <w:pPr>
        <w:pStyle w:val="a3"/>
        <w:spacing w:before="51"/>
        <w:ind w:right="1075" w:firstLine="708"/>
        <w:jc w:val="both"/>
      </w:pPr>
      <w:r>
        <w:rPr>
          <w:noProof/>
          <w:position w:val="-4"/>
          <w:lang w:bidi="ar-SA"/>
        </w:rPr>
        <w:lastRenderedPageBreak/>
        <w:drawing>
          <wp:inline distT="0" distB="0" distL="0" distR="0">
            <wp:extent cx="128015" cy="172211"/>
            <wp:effectExtent l="0" t="0" r="0" b="0"/>
            <wp:docPr id="17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установленныхфактов;</w:t>
      </w:r>
    </w:p>
    <w:p w:rsidR="00150D9A" w:rsidRDefault="00283412">
      <w:pPr>
        <w:pStyle w:val="a3"/>
        <w:spacing w:line="237" w:lineRule="auto"/>
        <w:ind w:right="1071" w:firstLine="708"/>
        <w:jc w:val="both"/>
      </w:pPr>
      <w:r>
        <w:rPr>
          <w:noProof/>
          <w:position w:val="-4"/>
          <w:lang w:bidi="ar-SA"/>
        </w:rPr>
        <w:drawing>
          <wp:inline distT="0" distB="0" distL="0" distR="0">
            <wp:extent cx="128015" cy="172211"/>
            <wp:effectExtent l="0" t="0" r="0" b="0"/>
            <wp:docPr id="17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2.png"/>
                    <pic:cNvPicPr/>
                  </pic:nvPicPr>
                  <pic:blipFill>
                    <a:blip r:embed="rId8" cstate="print"/>
                    <a:stretch>
                      <a:fillRect/>
                    </a:stretch>
                  </pic:blipFill>
                  <pic:spPr>
                    <a:xfrm>
                      <a:off x="0" y="0"/>
                      <a:ext cx="128015" cy="172211"/>
                    </a:xfrm>
                    <a:prstGeom prst="rect">
                      <a:avLst/>
                    </a:prstGeom>
                  </pic:spPr>
                </pic:pic>
              </a:graphicData>
            </a:graphic>
          </wp:inline>
        </w:drawing>
      </w:r>
      <w:r>
        <w:t>сравнивать точность измерения физических величин по величине их относительной погрешности при проведении прямыхизмерений;</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17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2.png"/>
                    <pic:cNvPicPr/>
                  </pic:nvPicPr>
                  <pic:blipFill>
                    <a:blip r:embed="rId8" cstate="print"/>
                    <a:stretch>
                      <a:fillRect/>
                    </a:stretch>
                  </pic:blipFill>
                  <pic:spPr>
                    <a:xfrm>
                      <a:off x="0" y="0"/>
                      <a:ext cx="128015" cy="172211"/>
                    </a:xfrm>
                    <a:prstGeom prst="rect">
                      <a:avLst/>
                    </a:prstGeom>
                  </pic:spPr>
                </pic:pic>
              </a:graphicData>
            </a:graphic>
          </wp:inline>
        </w:drawing>
      </w:r>
      <w: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полученныхрезультатов;</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17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2.png"/>
                    <pic:cNvPicPr/>
                  </pic:nvPicPr>
                  <pic:blipFill>
                    <a:blip r:embed="rId8" cstate="print"/>
                    <a:stretch>
                      <a:fillRect/>
                    </a:stretch>
                  </pic:blipFill>
                  <pic:spPr>
                    <a:xfrm>
                      <a:off x="0" y="0"/>
                      <a:ext cx="128015" cy="172211"/>
                    </a:xfrm>
                    <a:prstGeom prst="rect">
                      <a:avLst/>
                    </a:prstGeom>
                  </pic:spPr>
                </pic:pic>
              </a:graphicData>
            </a:graphic>
          </wp:inline>
        </w:drawing>
      </w:r>
      <w: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источникеинформации;</w:t>
      </w:r>
    </w:p>
    <w:p w:rsidR="00150D9A" w:rsidRDefault="00283412">
      <w:pPr>
        <w:pStyle w:val="a3"/>
        <w:ind w:right="1071" w:firstLine="708"/>
        <w:jc w:val="both"/>
      </w:pPr>
      <w:r>
        <w:rPr>
          <w:noProof/>
          <w:position w:val="-4"/>
          <w:lang w:bidi="ar-SA"/>
        </w:rPr>
        <w:drawing>
          <wp:inline distT="0" distB="0" distL="0" distR="0">
            <wp:extent cx="128015" cy="172211"/>
            <wp:effectExtent l="0" t="0" r="0" b="0"/>
            <wp:docPr id="17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2.png"/>
                    <pic:cNvPicPr/>
                  </pic:nvPicPr>
                  <pic:blipFill>
                    <a:blip r:embed="rId8" cstate="print"/>
                    <a:stretch>
                      <a:fillRect/>
                    </a:stretch>
                  </pic:blipFill>
                  <pic:spPr>
                    <a:xfrm>
                      <a:off x="0" y="0"/>
                      <a:ext cx="128015" cy="172211"/>
                    </a:xfrm>
                    <a:prstGeom prst="rect">
                      <a:avLst/>
                    </a:prstGeom>
                  </pic:spPr>
                </pic:pic>
              </a:graphicData>
            </a:graphic>
          </wp:inline>
        </w:drawing>
      </w:r>
      <w: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аудиториисверстников.</w:t>
      </w:r>
    </w:p>
    <w:p w:rsidR="00150D9A" w:rsidRDefault="00283412">
      <w:pPr>
        <w:pStyle w:val="3"/>
        <w:ind w:right="7422"/>
      </w:pPr>
      <w:r>
        <w:t>Механические явления Выпускник научится:</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17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движение(звук);</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7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2.png"/>
                    <pic:cNvPicPr/>
                  </pic:nvPicPr>
                  <pic:blipFill>
                    <a:blip r:embed="rId8" cstate="print"/>
                    <a:stretch>
                      <a:fillRect/>
                    </a:stretch>
                  </pic:blipFill>
                  <pic:spPr>
                    <a:xfrm>
                      <a:off x="0" y="0"/>
                      <a:ext cx="128015" cy="172212"/>
                    </a:xfrm>
                    <a:prstGeom prst="rect">
                      <a:avLst/>
                    </a:prstGeom>
                  </pic:spPr>
                </pic:pic>
              </a:graphicData>
            </a:graphic>
          </wp:inline>
        </w:drawing>
      </w:r>
      <w: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7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математическоевыражение;</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7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основные признаки изученных физических моделей: материальная точка, инерциальная системаотсчета;</w:t>
      </w:r>
    </w:p>
    <w:p w:rsidR="00150D9A" w:rsidRDefault="00283412">
      <w:pPr>
        <w:pStyle w:val="a3"/>
        <w:ind w:right="1070" w:firstLine="708"/>
        <w:jc w:val="both"/>
      </w:pPr>
      <w:r>
        <w:rPr>
          <w:noProof/>
          <w:position w:val="-4"/>
          <w:lang w:bidi="ar-SA"/>
        </w:rPr>
        <w:drawing>
          <wp:inline distT="0" distB="0" distL="0" distR="0">
            <wp:extent cx="128015" cy="172212"/>
            <wp:effectExtent l="0" t="0" r="0" b="0"/>
            <wp:docPr id="17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50D9A" w:rsidRDefault="00283412">
      <w:pPr>
        <w:pStyle w:val="3"/>
        <w:spacing w:line="250" w:lineRule="exact"/>
      </w:pPr>
      <w:r>
        <w:t>Выпускник получит возможность научиться:</w:t>
      </w:r>
    </w:p>
    <w:p w:rsidR="00150D9A" w:rsidRDefault="00283412">
      <w:pPr>
        <w:pStyle w:val="a3"/>
        <w:ind w:right="1071" w:firstLine="708"/>
        <w:jc w:val="both"/>
      </w:pPr>
      <w:r>
        <w:rPr>
          <w:noProof/>
          <w:position w:val="-4"/>
          <w:lang w:bidi="ar-SA"/>
        </w:rPr>
        <w:drawing>
          <wp:inline distT="0" distB="0" distL="0" distR="0">
            <wp:extent cx="128015" cy="172212"/>
            <wp:effectExtent l="0" t="0" r="0" b="0"/>
            <wp:docPr id="17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экологическихпоследствий</w:t>
      </w:r>
    </w:p>
    <w:p w:rsidR="00150D9A" w:rsidRDefault="00150D9A">
      <w:pPr>
        <w:jc w:val="both"/>
        <w:sectPr w:rsidR="00150D9A">
          <w:pgSz w:w="11910" w:h="16840"/>
          <w:pgMar w:top="1200" w:right="162" w:bottom="640" w:left="80" w:header="0" w:footer="442" w:gutter="0"/>
          <w:cols w:space="720"/>
        </w:sectPr>
      </w:pPr>
    </w:p>
    <w:p w:rsidR="00150D9A" w:rsidRDefault="00283412">
      <w:pPr>
        <w:pStyle w:val="a3"/>
        <w:spacing w:before="72" w:line="252" w:lineRule="exact"/>
      </w:pPr>
      <w:r>
        <w:lastRenderedPageBreak/>
        <w:t>исследования космического пространств;</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17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image2.png"/>
                    <pic:cNvPicPr/>
                  </pic:nvPicPr>
                  <pic:blipFill>
                    <a:blip r:embed="rId8" cstate="print"/>
                    <a:stretch>
                      <a:fillRect/>
                    </a:stretch>
                  </pic:blipFill>
                  <pic:spPr>
                    <a:xfrm>
                      <a:off x="0" y="0"/>
                      <a:ext cx="128015" cy="172211"/>
                    </a:xfrm>
                    <a:prstGeom prst="rect">
                      <a:avLst/>
                    </a:prstGeom>
                  </pic:spPr>
                </pic:pic>
              </a:graphicData>
            </a:graphic>
          </wp:inline>
        </w:drawing>
      </w:r>
      <w: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идр.);</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17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age2.png"/>
                    <pic:cNvPicPr/>
                  </pic:nvPicPr>
                  <pic:blipFill>
                    <a:blip r:embed="rId8" cstate="print"/>
                    <a:stretch>
                      <a:fillRect/>
                    </a:stretch>
                  </pic:blipFill>
                  <pic:spPr>
                    <a:xfrm>
                      <a:off x="0" y="0"/>
                      <a:ext cx="128015" cy="172211"/>
                    </a:xfrm>
                    <a:prstGeom prst="rect">
                      <a:avLst/>
                    </a:prstGeom>
                  </pic:spPr>
                </pic:pic>
              </a:graphicData>
            </a:graphic>
          </wp:inline>
        </w:drawing>
      </w:r>
      <w: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методовоценки.</w:t>
      </w:r>
    </w:p>
    <w:p w:rsidR="00150D9A" w:rsidRDefault="00283412">
      <w:pPr>
        <w:pStyle w:val="3"/>
        <w:ind w:right="7547"/>
      </w:pPr>
      <w:r>
        <w:t>Тепловые явления Выпускник научится:</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17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отдавления;</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17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2.png"/>
                    <pic:cNvPicPr/>
                  </pic:nvPicPr>
                  <pic:blipFill>
                    <a:blip r:embed="rId8" cstate="print"/>
                    <a:stretch>
                      <a:fillRect/>
                    </a:stretch>
                  </pic:blipFill>
                  <pic:spPr>
                    <a:xfrm>
                      <a:off x="0" y="0"/>
                      <a:ext cx="128015" cy="172211"/>
                    </a:xfrm>
                    <a:prstGeom prst="rect">
                      <a:avLst/>
                    </a:prstGeom>
                  </pic:spPr>
                </pic:pic>
              </a:graphicData>
            </a:graphic>
          </wp:inline>
        </w:drawing>
      </w:r>
      <w: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150D9A" w:rsidRDefault="00283412">
      <w:pPr>
        <w:pStyle w:val="a3"/>
        <w:ind w:right="1078" w:firstLine="708"/>
        <w:jc w:val="both"/>
      </w:pPr>
      <w:r>
        <w:rPr>
          <w:noProof/>
          <w:position w:val="-4"/>
          <w:lang w:bidi="ar-SA"/>
        </w:rPr>
        <w:drawing>
          <wp:inline distT="0" distB="0" distL="0" distR="0">
            <wp:extent cx="128015" cy="172212"/>
            <wp:effectExtent l="0" t="0" r="0" b="0"/>
            <wp:docPr id="17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сохраненияэнергии;</w:t>
      </w:r>
    </w:p>
    <w:p w:rsidR="00150D9A" w:rsidRDefault="00283412">
      <w:pPr>
        <w:pStyle w:val="a3"/>
        <w:spacing w:line="237" w:lineRule="auto"/>
        <w:ind w:right="1075" w:firstLine="708"/>
        <w:jc w:val="both"/>
      </w:pPr>
      <w:r>
        <w:rPr>
          <w:noProof/>
          <w:lang w:bidi="ar-SA"/>
        </w:rPr>
        <w:drawing>
          <wp:anchor distT="0" distB="0" distL="0" distR="0" simplePos="0" relativeHeight="8176" behindDoc="0" locked="0" layoutInCell="1" allowOverlap="1">
            <wp:simplePos x="0" y="0"/>
            <wp:positionH relativeFrom="page">
              <wp:posOffset>1251508</wp:posOffset>
            </wp:positionH>
            <wp:positionV relativeFrom="paragraph">
              <wp:posOffset>330829</wp:posOffset>
            </wp:positionV>
            <wp:extent cx="128015" cy="172212"/>
            <wp:effectExtent l="0" t="0" r="0" b="0"/>
            <wp:wrapNone/>
            <wp:docPr id="17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17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основные признаки изученных физических моделей строения газов, жидкостей и твердыхтел;</w:t>
      </w:r>
    </w:p>
    <w:p w:rsidR="00150D9A" w:rsidRDefault="00283412">
      <w:pPr>
        <w:pStyle w:val="a3"/>
        <w:spacing w:before="7"/>
        <w:ind w:left="2176"/>
      </w:pPr>
      <w:r>
        <w:t>приводить примеры практического использования физических знаний о тепловых</w:t>
      </w:r>
    </w:p>
    <w:p w:rsidR="00150D9A" w:rsidRDefault="00283412">
      <w:pPr>
        <w:pStyle w:val="a3"/>
        <w:spacing w:before="2"/>
      </w:pPr>
      <w:r>
        <w:rPr>
          <w:noProof/>
          <w:lang w:bidi="ar-SA"/>
        </w:rPr>
        <w:drawing>
          <wp:anchor distT="0" distB="0" distL="0" distR="0" simplePos="0" relativeHeight="8200" behindDoc="0" locked="0" layoutInCell="1" allowOverlap="1">
            <wp:simplePos x="0" y="0"/>
            <wp:positionH relativeFrom="page">
              <wp:posOffset>1251508</wp:posOffset>
            </wp:positionH>
            <wp:positionV relativeFrom="paragraph">
              <wp:posOffset>160648</wp:posOffset>
            </wp:positionV>
            <wp:extent cx="128015" cy="172212"/>
            <wp:effectExtent l="0" t="0" r="0" b="0"/>
            <wp:wrapNone/>
            <wp:docPr id="17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2.png"/>
                    <pic:cNvPicPr/>
                  </pic:nvPicPr>
                  <pic:blipFill>
                    <a:blip r:embed="rId8" cstate="print"/>
                    <a:stretch>
                      <a:fillRect/>
                    </a:stretch>
                  </pic:blipFill>
                  <pic:spPr>
                    <a:xfrm>
                      <a:off x="0" y="0"/>
                      <a:ext cx="128015" cy="172212"/>
                    </a:xfrm>
                    <a:prstGeom prst="rect">
                      <a:avLst/>
                    </a:prstGeom>
                  </pic:spPr>
                </pic:pic>
              </a:graphicData>
            </a:graphic>
          </wp:anchor>
        </w:drawing>
      </w:r>
      <w:r>
        <w:t>явлениях;</w:t>
      </w:r>
    </w:p>
    <w:p w:rsidR="00150D9A" w:rsidRDefault="00283412">
      <w:pPr>
        <w:pStyle w:val="a3"/>
        <w:spacing w:before="13"/>
        <w:ind w:left="2176"/>
      </w:pPr>
      <w:r>
        <w:t>решать задачи, используя закон сохранения энергии в тепловых процессах и формулы,</w:t>
      </w:r>
    </w:p>
    <w:p w:rsidR="00150D9A" w:rsidRDefault="00283412">
      <w:pPr>
        <w:pStyle w:val="a3"/>
        <w:spacing w:before="2"/>
        <w:ind w:right="1074"/>
        <w:jc w:val="both"/>
      </w:pPr>
      <w:r>
        <w:t>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50D9A" w:rsidRDefault="00283412">
      <w:pPr>
        <w:pStyle w:val="3"/>
        <w:spacing w:before="4" w:line="251" w:lineRule="exact"/>
      </w:pPr>
      <w:r>
        <w:t>Выпускник получит возможность научиться:</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7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7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частныхзаконов;</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17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2.png"/>
                    <pic:cNvPicPr/>
                  </pic:nvPicPr>
                  <pic:blipFill>
                    <a:blip r:embed="rId8" cstate="print"/>
                    <a:stretch>
                      <a:fillRect/>
                    </a:stretch>
                  </pic:blipFill>
                  <pic:spPr>
                    <a:xfrm>
                      <a:off x="0" y="0"/>
                      <a:ext cx="128015" cy="172212"/>
                    </a:xfrm>
                    <a:prstGeom prst="rect">
                      <a:avLst/>
                    </a:prstGeom>
                  </pic:spPr>
                </pic:pic>
              </a:graphicData>
            </a:graphic>
          </wp:inline>
        </w:drawing>
      </w:r>
      <w: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методовоценки.</w:t>
      </w:r>
    </w:p>
    <w:p w:rsidR="00150D9A" w:rsidRDefault="00283412">
      <w:pPr>
        <w:pStyle w:val="3"/>
        <w:ind w:right="5992"/>
      </w:pPr>
      <w:r>
        <w:t>Электрические и магнитные явления Выпускник научится:</w:t>
      </w:r>
    </w:p>
    <w:p w:rsidR="00150D9A" w:rsidRDefault="00283412">
      <w:pPr>
        <w:pStyle w:val="a3"/>
        <w:spacing w:before="6"/>
        <w:ind w:right="1072" w:firstLine="993"/>
        <w:jc w:val="both"/>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w:t>
      </w:r>
    </w:p>
    <w:p w:rsidR="00150D9A" w:rsidRDefault="00150D9A">
      <w:pPr>
        <w:jc w:val="both"/>
        <w:sectPr w:rsidR="00150D9A">
          <w:footerReference w:type="default" r:id="rId53"/>
          <w:pgSz w:w="11910" w:h="16840"/>
          <w:pgMar w:top="1180" w:right="162" w:bottom="1120" w:left="80" w:header="0" w:footer="930" w:gutter="0"/>
          <w:cols w:space="720"/>
        </w:sectPr>
      </w:pPr>
    </w:p>
    <w:p w:rsidR="00150D9A" w:rsidRDefault="00283412">
      <w:pPr>
        <w:pStyle w:val="a3"/>
        <w:spacing w:before="72"/>
        <w:ind w:right="1073"/>
      </w:pPr>
      <w:r>
        <w:lastRenderedPageBreak/>
        <w:t>электромагнитные волны, прямолинейное распространение света, отражение и преломление света, дисперсия света.</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17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2.png"/>
                    <pic:cNvPicPr/>
                  </pic:nvPicPr>
                  <pic:blipFill>
                    <a:blip r:embed="rId8" cstate="print"/>
                    <a:stretch>
                      <a:fillRect/>
                    </a:stretch>
                  </pic:blipFill>
                  <pic:spPr>
                    <a:xfrm>
                      <a:off x="0" y="0"/>
                      <a:ext cx="128015" cy="172211"/>
                    </a:xfrm>
                    <a:prstGeom prst="rect">
                      <a:avLst/>
                    </a:prstGeom>
                  </pic:spPr>
                </pic:pic>
              </a:graphicData>
            </a:graphic>
          </wp:inline>
        </w:drawing>
      </w:r>
      <w: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амперметр,вольтметр).</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17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оптические схемы для построения изображений в плоском зеркале и собирающейлинзе.</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7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2.png"/>
                    <pic:cNvPicPr/>
                  </pic:nvPicPr>
                  <pic:blipFill>
                    <a:blip r:embed="rId8" cstate="print"/>
                    <a:stretch>
                      <a:fillRect/>
                    </a:stretch>
                  </pic:blipFill>
                  <pic:spPr>
                    <a:xfrm>
                      <a:off x="0" y="0"/>
                      <a:ext cx="128015" cy="172211"/>
                    </a:xfrm>
                    <a:prstGeom prst="rect">
                      <a:avLst/>
                    </a:prstGeom>
                  </pic:spPr>
                </pic:pic>
              </a:graphicData>
            </a:graphic>
          </wp:inline>
        </w:drawing>
      </w:r>
      <w: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другимивеличинами.</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17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2.png"/>
                    <pic:cNvPicPr/>
                  </pic:nvPicPr>
                  <pic:blipFill>
                    <a:blip r:embed="rId8" cstate="print"/>
                    <a:stretch>
                      <a:fillRect/>
                    </a:stretch>
                  </pic:blipFill>
                  <pic:spPr>
                    <a:xfrm>
                      <a:off x="0" y="0"/>
                      <a:ext cx="128015" cy="172211"/>
                    </a:xfrm>
                    <a:prstGeom prst="rect">
                      <a:avLst/>
                    </a:prstGeom>
                  </pic:spPr>
                </pic:pic>
              </a:graphicData>
            </a:graphic>
          </wp:inline>
        </w:drawing>
      </w: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50D9A" w:rsidRDefault="00283412">
      <w:pPr>
        <w:pStyle w:val="a3"/>
        <w:ind w:right="1079" w:firstLine="708"/>
        <w:jc w:val="both"/>
      </w:pPr>
      <w:r>
        <w:rPr>
          <w:noProof/>
          <w:position w:val="-4"/>
          <w:lang w:bidi="ar-SA"/>
        </w:rPr>
        <w:drawing>
          <wp:inline distT="0" distB="0" distL="0" distR="0">
            <wp:extent cx="128015" cy="172211"/>
            <wp:effectExtent l="0" t="0" r="0" b="0"/>
            <wp:docPr id="17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2.png"/>
                    <pic:cNvPicPr/>
                  </pic:nvPicPr>
                  <pic:blipFill>
                    <a:blip r:embed="rId8" cstate="print"/>
                    <a:stretch>
                      <a:fillRect/>
                    </a:stretch>
                  </pic:blipFill>
                  <pic:spPr>
                    <a:xfrm>
                      <a:off x="0" y="0"/>
                      <a:ext cx="128015" cy="172211"/>
                    </a:xfrm>
                    <a:prstGeom prst="rect">
                      <a:avLst/>
                    </a:prstGeom>
                  </pic:spPr>
                </pic:pic>
              </a:graphicData>
            </a:graphic>
          </wp:inline>
        </w:drawing>
      </w:r>
      <w:r>
        <w:t>приводить примеры практического использования физических знаний о электромагнитныхявлениях</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18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2.png"/>
                    <pic:cNvPicPr/>
                  </pic:nvPicPr>
                  <pic:blipFill>
                    <a:blip r:embed="rId8" cstate="print"/>
                    <a:stretch>
                      <a:fillRect/>
                    </a:stretch>
                  </pic:blipFill>
                  <pic:spPr>
                    <a:xfrm>
                      <a:off x="0" y="0"/>
                      <a:ext cx="128015" cy="172212"/>
                    </a:xfrm>
                    <a:prstGeom prst="rect">
                      <a:avLst/>
                    </a:prstGeom>
                  </pic:spPr>
                </pic:pic>
              </a:graphicData>
            </a:graphic>
          </wp:inline>
        </w:drawing>
      </w:r>
      <w: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физическойвеличины.</w:t>
      </w:r>
    </w:p>
    <w:p w:rsidR="00150D9A" w:rsidRDefault="00283412">
      <w:pPr>
        <w:pStyle w:val="3"/>
        <w:spacing w:line="250" w:lineRule="exact"/>
      </w:pPr>
      <w:r>
        <w:t>Выпускник получит возможность научиться:</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8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живыеорганизмы;</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8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идр.);</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8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установленныхфактов;</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8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2.png"/>
                    <pic:cNvPicPr/>
                  </pic:nvPicPr>
                  <pic:blipFill>
                    <a:blip r:embed="rId8" cstate="print"/>
                    <a:stretch>
                      <a:fillRect/>
                    </a:stretch>
                  </pic:blipFill>
                  <pic:spPr>
                    <a:xfrm>
                      <a:off x="0" y="0"/>
                      <a:ext cx="128015" cy="172212"/>
                    </a:xfrm>
                    <a:prstGeom prst="rect">
                      <a:avLst/>
                    </a:prstGeom>
                  </pic:spPr>
                </pic:pic>
              </a:graphicData>
            </a:graphic>
          </wp:inline>
        </w:drawing>
      </w:r>
      <w: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методовоценки.</w:t>
      </w:r>
    </w:p>
    <w:p w:rsidR="00150D9A" w:rsidRDefault="00283412">
      <w:pPr>
        <w:pStyle w:val="3"/>
        <w:ind w:right="7547"/>
      </w:pPr>
      <w:r>
        <w:t>Квантовые явления Выпускник научится:</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8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2.png"/>
                    <pic:cNvPicPr/>
                  </pic:nvPicPr>
                  <pic:blipFill>
                    <a:blip r:embed="rId8" cstate="print"/>
                    <a:stretch>
                      <a:fillRect/>
                    </a:stretch>
                  </pic:blipFill>
                  <pic:spPr>
                    <a:xfrm>
                      <a:off x="0" y="0"/>
                      <a:ext cx="128015" cy="172212"/>
                    </a:xfrm>
                    <a:prstGeom prst="rect">
                      <a:avLst/>
                    </a:prstGeom>
                  </pic:spPr>
                </pic:pic>
              </a:graphicData>
            </a:graphic>
          </wp:inline>
        </w:drawing>
      </w:r>
      <w: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w:t>
      </w:r>
      <w:r w:rsidR="00CA4C47">
        <w:t xml:space="preserve">излучения </w:t>
      </w:r>
      <w:r>
        <w:t>атома;</w:t>
      </w:r>
    </w:p>
    <w:p w:rsidR="00150D9A" w:rsidRDefault="00283412">
      <w:pPr>
        <w:pStyle w:val="a3"/>
        <w:ind w:right="1073" w:firstLine="708"/>
        <w:jc w:val="both"/>
      </w:pPr>
      <w:r>
        <w:rPr>
          <w:noProof/>
          <w:lang w:bidi="ar-SA"/>
        </w:rPr>
        <w:drawing>
          <wp:anchor distT="0" distB="0" distL="0" distR="0" simplePos="0" relativeHeight="8224" behindDoc="0" locked="0" layoutInCell="1" allowOverlap="1">
            <wp:simplePos x="0" y="0"/>
            <wp:positionH relativeFrom="page">
              <wp:posOffset>1251508</wp:posOffset>
            </wp:positionH>
            <wp:positionV relativeFrom="paragraph">
              <wp:posOffset>813765</wp:posOffset>
            </wp:positionV>
            <wp:extent cx="128015" cy="172212"/>
            <wp:effectExtent l="0" t="0" r="0" b="0"/>
            <wp:wrapNone/>
            <wp:docPr id="18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1"/>
            <wp:effectExtent l="0" t="0" r="0" b="0"/>
            <wp:docPr id="18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2.png"/>
                    <pic:cNvPicPr/>
                  </pic:nvPicPr>
                  <pic:blipFill>
                    <a:blip r:embed="rId8" cstate="print"/>
                    <a:stretch>
                      <a:fillRect/>
                    </a:stretch>
                  </pic:blipFill>
                  <pic:spPr>
                    <a:xfrm>
                      <a:off x="0" y="0"/>
                      <a:ext cx="128015" cy="172211"/>
                    </a:xfrm>
                    <a:prstGeom prst="rect">
                      <a:avLst/>
                    </a:prstGeom>
                  </pic:spPr>
                </pic:pic>
              </a:graphicData>
            </a:graphic>
          </wp:inline>
        </w:drawing>
      </w:r>
      <w: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150D9A" w:rsidRDefault="00283412">
      <w:pPr>
        <w:pStyle w:val="a3"/>
        <w:ind w:left="2176"/>
      </w:pPr>
      <w:r>
        <w:t>анализировать квантовые явления, используя физические законы и постулаты: закон</w:t>
      </w:r>
    </w:p>
    <w:p w:rsidR="00150D9A" w:rsidRDefault="00150D9A">
      <w:pPr>
        <w:sectPr w:rsidR="00150D9A">
          <w:footerReference w:type="default" r:id="rId54"/>
          <w:pgSz w:w="11910" w:h="16840"/>
          <w:pgMar w:top="1180" w:right="162" w:bottom="640" w:left="80" w:header="0" w:footer="442" w:gutter="0"/>
          <w:pgNumType w:start="61"/>
          <w:cols w:space="720"/>
        </w:sectPr>
      </w:pPr>
    </w:p>
    <w:p w:rsidR="00150D9A" w:rsidRDefault="00283412">
      <w:pPr>
        <w:pStyle w:val="a3"/>
        <w:spacing w:before="72"/>
        <w:ind w:right="1075"/>
        <w:jc w:val="both"/>
      </w:pPr>
      <w:r>
        <w:rPr>
          <w:noProof/>
          <w:lang w:bidi="ar-SA"/>
        </w:rPr>
        <w:lastRenderedPageBreak/>
        <w:drawing>
          <wp:anchor distT="0" distB="0" distL="0" distR="0" simplePos="0" relativeHeight="8248" behindDoc="0" locked="0" layoutInCell="1" allowOverlap="1">
            <wp:simplePos x="0" y="0"/>
            <wp:positionH relativeFrom="page">
              <wp:posOffset>1251508</wp:posOffset>
            </wp:positionH>
            <wp:positionV relativeFrom="paragraph">
              <wp:posOffset>526916</wp:posOffset>
            </wp:positionV>
            <wp:extent cx="128015" cy="172211"/>
            <wp:effectExtent l="0" t="0" r="0" b="0"/>
            <wp:wrapNone/>
            <wp:docPr id="18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2.png"/>
                    <pic:cNvPicPr/>
                  </pic:nvPicPr>
                  <pic:blipFill>
                    <a:blip r:embed="rId8" cstate="print"/>
                    <a:stretch>
                      <a:fillRect/>
                    </a:stretch>
                  </pic:blipFill>
                  <pic:spPr>
                    <a:xfrm>
                      <a:off x="0" y="0"/>
                      <a:ext cx="128015" cy="172211"/>
                    </a:xfrm>
                    <a:prstGeom prst="rect">
                      <a:avLst/>
                    </a:prstGeom>
                  </pic:spPr>
                </pic:pic>
              </a:graphicData>
            </a:graphic>
          </wp:anchor>
        </w:drawing>
      </w:r>
      <w:r>
        <w:t>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50D9A" w:rsidRDefault="00283412">
      <w:pPr>
        <w:pStyle w:val="a3"/>
        <w:spacing w:before="14"/>
        <w:ind w:left="2176"/>
      </w:pPr>
      <w:r>
        <w:t>различать основные признаки планетарной модели атома, нуклонной модели атомного</w:t>
      </w:r>
    </w:p>
    <w:p w:rsidR="00150D9A" w:rsidRDefault="00283412">
      <w:pPr>
        <w:pStyle w:val="a3"/>
        <w:spacing w:before="2"/>
      </w:pPr>
      <w:r>
        <w:rPr>
          <w:noProof/>
          <w:lang w:bidi="ar-SA"/>
        </w:rPr>
        <w:drawing>
          <wp:anchor distT="0" distB="0" distL="0" distR="0" simplePos="0" relativeHeight="8272" behindDoc="0" locked="0" layoutInCell="1" allowOverlap="1">
            <wp:simplePos x="0" y="0"/>
            <wp:positionH relativeFrom="page">
              <wp:posOffset>1251508</wp:posOffset>
            </wp:positionH>
            <wp:positionV relativeFrom="paragraph">
              <wp:posOffset>160648</wp:posOffset>
            </wp:positionV>
            <wp:extent cx="128015" cy="172211"/>
            <wp:effectExtent l="0" t="0" r="0" b="0"/>
            <wp:wrapNone/>
            <wp:docPr id="18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2.png"/>
                    <pic:cNvPicPr/>
                  </pic:nvPicPr>
                  <pic:blipFill>
                    <a:blip r:embed="rId8" cstate="print"/>
                    <a:stretch>
                      <a:fillRect/>
                    </a:stretch>
                  </pic:blipFill>
                  <pic:spPr>
                    <a:xfrm>
                      <a:off x="0" y="0"/>
                      <a:ext cx="128015" cy="172211"/>
                    </a:xfrm>
                    <a:prstGeom prst="rect">
                      <a:avLst/>
                    </a:prstGeom>
                  </pic:spPr>
                </pic:pic>
              </a:graphicData>
            </a:graphic>
          </wp:anchor>
        </w:drawing>
      </w:r>
      <w:r>
        <w:t>ядра;</w:t>
      </w:r>
    </w:p>
    <w:p w:rsidR="00150D9A" w:rsidRDefault="00283412">
      <w:pPr>
        <w:pStyle w:val="a3"/>
        <w:tabs>
          <w:tab w:val="left" w:pos="3411"/>
          <w:tab w:val="left" w:pos="4503"/>
          <w:tab w:val="left" w:pos="5837"/>
          <w:tab w:val="left" w:pos="6190"/>
          <w:tab w:val="left" w:pos="7214"/>
          <w:tab w:val="left" w:pos="7581"/>
          <w:tab w:val="left" w:pos="9200"/>
        </w:tabs>
        <w:spacing w:before="13"/>
        <w:ind w:left="2176"/>
      </w:pPr>
      <w:r>
        <w:t>приводить</w:t>
      </w:r>
      <w:r>
        <w:tab/>
        <w:t>примеры</w:t>
      </w:r>
      <w:r>
        <w:tab/>
        <w:t>проявления</w:t>
      </w:r>
      <w:r>
        <w:tab/>
        <w:t>в</w:t>
      </w:r>
      <w:r>
        <w:tab/>
        <w:t>природе</w:t>
      </w:r>
      <w:r>
        <w:tab/>
        <w:t>и</w:t>
      </w:r>
      <w:r>
        <w:tab/>
        <w:t>практического</w:t>
      </w:r>
      <w:r>
        <w:tab/>
        <w:t>использования</w:t>
      </w:r>
    </w:p>
    <w:p w:rsidR="00150D9A" w:rsidRDefault="00283412">
      <w:pPr>
        <w:pStyle w:val="a3"/>
        <w:spacing w:before="1"/>
      </w:pPr>
      <w:r>
        <w:t>радиоактивности, ядерных и термоядерных реакций, спектрального анализа.</w:t>
      </w:r>
    </w:p>
    <w:p w:rsidR="00150D9A" w:rsidRDefault="00283412">
      <w:pPr>
        <w:pStyle w:val="3"/>
        <w:spacing w:before="7" w:line="250" w:lineRule="exact"/>
      </w:pPr>
      <w:r>
        <w:t>Выпускник получит возможность научиться:</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18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окружающейсреде;</w:t>
      </w:r>
    </w:p>
    <w:p w:rsidR="00150D9A" w:rsidRDefault="00283412">
      <w:pPr>
        <w:pStyle w:val="a3"/>
        <w:spacing w:before="10"/>
        <w:ind w:left="2176"/>
      </w:pPr>
      <w:r>
        <w:rPr>
          <w:noProof/>
          <w:lang w:bidi="ar-SA"/>
        </w:rPr>
        <w:drawing>
          <wp:anchor distT="0" distB="0" distL="0" distR="0" simplePos="0" relativeHeight="267895607" behindDoc="1" locked="0" layoutInCell="1" allowOverlap="1">
            <wp:simplePos x="0" y="0"/>
            <wp:positionH relativeFrom="page">
              <wp:posOffset>1259128</wp:posOffset>
            </wp:positionH>
            <wp:positionV relativeFrom="paragraph">
              <wp:posOffset>69717</wp:posOffset>
            </wp:positionV>
            <wp:extent cx="48768" cy="219455"/>
            <wp:effectExtent l="0" t="0" r="0" b="0"/>
            <wp:wrapNone/>
            <wp:docPr id="18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age5.png"/>
                    <pic:cNvPicPr/>
                  </pic:nvPicPr>
                  <pic:blipFill>
                    <a:blip r:embed="rId12" cstate="print"/>
                    <a:stretch>
                      <a:fillRect/>
                    </a:stretch>
                  </pic:blipFill>
                  <pic:spPr>
                    <a:xfrm>
                      <a:off x="0" y="0"/>
                      <a:ext cx="48768" cy="219455"/>
                    </a:xfrm>
                    <a:prstGeom prst="rect">
                      <a:avLst/>
                    </a:prstGeom>
                  </pic:spPr>
                </pic:pic>
              </a:graphicData>
            </a:graphic>
          </wp:anchor>
        </w:drawing>
      </w:r>
      <w:r>
        <w:t>соотносить энергию связи атомных ядер с дефектом массы;</w:t>
      </w:r>
    </w:p>
    <w:p w:rsidR="00150D9A" w:rsidRDefault="00283412">
      <w:pPr>
        <w:pStyle w:val="a3"/>
        <w:spacing w:before="16"/>
        <w:ind w:right="1073" w:firstLine="993"/>
      </w:pPr>
      <w: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8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age2.png"/>
                    <pic:cNvPicPr/>
                  </pic:nvPicPr>
                  <pic:blipFill>
                    <a:blip r:embed="rId8" cstate="print"/>
                    <a:stretch>
                      <a:fillRect/>
                    </a:stretch>
                  </pic:blipFill>
                  <pic:spPr>
                    <a:xfrm>
                      <a:off x="0" y="0"/>
                      <a:ext cx="128015" cy="172211"/>
                    </a:xfrm>
                    <a:prstGeom prst="rect">
                      <a:avLst/>
                    </a:prstGeom>
                  </pic:spPr>
                </pic:pic>
              </a:graphicData>
            </a:graphic>
          </wp:inline>
        </w:drawing>
      </w:r>
      <w: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термоядерногосинтеза.</w:t>
      </w:r>
    </w:p>
    <w:p w:rsidR="00150D9A" w:rsidRDefault="00283412">
      <w:pPr>
        <w:pStyle w:val="3"/>
        <w:spacing w:before="3"/>
        <w:ind w:right="7490"/>
      </w:pPr>
      <w:r>
        <w:t>Элементы астрономии Выпускник научится:</w:t>
      </w:r>
    </w:p>
    <w:p w:rsidR="00150D9A" w:rsidRDefault="00283412">
      <w:pPr>
        <w:pStyle w:val="a3"/>
        <w:spacing w:line="237" w:lineRule="auto"/>
        <w:ind w:right="1075" w:firstLine="708"/>
        <w:jc w:val="both"/>
      </w:pPr>
      <w:r>
        <w:rPr>
          <w:noProof/>
          <w:position w:val="-4"/>
          <w:lang w:bidi="ar-SA"/>
        </w:rPr>
        <w:drawing>
          <wp:inline distT="0" distB="0" distL="0" distR="0">
            <wp:extent cx="128015" cy="172211"/>
            <wp:effectExtent l="0" t="0" r="0" b="0"/>
            <wp:docPr id="18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2.png"/>
                    <pic:cNvPicPr/>
                  </pic:nvPicPr>
                  <pic:blipFill>
                    <a:blip r:embed="rId8" cstate="print"/>
                    <a:stretch>
                      <a:fillRect/>
                    </a:stretch>
                  </pic:blipFill>
                  <pic:spPr>
                    <a:xfrm>
                      <a:off x="0" y="0"/>
                      <a:ext cx="128015" cy="172211"/>
                    </a:xfrm>
                    <a:prstGeom prst="rect">
                      <a:avLst/>
                    </a:prstGeom>
                  </pic:spPr>
                </pic:pic>
              </a:graphicData>
            </a:graphic>
          </wp:inline>
        </w:drawing>
      </w:r>
      <w: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относительнозвезд;</w:t>
      </w:r>
    </w:p>
    <w:p w:rsidR="00150D9A" w:rsidRDefault="00283412">
      <w:pPr>
        <w:pStyle w:val="a3"/>
        <w:spacing w:line="271" w:lineRule="exact"/>
        <w:ind w:left="1890"/>
      </w:pPr>
      <w:r>
        <w:rPr>
          <w:noProof/>
          <w:position w:val="-4"/>
          <w:lang w:bidi="ar-SA"/>
        </w:rPr>
        <w:drawing>
          <wp:inline distT="0" distB="0" distL="0" distR="0">
            <wp:extent cx="128015" cy="172212"/>
            <wp:effectExtent l="0" t="0" r="0" b="0"/>
            <wp:docPr id="18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2.png"/>
                    <pic:cNvPicPr/>
                  </pic:nvPicPr>
                  <pic:blipFill>
                    <a:blip r:embed="rId8" cstate="print"/>
                    <a:stretch>
                      <a:fillRect/>
                    </a:stretch>
                  </pic:blipFill>
                  <pic:spPr>
                    <a:xfrm>
                      <a:off x="0" y="0"/>
                      <a:ext cx="128015" cy="172212"/>
                    </a:xfrm>
                    <a:prstGeom prst="rect">
                      <a:avLst/>
                    </a:prstGeom>
                  </pic:spPr>
                </pic:pic>
              </a:graphicData>
            </a:graphic>
          </wp:inline>
        </w:drawing>
      </w:r>
      <w:r>
        <w:t>понимать различия между гелиоцентрической и геоцентрической системамимира;</w:t>
      </w:r>
    </w:p>
    <w:p w:rsidR="00150D9A" w:rsidRDefault="00283412">
      <w:pPr>
        <w:pStyle w:val="3"/>
        <w:spacing w:before="1" w:line="251" w:lineRule="exact"/>
      </w:pPr>
      <w:r>
        <w:t>Выпускник получит возможность научиться:</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8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2.png"/>
                    <pic:cNvPicPr/>
                  </pic:nvPicPr>
                  <pic:blipFill>
                    <a:blip r:embed="rId8" cstate="print"/>
                    <a:stretch>
                      <a:fillRect/>
                    </a:stretch>
                  </pic:blipFill>
                  <pic:spPr>
                    <a:xfrm>
                      <a:off x="0" y="0"/>
                      <a:ext cx="128015" cy="172212"/>
                    </a:xfrm>
                    <a:prstGeom prst="rect">
                      <a:avLst/>
                    </a:prstGeom>
                  </pic:spPr>
                </pic:pic>
              </a:graphicData>
            </a:graphic>
          </wp:inline>
        </w:drawing>
      </w:r>
      <w: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звездногонеба;</w:t>
      </w:r>
    </w:p>
    <w:p w:rsidR="00150D9A" w:rsidRDefault="00283412">
      <w:pPr>
        <w:pStyle w:val="a3"/>
        <w:spacing w:line="237" w:lineRule="auto"/>
        <w:ind w:right="1073" w:firstLine="708"/>
        <w:jc w:val="both"/>
      </w:pPr>
      <w:r>
        <w:rPr>
          <w:noProof/>
          <w:position w:val="-4"/>
          <w:lang w:bidi="ar-SA"/>
        </w:rPr>
        <w:drawing>
          <wp:inline distT="0" distB="0" distL="0" distR="0">
            <wp:extent cx="128015" cy="172212"/>
            <wp:effectExtent l="0" t="0" r="0" b="0"/>
            <wp:docPr id="18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основные характеристики звезд (размер, цвет, температура) соотносить цвет звезды с еетемпературой;</w:t>
      </w:r>
    </w:p>
    <w:p w:rsidR="00150D9A" w:rsidRDefault="00283412">
      <w:pPr>
        <w:pStyle w:val="a3"/>
        <w:ind w:left="1890"/>
      </w:pPr>
      <w:r>
        <w:rPr>
          <w:noProof/>
          <w:position w:val="-4"/>
          <w:lang w:bidi="ar-SA"/>
        </w:rPr>
        <w:drawing>
          <wp:inline distT="0" distB="0" distL="0" distR="0">
            <wp:extent cx="128015" cy="172212"/>
            <wp:effectExtent l="0" t="0" r="0" b="0"/>
            <wp:docPr id="18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гипотезы о происхождении Солнечнойсистемы.</w:t>
      </w:r>
    </w:p>
    <w:p w:rsidR="00150D9A" w:rsidRDefault="00150D9A">
      <w:pPr>
        <w:pStyle w:val="a3"/>
        <w:ind w:left="0"/>
        <w:rPr>
          <w:sz w:val="26"/>
        </w:rPr>
      </w:pPr>
    </w:p>
    <w:p w:rsidR="00150D9A" w:rsidRDefault="00283412" w:rsidP="00103CD4">
      <w:pPr>
        <w:pStyle w:val="3"/>
        <w:numPr>
          <w:ilvl w:val="3"/>
          <w:numId w:val="101"/>
        </w:numPr>
        <w:tabs>
          <w:tab w:val="left" w:pos="2719"/>
        </w:tabs>
        <w:spacing w:before="153"/>
        <w:ind w:left="2718" w:hanging="828"/>
      </w:pPr>
      <w:bookmarkStart w:id="13" w:name="_TOC_250029"/>
      <w:bookmarkEnd w:id="13"/>
      <w:r>
        <w:t>Биология</w:t>
      </w:r>
    </w:p>
    <w:p w:rsidR="00150D9A" w:rsidRDefault="00283412">
      <w:pPr>
        <w:spacing w:before="2" w:line="250" w:lineRule="exact"/>
        <w:ind w:left="1890"/>
        <w:rPr>
          <w:b/>
        </w:rPr>
      </w:pPr>
      <w:r>
        <w:rPr>
          <w:b/>
        </w:rPr>
        <w:t>В результате изучения курса биологии в основной школе:</w:t>
      </w:r>
    </w:p>
    <w:p w:rsidR="00150D9A" w:rsidRDefault="00283412">
      <w:pPr>
        <w:pStyle w:val="a3"/>
        <w:ind w:right="1074" w:firstLine="708"/>
        <w:jc w:val="both"/>
      </w:pPr>
      <w:r>
        <w:t xml:space="preserve">Выпускник </w:t>
      </w:r>
      <w:r>
        <w:rPr>
          <w:b/>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50D9A" w:rsidRDefault="00283412">
      <w:pPr>
        <w:pStyle w:val="a3"/>
        <w:ind w:right="1075" w:firstLine="708"/>
        <w:jc w:val="both"/>
      </w:pPr>
      <w:r>
        <w:t xml:space="preserve">Выпускник </w:t>
      </w:r>
      <w:r>
        <w:rPr>
          <w:b/>
        </w:rPr>
        <w:t>овладеет</w:t>
      </w:r>
      <w: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50D9A" w:rsidRDefault="00283412">
      <w:pPr>
        <w:pStyle w:val="a3"/>
        <w:ind w:right="1075" w:firstLine="708"/>
        <w:jc w:val="both"/>
      </w:pPr>
      <w:r>
        <w:t xml:space="preserve">Выпускник </w:t>
      </w:r>
      <w:r>
        <w:rPr>
          <w:b/>
        </w:rPr>
        <w:t xml:space="preserve">освоит </w:t>
      </w:r>
      <w: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50D9A" w:rsidRDefault="00283412">
      <w:pPr>
        <w:pStyle w:val="a3"/>
        <w:ind w:right="1075" w:firstLine="708"/>
        <w:jc w:val="both"/>
      </w:pPr>
      <w:r>
        <w:t xml:space="preserve">Выпускник </w:t>
      </w:r>
      <w:r>
        <w:rPr>
          <w:b/>
        </w:rPr>
        <w:t xml:space="preserve">приобретет </w:t>
      </w:r>
      <w:r>
        <w:t>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150D9A" w:rsidRDefault="00283412">
      <w:pPr>
        <w:pStyle w:val="3"/>
        <w:spacing w:before="4" w:line="250" w:lineRule="exact"/>
      </w:pPr>
      <w:r>
        <w:t>Выпускник получит возможность научиться:</w:t>
      </w:r>
    </w:p>
    <w:p w:rsidR="00150D9A" w:rsidRDefault="00283412">
      <w:pPr>
        <w:pStyle w:val="a3"/>
        <w:spacing w:line="237" w:lineRule="auto"/>
        <w:ind w:right="1073" w:firstLine="708"/>
        <w:jc w:val="both"/>
      </w:pPr>
      <w:r>
        <w:rPr>
          <w:noProof/>
          <w:position w:val="-4"/>
          <w:lang w:bidi="ar-SA"/>
        </w:rPr>
        <w:drawing>
          <wp:inline distT="0" distB="0" distL="0" distR="0">
            <wp:extent cx="128015" cy="172212"/>
            <wp:effectExtent l="0" t="0" r="0" b="0"/>
            <wp:docPr id="18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осознанно использовать знания основных правил поведения в природе и основ здорового образа жизни вбыту;</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18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image2.png"/>
                    <pic:cNvPicPr/>
                  </pic:nvPicPr>
                  <pic:blipFill>
                    <a:blip r:embed="rId8" cstate="print"/>
                    <a:stretch>
                      <a:fillRect/>
                    </a:stretch>
                  </pic:blipFill>
                  <pic:spPr>
                    <a:xfrm>
                      <a:off x="0" y="0"/>
                      <a:ext cx="128015" cy="172212"/>
                    </a:xfrm>
                    <a:prstGeom prst="rect">
                      <a:avLst/>
                    </a:prstGeom>
                  </pic:spPr>
                </pic:pic>
              </a:graphicData>
            </a:graphic>
          </wp:inline>
        </w:drawing>
      </w:r>
      <w:r>
        <w:t>выбирать целевые и смысловые установки в своих действиях и поступках по отношению к живой природе, здоровью своему иокружающих;</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18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image2.png"/>
                    <pic:cNvPicPr/>
                  </pic:nvPicPr>
                  <pic:blipFill>
                    <a:blip r:embed="rId8" cstate="print"/>
                    <a:stretch>
                      <a:fillRect/>
                    </a:stretch>
                  </pic:blipFill>
                  <pic:spPr>
                    <a:xfrm>
                      <a:off x="0" y="0"/>
                      <a:ext cx="128015" cy="172212"/>
                    </a:xfrm>
                    <a:prstGeom prst="rect">
                      <a:avLst/>
                    </a:prstGeom>
                  </pic:spPr>
                </pic:pic>
              </a:graphicData>
            </a:graphic>
          </wp:inline>
        </w:drawing>
      </w:r>
      <w:r>
        <w:t>ориентироваться в системе познавательных ценностей – воспринимать информацию биологическогосодержаниявнаучно-популярнойлитературе,средствахмассовойинформациии</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3"/>
      </w:pPr>
      <w:r>
        <w:lastRenderedPageBreak/>
        <w:t>Интернет-ресурсах, критически оценивать полученную информацию, анализируя ее содержание и данные об источнике информации;</w:t>
      </w:r>
    </w:p>
    <w:p w:rsidR="00150D9A" w:rsidRDefault="00283412">
      <w:pPr>
        <w:pStyle w:val="a3"/>
        <w:ind w:right="1078" w:firstLine="708"/>
        <w:jc w:val="both"/>
      </w:pPr>
      <w:r>
        <w:rPr>
          <w:noProof/>
          <w:position w:val="-4"/>
          <w:lang w:bidi="ar-SA"/>
        </w:rPr>
        <w:drawing>
          <wp:inline distT="0" distB="0" distL="0" distR="0">
            <wp:extent cx="128015" cy="172211"/>
            <wp:effectExtent l="0" t="0" r="0" b="0"/>
            <wp:docPr id="18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image2.png"/>
                    <pic:cNvPicPr/>
                  </pic:nvPicPr>
                  <pic:blipFill>
                    <a:blip r:embed="rId8" cstate="print"/>
                    <a:stretch>
                      <a:fillRect/>
                    </a:stretch>
                  </pic:blipFill>
                  <pic:spPr>
                    <a:xfrm>
                      <a:off x="0" y="0"/>
                      <a:ext cx="128015" cy="172211"/>
                    </a:xfrm>
                    <a:prstGeom prst="rect">
                      <a:avLst/>
                    </a:prstGeom>
                  </pic:spPr>
                </pic:pic>
              </a:graphicData>
            </a:graphic>
          </wp:inline>
        </w:drawing>
      </w:r>
      <w: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аудиториисверстников.</w:t>
      </w:r>
    </w:p>
    <w:p w:rsidR="00150D9A" w:rsidRDefault="00283412">
      <w:pPr>
        <w:pStyle w:val="3"/>
        <w:spacing w:before="1"/>
        <w:ind w:right="7547"/>
      </w:pPr>
      <w:r>
        <w:t>Живые организмы Выпускник научится:</w:t>
      </w:r>
    </w:p>
    <w:p w:rsidR="00150D9A" w:rsidRDefault="00283412">
      <w:pPr>
        <w:pStyle w:val="a3"/>
        <w:spacing w:line="237" w:lineRule="auto"/>
        <w:ind w:right="1075" w:firstLine="708"/>
        <w:jc w:val="both"/>
      </w:pPr>
      <w:r>
        <w:rPr>
          <w:noProof/>
          <w:position w:val="-4"/>
          <w:lang w:bidi="ar-SA"/>
        </w:rPr>
        <w:drawing>
          <wp:inline distT="0" distB="0" distL="0" distR="0">
            <wp:extent cx="128015" cy="172211"/>
            <wp:effectExtent l="0" t="0" r="0" b="0"/>
            <wp:docPr id="18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image2.png"/>
                    <pic:cNvPicPr/>
                  </pic:nvPicPr>
                  <pic:blipFill>
                    <a:blip r:embed="rId8" cstate="print"/>
                    <a:stretch>
                      <a:fillRect/>
                    </a:stretch>
                  </pic:blipFill>
                  <pic:spPr>
                    <a:xfrm>
                      <a:off x="0" y="0"/>
                      <a:ext cx="128015" cy="172211"/>
                    </a:xfrm>
                    <a:prstGeom prst="rect">
                      <a:avLst/>
                    </a:prstGeom>
                  </pic:spPr>
                </pic:pic>
              </a:graphicData>
            </a:graphic>
          </wp:inline>
        </w:drawing>
      </w:r>
      <w:r>
        <w:t>выделять существенные признаки биологических объектов (клеток и организмов растений, животных, грибов, бактерий) и процессов, характерных для живыхорганизмов;</w:t>
      </w:r>
    </w:p>
    <w:p w:rsidR="00150D9A" w:rsidRDefault="00283412">
      <w:pPr>
        <w:pStyle w:val="a3"/>
        <w:ind w:right="1074" w:firstLine="708"/>
        <w:jc w:val="both"/>
      </w:pPr>
      <w:r>
        <w:rPr>
          <w:noProof/>
          <w:lang w:bidi="ar-SA"/>
        </w:rPr>
        <w:drawing>
          <wp:anchor distT="0" distB="0" distL="0" distR="0" simplePos="0" relativeHeight="8320" behindDoc="0" locked="0" layoutInCell="1" allowOverlap="1">
            <wp:simplePos x="0" y="0"/>
            <wp:positionH relativeFrom="page">
              <wp:posOffset>1251508</wp:posOffset>
            </wp:positionH>
            <wp:positionV relativeFrom="paragraph">
              <wp:posOffset>332231</wp:posOffset>
            </wp:positionV>
            <wp:extent cx="128015" cy="172211"/>
            <wp:effectExtent l="0" t="0" r="0" b="0"/>
            <wp:wrapNone/>
            <wp:docPr id="18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18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image2.png"/>
                    <pic:cNvPicPr/>
                  </pic:nvPicPr>
                  <pic:blipFill>
                    <a:blip r:embed="rId8" cstate="print"/>
                    <a:stretch>
                      <a:fillRect/>
                    </a:stretch>
                  </pic:blipFill>
                  <pic:spPr>
                    <a:xfrm>
                      <a:off x="0" y="0"/>
                      <a:ext cx="128015" cy="172211"/>
                    </a:xfrm>
                    <a:prstGeom prst="rect">
                      <a:avLst/>
                    </a:prstGeom>
                  </pic:spPr>
                </pic:pic>
              </a:graphicData>
            </a:graphic>
          </wp:inline>
        </w:drawing>
      </w:r>
      <w:r>
        <w:t>аргументировать, приводить доказательства родства различных таксонов растений, животных, грибов ибактерий;</w:t>
      </w:r>
    </w:p>
    <w:p w:rsidR="00150D9A" w:rsidRDefault="00283412">
      <w:pPr>
        <w:pStyle w:val="a3"/>
        <w:spacing w:before="11"/>
        <w:ind w:left="2176"/>
      </w:pPr>
      <w:r>
        <w:t>аргументировать, приводить доказательства различий растений, животных, грибов и</w:t>
      </w:r>
    </w:p>
    <w:p w:rsidR="00150D9A" w:rsidRDefault="00283412">
      <w:pPr>
        <w:pStyle w:val="a3"/>
        <w:spacing w:before="2"/>
      </w:pPr>
      <w:r>
        <w:rPr>
          <w:noProof/>
          <w:lang w:bidi="ar-SA"/>
        </w:rPr>
        <w:drawing>
          <wp:anchor distT="0" distB="0" distL="0" distR="0" simplePos="0" relativeHeight="8344" behindDoc="0" locked="0" layoutInCell="1" allowOverlap="1">
            <wp:simplePos x="0" y="0"/>
            <wp:positionH relativeFrom="page">
              <wp:posOffset>1251508</wp:posOffset>
            </wp:positionH>
            <wp:positionV relativeFrom="paragraph">
              <wp:posOffset>160648</wp:posOffset>
            </wp:positionV>
            <wp:extent cx="128015" cy="172211"/>
            <wp:effectExtent l="0" t="0" r="0" b="0"/>
            <wp:wrapNone/>
            <wp:docPr id="18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image2.png"/>
                    <pic:cNvPicPr/>
                  </pic:nvPicPr>
                  <pic:blipFill>
                    <a:blip r:embed="rId8" cstate="print"/>
                    <a:stretch>
                      <a:fillRect/>
                    </a:stretch>
                  </pic:blipFill>
                  <pic:spPr>
                    <a:xfrm>
                      <a:off x="0" y="0"/>
                      <a:ext cx="128015" cy="172211"/>
                    </a:xfrm>
                    <a:prstGeom prst="rect">
                      <a:avLst/>
                    </a:prstGeom>
                  </pic:spPr>
                </pic:pic>
              </a:graphicData>
            </a:graphic>
          </wp:anchor>
        </w:drawing>
      </w:r>
      <w:r>
        <w:t>бактерий;</w:t>
      </w:r>
    </w:p>
    <w:p w:rsidR="00150D9A" w:rsidRDefault="00283412">
      <w:pPr>
        <w:pStyle w:val="a3"/>
        <w:spacing w:before="13"/>
        <w:ind w:left="2176"/>
      </w:pPr>
      <w:r>
        <w:t>осуществлять классификацию биологических объектов (растений, животных, бактерий,</w:t>
      </w:r>
    </w:p>
    <w:p w:rsidR="00150D9A" w:rsidRDefault="00283412">
      <w:pPr>
        <w:pStyle w:val="a3"/>
        <w:spacing w:before="1"/>
      </w:pPr>
      <w:r>
        <w:t>грибов) на основе определения их принадлежности к определенной систематической группе;</w:t>
      </w:r>
    </w:p>
    <w:p w:rsidR="00150D9A" w:rsidRDefault="00283412">
      <w:pPr>
        <w:pStyle w:val="a3"/>
        <w:spacing w:before="1"/>
        <w:ind w:right="1073" w:firstLine="708"/>
      </w:pPr>
      <w:r>
        <w:rPr>
          <w:noProof/>
          <w:position w:val="-4"/>
          <w:lang w:bidi="ar-SA"/>
        </w:rPr>
        <w:drawing>
          <wp:inline distT="0" distB="0" distL="0" distR="0">
            <wp:extent cx="128015" cy="172211"/>
            <wp:effectExtent l="0" t="0" r="0" b="0"/>
            <wp:docPr id="18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image2.png"/>
                    <pic:cNvPicPr/>
                  </pic:nvPicPr>
                  <pic:blipFill>
                    <a:blip r:embed="rId8" cstate="print"/>
                    <a:stretch>
                      <a:fillRect/>
                    </a:stretch>
                  </pic:blipFill>
                  <pic:spPr>
                    <a:xfrm>
                      <a:off x="0" y="0"/>
                      <a:ext cx="128015" cy="172211"/>
                    </a:xfrm>
                    <a:prstGeom prst="rect">
                      <a:avLst/>
                    </a:prstGeom>
                  </pic:spPr>
                </pic:pic>
              </a:graphicData>
            </a:graphic>
          </wp:inline>
        </w:drawing>
      </w:r>
      <w:r>
        <w:t>раскрывать роль биологии в практической деятельности людей; роль различных организмов в жизничеловека;</w:t>
      </w:r>
    </w:p>
    <w:p w:rsidR="00150D9A" w:rsidRDefault="00283412">
      <w:pPr>
        <w:pStyle w:val="a3"/>
        <w:spacing w:line="237" w:lineRule="auto"/>
        <w:ind w:right="1073" w:firstLine="708"/>
      </w:pPr>
      <w:r>
        <w:rPr>
          <w:noProof/>
          <w:lang w:bidi="ar-SA"/>
        </w:rPr>
        <w:drawing>
          <wp:anchor distT="0" distB="0" distL="0" distR="0" simplePos="0" relativeHeight="8368" behindDoc="0" locked="0" layoutInCell="1" allowOverlap="1">
            <wp:simplePos x="0" y="0"/>
            <wp:positionH relativeFrom="page">
              <wp:posOffset>1251508</wp:posOffset>
            </wp:positionH>
            <wp:positionV relativeFrom="paragraph">
              <wp:posOffset>329305</wp:posOffset>
            </wp:positionV>
            <wp:extent cx="128015" cy="172211"/>
            <wp:effectExtent l="0" t="0" r="0" b="0"/>
            <wp:wrapNone/>
            <wp:docPr id="18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18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2.png"/>
                    <pic:cNvPicPr/>
                  </pic:nvPicPr>
                  <pic:blipFill>
                    <a:blip r:embed="rId8" cstate="print"/>
                    <a:stretch>
                      <a:fillRect/>
                    </a:stretch>
                  </pic:blipFill>
                  <pic:spPr>
                    <a:xfrm>
                      <a:off x="0" y="0"/>
                      <a:ext cx="128015" cy="172211"/>
                    </a:xfrm>
                    <a:prstGeom prst="rect">
                      <a:avLst/>
                    </a:prstGeom>
                  </pic:spPr>
                </pic:pic>
              </a:graphicData>
            </a:graphic>
          </wp:inline>
        </w:drawing>
      </w:r>
      <w:r>
        <w:t>объяснять общность происхождения и эволюции систематических групп растений и животных на примерах сопоставления биологическихобъектов;</w:t>
      </w:r>
    </w:p>
    <w:p w:rsidR="00150D9A" w:rsidRDefault="00B30C44">
      <w:pPr>
        <w:pStyle w:val="a3"/>
        <w:spacing w:before="14"/>
        <w:ind w:left="2176"/>
      </w:pPr>
      <w:r>
        <w:t>В</w:t>
      </w:r>
      <w:r w:rsidR="00283412">
        <w:t>ыявлятьпримерыи раскрывать сущность приспособленности организмов к среде</w:t>
      </w:r>
    </w:p>
    <w:p w:rsidR="00150D9A" w:rsidRDefault="00283412">
      <w:pPr>
        <w:pStyle w:val="a3"/>
        <w:spacing w:before="2"/>
      </w:pPr>
      <w:r>
        <w:rPr>
          <w:noProof/>
          <w:lang w:bidi="ar-SA"/>
        </w:rPr>
        <w:drawing>
          <wp:anchor distT="0" distB="0" distL="0" distR="0" simplePos="0" relativeHeight="8392" behindDoc="0" locked="0" layoutInCell="1" allowOverlap="1">
            <wp:simplePos x="0" y="0"/>
            <wp:positionH relativeFrom="page">
              <wp:posOffset>1251508</wp:posOffset>
            </wp:positionH>
            <wp:positionV relativeFrom="paragraph">
              <wp:posOffset>162172</wp:posOffset>
            </wp:positionV>
            <wp:extent cx="128015" cy="172212"/>
            <wp:effectExtent l="0" t="0" r="0" b="0"/>
            <wp:wrapNone/>
            <wp:docPr id="18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image2.png"/>
                    <pic:cNvPicPr/>
                  </pic:nvPicPr>
                  <pic:blipFill>
                    <a:blip r:embed="rId8" cstate="print"/>
                    <a:stretch>
                      <a:fillRect/>
                    </a:stretch>
                  </pic:blipFill>
                  <pic:spPr>
                    <a:xfrm>
                      <a:off x="0" y="0"/>
                      <a:ext cx="128015" cy="172212"/>
                    </a:xfrm>
                    <a:prstGeom prst="rect">
                      <a:avLst/>
                    </a:prstGeom>
                  </pic:spPr>
                </pic:pic>
              </a:graphicData>
            </a:graphic>
          </wp:anchor>
        </w:drawing>
      </w:r>
      <w:r>
        <w:t>обитания;</w:t>
      </w:r>
    </w:p>
    <w:p w:rsidR="00150D9A" w:rsidRDefault="00283412">
      <w:pPr>
        <w:pStyle w:val="a3"/>
        <w:spacing w:before="16"/>
        <w:ind w:left="2176"/>
      </w:pPr>
      <w:r>
        <w:t>различатьпо внешнему виду, схемам и описаниям реальные биологические объекты или</w:t>
      </w:r>
    </w:p>
    <w:p w:rsidR="00150D9A" w:rsidRDefault="00283412">
      <w:pPr>
        <w:pStyle w:val="a3"/>
        <w:spacing w:before="1" w:line="252" w:lineRule="exact"/>
      </w:pPr>
      <w:r>
        <w:t>их изображения, выявлять отличительные признаки биологических объектов;</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8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image2.png"/>
                    <pic:cNvPicPr/>
                  </pic:nvPicPr>
                  <pic:blipFill>
                    <a:blip r:embed="rId8" cstate="print"/>
                    <a:stretch>
                      <a:fillRect/>
                    </a:stretch>
                  </pic:blipFill>
                  <pic:spPr>
                    <a:xfrm>
                      <a:off x="0" y="0"/>
                      <a:ext cx="128015" cy="172212"/>
                    </a:xfrm>
                    <a:prstGeom prst="rect">
                      <a:avLst/>
                    </a:prstGeom>
                  </pic:spPr>
                </pic:pic>
              </a:graphicData>
            </a:graphic>
          </wp:inline>
        </w:drawing>
      </w:r>
      <w:r>
        <w:t>сравнивать биологические объекты (растения, животные, бактерии, грибы), процессы жизнедеятельности; делать выводы и умозаключения на основесравнения;</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8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image2.png"/>
                    <pic:cNvPicPr/>
                  </pic:nvPicPr>
                  <pic:blipFill>
                    <a:blip r:embed="rId8" cstate="print"/>
                    <a:stretch>
                      <a:fillRect/>
                    </a:stretch>
                  </pic:blipFill>
                  <pic:spPr>
                    <a:xfrm>
                      <a:off x="0" y="0"/>
                      <a:ext cx="128015" cy="172212"/>
                    </a:xfrm>
                    <a:prstGeom prst="rect">
                      <a:avLst/>
                    </a:prstGeom>
                  </pic:spPr>
                </pic:pic>
              </a:graphicData>
            </a:graphic>
          </wp:inline>
        </w:drawing>
      </w:r>
      <w:r>
        <w:t>устанавливать взаимосвязи между особенностями строения и функциями клеток и тканей, органов и системорганов;</w:t>
      </w:r>
    </w:p>
    <w:p w:rsidR="00150D9A" w:rsidRDefault="00283412">
      <w:pPr>
        <w:pStyle w:val="a3"/>
        <w:spacing w:line="237" w:lineRule="auto"/>
        <w:ind w:right="1073" w:firstLine="708"/>
        <w:jc w:val="both"/>
      </w:pPr>
      <w:r>
        <w:rPr>
          <w:noProof/>
          <w:position w:val="-4"/>
          <w:lang w:bidi="ar-SA"/>
        </w:rPr>
        <w:drawing>
          <wp:inline distT="0" distB="0" distL="0" distR="0">
            <wp:extent cx="128015" cy="172212"/>
            <wp:effectExtent l="0" t="0" r="0" b="0"/>
            <wp:docPr id="18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методы биологической науки:наблюдать и описывать биологические объекты и процессы; ставить биологические эксперименты и объяснять ихрезультаты;</w:t>
      </w:r>
    </w:p>
    <w:p w:rsidR="00150D9A" w:rsidRDefault="00283412">
      <w:pPr>
        <w:pStyle w:val="a3"/>
        <w:spacing w:before="12" w:line="176" w:lineRule="exact"/>
        <w:ind w:left="2176"/>
      </w:pPr>
      <w:r>
        <w:t>знать и аргументировать основные правила поведения в природе;</w:t>
      </w:r>
    </w:p>
    <w:p w:rsidR="00150D9A" w:rsidRDefault="00283412">
      <w:pPr>
        <w:pStyle w:val="a3"/>
        <w:spacing w:line="451" w:lineRule="exact"/>
        <w:ind w:left="1902"/>
      </w:pPr>
      <w:r>
        <w:rPr>
          <w:noProof/>
          <w:position w:val="-23"/>
          <w:lang w:bidi="ar-SA"/>
        </w:rPr>
        <w:drawing>
          <wp:inline distT="0" distB="0" distL="0" distR="0">
            <wp:extent cx="48768" cy="391861"/>
            <wp:effectExtent l="0" t="0" r="0" b="0"/>
            <wp:docPr id="186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image56.png"/>
                    <pic:cNvPicPr/>
                  </pic:nvPicPr>
                  <pic:blipFill>
                    <a:blip r:embed="rId55" cstate="print"/>
                    <a:stretch>
                      <a:fillRect/>
                    </a:stretch>
                  </pic:blipFill>
                  <pic:spPr>
                    <a:xfrm>
                      <a:off x="0" y="0"/>
                      <a:ext cx="48768" cy="391861"/>
                    </a:xfrm>
                    <a:prstGeom prst="rect">
                      <a:avLst/>
                    </a:prstGeom>
                  </pic:spPr>
                </pic:pic>
              </a:graphicData>
            </a:graphic>
          </wp:inline>
        </w:drawing>
      </w:r>
      <w:r>
        <w:t>анализировать и оценивать последствия деятельности человека вприроде;</w:t>
      </w:r>
    </w:p>
    <w:p w:rsidR="00150D9A" w:rsidRDefault="00283412">
      <w:pPr>
        <w:pStyle w:val="a3"/>
        <w:spacing w:line="164" w:lineRule="exact"/>
        <w:ind w:left="2176"/>
      </w:pPr>
      <w:r>
        <w:t>описывать и использовать приемы выращивания и размножения культурных растений и</w:t>
      </w:r>
    </w:p>
    <w:p w:rsidR="00150D9A" w:rsidRDefault="00283412">
      <w:pPr>
        <w:pStyle w:val="a3"/>
        <w:spacing w:before="1"/>
      </w:pPr>
      <w:r>
        <w:t>домашних животных, ухода за ними;</w:t>
      </w:r>
    </w:p>
    <w:p w:rsidR="00150D9A" w:rsidRDefault="00283412">
      <w:pPr>
        <w:pStyle w:val="a3"/>
        <w:spacing w:before="1"/>
        <w:ind w:left="1890"/>
      </w:pPr>
      <w:r>
        <w:rPr>
          <w:noProof/>
          <w:position w:val="-4"/>
          <w:lang w:bidi="ar-SA"/>
        </w:rPr>
        <w:drawing>
          <wp:inline distT="0" distB="0" distL="0" distR="0">
            <wp:extent cx="128015" cy="172212"/>
            <wp:effectExtent l="0" t="0" r="0" b="0"/>
            <wp:docPr id="18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image2.png"/>
                    <pic:cNvPicPr/>
                  </pic:nvPicPr>
                  <pic:blipFill>
                    <a:blip r:embed="rId8" cstate="print"/>
                    <a:stretch>
                      <a:fillRect/>
                    </a:stretch>
                  </pic:blipFill>
                  <pic:spPr>
                    <a:xfrm>
                      <a:off x="0" y="0"/>
                      <a:ext cx="128015" cy="172212"/>
                    </a:xfrm>
                    <a:prstGeom prst="rect">
                      <a:avLst/>
                    </a:prstGeom>
                  </pic:spPr>
                </pic:pic>
              </a:graphicData>
            </a:graphic>
          </wp:inline>
        </w:drawing>
      </w:r>
      <w:r>
        <w:t>знать и соблюдать правила работы в кабинетебиологии.</w:t>
      </w:r>
    </w:p>
    <w:p w:rsidR="00150D9A" w:rsidRDefault="00283412">
      <w:pPr>
        <w:pStyle w:val="3"/>
        <w:spacing w:before="3" w:line="250" w:lineRule="exact"/>
      </w:pPr>
      <w:r>
        <w:t>Выпускник получит возможность научиться:</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8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image2.png"/>
                    <pic:cNvPicPr/>
                  </pic:nvPicPr>
                  <pic:blipFill>
                    <a:blip r:embed="rId8" cstate="print"/>
                    <a:stretch>
                      <a:fillRect/>
                    </a:stretch>
                  </pic:blipFill>
                  <pic:spPr>
                    <a:xfrm>
                      <a:off x="0" y="0"/>
                      <a:ext cx="128015" cy="172212"/>
                    </a:xfrm>
                    <a:prstGeom prst="rect">
                      <a:avLst/>
                    </a:prstGeom>
                  </pic:spPr>
                </pic:pic>
              </a:graphicData>
            </a:graphic>
          </wp:inline>
        </w:drawing>
      </w:r>
      <w: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вдругую;</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18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image2.png"/>
                    <pic:cNvPicPr/>
                  </pic:nvPicPr>
                  <pic:blipFill>
                    <a:blip r:embed="rId8" cstate="print"/>
                    <a:stretch>
                      <a:fillRect/>
                    </a:stretch>
                  </pic:blipFill>
                  <pic:spPr>
                    <a:xfrm>
                      <a:off x="0" y="0"/>
                      <a:ext cx="128015" cy="172212"/>
                    </a:xfrm>
                    <a:prstGeom prst="rect">
                      <a:avLst/>
                    </a:prstGeom>
                  </pic:spPr>
                </pic:pic>
              </a:graphicData>
            </a:graphic>
          </wp:inline>
        </w:drawing>
      </w:r>
      <w: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защищатьее.</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8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домашнимиживотными;</w:t>
      </w:r>
    </w:p>
    <w:p w:rsidR="00150D9A" w:rsidRDefault="00283412">
      <w:pPr>
        <w:pStyle w:val="a3"/>
        <w:ind w:right="1078" w:firstLine="708"/>
        <w:jc w:val="both"/>
      </w:pPr>
      <w:r>
        <w:rPr>
          <w:noProof/>
          <w:position w:val="-4"/>
          <w:lang w:bidi="ar-SA"/>
        </w:rPr>
        <w:drawing>
          <wp:inline distT="0" distB="0" distL="0" distR="0">
            <wp:extent cx="128015" cy="172212"/>
            <wp:effectExtent l="0" t="0" r="0" b="0"/>
            <wp:docPr id="18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image2.png"/>
                    <pic:cNvPicPr/>
                  </pic:nvPicPr>
                  <pic:blipFill>
                    <a:blip r:embed="rId8" cstate="print"/>
                    <a:stretch>
                      <a:fillRect/>
                    </a:stretch>
                  </pic:blipFill>
                  <pic:spPr>
                    <a:xfrm>
                      <a:off x="0" y="0"/>
                      <a:ext cx="128015" cy="172212"/>
                    </a:xfrm>
                    <a:prstGeom prst="rect">
                      <a:avLst/>
                    </a:prstGeom>
                  </pic:spPr>
                </pic:pic>
              </a:graphicData>
            </a:graphic>
          </wp:inline>
        </w:drawing>
      </w:r>
      <w: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живойприроды);</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18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живойприроде;</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8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image2.png"/>
                    <pic:cNvPicPr/>
                  </pic:nvPicPr>
                  <pic:blipFill>
                    <a:blip r:embed="rId8" cstate="print"/>
                    <a:stretch>
                      <a:fillRect/>
                    </a:stretch>
                  </pic:blipFill>
                  <pic:spPr>
                    <a:xfrm>
                      <a:off x="0" y="0"/>
                      <a:ext cx="128015" cy="172212"/>
                    </a:xfrm>
                    <a:prstGeom prst="rect">
                      <a:avLst/>
                    </a:prstGeom>
                  </pic:spPr>
                </pic:pic>
              </a:graphicData>
            </a:graphic>
          </wp:inline>
        </w:drawing>
      </w:r>
      <w: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аудиториисверстников;</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8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image2.png"/>
                    <pic:cNvPicPr/>
                  </pic:nvPicPr>
                  <pic:blipFill>
                    <a:blip r:embed="rId8" cstate="print"/>
                    <a:stretch>
                      <a:fillRect/>
                    </a:stretch>
                  </pic:blipFill>
                  <pic:spPr>
                    <a:xfrm>
                      <a:off x="0" y="0"/>
                      <a:ext cx="128015" cy="172212"/>
                    </a:xfrm>
                    <a:prstGeom prst="rect">
                      <a:avLst/>
                    </a:prstGeom>
                  </pic:spPr>
                </pic:pic>
              </a:graphicData>
            </a:graphic>
          </wp:inline>
        </w:drawing>
      </w:r>
      <w: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деятельностьгруппы.</w:t>
      </w:r>
    </w:p>
    <w:p w:rsidR="00150D9A" w:rsidRDefault="00150D9A">
      <w:pPr>
        <w:jc w:val="both"/>
        <w:sectPr w:rsidR="00150D9A">
          <w:footerReference w:type="default" r:id="rId56"/>
          <w:pgSz w:w="11910" w:h="16840"/>
          <w:pgMar w:top="1180" w:right="162" w:bottom="640" w:left="80" w:header="0" w:footer="442" w:gutter="0"/>
          <w:pgNumType w:start="63"/>
          <w:cols w:space="720"/>
        </w:sectPr>
      </w:pPr>
    </w:p>
    <w:p w:rsidR="00150D9A" w:rsidRDefault="00283412">
      <w:pPr>
        <w:pStyle w:val="3"/>
        <w:spacing w:before="77"/>
        <w:ind w:right="7448"/>
      </w:pPr>
      <w:r>
        <w:lastRenderedPageBreak/>
        <w:t>Человек и его здоровье Выпускник научится:</w:t>
      </w:r>
    </w:p>
    <w:p w:rsidR="00150D9A" w:rsidRDefault="00283412">
      <w:pPr>
        <w:pStyle w:val="a3"/>
        <w:ind w:right="1077" w:firstLine="708"/>
        <w:jc w:val="both"/>
      </w:pPr>
      <w:r>
        <w:rPr>
          <w:noProof/>
          <w:lang w:bidi="ar-SA"/>
        </w:rPr>
        <w:drawing>
          <wp:anchor distT="0" distB="0" distL="0" distR="0" simplePos="0" relativeHeight="267895727" behindDoc="1" locked="0" layoutInCell="1" allowOverlap="1">
            <wp:simplePos x="0" y="0"/>
            <wp:positionH relativeFrom="page">
              <wp:posOffset>1251508</wp:posOffset>
            </wp:positionH>
            <wp:positionV relativeFrom="paragraph">
              <wp:posOffset>492251</wp:posOffset>
            </wp:positionV>
            <wp:extent cx="128015" cy="172211"/>
            <wp:effectExtent l="0" t="0" r="0" b="0"/>
            <wp:wrapNone/>
            <wp:docPr id="18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18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image2.png"/>
                    <pic:cNvPicPr/>
                  </pic:nvPicPr>
                  <pic:blipFill>
                    <a:blip r:embed="rId8" cstate="print"/>
                    <a:stretch>
                      <a:fillRect/>
                    </a:stretch>
                  </pic:blipFill>
                  <pic:spPr>
                    <a:xfrm>
                      <a:off x="0" y="0"/>
                      <a:ext cx="128015" cy="172211"/>
                    </a:xfrm>
                    <a:prstGeom prst="rect">
                      <a:avLst/>
                    </a:prstGeom>
                  </pic:spPr>
                </pic:pic>
              </a:graphicData>
            </a:graphic>
          </wp:inline>
        </w:drawing>
      </w:r>
      <w: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50D9A" w:rsidRDefault="00283412">
      <w:pPr>
        <w:pStyle w:val="a3"/>
        <w:spacing w:before="6"/>
        <w:ind w:right="1072" w:firstLine="993"/>
      </w:pPr>
      <w:r>
        <w:t>аргументировать, приводить доказательства взаимосвязи человека и окружающей среды, родства человека с животными;</w:t>
      </w:r>
    </w:p>
    <w:p w:rsidR="00150D9A" w:rsidRDefault="00283412">
      <w:pPr>
        <w:pStyle w:val="a3"/>
        <w:spacing w:before="17"/>
        <w:ind w:left="2176"/>
      </w:pPr>
      <w:r>
        <w:rPr>
          <w:noProof/>
          <w:lang w:bidi="ar-SA"/>
        </w:rPr>
        <w:drawing>
          <wp:anchor distT="0" distB="0" distL="0" distR="0" simplePos="0" relativeHeight="267895751" behindDoc="1" locked="0" layoutInCell="1" allowOverlap="1">
            <wp:simplePos x="0" y="0"/>
            <wp:positionH relativeFrom="page">
              <wp:posOffset>1259128</wp:posOffset>
            </wp:positionH>
            <wp:positionV relativeFrom="paragraph">
              <wp:posOffset>74162</wp:posOffset>
            </wp:positionV>
            <wp:extent cx="48768" cy="219455"/>
            <wp:effectExtent l="0" t="0" r="0" b="0"/>
            <wp:wrapNone/>
            <wp:docPr id="18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image5.png"/>
                    <pic:cNvPicPr/>
                  </pic:nvPicPr>
                  <pic:blipFill>
                    <a:blip r:embed="rId12" cstate="print"/>
                    <a:stretch>
                      <a:fillRect/>
                    </a:stretch>
                  </pic:blipFill>
                  <pic:spPr>
                    <a:xfrm>
                      <a:off x="0" y="0"/>
                      <a:ext cx="48768" cy="219455"/>
                    </a:xfrm>
                    <a:prstGeom prst="rect">
                      <a:avLst/>
                    </a:prstGeom>
                  </pic:spPr>
                </pic:pic>
              </a:graphicData>
            </a:graphic>
          </wp:anchor>
        </w:drawing>
      </w:r>
      <w:r>
        <w:t>аргументировать, приводить доказательства отличий человека от животных;</w:t>
      </w:r>
    </w:p>
    <w:p w:rsidR="00150D9A" w:rsidRDefault="00283412">
      <w:pPr>
        <w:pStyle w:val="a3"/>
        <w:spacing w:before="16"/>
        <w:ind w:right="1071" w:firstLine="993"/>
        <w:jc w:val="both"/>
      </w:pPr>
      <w: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8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2.png"/>
                    <pic:cNvPicPr/>
                  </pic:nvPicPr>
                  <pic:blipFill>
                    <a:blip r:embed="rId8" cstate="print"/>
                    <a:stretch>
                      <a:fillRect/>
                    </a:stretch>
                  </pic:blipFill>
                  <pic:spPr>
                    <a:xfrm>
                      <a:off x="0" y="0"/>
                      <a:ext cx="128015" cy="172211"/>
                    </a:xfrm>
                    <a:prstGeom prst="rect">
                      <a:avLst/>
                    </a:prstGeom>
                  </pic:spPr>
                </pic:pic>
              </a:graphicData>
            </a:graphic>
          </wp:inline>
        </w:drawing>
      </w:r>
      <w:r>
        <w:t>объяснять эволюцию вида Человек разумный на примерах сопоставления биологических объектов и других материальныхартефактов;</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18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2.png"/>
                    <pic:cNvPicPr/>
                  </pic:nvPicPr>
                  <pic:blipFill>
                    <a:blip r:embed="rId8" cstate="print"/>
                    <a:stretch>
                      <a:fillRect/>
                    </a:stretch>
                  </pic:blipFill>
                  <pic:spPr>
                    <a:xfrm>
                      <a:off x="0" y="0"/>
                      <a:ext cx="128015" cy="172211"/>
                    </a:xfrm>
                    <a:prstGeom prst="rect">
                      <a:avLst/>
                    </a:prstGeom>
                  </pic:spPr>
                </pic:pic>
              </a:graphicData>
            </a:graphic>
          </wp:inline>
        </w:drawing>
      </w:r>
      <w:r>
        <w:t>выявлятьпримерыи пояснять проявление наследственных заболеваний у человека, сущность процессов наследственности и изменчивости, присущейчеловеку;</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8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2.png"/>
                    <pic:cNvPicPr/>
                  </pic:nvPicPr>
                  <pic:blipFill>
                    <a:blip r:embed="rId8" cstate="print"/>
                    <a:stretch>
                      <a:fillRect/>
                    </a:stretch>
                  </pic:blipFill>
                  <pic:spPr>
                    <a:xfrm>
                      <a:off x="0" y="0"/>
                      <a:ext cx="128015" cy="172211"/>
                    </a:xfrm>
                    <a:prstGeom prst="rect">
                      <a:avLst/>
                    </a:prstGeom>
                  </pic:spPr>
                </pic:pic>
              </a:graphicData>
            </a:graphic>
          </wp:inline>
        </w:drawing>
      </w:r>
      <w: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биологическихобъектов;</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18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image2.png"/>
                    <pic:cNvPicPr/>
                  </pic:nvPicPr>
                  <pic:blipFill>
                    <a:blip r:embed="rId8" cstate="print"/>
                    <a:stretch>
                      <a:fillRect/>
                    </a:stretch>
                  </pic:blipFill>
                  <pic:spPr>
                    <a:xfrm>
                      <a:off x="0" y="0"/>
                      <a:ext cx="128015" cy="172211"/>
                    </a:xfrm>
                    <a:prstGeom prst="rect">
                      <a:avLst/>
                    </a:prstGeom>
                  </pic:spPr>
                </pic:pic>
              </a:graphicData>
            </a:graphic>
          </wp:inline>
        </w:drawing>
      </w:r>
      <w: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основесравнения;</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8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2.png"/>
                    <pic:cNvPicPr/>
                  </pic:nvPicPr>
                  <pic:blipFill>
                    <a:blip r:embed="rId8" cstate="print"/>
                    <a:stretch>
                      <a:fillRect/>
                    </a:stretch>
                  </pic:blipFill>
                  <pic:spPr>
                    <a:xfrm>
                      <a:off x="0" y="0"/>
                      <a:ext cx="128015" cy="172212"/>
                    </a:xfrm>
                    <a:prstGeom prst="rect">
                      <a:avLst/>
                    </a:prstGeom>
                  </pic:spPr>
                </pic:pic>
              </a:graphicData>
            </a:graphic>
          </wp:inline>
        </w:drawing>
      </w:r>
      <w:r>
        <w:t>устанавливать взаимосвязи между особенностями строения и функциями клеток и тканей, органов и системорганов;</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19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ихрезультаты;</w:t>
      </w:r>
    </w:p>
    <w:p w:rsidR="00150D9A" w:rsidRDefault="00283412" w:rsidP="00B30C44">
      <w:pPr>
        <w:pStyle w:val="a3"/>
        <w:ind w:right="1075" w:firstLine="708"/>
        <w:jc w:val="both"/>
      </w:pPr>
      <w:r>
        <w:rPr>
          <w:noProof/>
          <w:position w:val="-4"/>
          <w:lang w:bidi="ar-SA"/>
        </w:rPr>
        <w:drawing>
          <wp:inline distT="0" distB="0" distL="0" distR="0">
            <wp:extent cx="128015" cy="172212"/>
            <wp:effectExtent l="0" t="0" r="0" b="0"/>
            <wp:docPr id="19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image2.png"/>
                    <pic:cNvPicPr/>
                  </pic:nvPicPr>
                  <pic:blipFill>
                    <a:blip r:embed="rId8" cstate="print"/>
                    <a:stretch>
                      <a:fillRect/>
                    </a:stretch>
                  </pic:blipFill>
                  <pic:spPr>
                    <a:xfrm>
                      <a:off x="0" y="0"/>
                      <a:ext cx="128015" cy="172212"/>
                    </a:xfrm>
                    <a:prstGeom prst="rect">
                      <a:avLst/>
                    </a:prstGeom>
                  </pic:spPr>
                </pic:pic>
              </a:graphicData>
            </a:graphic>
          </wp:inline>
        </w:drawing>
      </w:r>
      <w:r>
        <w:t>знать и аргументировать основные принципы здорового образа жизни, рациональной организации труда иотдыха;анализировать и оценивать влияние факторов риска наздоровьечеловека;описывать и использовать приемы оказания первойпомощи;знать и соблюдать правила работы в кабинете биологии.</w:t>
      </w:r>
    </w:p>
    <w:p w:rsidR="00150D9A" w:rsidRDefault="00283412">
      <w:pPr>
        <w:pStyle w:val="3"/>
        <w:spacing w:before="7" w:line="250" w:lineRule="exact"/>
      </w:pPr>
      <w:r>
        <w:t>Выпускник получит возможность научиться:</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9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image2.png"/>
                    <pic:cNvPicPr/>
                  </pic:nvPicPr>
                  <pic:blipFill>
                    <a:blip r:embed="rId8" cstate="print"/>
                    <a:stretch>
                      <a:fillRect/>
                    </a:stretch>
                  </pic:blipFill>
                  <pic:spPr>
                    <a:xfrm>
                      <a:off x="0" y="0"/>
                      <a:ext cx="128015" cy="172212"/>
                    </a:xfrm>
                    <a:prstGeom prst="rect">
                      <a:avLst/>
                    </a:prstGeom>
                  </pic:spPr>
                </pic:pic>
              </a:graphicData>
            </a:graphic>
          </wp:inline>
        </w:drawing>
      </w:r>
      <w: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9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image2.png"/>
                    <pic:cNvPicPr/>
                  </pic:nvPicPr>
                  <pic:blipFill>
                    <a:blip r:embed="rId8" cstate="print"/>
                    <a:stretch>
                      <a:fillRect/>
                    </a:stretch>
                  </pic:blipFill>
                  <pic:spPr>
                    <a:xfrm>
                      <a:off x="0" y="0"/>
                      <a:ext cx="128015" cy="172212"/>
                    </a:xfrm>
                    <a:prstGeom prst="rect">
                      <a:avLst/>
                    </a:prstGeom>
                  </pic:spPr>
                </pic:pic>
              </a:graphicData>
            </a:graphic>
          </wp:inline>
        </w:drawing>
      </w:r>
      <w: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вдругую;</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19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2.png"/>
                    <pic:cNvPicPr/>
                  </pic:nvPicPr>
                  <pic:blipFill>
                    <a:blip r:embed="rId8" cstate="print"/>
                    <a:stretch>
                      <a:fillRect/>
                    </a:stretch>
                  </pic:blipFill>
                  <pic:spPr>
                    <a:xfrm>
                      <a:off x="0" y="0"/>
                      <a:ext cx="128015" cy="172212"/>
                    </a:xfrm>
                    <a:prstGeom prst="rect">
                      <a:avLst/>
                    </a:prstGeom>
                  </pic:spPr>
                </pic:pic>
              </a:graphicData>
            </a:graphic>
          </wp:inline>
        </w:drawing>
      </w:r>
      <w:r>
        <w:t>ориентироваться в системе моральных норм и ценностей по отношению к собственному здоровью и здоровью другихлюдей;</w:t>
      </w:r>
    </w:p>
    <w:p w:rsidR="00150D9A" w:rsidRDefault="00283412">
      <w:pPr>
        <w:pStyle w:val="a3"/>
        <w:spacing w:line="237" w:lineRule="auto"/>
        <w:ind w:right="1074" w:firstLine="708"/>
        <w:jc w:val="both"/>
      </w:pPr>
      <w:r>
        <w:rPr>
          <w:noProof/>
          <w:position w:val="-4"/>
          <w:lang w:bidi="ar-SA"/>
        </w:rPr>
        <w:drawing>
          <wp:inline distT="0" distB="0" distL="0" distR="0">
            <wp:extent cx="128015" cy="172212"/>
            <wp:effectExtent l="0" t="0" r="0" b="0"/>
            <wp:docPr id="19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2.png"/>
                    <pic:cNvPicPr/>
                  </pic:nvPicPr>
                  <pic:blipFill>
                    <a:blip r:embed="rId8" cstate="print"/>
                    <a:stretch>
                      <a:fillRect/>
                    </a:stretch>
                  </pic:blipFill>
                  <pic:spPr>
                    <a:xfrm>
                      <a:off x="0" y="0"/>
                      <a:ext cx="128015" cy="172212"/>
                    </a:xfrm>
                    <a:prstGeom prst="rect">
                      <a:avLst/>
                    </a:prstGeom>
                  </pic:spPr>
                </pic:pic>
              </a:graphicData>
            </a:graphic>
          </wp:inline>
        </w:drawing>
      </w:r>
      <w:r>
        <w:t>находить в учебной, научно-популярной литературе, Интернет-ресурсах информацию об организме человека, оформлять ее в виде устных сообщений идокладов;</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9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здоровьечеловека.</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9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image2.png"/>
                    <pic:cNvPicPr/>
                  </pic:nvPicPr>
                  <pic:blipFill>
                    <a:blip r:embed="rId8" cstate="print"/>
                    <a:stretch>
                      <a:fillRect/>
                    </a:stretch>
                  </pic:blipFill>
                  <pic:spPr>
                    <a:xfrm>
                      <a:off x="0" y="0"/>
                      <a:ext cx="128015" cy="172212"/>
                    </a:xfrm>
                    <a:prstGeom prst="rect">
                      <a:avLst/>
                    </a:prstGeom>
                  </pic:spPr>
                </pic:pic>
              </a:graphicData>
            </a:graphic>
          </wp:inline>
        </w:drawing>
      </w:r>
      <w: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аудиториисверстников;</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19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image2.png"/>
                    <pic:cNvPicPr/>
                  </pic:nvPicPr>
                  <pic:blipFill>
                    <a:blip r:embed="rId8" cstate="print"/>
                    <a:stretch>
                      <a:fillRect/>
                    </a:stretch>
                  </pic:blipFill>
                  <pic:spPr>
                    <a:xfrm>
                      <a:off x="0" y="0"/>
                      <a:ext cx="128015" cy="172212"/>
                    </a:xfrm>
                    <a:prstGeom prst="rect">
                      <a:avLst/>
                    </a:prstGeom>
                  </pic:spPr>
                </pic:pic>
              </a:graphicData>
            </a:graphic>
          </wp:inline>
        </w:drawing>
      </w:r>
      <w: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деятельностьгруппы.</w:t>
      </w:r>
    </w:p>
    <w:p w:rsidR="00150D9A" w:rsidRDefault="00283412">
      <w:pPr>
        <w:pStyle w:val="3"/>
        <w:ind w:right="5868"/>
      </w:pPr>
      <w:r>
        <w:t>Общие биологические закономерности Выпускник научится:</w:t>
      </w:r>
    </w:p>
    <w:p w:rsidR="00150D9A" w:rsidRDefault="00283412">
      <w:pPr>
        <w:pStyle w:val="a3"/>
        <w:spacing w:line="237" w:lineRule="auto"/>
        <w:ind w:right="1078" w:firstLine="708"/>
        <w:jc w:val="both"/>
      </w:pPr>
      <w:r>
        <w:rPr>
          <w:noProof/>
          <w:lang w:bidi="ar-SA"/>
        </w:rPr>
        <w:drawing>
          <wp:anchor distT="0" distB="0" distL="0" distR="0" simplePos="0" relativeHeight="8464" behindDoc="0" locked="0" layoutInCell="1" allowOverlap="1">
            <wp:simplePos x="0" y="0"/>
            <wp:positionH relativeFrom="page">
              <wp:posOffset>1251508</wp:posOffset>
            </wp:positionH>
            <wp:positionV relativeFrom="paragraph">
              <wp:posOffset>330829</wp:posOffset>
            </wp:positionV>
            <wp:extent cx="128015" cy="172212"/>
            <wp:effectExtent l="0" t="0" r="0" b="0"/>
            <wp:wrapNone/>
            <wp:docPr id="19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19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image2.png"/>
                    <pic:cNvPicPr/>
                  </pic:nvPicPr>
                  <pic:blipFill>
                    <a:blip r:embed="rId8" cstate="print"/>
                    <a:stretch>
                      <a:fillRect/>
                    </a:stretch>
                  </pic:blipFill>
                  <pic:spPr>
                    <a:xfrm>
                      <a:off x="0" y="0"/>
                      <a:ext cx="128015" cy="172212"/>
                    </a:xfrm>
                    <a:prstGeom prst="rect">
                      <a:avLst/>
                    </a:prstGeom>
                  </pic:spPr>
                </pic:pic>
              </a:graphicData>
            </a:graphic>
          </wp:inline>
        </w:drawing>
      </w:r>
      <w:r>
        <w:t>выделять существенные признаки биологических объектов (вида, экосистемы, биосферы) и процессов, характерных для сообществ живыхорганизмов;</w:t>
      </w:r>
    </w:p>
    <w:p w:rsidR="00150D9A" w:rsidRDefault="00283412">
      <w:pPr>
        <w:pStyle w:val="a3"/>
        <w:spacing w:before="5"/>
        <w:ind w:left="2176"/>
      </w:pPr>
      <w:r>
        <w:t>аргументировать, приводить доказательства необходимости защиты окружающей среды;</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51"/>
        <w:ind w:right="1075" w:firstLine="708"/>
        <w:jc w:val="both"/>
      </w:pPr>
      <w:r>
        <w:rPr>
          <w:noProof/>
          <w:position w:val="-4"/>
          <w:lang w:bidi="ar-SA"/>
        </w:rPr>
        <w:lastRenderedPageBreak/>
        <w:drawing>
          <wp:inline distT="0" distB="0" distL="0" distR="0">
            <wp:extent cx="128015" cy="172211"/>
            <wp:effectExtent l="0" t="0" r="0" b="0"/>
            <wp:docPr id="19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image2.png"/>
                    <pic:cNvPicPr/>
                  </pic:nvPicPr>
                  <pic:blipFill>
                    <a:blip r:embed="rId8" cstate="print"/>
                    <a:stretch>
                      <a:fillRect/>
                    </a:stretch>
                  </pic:blipFill>
                  <pic:spPr>
                    <a:xfrm>
                      <a:off x="0" y="0"/>
                      <a:ext cx="128015" cy="172211"/>
                    </a:xfrm>
                    <a:prstGeom prst="rect">
                      <a:avLst/>
                    </a:prstGeom>
                  </pic:spPr>
                </pic:pic>
              </a:graphicData>
            </a:graphic>
          </wp:inline>
        </w:drawing>
      </w:r>
      <w:r>
        <w:t>аргументировать, приводить доказательства зависимости здоровья человека от состояния окружающейсреды;</w:t>
      </w:r>
    </w:p>
    <w:p w:rsidR="00150D9A" w:rsidRDefault="00283412">
      <w:pPr>
        <w:pStyle w:val="a3"/>
        <w:spacing w:line="237" w:lineRule="auto"/>
        <w:ind w:right="1076" w:firstLine="708"/>
        <w:jc w:val="both"/>
      </w:pPr>
      <w:r>
        <w:rPr>
          <w:noProof/>
          <w:position w:val="-4"/>
          <w:lang w:bidi="ar-SA"/>
        </w:rPr>
        <w:drawing>
          <wp:inline distT="0" distB="0" distL="0" distR="0">
            <wp:extent cx="128015" cy="172211"/>
            <wp:effectExtent l="0" t="0" r="0" b="0"/>
            <wp:docPr id="19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image2.png"/>
                    <pic:cNvPicPr/>
                  </pic:nvPicPr>
                  <pic:blipFill>
                    <a:blip r:embed="rId8" cstate="print"/>
                    <a:stretch>
                      <a:fillRect/>
                    </a:stretch>
                  </pic:blipFill>
                  <pic:spPr>
                    <a:xfrm>
                      <a:off x="0" y="0"/>
                      <a:ext cx="128015" cy="172211"/>
                    </a:xfrm>
                    <a:prstGeom prst="rect">
                      <a:avLst/>
                    </a:prstGeom>
                  </pic:spPr>
                </pic:pic>
              </a:graphicData>
            </a:graphic>
          </wp:inline>
        </w:drawing>
      </w:r>
      <w:r>
        <w:t>осуществлять классификацию биологических объектов на основе определения их принадлежности к определенной систематическойгруппе;</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19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image2.png"/>
                    <pic:cNvPicPr/>
                  </pic:nvPicPr>
                  <pic:blipFill>
                    <a:blip r:embed="rId8" cstate="print"/>
                    <a:stretch>
                      <a:fillRect/>
                    </a:stretch>
                  </pic:blipFill>
                  <pic:spPr>
                    <a:xfrm>
                      <a:off x="0" y="0"/>
                      <a:ext cx="128015" cy="172211"/>
                    </a:xfrm>
                    <a:prstGeom prst="rect">
                      <a:avLst/>
                    </a:prstGeom>
                  </pic:spPr>
                </pic:pic>
              </a:graphicData>
            </a:graphic>
          </wp:inline>
        </w:drawing>
      </w:r>
      <w: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9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image2.png"/>
                    <pic:cNvPicPr/>
                  </pic:nvPicPr>
                  <pic:blipFill>
                    <a:blip r:embed="rId8" cstate="print"/>
                    <a:stretch>
                      <a:fillRect/>
                    </a:stretch>
                  </pic:blipFill>
                  <pic:spPr>
                    <a:xfrm>
                      <a:off x="0" y="0"/>
                      <a:ext cx="128015" cy="172211"/>
                    </a:xfrm>
                    <a:prstGeom prst="rect">
                      <a:avLst/>
                    </a:prstGeom>
                  </pic:spPr>
                </pic:pic>
              </a:graphicData>
            </a:graphic>
          </wp:inline>
        </w:drawing>
      </w:r>
      <w:r>
        <w:t>объяснять общность происхождения и эволюции организмов на основе сопоставления особенностей их строения ифункционирования;</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19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image2.png"/>
                    <pic:cNvPicPr/>
                  </pic:nvPicPr>
                  <pic:blipFill>
                    <a:blip r:embed="rId8" cstate="print"/>
                    <a:stretch>
                      <a:fillRect/>
                    </a:stretch>
                  </pic:blipFill>
                  <pic:spPr>
                    <a:xfrm>
                      <a:off x="0" y="0"/>
                      <a:ext cx="128015" cy="172211"/>
                    </a:xfrm>
                    <a:prstGeom prst="rect">
                      <a:avLst/>
                    </a:prstGeom>
                  </pic:spPr>
                </pic:pic>
              </a:graphicData>
            </a:graphic>
          </wp:inline>
        </w:drawing>
      </w:r>
      <w:r>
        <w:t>объяснять механизмы наследственности и изменчивости, возникновения приспособленности, процессвидообразования;</w:t>
      </w:r>
    </w:p>
    <w:p w:rsidR="00150D9A" w:rsidRDefault="00283412">
      <w:pPr>
        <w:pStyle w:val="a3"/>
        <w:spacing w:line="237" w:lineRule="auto"/>
        <w:ind w:right="1076" w:firstLine="708"/>
        <w:jc w:val="both"/>
      </w:pPr>
      <w:r>
        <w:rPr>
          <w:noProof/>
          <w:position w:val="-4"/>
          <w:lang w:bidi="ar-SA"/>
        </w:rPr>
        <w:drawing>
          <wp:inline distT="0" distB="0" distL="0" distR="0">
            <wp:extent cx="128015" cy="172211"/>
            <wp:effectExtent l="0" t="0" r="0" b="0"/>
            <wp:docPr id="19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image2.png"/>
                    <pic:cNvPicPr/>
                  </pic:nvPicPr>
                  <pic:blipFill>
                    <a:blip r:embed="rId8" cstate="print"/>
                    <a:stretch>
                      <a:fillRect/>
                    </a:stretch>
                  </pic:blipFill>
                  <pic:spPr>
                    <a:xfrm>
                      <a:off x="0" y="0"/>
                      <a:ext cx="128015" cy="172211"/>
                    </a:xfrm>
                    <a:prstGeom prst="rect">
                      <a:avLst/>
                    </a:prstGeom>
                  </pic:spPr>
                </pic:pic>
              </a:graphicData>
            </a:graphic>
          </wp:inline>
        </w:drawing>
      </w:r>
      <w:r>
        <w:t>различатьпо внешнему виду, схемам и описаниям реальные биологические объекты или их изображения, выявляя отличительные признаки биологическихобъектов;</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19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image2.png"/>
                    <pic:cNvPicPr/>
                  </pic:nvPicPr>
                  <pic:blipFill>
                    <a:blip r:embed="rId8" cstate="print"/>
                    <a:stretch>
                      <a:fillRect/>
                    </a:stretch>
                  </pic:blipFill>
                  <pic:spPr>
                    <a:xfrm>
                      <a:off x="0" y="0"/>
                      <a:ext cx="128015" cy="172211"/>
                    </a:xfrm>
                    <a:prstGeom prst="rect">
                      <a:avLst/>
                    </a:prstGeom>
                  </pic:spPr>
                </pic:pic>
              </a:graphicData>
            </a:graphic>
          </wp:inline>
        </w:drawing>
      </w:r>
      <w:r>
        <w:t>сравнивать биологические объекты, процессы; делать выводы и умозаключения на основесравнения;</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19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image2.png"/>
                    <pic:cNvPicPr/>
                  </pic:nvPicPr>
                  <pic:blipFill>
                    <a:blip r:embed="rId8" cstate="print"/>
                    <a:stretch>
                      <a:fillRect/>
                    </a:stretch>
                  </pic:blipFill>
                  <pic:spPr>
                    <a:xfrm>
                      <a:off x="0" y="0"/>
                      <a:ext cx="128015" cy="172211"/>
                    </a:xfrm>
                    <a:prstGeom prst="rect">
                      <a:avLst/>
                    </a:prstGeom>
                  </pic:spPr>
                </pic:pic>
              </a:graphicData>
            </a:graphic>
          </wp:inline>
        </w:drawing>
      </w:r>
      <w:r>
        <w:t>устанавливать взаимосвязи между особенностями строения и функциями органов и систем органов;</w:t>
      </w:r>
    </w:p>
    <w:p w:rsidR="00150D9A" w:rsidRDefault="00283412">
      <w:pPr>
        <w:pStyle w:val="a3"/>
        <w:spacing w:line="237" w:lineRule="auto"/>
        <w:ind w:right="1072" w:firstLine="708"/>
        <w:jc w:val="both"/>
      </w:pPr>
      <w:r>
        <w:rPr>
          <w:noProof/>
          <w:position w:val="-4"/>
          <w:lang w:bidi="ar-SA"/>
        </w:rPr>
        <w:drawing>
          <wp:inline distT="0" distB="0" distL="0" distR="0">
            <wp:extent cx="128015" cy="172211"/>
            <wp:effectExtent l="0" t="0" r="0" b="0"/>
            <wp:docPr id="19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 методы биологической науки:наблюдать и описывать биологические объекты и процессы; ставить биологические эксперименты и объяснять ихрезультаты;</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19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 name="image2.png"/>
                    <pic:cNvPicPr/>
                  </pic:nvPicPr>
                  <pic:blipFill>
                    <a:blip r:embed="rId8" cstate="print"/>
                    <a:stretch>
                      <a:fillRect/>
                    </a:stretch>
                  </pic:blipFill>
                  <pic:spPr>
                    <a:xfrm>
                      <a:off x="0" y="0"/>
                      <a:ext cx="128015" cy="172211"/>
                    </a:xfrm>
                    <a:prstGeom prst="rect">
                      <a:avLst/>
                    </a:prstGeom>
                  </pic:spPr>
                </pic:pic>
              </a:graphicData>
            </a:graphic>
          </wp:inline>
        </w:drawing>
      </w:r>
      <w:r>
        <w:t>знать и аргументировать основные правила поведения в природе; анализировать и оценивать последствия деятельности человека вприроде;</w:t>
      </w:r>
    </w:p>
    <w:p w:rsidR="00150D9A" w:rsidRDefault="00283412">
      <w:pPr>
        <w:pStyle w:val="a3"/>
        <w:spacing w:line="237" w:lineRule="auto"/>
        <w:ind w:right="1074" w:firstLine="708"/>
        <w:jc w:val="both"/>
      </w:pPr>
      <w:r>
        <w:rPr>
          <w:noProof/>
          <w:position w:val="-4"/>
          <w:lang w:bidi="ar-SA"/>
        </w:rPr>
        <w:drawing>
          <wp:inline distT="0" distB="0" distL="0" distR="0">
            <wp:extent cx="128015" cy="172212"/>
            <wp:effectExtent l="0" t="0" r="0" b="0"/>
            <wp:docPr id="19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2.png"/>
                    <pic:cNvPicPr/>
                  </pic:nvPicPr>
                  <pic:blipFill>
                    <a:blip r:embed="rId8" cstate="print"/>
                    <a:stretch>
                      <a:fillRect/>
                    </a:stretch>
                  </pic:blipFill>
                  <pic:spPr>
                    <a:xfrm>
                      <a:off x="0" y="0"/>
                      <a:ext cx="128015" cy="172212"/>
                    </a:xfrm>
                    <a:prstGeom prst="rect">
                      <a:avLst/>
                    </a:prstGeom>
                  </pic:spPr>
                </pic:pic>
              </a:graphicData>
            </a:graphic>
          </wp:inline>
        </w:drawing>
      </w:r>
      <w:r>
        <w:t>описывать и использовать приемы выращивания и размножения культурных растений и домашних животных, ухода за ними вагроценозах;</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19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2.png"/>
                    <pic:cNvPicPr/>
                  </pic:nvPicPr>
                  <pic:blipFill>
                    <a:blip r:embed="rId8" cstate="print"/>
                    <a:stretch>
                      <a:fillRect/>
                    </a:stretch>
                  </pic:blipFill>
                  <pic:spPr>
                    <a:xfrm>
                      <a:off x="0" y="0"/>
                      <a:ext cx="128015" cy="172212"/>
                    </a:xfrm>
                    <a:prstGeom prst="rect">
                      <a:avLst/>
                    </a:prstGeom>
                  </pic:spPr>
                </pic:pic>
              </a:graphicData>
            </a:graphic>
          </wp:inline>
        </w:drawing>
      </w:r>
      <w:r>
        <w:t>находить в учебной, научно-популярной литературе, Интернет-ресурсах информацию о живой природе, оформлять ее в виде письменных сообщений, докладов,рефератов;</w:t>
      </w:r>
    </w:p>
    <w:p w:rsidR="00150D9A" w:rsidRDefault="00283412">
      <w:pPr>
        <w:pStyle w:val="a3"/>
        <w:spacing w:line="270" w:lineRule="exact"/>
        <w:ind w:left="1890"/>
      </w:pPr>
      <w:r>
        <w:rPr>
          <w:noProof/>
          <w:position w:val="-4"/>
          <w:lang w:bidi="ar-SA"/>
        </w:rPr>
        <w:drawing>
          <wp:inline distT="0" distB="0" distL="0" distR="0">
            <wp:extent cx="128015" cy="172212"/>
            <wp:effectExtent l="0" t="0" r="0" b="0"/>
            <wp:docPr id="19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image2.png"/>
                    <pic:cNvPicPr/>
                  </pic:nvPicPr>
                  <pic:blipFill>
                    <a:blip r:embed="rId8" cstate="print"/>
                    <a:stretch>
                      <a:fillRect/>
                    </a:stretch>
                  </pic:blipFill>
                  <pic:spPr>
                    <a:xfrm>
                      <a:off x="0" y="0"/>
                      <a:ext cx="128015" cy="172212"/>
                    </a:xfrm>
                    <a:prstGeom prst="rect">
                      <a:avLst/>
                    </a:prstGeom>
                  </pic:spPr>
                </pic:pic>
              </a:graphicData>
            </a:graphic>
          </wp:inline>
        </w:drawing>
      </w:r>
      <w:r>
        <w:t>знать и соблюдать правила работы в кабинетебиологии.</w:t>
      </w:r>
    </w:p>
    <w:p w:rsidR="00150D9A" w:rsidRDefault="00283412">
      <w:pPr>
        <w:pStyle w:val="3"/>
        <w:spacing w:line="250" w:lineRule="exact"/>
      </w:pPr>
      <w:r>
        <w:t>Выпускник получит возможность научиться:</w:t>
      </w:r>
    </w:p>
    <w:p w:rsidR="00150D9A" w:rsidRDefault="00283412">
      <w:pPr>
        <w:pStyle w:val="a3"/>
        <w:spacing w:line="237" w:lineRule="auto"/>
        <w:ind w:right="1075" w:firstLine="708"/>
        <w:jc w:val="both"/>
      </w:pPr>
      <w:r>
        <w:rPr>
          <w:noProof/>
          <w:position w:val="-4"/>
          <w:lang w:bidi="ar-SA"/>
        </w:rPr>
        <w:drawing>
          <wp:inline distT="0" distB="0" distL="0" distR="0">
            <wp:extent cx="128015" cy="172212"/>
            <wp:effectExtent l="0" t="0" r="0" b="0"/>
            <wp:docPr id="19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image2.png"/>
                    <pic:cNvPicPr/>
                  </pic:nvPicPr>
                  <pic:blipFill>
                    <a:blip r:embed="rId8" cstate="print"/>
                    <a:stretch>
                      <a:fillRect/>
                    </a:stretch>
                  </pic:blipFill>
                  <pic:spPr>
                    <a:xfrm>
                      <a:off x="0" y="0"/>
                      <a:ext cx="128015" cy="172212"/>
                    </a:xfrm>
                    <a:prstGeom prst="rect">
                      <a:avLst/>
                    </a:prstGeom>
                  </pic:spPr>
                </pic:pic>
              </a:graphicData>
            </a:graphic>
          </wp:inline>
        </w:drawing>
      </w:r>
      <w:r>
        <w:t>понимать экологические проблемы, возникающие в условиях нерационального природопользования, и пути решения этихпроблем;</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9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здоровьечеловека;</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9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image2.png"/>
                    <pic:cNvPicPr/>
                  </pic:nvPicPr>
                  <pic:blipFill>
                    <a:blip r:embed="rId8" cstate="print"/>
                    <a:stretch>
                      <a:fillRect/>
                    </a:stretch>
                  </pic:blipFill>
                  <pic:spPr>
                    <a:xfrm>
                      <a:off x="0" y="0"/>
                      <a:ext cx="128015" cy="172212"/>
                    </a:xfrm>
                    <a:prstGeom prst="rect">
                      <a:avLst/>
                    </a:prstGeom>
                  </pic:spPr>
                </pic:pic>
              </a:graphicData>
            </a:graphic>
          </wp:inline>
        </w:drawing>
      </w:r>
      <w: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вдругую;</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19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image2.png"/>
                    <pic:cNvPicPr/>
                  </pic:nvPicPr>
                  <pic:blipFill>
                    <a:blip r:embed="rId8" cstate="print"/>
                    <a:stretch>
                      <a:fillRect/>
                    </a:stretch>
                  </pic:blipFill>
                  <pic:spPr>
                    <a:xfrm>
                      <a:off x="0" y="0"/>
                      <a:ext cx="128015" cy="172212"/>
                    </a:xfrm>
                    <a:prstGeom prst="rect">
                      <a:avLst/>
                    </a:prstGeom>
                  </pic:spPr>
                </pic:pic>
              </a:graphicData>
            </a:graphic>
          </wp:inline>
        </w:drawing>
      </w:r>
      <w: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живойприроды);</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19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image2.png"/>
                    <pic:cNvPicPr/>
                  </pic:nvPicPr>
                  <pic:blipFill>
                    <a:blip r:embed="rId8" cstate="print"/>
                    <a:stretch>
                      <a:fillRect/>
                    </a:stretch>
                  </pic:blipFill>
                  <pic:spPr>
                    <a:xfrm>
                      <a:off x="0" y="0"/>
                      <a:ext cx="128015" cy="172212"/>
                    </a:xfrm>
                    <a:prstGeom prst="rect">
                      <a:avLst/>
                    </a:prstGeom>
                  </pic:spPr>
                </pic:pic>
              </a:graphicData>
            </a:graphic>
          </wp:inline>
        </w:drawing>
      </w:r>
      <w: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аудиториисверстников;</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19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image2.png"/>
                    <pic:cNvPicPr/>
                  </pic:nvPicPr>
                  <pic:blipFill>
                    <a:blip r:embed="rId8" cstate="print"/>
                    <a:stretch>
                      <a:fillRect/>
                    </a:stretch>
                  </pic:blipFill>
                  <pic:spPr>
                    <a:xfrm>
                      <a:off x="0" y="0"/>
                      <a:ext cx="128015" cy="172212"/>
                    </a:xfrm>
                    <a:prstGeom prst="rect">
                      <a:avLst/>
                    </a:prstGeom>
                  </pic:spPr>
                </pic:pic>
              </a:graphicData>
            </a:graphic>
          </wp:inline>
        </w:drawing>
      </w:r>
      <w: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деятельностьгруппы.</w:t>
      </w:r>
    </w:p>
    <w:p w:rsidR="00150D9A" w:rsidRDefault="00150D9A">
      <w:pPr>
        <w:pStyle w:val="a3"/>
        <w:ind w:left="0"/>
        <w:rPr>
          <w:sz w:val="24"/>
        </w:rPr>
      </w:pPr>
    </w:p>
    <w:p w:rsidR="00150D9A" w:rsidRDefault="00283412" w:rsidP="00103CD4">
      <w:pPr>
        <w:pStyle w:val="3"/>
        <w:numPr>
          <w:ilvl w:val="3"/>
          <w:numId w:val="101"/>
        </w:numPr>
        <w:tabs>
          <w:tab w:val="left" w:pos="2719"/>
        </w:tabs>
        <w:spacing w:before="167"/>
        <w:ind w:left="2718" w:hanging="828"/>
      </w:pPr>
      <w:bookmarkStart w:id="14" w:name="_TOC_250028"/>
      <w:bookmarkEnd w:id="14"/>
      <w:r>
        <w:t>Химия</w:t>
      </w:r>
    </w:p>
    <w:p w:rsidR="00150D9A" w:rsidRDefault="00283412">
      <w:pPr>
        <w:spacing w:before="1"/>
        <w:ind w:left="1890"/>
        <w:rPr>
          <w:b/>
        </w:rPr>
      </w:pPr>
      <w:r>
        <w:rPr>
          <w:noProof/>
          <w:lang w:bidi="ar-SA"/>
        </w:rPr>
        <w:drawing>
          <wp:anchor distT="0" distB="0" distL="0" distR="0" simplePos="0" relativeHeight="8488" behindDoc="0" locked="0" layoutInCell="1" allowOverlap="1">
            <wp:simplePos x="0" y="0"/>
            <wp:positionH relativeFrom="page">
              <wp:posOffset>1251508</wp:posOffset>
            </wp:positionH>
            <wp:positionV relativeFrom="paragraph">
              <wp:posOffset>156966</wp:posOffset>
            </wp:positionV>
            <wp:extent cx="128015" cy="342849"/>
            <wp:effectExtent l="0" t="0" r="0" b="0"/>
            <wp:wrapNone/>
            <wp:docPr id="196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image57.png"/>
                    <pic:cNvPicPr/>
                  </pic:nvPicPr>
                  <pic:blipFill>
                    <a:blip r:embed="rId57" cstate="print"/>
                    <a:stretch>
                      <a:fillRect/>
                    </a:stretch>
                  </pic:blipFill>
                  <pic:spPr>
                    <a:xfrm>
                      <a:off x="0" y="0"/>
                      <a:ext cx="128015" cy="342849"/>
                    </a:xfrm>
                    <a:prstGeom prst="rect">
                      <a:avLst/>
                    </a:prstGeom>
                  </pic:spPr>
                </pic:pic>
              </a:graphicData>
            </a:graphic>
          </wp:anchor>
        </w:drawing>
      </w:r>
      <w:r>
        <w:rPr>
          <w:b/>
        </w:rPr>
        <w:t>Выпускник научится:</w:t>
      </w:r>
    </w:p>
    <w:p w:rsidR="00150D9A" w:rsidRDefault="00283412" w:rsidP="00937D49">
      <w:pPr>
        <w:pStyle w:val="a3"/>
        <w:spacing w:before="9"/>
        <w:ind w:left="2176"/>
        <w:jc w:val="both"/>
      </w:pPr>
      <w:r>
        <w:t>характеризовать основные методы познания: наблюдение, измерение, эксперимент;</w:t>
      </w:r>
    </w:p>
    <w:p w:rsidR="00150D9A" w:rsidRDefault="00283412" w:rsidP="00937D49">
      <w:pPr>
        <w:pStyle w:val="a3"/>
        <w:spacing w:before="16"/>
        <w:ind w:left="2176"/>
        <w:jc w:val="both"/>
      </w:pPr>
      <w:r>
        <w:t>описывать свойства твердых, жидких, газообразных веществ, выделяя их существенные</w:t>
      </w:r>
    </w:p>
    <w:p w:rsidR="00150D9A" w:rsidRDefault="00283412" w:rsidP="00937D49">
      <w:pPr>
        <w:pStyle w:val="a3"/>
        <w:spacing w:before="1"/>
        <w:jc w:val="both"/>
      </w:pPr>
      <w:r>
        <w:t>признаки;</w:t>
      </w:r>
    </w:p>
    <w:p w:rsidR="00150D9A" w:rsidRDefault="00150D9A" w:rsidP="00937D49">
      <w:pPr>
        <w:jc w:val="both"/>
        <w:sectPr w:rsidR="00150D9A">
          <w:pgSz w:w="11910" w:h="16840"/>
          <w:pgMar w:top="1200" w:right="162" w:bottom="640" w:left="80" w:header="0" w:footer="442" w:gutter="0"/>
          <w:cols w:space="720"/>
        </w:sectPr>
      </w:pPr>
    </w:p>
    <w:p w:rsidR="00150D9A" w:rsidRDefault="00283412" w:rsidP="00937D49">
      <w:pPr>
        <w:pStyle w:val="a3"/>
        <w:spacing w:before="51"/>
        <w:ind w:right="1077" w:firstLine="708"/>
        <w:jc w:val="both"/>
      </w:pPr>
      <w:r>
        <w:rPr>
          <w:noProof/>
          <w:position w:val="-4"/>
          <w:lang w:bidi="ar-SA"/>
        </w:rPr>
        <w:lastRenderedPageBreak/>
        <w:drawing>
          <wp:inline distT="0" distB="0" distL="0" distR="0">
            <wp:extent cx="128015" cy="172211"/>
            <wp:effectExtent l="0" t="0" r="0" b="0"/>
            <wp:docPr id="19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image2.png"/>
                    <pic:cNvPicPr/>
                  </pic:nvPicPr>
                  <pic:blipFill>
                    <a:blip r:embed="rId8" cstate="print"/>
                    <a:stretch>
                      <a:fillRect/>
                    </a:stretch>
                  </pic:blipFill>
                  <pic:spPr>
                    <a:xfrm>
                      <a:off x="0" y="0"/>
                      <a:ext cx="128015" cy="172211"/>
                    </a:xfrm>
                    <a:prstGeom prst="rect">
                      <a:avLst/>
                    </a:prstGeom>
                  </pic:spPr>
                </pic:pic>
              </a:graphicData>
            </a:graphic>
          </wp:inline>
        </w:drawing>
      </w:r>
      <w: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системухимии;</w:t>
      </w:r>
    </w:p>
    <w:p w:rsidR="00150D9A" w:rsidRDefault="00283412" w:rsidP="00937D49">
      <w:pPr>
        <w:pStyle w:val="a3"/>
        <w:spacing w:line="237" w:lineRule="auto"/>
        <w:ind w:right="1070" w:firstLine="708"/>
        <w:jc w:val="both"/>
      </w:pPr>
      <w:r>
        <w:rPr>
          <w:noProof/>
          <w:position w:val="-4"/>
          <w:lang w:bidi="ar-SA"/>
        </w:rPr>
        <w:drawing>
          <wp:inline distT="0" distB="0" distL="0" distR="0">
            <wp:extent cx="128015" cy="172211"/>
            <wp:effectExtent l="0" t="0" r="0" b="0"/>
            <wp:docPr id="19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2.png"/>
                    <pic:cNvPicPr/>
                  </pic:nvPicPr>
                  <pic:blipFill>
                    <a:blip r:embed="rId8" cstate="print"/>
                    <a:stretch>
                      <a:fillRect/>
                    </a:stretch>
                  </pic:blipFill>
                  <pic:spPr>
                    <a:xfrm>
                      <a:off x="0" y="0"/>
                      <a:ext cx="128015" cy="172211"/>
                    </a:xfrm>
                    <a:prstGeom prst="rect">
                      <a:avLst/>
                    </a:prstGeom>
                  </pic:spPr>
                </pic:pic>
              </a:graphicData>
            </a:graphic>
          </wp:inline>
        </w:drawing>
      </w:r>
      <w:r>
        <w:t>раскрывать смысл законов сохранения массы веществ, постоянства состава, атомно- молекулярнойтеории;</w:t>
      </w:r>
    </w:p>
    <w:p w:rsidR="00150D9A" w:rsidRDefault="00283412" w:rsidP="00937D49">
      <w:pPr>
        <w:pStyle w:val="a3"/>
        <w:spacing w:before="16" w:line="254" w:lineRule="auto"/>
        <w:ind w:left="2176" w:right="5191"/>
        <w:jc w:val="both"/>
      </w:pPr>
      <w:r>
        <w:rPr>
          <w:noProof/>
          <w:lang w:bidi="ar-SA"/>
        </w:rPr>
        <w:drawing>
          <wp:anchor distT="0" distB="0" distL="0" distR="0" simplePos="0" relativeHeight="267895823" behindDoc="1" locked="0" layoutInCell="1" allowOverlap="1">
            <wp:simplePos x="0" y="0"/>
            <wp:positionH relativeFrom="page">
              <wp:posOffset>1259128</wp:posOffset>
            </wp:positionH>
            <wp:positionV relativeFrom="paragraph">
              <wp:posOffset>73527</wp:posOffset>
            </wp:positionV>
            <wp:extent cx="48768" cy="1072895"/>
            <wp:effectExtent l="0" t="0" r="0" b="0"/>
            <wp:wrapNone/>
            <wp:docPr id="196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image58.png"/>
                    <pic:cNvPicPr/>
                  </pic:nvPicPr>
                  <pic:blipFill>
                    <a:blip r:embed="rId58" cstate="print"/>
                    <a:stretch>
                      <a:fillRect/>
                    </a:stretch>
                  </pic:blipFill>
                  <pic:spPr>
                    <a:xfrm>
                      <a:off x="0" y="0"/>
                      <a:ext cx="48768" cy="1072895"/>
                    </a:xfrm>
                    <a:prstGeom prst="rect">
                      <a:avLst/>
                    </a:prstGeom>
                  </pic:spPr>
                </pic:pic>
              </a:graphicData>
            </a:graphic>
          </wp:anchor>
        </w:drawing>
      </w:r>
      <w:r>
        <w:t>различать химические и физические явления; называть химические элементы;</w:t>
      </w:r>
    </w:p>
    <w:p w:rsidR="00150D9A" w:rsidRDefault="00283412" w:rsidP="00937D49">
      <w:pPr>
        <w:pStyle w:val="a3"/>
        <w:spacing w:before="1" w:line="254" w:lineRule="auto"/>
        <w:ind w:left="2176" w:right="4263"/>
        <w:jc w:val="both"/>
      </w:pPr>
      <w:r>
        <w:t>определять состав веществ по их формулам; определять валентность атома элемента в соединениях; определять тип химическихреакций;</w:t>
      </w:r>
    </w:p>
    <w:p w:rsidR="00150D9A" w:rsidRDefault="00283412" w:rsidP="00937D49">
      <w:pPr>
        <w:pStyle w:val="a3"/>
        <w:spacing w:before="2"/>
        <w:ind w:left="2176"/>
        <w:jc w:val="both"/>
      </w:pPr>
      <w:r>
        <w:t>называть признаки и условия протекания химических реакций;</w:t>
      </w:r>
    </w:p>
    <w:p w:rsidR="00150D9A" w:rsidRDefault="00283412" w:rsidP="00937D49">
      <w:pPr>
        <w:pStyle w:val="a3"/>
        <w:spacing w:before="16"/>
        <w:ind w:right="1073" w:firstLine="993"/>
        <w:jc w:val="both"/>
      </w:pPr>
      <w:r>
        <w:t>выявлять признаки, свидетельствующие о протекании химической реакции при выполнении химического опыта;</w:t>
      </w:r>
    </w:p>
    <w:p w:rsidR="00150D9A" w:rsidRDefault="00283412" w:rsidP="00937D49">
      <w:pPr>
        <w:pStyle w:val="a3"/>
        <w:spacing w:before="14" w:line="254" w:lineRule="auto"/>
        <w:ind w:left="2176" w:right="5331"/>
        <w:jc w:val="both"/>
      </w:pPr>
      <w:r>
        <w:rPr>
          <w:noProof/>
          <w:lang w:bidi="ar-SA"/>
        </w:rPr>
        <w:drawing>
          <wp:anchor distT="0" distB="0" distL="0" distR="0" simplePos="0" relativeHeight="267895847" behindDoc="1" locked="0" layoutInCell="1" allowOverlap="1">
            <wp:simplePos x="0" y="0"/>
            <wp:positionH relativeFrom="page">
              <wp:posOffset>1259128</wp:posOffset>
            </wp:positionH>
            <wp:positionV relativeFrom="paragraph">
              <wp:posOffset>72280</wp:posOffset>
            </wp:positionV>
            <wp:extent cx="48768" cy="1074762"/>
            <wp:effectExtent l="0" t="0" r="0" b="0"/>
            <wp:wrapNone/>
            <wp:docPr id="197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image59.png"/>
                    <pic:cNvPicPr/>
                  </pic:nvPicPr>
                  <pic:blipFill>
                    <a:blip r:embed="rId59" cstate="print"/>
                    <a:stretch>
                      <a:fillRect/>
                    </a:stretch>
                  </pic:blipFill>
                  <pic:spPr>
                    <a:xfrm>
                      <a:off x="0" y="0"/>
                      <a:ext cx="48768" cy="1074762"/>
                    </a:xfrm>
                    <a:prstGeom prst="rect">
                      <a:avLst/>
                    </a:prstGeom>
                  </pic:spPr>
                </pic:pic>
              </a:graphicData>
            </a:graphic>
          </wp:anchor>
        </w:drawing>
      </w:r>
      <w:r>
        <w:t>составлять формулы бинарных соединений; составлять уравнения химических реакций;</w:t>
      </w:r>
    </w:p>
    <w:p w:rsidR="00150D9A" w:rsidRDefault="00283412" w:rsidP="00937D49">
      <w:pPr>
        <w:pStyle w:val="a3"/>
        <w:spacing w:before="2" w:line="254" w:lineRule="auto"/>
        <w:ind w:left="2176" w:right="3455"/>
        <w:jc w:val="both"/>
      </w:pPr>
      <w:r>
        <w:t>соблюдать правила безопасной работы при проведении опытов; пользоваться лабораторным оборудованием и посудой;</w:t>
      </w:r>
    </w:p>
    <w:p w:rsidR="00150D9A" w:rsidRDefault="00283412" w:rsidP="00937D49">
      <w:pPr>
        <w:pStyle w:val="a3"/>
        <w:spacing w:before="2"/>
        <w:ind w:left="2176"/>
        <w:jc w:val="both"/>
      </w:pPr>
      <w:r>
        <w:t>вычислять относительную молекулярную и молярную массы веществ;</w:t>
      </w:r>
    </w:p>
    <w:p w:rsidR="00150D9A" w:rsidRDefault="00283412" w:rsidP="00937D49">
      <w:pPr>
        <w:pStyle w:val="a3"/>
        <w:spacing w:before="15"/>
        <w:ind w:left="2176"/>
        <w:jc w:val="both"/>
      </w:pPr>
      <w:r>
        <w:t>вычислять массовую долю химического элемента по формуле соединения;</w:t>
      </w:r>
    </w:p>
    <w:p w:rsidR="00150D9A" w:rsidRDefault="00283412" w:rsidP="00937D49">
      <w:pPr>
        <w:pStyle w:val="a3"/>
        <w:spacing w:before="16"/>
        <w:ind w:right="1073" w:firstLine="993"/>
        <w:jc w:val="both"/>
      </w:pPr>
      <w:r>
        <w:rPr>
          <w:noProof/>
          <w:lang w:bidi="ar-SA"/>
        </w:rPr>
        <w:drawing>
          <wp:anchor distT="0" distB="0" distL="0" distR="0" simplePos="0" relativeHeight="8560" behindDoc="0" locked="0" layoutInCell="1" allowOverlap="1">
            <wp:simplePos x="0" y="0"/>
            <wp:positionH relativeFrom="page">
              <wp:posOffset>1251508</wp:posOffset>
            </wp:positionH>
            <wp:positionV relativeFrom="paragraph">
              <wp:posOffset>332606</wp:posOffset>
            </wp:positionV>
            <wp:extent cx="128015" cy="172212"/>
            <wp:effectExtent l="0" t="0" r="0" b="0"/>
            <wp:wrapNone/>
            <wp:docPr id="19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image2.png"/>
                    <pic:cNvPicPr/>
                  </pic:nvPicPr>
                  <pic:blipFill>
                    <a:blip r:embed="rId8" cstate="print"/>
                    <a:stretch>
                      <a:fillRect/>
                    </a:stretch>
                  </pic:blipFill>
                  <pic:spPr>
                    <a:xfrm>
                      <a:off x="0" y="0"/>
                      <a:ext cx="128015" cy="172212"/>
                    </a:xfrm>
                    <a:prstGeom prst="rect">
                      <a:avLst/>
                    </a:prstGeom>
                  </pic:spPr>
                </pic:pic>
              </a:graphicData>
            </a:graphic>
          </wp:anchor>
        </w:drawing>
      </w:r>
      <w:r>
        <w:t>вычислять количество, объем или массу вещества по количеству, объему, массе реагентов или продуктов реакции;</w:t>
      </w:r>
    </w:p>
    <w:p w:rsidR="00150D9A" w:rsidRDefault="00283412" w:rsidP="00937D49">
      <w:pPr>
        <w:pStyle w:val="a3"/>
        <w:spacing w:before="18"/>
        <w:ind w:left="2176"/>
        <w:jc w:val="both"/>
      </w:pPr>
      <w:r>
        <w:t>характеризовать физические и химические свойства простых веществ: кислорода и</w:t>
      </w:r>
    </w:p>
    <w:p w:rsidR="00150D9A" w:rsidRDefault="00150D9A" w:rsidP="00937D49">
      <w:pPr>
        <w:jc w:val="both"/>
        <w:sectPr w:rsidR="00150D9A">
          <w:pgSz w:w="11910" w:h="16840"/>
          <w:pgMar w:top="1200" w:right="162" w:bottom="640" w:left="80" w:header="0" w:footer="442" w:gutter="0"/>
          <w:cols w:space="720"/>
        </w:sectPr>
      </w:pPr>
    </w:p>
    <w:p w:rsidR="00150D9A" w:rsidRDefault="00283412" w:rsidP="00937D49">
      <w:pPr>
        <w:pStyle w:val="a3"/>
        <w:spacing w:line="252" w:lineRule="exact"/>
        <w:jc w:val="both"/>
      </w:pPr>
      <w:r>
        <w:lastRenderedPageBreak/>
        <w:t>водорода;</w:t>
      </w:r>
    </w:p>
    <w:p w:rsidR="00150D9A" w:rsidRDefault="00150D9A" w:rsidP="00937D49">
      <w:pPr>
        <w:pStyle w:val="a3"/>
        <w:ind w:left="0"/>
        <w:jc w:val="both"/>
        <w:rPr>
          <w:sz w:val="10"/>
        </w:rPr>
      </w:pPr>
    </w:p>
    <w:p w:rsidR="00150D9A" w:rsidRDefault="00283412" w:rsidP="00937D49">
      <w:pPr>
        <w:pStyle w:val="a3"/>
        <w:ind w:left="1902"/>
        <w:jc w:val="both"/>
        <w:rPr>
          <w:sz w:val="20"/>
        </w:rPr>
      </w:pPr>
      <w:r>
        <w:rPr>
          <w:noProof/>
          <w:sz w:val="20"/>
          <w:lang w:bidi="ar-SA"/>
        </w:rPr>
        <w:drawing>
          <wp:inline distT="0" distB="0" distL="0" distR="0">
            <wp:extent cx="48760" cy="1586484"/>
            <wp:effectExtent l="0" t="0" r="0" b="0"/>
            <wp:docPr id="197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image60.png"/>
                    <pic:cNvPicPr/>
                  </pic:nvPicPr>
                  <pic:blipFill>
                    <a:blip r:embed="rId60" cstate="print"/>
                    <a:stretch>
                      <a:fillRect/>
                    </a:stretch>
                  </pic:blipFill>
                  <pic:spPr>
                    <a:xfrm>
                      <a:off x="0" y="0"/>
                      <a:ext cx="48760" cy="1586484"/>
                    </a:xfrm>
                    <a:prstGeom prst="rect">
                      <a:avLst/>
                    </a:prstGeom>
                  </pic:spPr>
                </pic:pic>
              </a:graphicData>
            </a:graphic>
          </wp:inline>
        </w:drawing>
      </w:r>
    </w:p>
    <w:p w:rsidR="00150D9A" w:rsidRDefault="00283412" w:rsidP="00937D49">
      <w:pPr>
        <w:pStyle w:val="a3"/>
        <w:spacing w:before="3"/>
        <w:ind w:left="0"/>
        <w:jc w:val="both"/>
        <w:rPr>
          <w:sz w:val="23"/>
        </w:rPr>
      </w:pPr>
      <w:r>
        <w:br w:type="column"/>
      </w:r>
    </w:p>
    <w:p w:rsidR="00150D9A" w:rsidRDefault="00283412" w:rsidP="00937D49">
      <w:pPr>
        <w:pStyle w:val="a3"/>
        <w:ind w:left="26"/>
        <w:jc w:val="both"/>
      </w:pPr>
      <w:r>
        <w:t>получать, собирать кислород и водород;</w:t>
      </w:r>
    </w:p>
    <w:p w:rsidR="00150D9A" w:rsidRDefault="00283412" w:rsidP="00937D49">
      <w:pPr>
        <w:pStyle w:val="a3"/>
        <w:spacing w:before="16" w:line="254" w:lineRule="auto"/>
        <w:ind w:left="26" w:right="2523"/>
        <w:jc w:val="both"/>
      </w:pPr>
      <w:r>
        <w:t>распознавать опытным путем газообразные вещества: кислород, водород; раскрывать смысл закона Авогадро;</w:t>
      </w:r>
    </w:p>
    <w:p w:rsidR="00150D9A" w:rsidRDefault="00283412" w:rsidP="00937D49">
      <w:pPr>
        <w:pStyle w:val="a3"/>
        <w:spacing w:before="1" w:line="254" w:lineRule="auto"/>
        <w:ind w:left="26" w:right="1821"/>
        <w:jc w:val="both"/>
      </w:pPr>
      <w:r>
        <w:t>раскрывать смысл понятий «тепловой эффект реакции», «молярный объем»; характеризовать физические и химические свойства воды;</w:t>
      </w:r>
    </w:p>
    <w:p w:rsidR="00150D9A" w:rsidRDefault="00283412" w:rsidP="00937D49">
      <w:pPr>
        <w:pStyle w:val="a3"/>
        <w:spacing w:before="1"/>
        <w:ind w:left="26"/>
        <w:jc w:val="both"/>
      </w:pPr>
      <w:r>
        <w:t>раскрывать смысл понятия «раствор»;</w:t>
      </w:r>
    </w:p>
    <w:p w:rsidR="00150D9A" w:rsidRDefault="00283412" w:rsidP="00937D49">
      <w:pPr>
        <w:pStyle w:val="a3"/>
        <w:spacing w:before="16"/>
        <w:ind w:left="26"/>
        <w:jc w:val="both"/>
      </w:pPr>
      <w:r>
        <w:t>вычислять массовую долю растворенного вещества в растворе;</w:t>
      </w:r>
    </w:p>
    <w:p w:rsidR="00150D9A" w:rsidRDefault="00283412" w:rsidP="00937D49">
      <w:pPr>
        <w:pStyle w:val="a3"/>
        <w:spacing w:before="16" w:line="254" w:lineRule="auto"/>
        <w:ind w:left="26" w:right="1821"/>
        <w:jc w:val="both"/>
      </w:pPr>
      <w:r>
        <w:t>приготовлять растворы с определенной массовой долей растворенного вещества; называть соединения изученных классов неорганических веществ;</w:t>
      </w:r>
    </w:p>
    <w:p w:rsidR="00150D9A" w:rsidRDefault="00283412" w:rsidP="00937D49">
      <w:pPr>
        <w:pStyle w:val="a3"/>
        <w:spacing w:before="2"/>
        <w:ind w:left="26"/>
        <w:jc w:val="both"/>
      </w:pPr>
      <w:r>
        <w:t>характеризовать физические и химические свойства основных классов неорганических</w:t>
      </w:r>
    </w:p>
    <w:p w:rsidR="00150D9A" w:rsidRDefault="00150D9A" w:rsidP="00937D49">
      <w:pPr>
        <w:jc w:val="both"/>
        <w:sectPr w:rsidR="00150D9A">
          <w:type w:val="continuous"/>
          <w:pgSz w:w="11910" w:h="16840"/>
          <w:pgMar w:top="1060" w:right="162" w:bottom="280" w:left="80" w:header="720" w:footer="720" w:gutter="0"/>
          <w:cols w:num="2" w:space="720" w:equalWidth="0">
            <w:col w:w="2111" w:space="40"/>
            <w:col w:w="9517"/>
          </w:cols>
        </w:sectPr>
      </w:pPr>
    </w:p>
    <w:p w:rsidR="00150D9A" w:rsidRDefault="00283412" w:rsidP="00937D49">
      <w:pPr>
        <w:pStyle w:val="a3"/>
        <w:spacing w:before="1"/>
        <w:ind w:right="895"/>
        <w:jc w:val="both"/>
      </w:pPr>
      <w:r>
        <w:lastRenderedPageBreak/>
        <w:t>веществ: оксидов, кислот, оснований, солей;определять принадлежность веществ к определенномуклассусоединений;составлять формулы неорганических соединений изученныхклассов;проводить</w:t>
      </w:r>
      <w:r>
        <w:tab/>
        <w:t>опыты,</w:t>
      </w:r>
      <w:r>
        <w:tab/>
        <w:t>подтверждающие</w:t>
      </w:r>
      <w:r>
        <w:tab/>
        <w:t>химические</w:t>
      </w:r>
      <w:r>
        <w:tab/>
        <w:t>свойства</w:t>
      </w:r>
      <w:r>
        <w:tab/>
        <w:t>изученных</w:t>
      </w:r>
      <w:r>
        <w:tab/>
        <w:t>классов</w:t>
      </w:r>
    </w:p>
    <w:p w:rsidR="00150D9A" w:rsidRDefault="00283412" w:rsidP="00937D49">
      <w:pPr>
        <w:pStyle w:val="a3"/>
        <w:spacing w:before="2"/>
        <w:ind w:right="895"/>
        <w:jc w:val="both"/>
      </w:pPr>
      <w:r>
        <w:t>неорганических веществ;распознавать опытным путем растворы кислот и щелочей по изменению окраски индикатора;характеризовать взаимосвязь между классаминеорганическихсоединений;раскрывать смысл Периодического закона Д.И.Менделеева;объяснять физический смысл атомного (порядкового) номера химического элемента,номеров группы и периода в периодической системе Д.И. Менделеева;</w:t>
      </w:r>
    </w:p>
    <w:p w:rsidR="00150D9A" w:rsidRDefault="00283412" w:rsidP="00937D49">
      <w:pPr>
        <w:pStyle w:val="a3"/>
        <w:ind w:right="1073" w:firstLine="708"/>
        <w:jc w:val="both"/>
      </w:pPr>
      <w:r>
        <w:rPr>
          <w:noProof/>
          <w:position w:val="-4"/>
          <w:lang w:bidi="ar-SA"/>
        </w:rPr>
        <w:drawing>
          <wp:inline distT="0" distB="0" distL="0" distR="0">
            <wp:extent cx="128015" cy="172212"/>
            <wp:effectExtent l="0" t="0" r="0" b="0"/>
            <wp:docPr id="19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image2.png"/>
                    <pic:cNvPicPr/>
                  </pic:nvPicPr>
                  <pic:blipFill>
                    <a:blip r:embed="rId8" cstate="print"/>
                    <a:stretch>
                      <a:fillRect/>
                    </a:stretch>
                  </pic:blipFill>
                  <pic:spPr>
                    <a:xfrm>
                      <a:off x="0" y="0"/>
                      <a:ext cx="128015" cy="172212"/>
                    </a:xfrm>
                    <a:prstGeom prst="rect">
                      <a:avLst/>
                    </a:prstGeom>
                  </pic:spPr>
                </pic:pic>
              </a:graphicData>
            </a:graphic>
          </wp:inline>
        </w:drawing>
      </w:r>
      <w:r>
        <w:t>объяснять закономерности изменения строения атомов, свойств элементов в пределах малых периодов и главныхподгрупп;</w:t>
      </w:r>
    </w:p>
    <w:p w:rsidR="00150D9A" w:rsidRDefault="00283412" w:rsidP="00937D49">
      <w:pPr>
        <w:pStyle w:val="a3"/>
        <w:ind w:right="1066" w:firstLine="708"/>
        <w:jc w:val="both"/>
      </w:pPr>
      <w:r>
        <w:rPr>
          <w:noProof/>
          <w:position w:val="-4"/>
          <w:lang w:bidi="ar-SA"/>
        </w:rPr>
        <w:drawing>
          <wp:inline distT="0" distB="0" distL="0" distR="0">
            <wp:extent cx="128015" cy="172212"/>
            <wp:effectExtent l="0" t="0" r="0" b="0"/>
            <wp:docPr id="19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image2.png"/>
                    <pic:cNvPicPr/>
                  </pic:nvPicPr>
                  <pic:blipFill>
                    <a:blip r:embed="rId8" cstate="print"/>
                    <a:stretch>
                      <a:fillRect/>
                    </a:stretch>
                  </pic:blipFill>
                  <pic:spPr>
                    <a:xfrm>
                      <a:off x="0" y="0"/>
                      <a:ext cx="128015" cy="172212"/>
                    </a:xfrm>
                    <a:prstGeom prst="rect">
                      <a:avLst/>
                    </a:prstGeom>
                  </pic:spPr>
                </pic:pic>
              </a:graphicData>
            </a:graphic>
          </wp:inline>
        </w:drawing>
      </w:r>
      <w:r>
        <w:t>характеризовать химические элементы (от водорода до кальция) на основе их положения в периодической системе Д.И. Менделеева и особенностей строения ихатомов;</w:t>
      </w:r>
    </w:p>
    <w:p w:rsidR="00150D9A" w:rsidRDefault="00283412" w:rsidP="00937D49">
      <w:pPr>
        <w:pStyle w:val="a3"/>
        <w:spacing w:line="237" w:lineRule="auto"/>
        <w:ind w:right="1073" w:firstLine="708"/>
        <w:jc w:val="both"/>
      </w:pPr>
      <w:r>
        <w:rPr>
          <w:noProof/>
          <w:position w:val="-4"/>
          <w:lang w:bidi="ar-SA"/>
        </w:rPr>
        <w:drawing>
          <wp:inline distT="0" distB="0" distL="0" distR="0">
            <wp:extent cx="128015" cy="172212"/>
            <wp:effectExtent l="0" t="0" r="0" b="0"/>
            <wp:docPr id="19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image2.png"/>
                    <pic:cNvPicPr/>
                  </pic:nvPicPr>
                  <pic:blipFill>
                    <a:blip r:embed="rId8" cstate="print"/>
                    <a:stretch>
                      <a:fillRect/>
                    </a:stretch>
                  </pic:blipFill>
                  <pic:spPr>
                    <a:xfrm>
                      <a:off x="0" y="0"/>
                      <a:ext cx="128015" cy="172212"/>
                    </a:xfrm>
                    <a:prstGeom prst="rect">
                      <a:avLst/>
                    </a:prstGeom>
                  </pic:spPr>
                </pic:pic>
              </a:graphicData>
            </a:graphic>
          </wp:inline>
        </w:drawing>
      </w:r>
      <w:r>
        <w:t>составлять схемы строения атомов первых 20 элементов периодической системы Д.И. Менделеева;</w:t>
      </w:r>
    </w:p>
    <w:p w:rsidR="00150D9A" w:rsidRDefault="00283412" w:rsidP="00937D49">
      <w:pPr>
        <w:pStyle w:val="a3"/>
        <w:spacing w:before="12"/>
        <w:ind w:left="2176"/>
        <w:jc w:val="both"/>
      </w:pPr>
      <w:r>
        <w:rPr>
          <w:noProof/>
          <w:lang w:bidi="ar-SA"/>
        </w:rPr>
        <w:drawing>
          <wp:anchor distT="0" distB="0" distL="0" distR="0" simplePos="0" relativeHeight="8584" behindDoc="0" locked="0" layoutInCell="1" allowOverlap="1">
            <wp:simplePos x="0" y="0"/>
            <wp:positionH relativeFrom="page">
              <wp:posOffset>1259128</wp:posOffset>
            </wp:positionH>
            <wp:positionV relativeFrom="paragraph">
              <wp:posOffset>70976</wp:posOffset>
            </wp:positionV>
            <wp:extent cx="48768" cy="219423"/>
            <wp:effectExtent l="0" t="0" r="0" b="0"/>
            <wp:wrapNone/>
            <wp:docPr id="19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image13.png"/>
                    <pic:cNvPicPr/>
                  </pic:nvPicPr>
                  <pic:blipFill>
                    <a:blip r:embed="rId20" cstate="print"/>
                    <a:stretch>
                      <a:fillRect/>
                    </a:stretch>
                  </pic:blipFill>
                  <pic:spPr>
                    <a:xfrm>
                      <a:off x="0" y="0"/>
                      <a:ext cx="48768" cy="219423"/>
                    </a:xfrm>
                    <a:prstGeom prst="rect">
                      <a:avLst/>
                    </a:prstGeom>
                  </pic:spPr>
                </pic:pic>
              </a:graphicData>
            </a:graphic>
          </wp:anchor>
        </w:drawing>
      </w:r>
      <w:r>
        <w:t>раскрывать смысл понятий: «химическая связь», «электроотрицательность»;</w:t>
      </w:r>
    </w:p>
    <w:p w:rsidR="00150D9A" w:rsidRDefault="00283412" w:rsidP="00937D49">
      <w:pPr>
        <w:pStyle w:val="a3"/>
        <w:spacing w:before="16"/>
        <w:ind w:left="2176"/>
        <w:jc w:val="both"/>
      </w:pPr>
      <w:r>
        <w:t>характеризовать зависимость физических свойств веществ от типа кристаллической</w:t>
      </w:r>
    </w:p>
    <w:p w:rsidR="00150D9A" w:rsidRDefault="00283412" w:rsidP="00937D49">
      <w:pPr>
        <w:pStyle w:val="a3"/>
        <w:spacing w:before="1"/>
        <w:jc w:val="both"/>
      </w:pPr>
      <w:r>
        <w:rPr>
          <w:noProof/>
          <w:lang w:bidi="ar-SA"/>
        </w:rPr>
        <w:drawing>
          <wp:anchor distT="0" distB="0" distL="0" distR="0" simplePos="0" relativeHeight="8608" behindDoc="0" locked="0" layoutInCell="1" allowOverlap="1">
            <wp:simplePos x="0" y="0"/>
            <wp:positionH relativeFrom="page">
              <wp:posOffset>1251508</wp:posOffset>
            </wp:positionH>
            <wp:positionV relativeFrom="paragraph">
              <wp:posOffset>161538</wp:posOffset>
            </wp:positionV>
            <wp:extent cx="128015" cy="172211"/>
            <wp:effectExtent l="0" t="0" r="0" b="0"/>
            <wp:wrapNone/>
            <wp:docPr id="19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image2.png"/>
                    <pic:cNvPicPr/>
                  </pic:nvPicPr>
                  <pic:blipFill>
                    <a:blip r:embed="rId8" cstate="print"/>
                    <a:stretch>
                      <a:fillRect/>
                    </a:stretch>
                  </pic:blipFill>
                  <pic:spPr>
                    <a:xfrm>
                      <a:off x="0" y="0"/>
                      <a:ext cx="128015" cy="172211"/>
                    </a:xfrm>
                    <a:prstGeom prst="rect">
                      <a:avLst/>
                    </a:prstGeom>
                  </pic:spPr>
                </pic:pic>
              </a:graphicData>
            </a:graphic>
          </wp:anchor>
        </w:drawing>
      </w:r>
      <w:r>
        <w:t>решетки;</w:t>
      </w:r>
    </w:p>
    <w:p w:rsidR="00150D9A" w:rsidRDefault="00283412" w:rsidP="00937D49">
      <w:pPr>
        <w:pStyle w:val="a3"/>
        <w:spacing w:before="16"/>
        <w:ind w:left="2176"/>
        <w:jc w:val="both"/>
      </w:pPr>
      <w:r>
        <w:t>определять вид химической связи в неорганических соединениях;</w:t>
      </w:r>
    </w:p>
    <w:p w:rsidR="00150D9A" w:rsidRDefault="00150D9A" w:rsidP="00937D49">
      <w:pPr>
        <w:jc w:val="both"/>
        <w:sectPr w:rsidR="00150D9A">
          <w:type w:val="continuous"/>
          <w:pgSz w:w="11910" w:h="16840"/>
          <w:pgMar w:top="1060" w:right="162" w:bottom="280" w:left="80" w:header="720" w:footer="720" w:gutter="0"/>
          <w:cols w:space="720"/>
        </w:sectPr>
      </w:pPr>
    </w:p>
    <w:p w:rsidR="00150D9A" w:rsidRDefault="00283412" w:rsidP="00937D49">
      <w:pPr>
        <w:pStyle w:val="a3"/>
        <w:tabs>
          <w:tab w:val="left" w:pos="3467"/>
          <w:tab w:val="left" w:pos="4269"/>
          <w:tab w:val="left" w:pos="5322"/>
          <w:tab w:val="left" w:pos="6316"/>
          <w:tab w:val="left" w:pos="7342"/>
          <w:tab w:val="left" w:pos="8873"/>
          <w:tab w:val="left" w:pos="9898"/>
        </w:tabs>
        <w:spacing w:before="51"/>
        <w:ind w:right="1076" w:firstLine="708"/>
        <w:jc w:val="both"/>
      </w:pPr>
      <w:r>
        <w:rPr>
          <w:noProof/>
          <w:position w:val="-4"/>
          <w:lang w:bidi="ar-SA"/>
        </w:rPr>
        <w:lastRenderedPageBreak/>
        <w:drawing>
          <wp:inline distT="0" distB="0" distL="0" distR="0">
            <wp:extent cx="128015" cy="172211"/>
            <wp:effectExtent l="0" t="0" r="0" b="0"/>
            <wp:docPr id="19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image2.png"/>
                    <pic:cNvPicPr/>
                  </pic:nvPicPr>
                  <pic:blipFill>
                    <a:blip r:embed="rId8" cstate="print"/>
                    <a:stretch>
                      <a:fillRect/>
                    </a:stretch>
                  </pic:blipFill>
                  <pic:spPr>
                    <a:xfrm>
                      <a:off x="0" y="0"/>
                      <a:ext cx="128015" cy="172211"/>
                    </a:xfrm>
                    <a:prstGeom prst="rect">
                      <a:avLst/>
                    </a:prstGeom>
                  </pic:spPr>
                </pic:pic>
              </a:graphicData>
            </a:graphic>
          </wp:inline>
        </w:drawing>
      </w:r>
      <w:r>
        <w:t>изображать</w:t>
      </w:r>
      <w:r>
        <w:tab/>
        <w:t>схемы</w:t>
      </w:r>
      <w:r>
        <w:tab/>
        <w:t>строения</w:t>
      </w:r>
      <w:r>
        <w:tab/>
        <w:t>молекул</w:t>
      </w:r>
      <w:r>
        <w:tab/>
        <w:t>веществ,</w:t>
      </w:r>
      <w:r>
        <w:tab/>
        <w:t>образованных</w:t>
      </w:r>
      <w:r>
        <w:tab/>
        <w:t>разными</w:t>
      </w:r>
      <w:r>
        <w:tab/>
      </w:r>
      <w:r>
        <w:rPr>
          <w:spacing w:val="-1"/>
        </w:rPr>
        <w:t xml:space="preserve">видами </w:t>
      </w:r>
      <w:r>
        <w:t>химическихсвязей;</w:t>
      </w:r>
    </w:p>
    <w:p w:rsidR="00150D9A" w:rsidRDefault="00283412" w:rsidP="00937D49">
      <w:pPr>
        <w:pStyle w:val="a3"/>
        <w:spacing w:line="268" w:lineRule="exact"/>
        <w:ind w:left="1890"/>
        <w:jc w:val="both"/>
      </w:pPr>
      <w:r>
        <w:rPr>
          <w:noProof/>
          <w:position w:val="-4"/>
          <w:lang w:bidi="ar-SA"/>
        </w:rPr>
        <w:drawing>
          <wp:inline distT="0" distB="0" distL="0" distR="0">
            <wp:extent cx="128015" cy="172211"/>
            <wp:effectExtent l="0" t="0" r="0" b="0"/>
            <wp:docPr id="19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image2.png"/>
                    <pic:cNvPicPr/>
                  </pic:nvPicPr>
                  <pic:blipFill>
                    <a:blip r:embed="rId8" cstate="print"/>
                    <a:stretch>
                      <a:fillRect/>
                    </a:stretch>
                  </pic:blipFill>
                  <pic:spPr>
                    <a:xfrm>
                      <a:off x="0" y="0"/>
                      <a:ext cx="128015" cy="172211"/>
                    </a:xfrm>
                    <a:prstGeom prst="rect">
                      <a:avLst/>
                    </a:prstGeom>
                  </pic:spPr>
                </pic:pic>
              </a:graphicData>
            </a:graphic>
          </wp:inline>
        </w:drawing>
      </w:r>
      <w:r>
        <w:t>раскрывать смысл понятий «ион», «катион», «анион», «электролиты»,«неэлектролиты»,</w:t>
      </w:r>
    </w:p>
    <w:p w:rsidR="00150D9A" w:rsidRDefault="00283412" w:rsidP="00937D49">
      <w:pPr>
        <w:pStyle w:val="a3"/>
        <w:tabs>
          <w:tab w:val="left" w:pos="3303"/>
          <w:tab w:val="left" w:pos="4901"/>
          <w:tab w:val="left" w:pos="6470"/>
          <w:tab w:val="left" w:pos="7536"/>
          <w:tab w:val="left" w:pos="8853"/>
        </w:tabs>
        <w:spacing w:line="252" w:lineRule="exact"/>
        <w:jc w:val="both"/>
      </w:pPr>
      <w:r>
        <w:t>«электролитическая</w:t>
      </w:r>
      <w:r>
        <w:tab/>
        <w:t>диссоциация»,</w:t>
      </w:r>
      <w:r>
        <w:tab/>
        <w:t>«окислитель»,</w:t>
      </w:r>
      <w:r>
        <w:tab/>
        <w:t>«степень</w:t>
      </w:r>
      <w:r>
        <w:tab/>
        <w:t>окисления»</w:t>
      </w:r>
      <w:r>
        <w:tab/>
        <w:t>«восстановитель»,</w:t>
      </w:r>
    </w:p>
    <w:p w:rsidR="00150D9A" w:rsidRDefault="00283412" w:rsidP="00937D49">
      <w:pPr>
        <w:pStyle w:val="a3"/>
        <w:spacing w:line="252" w:lineRule="exact"/>
        <w:jc w:val="both"/>
      </w:pPr>
      <w:r>
        <w:t>«окисление», «восстановление»;</w:t>
      </w:r>
    </w:p>
    <w:p w:rsidR="00150D9A" w:rsidRDefault="00283412" w:rsidP="00937D49">
      <w:pPr>
        <w:pStyle w:val="a3"/>
        <w:spacing w:before="16" w:line="254" w:lineRule="auto"/>
        <w:ind w:left="2176" w:right="3728"/>
        <w:jc w:val="both"/>
      </w:pPr>
      <w:r>
        <w:rPr>
          <w:noProof/>
          <w:lang w:bidi="ar-SA"/>
        </w:rPr>
        <w:drawing>
          <wp:anchor distT="0" distB="0" distL="0" distR="0" simplePos="0" relativeHeight="8632" behindDoc="0" locked="0" layoutInCell="1" allowOverlap="1">
            <wp:simplePos x="0" y="0"/>
            <wp:positionH relativeFrom="page">
              <wp:posOffset>1259128</wp:posOffset>
            </wp:positionH>
            <wp:positionV relativeFrom="paragraph">
              <wp:posOffset>73527</wp:posOffset>
            </wp:positionV>
            <wp:extent cx="48768" cy="560831"/>
            <wp:effectExtent l="0" t="0" r="0" b="0"/>
            <wp:wrapNone/>
            <wp:docPr id="19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image6.png"/>
                    <pic:cNvPicPr/>
                  </pic:nvPicPr>
                  <pic:blipFill>
                    <a:blip r:embed="rId13" cstate="print"/>
                    <a:stretch>
                      <a:fillRect/>
                    </a:stretch>
                  </pic:blipFill>
                  <pic:spPr>
                    <a:xfrm>
                      <a:off x="0" y="0"/>
                      <a:ext cx="48768" cy="560831"/>
                    </a:xfrm>
                    <a:prstGeom prst="rect">
                      <a:avLst/>
                    </a:prstGeom>
                  </pic:spPr>
                </pic:pic>
              </a:graphicData>
            </a:graphic>
          </wp:anchor>
        </w:drawing>
      </w:r>
      <w:r>
        <w:t>определять степень окисления атома элемента в соединении; раскрывать смысл теории электролитической диссоциации;</w:t>
      </w:r>
    </w:p>
    <w:p w:rsidR="00150D9A" w:rsidRDefault="00283412" w:rsidP="00937D49">
      <w:pPr>
        <w:pStyle w:val="a3"/>
        <w:spacing w:before="1"/>
        <w:ind w:left="2176"/>
        <w:jc w:val="both"/>
      </w:pPr>
      <w:r>
        <w:t>составлять уравнения электролитической диссоциации кислот, щелочей, солей;</w:t>
      </w:r>
    </w:p>
    <w:p w:rsidR="00150D9A" w:rsidRDefault="00283412" w:rsidP="00937D49">
      <w:pPr>
        <w:pStyle w:val="a3"/>
        <w:spacing w:before="16"/>
        <w:ind w:left="2176"/>
        <w:jc w:val="both"/>
      </w:pPr>
      <w:r>
        <w:t>объяснять сущность процесса электролитической диссоциации и реакций ионного</w:t>
      </w:r>
    </w:p>
    <w:p w:rsidR="00150D9A" w:rsidRDefault="00150D9A" w:rsidP="00937D49">
      <w:pPr>
        <w:jc w:val="both"/>
        <w:sectPr w:rsidR="00150D9A">
          <w:pgSz w:w="11910" w:h="16840"/>
          <w:pgMar w:top="1200" w:right="162" w:bottom="640" w:left="80" w:header="0" w:footer="442" w:gutter="0"/>
          <w:cols w:space="720"/>
        </w:sectPr>
      </w:pPr>
    </w:p>
    <w:p w:rsidR="00150D9A" w:rsidRDefault="00283412" w:rsidP="00937D49">
      <w:pPr>
        <w:pStyle w:val="a3"/>
        <w:spacing w:before="1"/>
        <w:jc w:val="both"/>
      </w:pPr>
      <w:r>
        <w:lastRenderedPageBreak/>
        <w:t>обмена;</w:t>
      </w:r>
    </w:p>
    <w:p w:rsidR="00150D9A" w:rsidRDefault="00150D9A" w:rsidP="00937D49">
      <w:pPr>
        <w:pStyle w:val="a3"/>
        <w:spacing w:before="10"/>
        <w:ind w:left="0"/>
        <w:jc w:val="both"/>
        <w:rPr>
          <w:sz w:val="9"/>
        </w:rPr>
      </w:pPr>
    </w:p>
    <w:p w:rsidR="00150D9A" w:rsidRDefault="00283412" w:rsidP="00937D49">
      <w:pPr>
        <w:pStyle w:val="a3"/>
        <w:ind w:left="1902" w:right="-40"/>
        <w:jc w:val="both"/>
        <w:rPr>
          <w:sz w:val="20"/>
        </w:rPr>
      </w:pPr>
      <w:r>
        <w:rPr>
          <w:noProof/>
          <w:sz w:val="20"/>
          <w:lang w:bidi="ar-SA"/>
        </w:rPr>
        <w:drawing>
          <wp:inline distT="0" distB="0" distL="0" distR="0">
            <wp:extent cx="48755" cy="1415796"/>
            <wp:effectExtent l="0" t="0" r="0" b="0"/>
            <wp:docPr id="199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image61.png"/>
                    <pic:cNvPicPr/>
                  </pic:nvPicPr>
                  <pic:blipFill>
                    <a:blip r:embed="rId61" cstate="print"/>
                    <a:stretch>
                      <a:fillRect/>
                    </a:stretch>
                  </pic:blipFill>
                  <pic:spPr>
                    <a:xfrm>
                      <a:off x="0" y="0"/>
                      <a:ext cx="48755" cy="1415796"/>
                    </a:xfrm>
                    <a:prstGeom prst="rect">
                      <a:avLst/>
                    </a:prstGeom>
                  </pic:spPr>
                </pic:pic>
              </a:graphicData>
            </a:graphic>
          </wp:inline>
        </w:drawing>
      </w:r>
    </w:p>
    <w:p w:rsidR="00150D9A" w:rsidRDefault="00283412" w:rsidP="00937D49">
      <w:pPr>
        <w:pStyle w:val="a3"/>
        <w:spacing w:before="3"/>
        <w:ind w:left="0"/>
        <w:jc w:val="both"/>
        <w:rPr>
          <w:sz w:val="23"/>
        </w:rPr>
      </w:pPr>
      <w:r>
        <w:br w:type="column"/>
      </w:r>
    </w:p>
    <w:p w:rsidR="00150D9A" w:rsidRDefault="00283412" w:rsidP="00937D49">
      <w:pPr>
        <w:pStyle w:val="a3"/>
        <w:spacing w:line="254" w:lineRule="auto"/>
        <w:ind w:left="156" w:right="2805"/>
        <w:jc w:val="both"/>
      </w:pPr>
      <w:r>
        <w:t>составлять полные и сокращенные ионные уравнения реакции обмена; определять возможность протекания реакций ионного обмена;</w:t>
      </w:r>
    </w:p>
    <w:p w:rsidR="00150D9A" w:rsidRDefault="00283412" w:rsidP="00937D49">
      <w:pPr>
        <w:pStyle w:val="a3"/>
        <w:spacing w:before="1" w:line="254" w:lineRule="auto"/>
        <w:ind w:left="156" w:right="1938"/>
        <w:jc w:val="both"/>
      </w:pPr>
      <w:r>
        <w:t>проводить реакции, подтверждающие качественный состав различных веществ; определять окислитель и восстановитель;</w:t>
      </w:r>
    </w:p>
    <w:p w:rsidR="00150D9A" w:rsidRDefault="00283412" w:rsidP="00937D49">
      <w:pPr>
        <w:pStyle w:val="a3"/>
        <w:spacing w:before="2" w:line="254" w:lineRule="auto"/>
        <w:ind w:left="156" w:right="3259"/>
        <w:jc w:val="both"/>
      </w:pPr>
      <w:r>
        <w:t>составлять уравнения окислительно-восстановительных реакций; называть факторы, влияющие на скорость химической реакции; классифицировать химические реакции по различным признакам;</w:t>
      </w:r>
    </w:p>
    <w:p w:rsidR="00150D9A" w:rsidRDefault="00283412" w:rsidP="00937D49">
      <w:pPr>
        <w:pStyle w:val="a3"/>
        <w:spacing w:before="2" w:line="254" w:lineRule="auto"/>
        <w:ind w:left="156" w:right="1331"/>
        <w:jc w:val="both"/>
      </w:pPr>
      <w:r>
        <w:t>характеризовать взаимосвязь между составом, строением и свойствами неметаллов; проводить опыты по получению, собиранию и изучению химических свойств</w:t>
      </w:r>
    </w:p>
    <w:p w:rsidR="00150D9A" w:rsidRDefault="00150D9A" w:rsidP="00937D49">
      <w:pPr>
        <w:spacing w:line="254" w:lineRule="auto"/>
        <w:jc w:val="both"/>
        <w:sectPr w:rsidR="00150D9A">
          <w:type w:val="continuous"/>
          <w:pgSz w:w="11910" w:h="16840"/>
          <w:pgMar w:top="1060" w:right="162" w:bottom="280" w:left="80" w:header="720" w:footer="720" w:gutter="0"/>
          <w:cols w:num="2" w:space="720" w:equalWidth="0">
            <w:col w:w="1980" w:space="40"/>
            <w:col w:w="9648"/>
          </w:cols>
        </w:sectPr>
      </w:pPr>
    </w:p>
    <w:p w:rsidR="00150D9A" w:rsidRDefault="00283412" w:rsidP="00937D49">
      <w:pPr>
        <w:pStyle w:val="a3"/>
        <w:spacing w:line="240" w:lineRule="exact"/>
        <w:jc w:val="both"/>
      </w:pPr>
      <w:r>
        <w:lastRenderedPageBreak/>
        <w:t>газообразных веществ: углекислого газа, аммиака;</w:t>
      </w:r>
    </w:p>
    <w:p w:rsidR="00150D9A" w:rsidRDefault="00283412" w:rsidP="00937D49">
      <w:pPr>
        <w:pStyle w:val="a3"/>
        <w:spacing w:before="16" w:line="176" w:lineRule="exact"/>
        <w:ind w:left="2176"/>
        <w:jc w:val="both"/>
      </w:pPr>
      <w:r>
        <w:t>распознавать опытным путем газообразные вещества: углекислый газ и аммиак;</w:t>
      </w:r>
    </w:p>
    <w:p w:rsidR="00150D9A" w:rsidRDefault="00283412" w:rsidP="00937D49">
      <w:pPr>
        <w:pStyle w:val="a3"/>
        <w:spacing w:line="447" w:lineRule="exact"/>
        <w:ind w:left="1843"/>
        <w:jc w:val="both"/>
      </w:pPr>
      <w:r>
        <w:rPr>
          <w:noProof/>
          <w:position w:val="-23"/>
          <w:lang w:bidi="ar-SA"/>
        </w:rPr>
        <w:drawing>
          <wp:inline distT="0" distB="0" distL="0" distR="0">
            <wp:extent cx="48768" cy="388619"/>
            <wp:effectExtent l="0" t="0" r="0" b="0"/>
            <wp:docPr id="200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image62.png"/>
                    <pic:cNvPicPr/>
                  </pic:nvPicPr>
                  <pic:blipFill>
                    <a:blip r:embed="rId62" cstate="print"/>
                    <a:stretch>
                      <a:fillRect/>
                    </a:stretch>
                  </pic:blipFill>
                  <pic:spPr>
                    <a:xfrm>
                      <a:off x="0" y="0"/>
                      <a:ext cx="48768" cy="388619"/>
                    </a:xfrm>
                    <a:prstGeom prst="rect">
                      <a:avLst/>
                    </a:prstGeom>
                  </pic:spPr>
                </pic:pic>
              </a:graphicData>
            </a:graphic>
          </wp:inline>
        </w:drawing>
      </w:r>
      <w:r>
        <w:t>характеризовать взаимосвязь между составом, строением и свойствамиметаллов;</w:t>
      </w:r>
    </w:p>
    <w:p w:rsidR="00150D9A" w:rsidRDefault="00283412" w:rsidP="00937D49">
      <w:pPr>
        <w:pStyle w:val="a3"/>
        <w:spacing w:line="165" w:lineRule="exact"/>
        <w:ind w:left="2176"/>
        <w:jc w:val="both"/>
      </w:pPr>
      <w:r>
        <w:t>называть органические вещества по их формуле: метан, этан, этилен, метанол, этанол,</w:t>
      </w:r>
    </w:p>
    <w:p w:rsidR="00150D9A" w:rsidRDefault="00283412" w:rsidP="00937D49">
      <w:pPr>
        <w:pStyle w:val="a3"/>
        <w:spacing w:before="1"/>
        <w:ind w:right="1073"/>
        <w:jc w:val="both"/>
      </w:pPr>
      <w:r>
        <w:t>глицерин, уксусная кислота, аминоуксусная кислота, стеариновая кислота, олеиновая кислота, глюкоза;оценивать влияние химического загрязнения окружающей среды наорганизмчеловека;грамотно обращаться с веществами в повседневнойжизниопределять возможность протекания реакций некоторых представителей органическихвеществ с кислородом, водородом, металлами, основаниями, галогенами.</w:t>
      </w:r>
    </w:p>
    <w:p w:rsidR="00150D9A" w:rsidRDefault="00283412" w:rsidP="00937D49">
      <w:pPr>
        <w:pStyle w:val="3"/>
        <w:spacing w:before="6" w:line="250" w:lineRule="exact"/>
        <w:jc w:val="both"/>
      </w:pPr>
      <w:r>
        <w:t>Выпускник получитвозможность научиться:</w:t>
      </w:r>
    </w:p>
    <w:p w:rsidR="00150D9A" w:rsidRDefault="00283412" w:rsidP="00937D49">
      <w:pPr>
        <w:pStyle w:val="a3"/>
        <w:ind w:right="1076" w:firstLine="708"/>
        <w:jc w:val="both"/>
      </w:pPr>
      <w:r>
        <w:rPr>
          <w:noProof/>
          <w:position w:val="-4"/>
          <w:lang w:bidi="ar-SA"/>
        </w:rPr>
        <w:drawing>
          <wp:inline distT="0" distB="0" distL="0" distR="0">
            <wp:extent cx="128015" cy="172212"/>
            <wp:effectExtent l="0" t="0" r="0" b="0"/>
            <wp:docPr id="20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image2.png"/>
                    <pic:cNvPicPr/>
                  </pic:nvPicPr>
                  <pic:blipFill>
                    <a:blip r:embed="rId8" cstate="print"/>
                    <a:stretch>
                      <a:fillRect/>
                    </a:stretch>
                  </pic:blipFill>
                  <pic:spPr>
                    <a:xfrm>
                      <a:off x="0" y="0"/>
                      <a:ext cx="128015" cy="172212"/>
                    </a:xfrm>
                    <a:prstGeom prst="rect">
                      <a:avLst/>
                    </a:prstGeom>
                  </pic:spPr>
                </pic:pic>
              </a:graphicData>
            </a:graphic>
          </wp:inline>
        </w:drawing>
      </w:r>
      <w: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химическихреакций;</w:t>
      </w:r>
    </w:p>
    <w:p w:rsidR="00150D9A" w:rsidRDefault="00283412" w:rsidP="00937D49">
      <w:pPr>
        <w:pStyle w:val="a3"/>
        <w:ind w:right="1072" w:firstLine="708"/>
        <w:jc w:val="both"/>
      </w:pPr>
      <w:r>
        <w:rPr>
          <w:noProof/>
          <w:position w:val="-4"/>
          <w:lang w:bidi="ar-SA"/>
        </w:rPr>
        <w:drawing>
          <wp:inline distT="0" distB="0" distL="0" distR="0">
            <wp:extent cx="128015" cy="172212"/>
            <wp:effectExtent l="0" t="0" r="0" b="0"/>
            <wp:docPr id="20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image2.png"/>
                    <pic:cNvPicPr/>
                  </pic:nvPicPr>
                  <pic:blipFill>
                    <a:blip r:embed="rId8" cstate="print"/>
                    <a:stretch>
                      <a:fillRect/>
                    </a:stretch>
                  </pic:blipFill>
                  <pic:spPr>
                    <a:xfrm>
                      <a:off x="0" y="0"/>
                      <a:ext cx="128015" cy="172212"/>
                    </a:xfrm>
                    <a:prstGeom prst="rect">
                      <a:avLst/>
                    </a:prstGeom>
                  </pic:spPr>
                </pic:pic>
              </a:graphicData>
            </a:graphic>
          </wp:inline>
        </w:drawing>
      </w:r>
      <w:r>
        <w:t>характеризовать вещества по составу, строению и свойствам, устанавливать причинно- следственные связи между данными характеристикамивещества;</w:t>
      </w:r>
    </w:p>
    <w:p w:rsidR="00150D9A" w:rsidRDefault="00283412" w:rsidP="00937D49">
      <w:pPr>
        <w:pStyle w:val="a3"/>
        <w:spacing w:line="237" w:lineRule="auto"/>
        <w:ind w:right="1077" w:firstLine="708"/>
        <w:jc w:val="both"/>
      </w:pPr>
      <w:r>
        <w:rPr>
          <w:noProof/>
          <w:position w:val="-4"/>
          <w:lang w:bidi="ar-SA"/>
        </w:rPr>
        <w:drawing>
          <wp:inline distT="0" distB="0" distL="0" distR="0">
            <wp:extent cx="128015" cy="172212"/>
            <wp:effectExtent l="0" t="0" r="0" b="0"/>
            <wp:docPr id="20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image2.png"/>
                    <pic:cNvPicPr/>
                  </pic:nvPicPr>
                  <pic:blipFill>
                    <a:blip r:embed="rId8" cstate="print"/>
                    <a:stretch>
                      <a:fillRect/>
                    </a:stretch>
                  </pic:blipFill>
                  <pic:spPr>
                    <a:xfrm>
                      <a:off x="0" y="0"/>
                      <a:ext cx="128015" cy="172212"/>
                    </a:xfrm>
                    <a:prstGeom prst="rect">
                      <a:avLst/>
                    </a:prstGeom>
                  </pic:spPr>
                </pic:pic>
              </a:graphicData>
            </a:graphic>
          </wp:inline>
        </w:drawing>
      </w:r>
      <w:r>
        <w:t>составлять молекулярные и полные ионные уравнения по сокращенным ионным уравнениям;</w:t>
      </w:r>
    </w:p>
    <w:p w:rsidR="00150D9A" w:rsidRDefault="00283412" w:rsidP="00937D49">
      <w:pPr>
        <w:pStyle w:val="a3"/>
        <w:ind w:right="1076" w:firstLine="708"/>
        <w:jc w:val="both"/>
      </w:pPr>
      <w:r>
        <w:rPr>
          <w:noProof/>
          <w:position w:val="-4"/>
          <w:lang w:bidi="ar-SA"/>
        </w:rPr>
        <w:drawing>
          <wp:inline distT="0" distB="0" distL="0" distR="0">
            <wp:extent cx="128015" cy="172212"/>
            <wp:effectExtent l="0" t="0" r="0" b="0"/>
            <wp:docPr id="20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image2.png"/>
                    <pic:cNvPicPr/>
                  </pic:nvPicPr>
                  <pic:blipFill>
                    <a:blip r:embed="rId8" cstate="print"/>
                    <a:stretch>
                      <a:fillRect/>
                    </a:stretch>
                  </pic:blipFill>
                  <pic:spPr>
                    <a:xfrm>
                      <a:off x="0" y="0"/>
                      <a:ext cx="128015" cy="172212"/>
                    </a:xfrm>
                    <a:prstGeom prst="rect">
                      <a:avLst/>
                    </a:prstGeom>
                  </pic:spPr>
                </pic:pic>
              </a:graphicData>
            </a:graphic>
          </wp:inline>
        </w:drawing>
      </w:r>
      <w:r>
        <w:t>прогнозировать способность вещества проявлять окислительные или восстановительные свойства с учетом степеней окисления элементов, входящих в егосостав;</w:t>
      </w:r>
    </w:p>
    <w:p w:rsidR="00150D9A" w:rsidRDefault="00283412" w:rsidP="00937D49">
      <w:pPr>
        <w:pStyle w:val="a3"/>
        <w:spacing w:line="237" w:lineRule="auto"/>
        <w:ind w:right="1073" w:firstLine="708"/>
        <w:jc w:val="both"/>
      </w:pPr>
      <w:r>
        <w:rPr>
          <w:noProof/>
          <w:position w:val="-4"/>
          <w:lang w:bidi="ar-SA"/>
        </w:rPr>
        <w:drawing>
          <wp:inline distT="0" distB="0" distL="0" distR="0">
            <wp:extent cx="128015" cy="172212"/>
            <wp:effectExtent l="0" t="0" r="0" b="0"/>
            <wp:docPr id="20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image2.png"/>
                    <pic:cNvPicPr/>
                  </pic:nvPicPr>
                  <pic:blipFill>
                    <a:blip r:embed="rId8" cstate="print"/>
                    <a:stretch>
                      <a:fillRect/>
                    </a:stretch>
                  </pic:blipFill>
                  <pic:spPr>
                    <a:xfrm>
                      <a:off x="0" y="0"/>
                      <a:ext cx="128015" cy="172212"/>
                    </a:xfrm>
                    <a:prstGeom prst="rect">
                      <a:avLst/>
                    </a:prstGeom>
                  </pic:spPr>
                </pic:pic>
              </a:graphicData>
            </a:graphic>
          </wp:inline>
        </w:drawing>
      </w:r>
      <w:r>
        <w:t>составлять уравнения реакций, соответствующих последовательности превращений неорганических веществ различныхклассов;</w:t>
      </w:r>
    </w:p>
    <w:p w:rsidR="00150D9A" w:rsidRDefault="00283412" w:rsidP="00937D49">
      <w:pPr>
        <w:pStyle w:val="a3"/>
        <w:ind w:right="1074" w:firstLine="708"/>
        <w:jc w:val="both"/>
      </w:pPr>
      <w:r>
        <w:rPr>
          <w:noProof/>
          <w:position w:val="-4"/>
          <w:lang w:bidi="ar-SA"/>
        </w:rPr>
        <w:drawing>
          <wp:inline distT="0" distB="0" distL="0" distR="0">
            <wp:extent cx="128015" cy="172212"/>
            <wp:effectExtent l="0" t="0" r="0" b="0"/>
            <wp:docPr id="20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image2.png"/>
                    <pic:cNvPicPr/>
                  </pic:nvPicPr>
                  <pic:blipFill>
                    <a:blip r:embed="rId8" cstate="print"/>
                    <a:stretch>
                      <a:fillRect/>
                    </a:stretch>
                  </pic:blipFill>
                  <pic:spPr>
                    <a:xfrm>
                      <a:off x="0" y="0"/>
                      <a:ext cx="128015" cy="172212"/>
                    </a:xfrm>
                    <a:prstGeom prst="rect">
                      <a:avLst/>
                    </a:prstGeom>
                  </pic:spPr>
                </pic:pic>
              </a:graphicData>
            </a:graphic>
          </wp:inline>
        </w:drawing>
      </w:r>
      <w:r>
        <w:t>выдвигать и проверять экспериментально гипотезы о результатах воздействия различных факторов на изменение скорости химическойреакции;</w:t>
      </w:r>
    </w:p>
    <w:p w:rsidR="00150D9A" w:rsidRDefault="00283412" w:rsidP="00937D49">
      <w:pPr>
        <w:pStyle w:val="a3"/>
        <w:ind w:right="1074" w:firstLine="708"/>
        <w:jc w:val="both"/>
      </w:pPr>
      <w:r>
        <w:rPr>
          <w:noProof/>
          <w:position w:val="-4"/>
          <w:lang w:bidi="ar-SA"/>
        </w:rPr>
        <w:drawing>
          <wp:inline distT="0" distB="0" distL="0" distR="0">
            <wp:extent cx="128015" cy="172212"/>
            <wp:effectExtent l="0" t="0" r="0" b="0"/>
            <wp:docPr id="20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приобретенные знания для экологически грамотного поведения в окружающейсреде;</w:t>
      </w:r>
    </w:p>
    <w:p w:rsidR="00150D9A" w:rsidRDefault="00283412" w:rsidP="00937D49">
      <w:pPr>
        <w:pStyle w:val="a3"/>
        <w:ind w:right="1075" w:firstLine="708"/>
        <w:jc w:val="both"/>
      </w:pPr>
      <w:r>
        <w:rPr>
          <w:noProof/>
          <w:position w:val="-4"/>
          <w:lang w:bidi="ar-SA"/>
        </w:rPr>
        <w:drawing>
          <wp:inline distT="0" distB="0" distL="0" distR="0">
            <wp:extent cx="128015" cy="172212"/>
            <wp:effectExtent l="0" t="0" r="0" b="0"/>
            <wp:docPr id="20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50D9A" w:rsidRDefault="00283412" w:rsidP="00937D49">
      <w:pPr>
        <w:pStyle w:val="a3"/>
        <w:spacing w:before="4"/>
        <w:ind w:left="2176"/>
        <w:jc w:val="both"/>
      </w:pPr>
      <w:r>
        <w:rPr>
          <w:noProof/>
          <w:lang w:bidi="ar-SA"/>
        </w:rPr>
        <w:drawing>
          <wp:anchor distT="0" distB="0" distL="0" distR="0" simplePos="0" relativeHeight="267895967" behindDoc="1" locked="0" layoutInCell="1" allowOverlap="1">
            <wp:simplePos x="0" y="0"/>
            <wp:positionH relativeFrom="page">
              <wp:posOffset>1259128</wp:posOffset>
            </wp:positionH>
            <wp:positionV relativeFrom="paragraph">
              <wp:posOffset>65907</wp:posOffset>
            </wp:positionV>
            <wp:extent cx="48768" cy="219456"/>
            <wp:effectExtent l="0" t="0" r="0" b="0"/>
            <wp:wrapNone/>
            <wp:docPr id="20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image5.png"/>
                    <pic:cNvPicPr/>
                  </pic:nvPicPr>
                  <pic:blipFill>
                    <a:blip r:embed="rId12" cstate="print"/>
                    <a:stretch>
                      <a:fillRect/>
                    </a:stretch>
                  </pic:blipFill>
                  <pic:spPr>
                    <a:xfrm>
                      <a:off x="0" y="0"/>
                      <a:ext cx="48768" cy="219456"/>
                    </a:xfrm>
                    <a:prstGeom prst="rect">
                      <a:avLst/>
                    </a:prstGeom>
                  </pic:spPr>
                </pic:pic>
              </a:graphicData>
            </a:graphic>
          </wp:anchor>
        </w:drawing>
      </w:r>
      <w:r>
        <w:t>объективно оценивать информацию о веществах и химических процессах;</w:t>
      </w:r>
    </w:p>
    <w:p w:rsidR="00150D9A" w:rsidRDefault="00283412" w:rsidP="00937D49">
      <w:pPr>
        <w:pStyle w:val="a3"/>
        <w:spacing w:before="16"/>
        <w:ind w:right="1073" w:firstLine="993"/>
        <w:jc w:val="both"/>
      </w:pPr>
      <w:r>
        <w:rPr>
          <w:noProof/>
          <w:lang w:bidi="ar-SA"/>
        </w:rPr>
        <w:drawing>
          <wp:anchor distT="0" distB="0" distL="0" distR="0" simplePos="0" relativeHeight="8680" behindDoc="0" locked="0" layoutInCell="1" allowOverlap="1">
            <wp:simplePos x="0" y="0"/>
            <wp:positionH relativeFrom="page">
              <wp:posOffset>1251508</wp:posOffset>
            </wp:positionH>
            <wp:positionV relativeFrom="paragraph">
              <wp:posOffset>331032</wp:posOffset>
            </wp:positionV>
            <wp:extent cx="128015" cy="172212"/>
            <wp:effectExtent l="0" t="0" r="0" b="0"/>
            <wp:wrapNone/>
            <wp:docPr id="20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image2.png"/>
                    <pic:cNvPicPr/>
                  </pic:nvPicPr>
                  <pic:blipFill>
                    <a:blip r:embed="rId8" cstate="print"/>
                    <a:stretch>
                      <a:fillRect/>
                    </a:stretch>
                  </pic:blipFill>
                  <pic:spPr>
                    <a:xfrm>
                      <a:off x="0" y="0"/>
                      <a:ext cx="128015" cy="172212"/>
                    </a:xfrm>
                    <a:prstGeom prst="rect">
                      <a:avLst/>
                    </a:prstGeom>
                  </pic:spPr>
                </pic:pic>
              </a:graphicData>
            </a:graphic>
          </wp:anchor>
        </w:drawing>
      </w:r>
      <w:r>
        <w:t>критически относиться к псевдонаучной информации, недобросовестной рекламе в средствах массовой информации;</w:t>
      </w:r>
    </w:p>
    <w:p w:rsidR="00150D9A" w:rsidRDefault="00283412" w:rsidP="00937D49">
      <w:pPr>
        <w:pStyle w:val="a3"/>
        <w:spacing w:before="15"/>
        <w:ind w:left="2176"/>
        <w:jc w:val="both"/>
      </w:pPr>
      <w:r>
        <w:t>осознавать значение теоретических знаний по химии для практической деятельности</w:t>
      </w:r>
    </w:p>
    <w:p w:rsidR="00150D9A" w:rsidRDefault="00283412" w:rsidP="00937D49">
      <w:pPr>
        <w:pStyle w:val="a3"/>
        <w:spacing w:before="1"/>
        <w:jc w:val="both"/>
      </w:pPr>
      <w:r>
        <w:t>человека;</w:t>
      </w:r>
    </w:p>
    <w:p w:rsidR="00150D9A" w:rsidRDefault="00150D9A" w:rsidP="00937D49">
      <w:pPr>
        <w:jc w:val="both"/>
        <w:sectPr w:rsidR="00150D9A">
          <w:type w:val="continuous"/>
          <w:pgSz w:w="11910" w:h="16840"/>
          <w:pgMar w:top="1060" w:right="162" w:bottom="280" w:left="80" w:header="720" w:footer="720" w:gutter="0"/>
          <w:cols w:space="720"/>
        </w:sectPr>
      </w:pPr>
    </w:p>
    <w:p w:rsidR="00150D9A" w:rsidRDefault="00283412" w:rsidP="00937D49">
      <w:pPr>
        <w:pStyle w:val="a3"/>
        <w:spacing w:before="51"/>
        <w:ind w:right="1076" w:firstLine="708"/>
        <w:jc w:val="both"/>
      </w:pPr>
      <w:r>
        <w:rPr>
          <w:noProof/>
          <w:position w:val="-4"/>
          <w:lang w:bidi="ar-SA"/>
        </w:rPr>
        <w:lastRenderedPageBreak/>
        <w:drawing>
          <wp:inline distT="0" distB="0" distL="0" distR="0">
            <wp:extent cx="128015" cy="172211"/>
            <wp:effectExtent l="0" t="0" r="0" b="0"/>
            <wp:docPr id="20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image2.png"/>
                    <pic:cNvPicPr/>
                  </pic:nvPicPr>
                  <pic:blipFill>
                    <a:blip r:embed="rId8" cstate="print"/>
                    <a:stretch>
                      <a:fillRect/>
                    </a:stretch>
                  </pic:blipFill>
                  <pic:spPr>
                    <a:xfrm>
                      <a:off x="0" y="0"/>
                      <a:ext cx="128015" cy="172211"/>
                    </a:xfrm>
                    <a:prstGeom prst="rect">
                      <a:avLst/>
                    </a:prstGeom>
                  </pic:spPr>
                </pic:pic>
              </a:graphicData>
            </a:graphic>
          </wp:inline>
        </w:drawing>
      </w:r>
      <w: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идр.</w:t>
      </w:r>
    </w:p>
    <w:p w:rsidR="00150D9A" w:rsidRDefault="00150D9A" w:rsidP="00937D49">
      <w:pPr>
        <w:pStyle w:val="a3"/>
        <w:ind w:left="0"/>
        <w:jc w:val="both"/>
        <w:rPr>
          <w:sz w:val="24"/>
        </w:rPr>
      </w:pPr>
    </w:p>
    <w:p w:rsidR="008157E1" w:rsidRDefault="008157E1" w:rsidP="008157E1">
      <w:pPr>
        <w:pStyle w:val="3"/>
        <w:tabs>
          <w:tab w:val="left" w:pos="2717"/>
        </w:tabs>
        <w:spacing w:before="179"/>
        <w:ind w:left="2880" w:right="1036"/>
      </w:pPr>
      <w:r>
        <w:t xml:space="preserve">1.2.3.12  </w:t>
      </w:r>
      <w:r w:rsidR="00283412">
        <w:t>Изобразительное искусство</w:t>
      </w:r>
    </w:p>
    <w:p w:rsidR="00150D9A" w:rsidRDefault="00283412" w:rsidP="008157E1">
      <w:pPr>
        <w:pStyle w:val="3"/>
        <w:tabs>
          <w:tab w:val="left" w:pos="2717"/>
        </w:tabs>
        <w:spacing w:before="179"/>
        <w:ind w:left="2880" w:right="1036"/>
      </w:pPr>
      <w:r>
        <w:t xml:space="preserve"> Выпускникнаучится:</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20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русскихобразов;</w:t>
      </w:r>
    </w:p>
    <w:p w:rsidR="00150D9A" w:rsidRDefault="00283412">
      <w:pPr>
        <w:pStyle w:val="a3"/>
        <w:ind w:right="1071" w:firstLine="708"/>
        <w:jc w:val="both"/>
      </w:pPr>
      <w:r>
        <w:rPr>
          <w:noProof/>
          <w:position w:val="-4"/>
          <w:lang w:bidi="ar-SA"/>
        </w:rPr>
        <w:drawing>
          <wp:inline distT="0" distB="0" distL="0" distR="0">
            <wp:extent cx="128015" cy="172211"/>
            <wp:effectExtent l="0" t="0" r="0" b="0"/>
            <wp:docPr id="20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image2.png"/>
                    <pic:cNvPicPr/>
                  </pic:nvPicPr>
                  <pic:blipFill>
                    <a:blip r:embed="rId8" cstate="print"/>
                    <a:stretch>
                      <a:fillRect/>
                    </a:stretch>
                  </pic:blipFill>
                  <pic:spPr>
                    <a:xfrm>
                      <a:off x="0" y="0"/>
                      <a:ext cx="128015" cy="172211"/>
                    </a:xfrm>
                    <a:prstGeom prst="rect">
                      <a:avLst/>
                    </a:prstGeom>
                  </pic:spPr>
                </pic:pic>
              </a:graphicData>
            </a:graphic>
          </wp:inline>
        </w:drawing>
      </w:r>
      <w:r>
        <w:t>раскрывать смысл народных праздников и обрядов и их отражение в народном искусстве и в современнойжизни;</w:t>
      </w:r>
    </w:p>
    <w:p w:rsidR="00150D9A" w:rsidRDefault="00283412">
      <w:pPr>
        <w:pStyle w:val="a3"/>
        <w:spacing w:before="5"/>
        <w:ind w:left="2176"/>
      </w:pPr>
      <w:r>
        <w:rPr>
          <w:noProof/>
          <w:lang w:bidi="ar-SA"/>
        </w:rPr>
        <w:drawing>
          <wp:anchor distT="0" distB="0" distL="0" distR="0" simplePos="0" relativeHeight="267896015" behindDoc="1" locked="0" layoutInCell="1" allowOverlap="1">
            <wp:simplePos x="0" y="0"/>
            <wp:positionH relativeFrom="page">
              <wp:posOffset>1259128</wp:posOffset>
            </wp:positionH>
            <wp:positionV relativeFrom="paragraph">
              <wp:posOffset>66542</wp:posOffset>
            </wp:positionV>
            <wp:extent cx="48768" cy="560831"/>
            <wp:effectExtent l="0" t="0" r="0" b="0"/>
            <wp:wrapNone/>
            <wp:docPr id="20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image6.png"/>
                    <pic:cNvPicPr/>
                  </pic:nvPicPr>
                  <pic:blipFill>
                    <a:blip r:embed="rId13" cstate="print"/>
                    <a:stretch>
                      <a:fillRect/>
                    </a:stretch>
                  </pic:blipFill>
                  <pic:spPr>
                    <a:xfrm>
                      <a:off x="0" y="0"/>
                      <a:ext cx="48768" cy="560831"/>
                    </a:xfrm>
                    <a:prstGeom prst="rect">
                      <a:avLst/>
                    </a:prstGeom>
                  </pic:spPr>
                </pic:pic>
              </a:graphicData>
            </a:graphic>
          </wp:anchor>
        </w:drawing>
      </w:r>
      <w:r>
        <w:t>создавать эскизы декоративного убранства русской избы;</w:t>
      </w:r>
    </w:p>
    <w:p w:rsidR="00150D9A" w:rsidRDefault="00283412">
      <w:pPr>
        <w:pStyle w:val="a3"/>
        <w:spacing w:before="16"/>
        <w:ind w:left="2176"/>
      </w:pPr>
      <w:r>
        <w:t>создавать цветовую композицию внутреннего убранства избы;</w:t>
      </w:r>
    </w:p>
    <w:p w:rsidR="00150D9A" w:rsidRDefault="00283412">
      <w:pPr>
        <w:pStyle w:val="a3"/>
        <w:spacing w:before="16"/>
        <w:ind w:left="2176"/>
      </w:pPr>
      <w:r>
        <w:t>определять специфику образного языка декоративно-прикладного искусства;</w:t>
      </w:r>
    </w:p>
    <w:p w:rsidR="00150D9A" w:rsidRDefault="00283412">
      <w:pPr>
        <w:pStyle w:val="a3"/>
        <w:spacing w:before="16"/>
        <w:ind w:right="1072" w:firstLine="993"/>
      </w:pPr>
      <w:r>
        <w:t>создавать самостоятельные варианты орнаментального построения вышивки с опорой на народные традиции;</w:t>
      </w:r>
    </w:p>
    <w:p w:rsidR="00150D9A" w:rsidRDefault="00283412">
      <w:pPr>
        <w:pStyle w:val="a3"/>
        <w:spacing w:before="2"/>
        <w:ind w:right="1074" w:firstLine="708"/>
        <w:jc w:val="both"/>
      </w:pPr>
      <w:r>
        <w:rPr>
          <w:noProof/>
          <w:position w:val="-4"/>
          <w:lang w:bidi="ar-SA"/>
        </w:rPr>
        <w:drawing>
          <wp:inline distT="0" distB="0" distL="0" distR="0">
            <wp:extent cx="128015" cy="172211"/>
            <wp:effectExtent l="0" t="0" r="0" b="0"/>
            <wp:docPr id="20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image2.png"/>
                    <pic:cNvPicPr/>
                  </pic:nvPicPr>
                  <pic:blipFill>
                    <a:blip r:embed="rId8" cstate="print"/>
                    <a:stretch>
                      <a:fillRect/>
                    </a:stretch>
                  </pic:blipFill>
                  <pic:spPr>
                    <a:xfrm>
                      <a:off x="0" y="0"/>
                      <a:ext cx="128015" cy="172211"/>
                    </a:xfrm>
                    <a:prstGeom prst="rect">
                      <a:avLst/>
                    </a:prstGeom>
                  </pic:spPr>
                </pic:pic>
              </a:graphicData>
            </a:graphic>
          </wp:inline>
        </w:drawing>
      </w:r>
      <w:r>
        <w:t>создавать эскизы народного праздничного костюма, его отдельных элементов в цветовомрешении;</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20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image2.png"/>
                    <pic:cNvPicPr/>
                  </pic:nvPicPr>
                  <pic:blipFill>
                    <a:blip r:embed="rId8" cstate="print"/>
                    <a:stretch>
                      <a:fillRect/>
                    </a:stretch>
                  </pic:blipFill>
                  <pic:spPr>
                    <a:xfrm>
                      <a:off x="0" y="0"/>
                      <a:ext cx="128015" cy="172211"/>
                    </a:xfrm>
                    <a:prstGeom prst="rect">
                      <a:avLst/>
                    </a:prstGeom>
                  </pic:spPr>
                </pic:pic>
              </a:graphicData>
            </a:graphic>
          </wp:inline>
        </w:drawing>
      </w:r>
      <w: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возрастауровне);</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20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image2.png"/>
                    <pic:cNvPicPr/>
                  </pic:nvPicPr>
                  <pic:blipFill>
                    <a:blip r:embed="rId8" cstate="print"/>
                    <a:stretch>
                      <a:fillRect/>
                    </a:stretch>
                  </pic:blipFill>
                  <pic:spPr>
                    <a:xfrm>
                      <a:off x="0" y="0"/>
                      <a:ext cx="128015" cy="172212"/>
                    </a:xfrm>
                    <a:prstGeom prst="rect">
                      <a:avLst/>
                    </a:prstGeom>
                  </pic:spPr>
                </pic:pic>
              </a:graphicData>
            </a:graphic>
          </wp:inline>
        </w:drawing>
      </w:r>
      <w: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геометрическихэлементов;</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20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image2.png"/>
                    <pic:cNvPicPr/>
                  </pic:nvPicPr>
                  <pic:blipFill>
                    <a:blip r:embed="rId8" cstate="print"/>
                    <a:stretch>
                      <a:fillRect/>
                    </a:stretch>
                  </pic:blipFill>
                  <pic:spPr>
                    <a:xfrm>
                      <a:off x="0" y="0"/>
                      <a:ext cx="128015" cy="172212"/>
                    </a:xfrm>
                    <a:prstGeom prst="rect">
                      <a:avLst/>
                    </a:prstGeom>
                  </pic:spPr>
                </pic:pic>
              </a:graphicData>
            </a:graphic>
          </wp:inline>
        </w:drawing>
      </w:r>
      <w: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декоративныхкомпозиций;</w:t>
      </w:r>
    </w:p>
    <w:p w:rsidR="00150D9A" w:rsidRDefault="00283412">
      <w:pPr>
        <w:pStyle w:val="a3"/>
        <w:ind w:right="1073" w:firstLine="708"/>
        <w:jc w:val="both"/>
      </w:pPr>
      <w:r>
        <w:rPr>
          <w:noProof/>
          <w:lang w:bidi="ar-SA"/>
        </w:rPr>
        <w:drawing>
          <wp:anchor distT="0" distB="0" distL="0" distR="0" simplePos="0" relativeHeight="8728" behindDoc="0" locked="0" layoutInCell="1" allowOverlap="1">
            <wp:simplePos x="0" y="0"/>
            <wp:positionH relativeFrom="page">
              <wp:posOffset>1251508</wp:posOffset>
            </wp:positionH>
            <wp:positionV relativeFrom="paragraph">
              <wp:posOffset>492505</wp:posOffset>
            </wp:positionV>
            <wp:extent cx="128015" cy="172212"/>
            <wp:effectExtent l="0" t="0" r="0" b="0"/>
            <wp:wrapNone/>
            <wp:docPr id="20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20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image2.png"/>
                    <pic:cNvPicPr/>
                  </pic:nvPicPr>
                  <pic:blipFill>
                    <a:blip r:embed="rId8" cstate="print"/>
                    <a:stretch>
                      <a:fillRect/>
                    </a:stretch>
                  </pic:blipFill>
                  <pic:spPr>
                    <a:xfrm>
                      <a:off x="0" y="0"/>
                      <a:ext cx="128015" cy="172212"/>
                    </a:xfrm>
                    <a:prstGeom prst="rect">
                      <a:avLst/>
                    </a:prstGeom>
                  </pic:spPr>
                </pic:pic>
              </a:graphicData>
            </a:graphic>
          </wp:inline>
        </w:drawing>
      </w: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изпромыслов;</w:t>
      </w:r>
    </w:p>
    <w:p w:rsidR="00150D9A" w:rsidRDefault="00283412">
      <w:pPr>
        <w:pStyle w:val="a3"/>
        <w:spacing w:before="2"/>
        <w:ind w:left="2176"/>
      </w:pPr>
      <w:r>
        <w:t>характеризовать основы народного орнамента; создавать орнаменты на основе народных</w:t>
      </w:r>
    </w:p>
    <w:p w:rsidR="00150D9A" w:rsidRDefault="00150D9A">
      <w:pPr>
        <w:sectPr w:rsidR="00150D9A">
          <w:pgSz w:w="11910" w:h="16840"/>
          <w:pgMar w:top="1200" w:right="162" w:bottom="640" w:left="80" w:header="0" w:footer="442" w:gutter="0"/>
          <w:cols w:space="720"/>
        </w:sectPr>
      </w:pPr>
    </w:p>
    <w:p w:rsidR="00150D9A" w:rsidRDefault="00283412">
      <w:pPr>
        <w:pStyle w:val="a3"/>
        <w:spacing w:before="2"/>
      </w:pPr>
      <w:r>
        <w:lastRenderedPageBreak/>
        <w:t>традиций;</w:t>
      </w:r>
    </w:p>
    <w:p w:rsidR="00150D9A" w:rsidRDefault="00150D9A">
      <w:pPr>
        <w:pStyle w:val="a3"/>
        <w:ind w:left="0"/>
        <w:rPr>
          <w:sz w:val="10"/>
        </w:rPr>
      </w:pPr>
    </w:p>
    <w:p w:rsidR="00150D9A" w:rsidRDefault="00283412">
      <w:pPr>
        <w:pStyle w:val="a3"/>
        <w:ind w:left="1902"/>
        <w:rPr>
          <w:sz w:val="20"/>
        </w:rPr>
      </w:pPr>
      <w:r>
        <w:rPr>
          <w:noProof/>
          <w:sz w:val="20"/>
          <w:lang w:bidi="ar-SA"/>
        </w:rPr>
        <w:drawing>
          <wp:inline distT="0" distB="0" distL="0" distR="0">
            <wp:extent cx="48768" cy="219456"/>
            <wp:effectExtent l="0" t="0" r="0" b="0"/>
            <wp:docPr id="20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image5.png"/>
                    <pic:cNvPicPr/>
                  </pic:nvPicPr>
                  <pic:blipFill>
                    <a:blip r:embed="rId12" cstate="print"/>
                    <a:stretch>
                      <a:fillRect/>
                    </a:stretch>
                  </pic:blipFill>
                  <pic:spPr>
                    <a:xfrm>
                      <a:off x="0" y="0"/>
                      <a:ext cx="48768" cy="219456"/>
                    </a:xfrm>
                    <a:prstGeom prst="rect">
                      <a:avLst/>
                    </a:prstGeom>
                  </pic:spPr>
                </pic:pic>
              </a:graphicData>
            </a:graphic>
          </wp:inline>
        </w:drawing>
      </w:r>
    </w:p>
    <w:p w:rsidR="00150D9A" w:rsidRDefault="00283412">
      <w:pPr>
        <w:pStyle w:val="a3"/>
        <w:spacing w:before="78"/>
      </w:pPr>
      <w:r>
        <w:t>России;</w:t>
      </w:r>
    </w:p>
    <w:p w:rsidR="00150D9A" w:rsidRDefault="00283412">
      <w:pPr>
        <w:pStyle w:val="a3"/>
        <w:ind w:left="1890"/>
        <w:rPr>
          <w:sz w:val="20"/>
        </w:rPr>
      </w:pPr>
      <w:r>
        <w:rPr>
          <w:noProof/>
          <w:sz w:val="20"/>
          <w:lang w:bidi="ar-SA"/>
        </w:rPr>
        <w:drawing>
          <wp:inline distT="0" distB="0" distL="0" distR="0">
            <wp:extent cx="128015" cy="172212"/>
            <wp:effectExtent l="0" t="0" r="0" b="0"/>
            <wp:docPr id="20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age2.png"/>
                    <pic:cNvPicPr/>
                  </pic:nvPicPr>
                  <pic:blipFill>
                    <a:blip r:embed="rId8" cstate="print"/>
                    <a:stretch>
                      <a:fillRect/>
                    </a:stretch>
                  </pic:blipFill>
                  <pic:spPr>
                    <a:xfrm>
                      <a:off x="0" y="0"/>
                      <a:ext cx="128015" cy="172212"/>
                    </a:xfrm>
                    <a:prstGeom prst="rect">
                      <a:avLst/>
                    </a:prstGeom>
                  </pic:spPr>
                </pic:pic>
              </a:graphicData>
            </a:graphic>
          </wp:inline>
        </w:drawing>
      </w:r>
    </w:p>
    <w:p w:rsidR="00150D9A" w:rsidRDefault="00283412">
      <w:pPr>
        <w:pStyle w:val="a3"/>
        <w:spacing w:before="6"/>
        <w:ind w:left="0"/>
        <w:rPr>
          <w:sz w:val="23"/>
        </w:rPr>
      </w:pPr>
      <w:r>
        <w:br w:type="column"/>
      </w:r>
    </w:p>
    <w:p w:rsidR="00150D9A" w:rsidRDefault="00283412">
      <w:pPr>
        <w:pStyle w:val="a3"/>
        <w:ind w:left="4"/>
      </w:pPr>
      <w:r>
        <w:t>различать виды и материалы декоративно-прикладного искусства;</w:t>
      </w:r>
    </w:p>
    <w:p w:rsidR="00150D9A" w:rsidRDefault="00283412">
      <w:pPr>
        <w:pStyle w:val="a3"/>
        <w:spacing w:before="16"/>
        <w:ind w:left="4"/>
      </w:pPr>
      <w:r>
        <w:t>различать национальные особенности русского орнамента и орнаментов другихнародов</w:t>
      </w:r>
    </w:p>
    <w:p w:rsidR="00150D9A" w:rsidRDefault="00150D9A">
      <w:pPr>
        <w:pStyle w:val="a3"/>
        <w:spacing w:before="3"/>
        <w:ind w:left="0"/>
        <w:rPr>
          <w:sz w:val="23"/>
        </w:rPr>
      </w:pPr>
    </w:p>
    <w:p w:rsidR="00150D9A" w:rsidRDefault="00283412">
      <w:pPr>
        <w:pStyle w:val="a3"/>
        <w:ind w:left="4"/>
      </w:pPr>
      <w:r>
        <w:t>находить общие черты в единстве материалов, формы и декора, конструктивных</w:t>
      </w:r>
    </w:p>
    <w:p w:rsidR="00150D9A" w:rsidRDefault="00150D9A">
      <w:pPr>
        <w:sectPr w:rsidR="00150D9A">
          <w:type w:val="continuous"/>
          <w:pgSz w:w="11910" w:h="16840"/>
          <w:pgMar w:top="1060" w:right="162" w:bottom="280" w:left="80" w:header="720" w:footer="720" w:gutter="0"/>
          <w:cols w:num="2" w:space="720" w:equalWidth="0">
            <w:col w:w="2133" w:space="40"/>
            <w:col w:w="9495"/>
          </w:cols>
        </w:sectPr>
      </w:pPr>
    </w:p>
    <w:p w:rsidR="00150D9A" w:rsidRDefault="00283412">
      <w:pPr>
        <w:pStyle w:val="a3"/>
        <w:spacing w:before="2" w:line="254" w:lineRule="auto"/>
        <w:ind w:left="2176" w:right="1073" w:hanging="994"/>
      </w:pPr>
      <w:r>
        <w:rPr>
          <w:noProof/>
          <w:lang w:bidi="ar-SA"/>
        </w:rPr>
        <w:lastRenderedPageBreak/>
        <w:drawing>
          <wp:anchor distT="0" distB="0" distL="0" distR="0" simplePos="0" relativeHeight="267896063" behindDoc="1" locked="0" layoutInCell="1" allowOverlap="1">
            <wp:simplePos x="0" y="0"/>
            <wp:positionH relativeFrom="page">
              <wp:posOffset>1259128</wp:posOffset>
            </wp:positionH>
            <wp:positionV relativeFrom="paragraph">
              <wp:posOffset>233800</wp:posOffset>
            </wp:positionV>
            <wp:extent cx="48768" cy="219456"/>
            <wp:effectExtent l="0" t="0" r="0" b="0"/>
            <wp:wrapNone/>
            <wp:docPr id="20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5.png"/>
                    <pic:cNvPicPr/>
                  </pic:nvPicPr>
                  <pic:blipFill>
                    <a:blip r:embed="rId12" cstate="print"/>
                    <a:stretch>
                      <a:fillRect/>
                    </a:stretch>
                  </pic:blipFill>
                  <pic:spPr>
                    <a:xfrm>
                      <a:off x="0" y="0"/>
                      <a:ext cx="48768" cy="219456"/>
                    </a:xfrm>
                    <a:prstGeom prst="rect">
                      <a:avLst/>
                    </a:prstGeom>
                  </pic:spPr>
                </pic:pic>
              </a:graphicData>
            </a:graphic>
          </wp:anchor>
        </w:drawing>
      </w:r>
      <w:r>
        <w:t>декоративных изобразительных элементов в произведениях народных и современных промыслов; различать и характеризовать несколько народных художественных промыслов России; называть пространственные и временные виды искусства и объяснять, в чем состоит</w:t>
      </w:r>
    </w:p>
    <w:p w:rsidR="00150D9A" w:rsidRDefault="00283412">
      <w:pPr>
        <w:pStyle w:val="a3"/>
        <w:spacing w:line="238" w:lineRule="exact"/>
      </w:pPr>
      <w:r>
        <w:t>различие временных и пространственных видов искусства;</w:t>
      </w:r>
    </w:p>
    <w:p w:rsidR="00150D9A" w:rsidRDefault="00283412">
      <w:pPr>
        <w:pStyle w:val="a3"/>
        <w:ind w:right="1073" w:firstLine="708"/>
      </w:pPr>
      <w:r>
        <w:rPr>
          <w:noProof/>
          <w:position w:val="-4"/>
          <w:lang w:bidi="ar-SA"/>
        </w:rPr>
        <w:drawing>
          <wp:inline distT="0" distB="0" distL="0" distR="0">
            <wp:extent cx="128015" cy="172212"/>
            <wp:effectExtent l="0" t="0" r="0" b="0"/>
            <wp:docPr id="20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2.png"/>
                    <pic:cNvPicPr/>
                  </pic:nvPicPr>
                  <pic:blipFill>
                    <a:blip r:embed="rId8" cstate="print"/>
                    <a:stretch>
                      <a:fillRect/>
                    </a:stretch>
                  </pic:blipFill>
                  <pic:spPr>
                    <a:xfrm>
                      <a:off x="0" y="0"/>
                      <a:ext cx="128015" cy="172212"/>
                    </a:xfrm>
                    <a:prstGeom prst="rect">
                      <a:avLst/>
                    </a:prstGeom>
                  </pic:spPr>
                </pic:pic>
              </a:graphicData>
            </a:graphic>
          </wp:inline>
        </w:drawing>
      </w:r>
      <w:r>
        <w:t xml:space="preserve">классифицировать жанровую систему в изобразительном искусстве и </w:t>
      </w:r>
      <w:r>
        <w:rPr>
          <w:spacing w:val="2"/>
        </w:rPr>
        <w:t xml:space="preserve">ее </w:t>
      </w:r>
      <w:r>
        <w:t>значение для анализа развития искусства и понимания изменений видениямира;</w:t>
      </w:r>
    </w:p>
    <w:p w:rsidR="00150D9A" w:rsidRDefault="00283412">
      <w:pPr>
        <w:pStyle w:val="a3"/>
        <w:tabs>
          <w:tab w:val="left" w:pos="3352"/>
          <w:tab w:val="left" w:pos="4333"/>
          <w:tab w:val="left" w:pos="5170"/>
          <w:tab w:val="left" w:pos="6416"/>
          <w:tab w:val="left" w:pos="7916"/>
          <w:tab w:val="left" w:pos="8998"/>
          <w:tab w:val="left" w:pos="9338"/>
        </w:tabs>
        <w:spacing w:line="237" w:lineRule="auto"/>
        <w:ind w:right="1074" w:firstLine="708"/>
      </w:pPr>
      <w:r>
        <w:rPr>
          <w:noProof/>
          <w:position w:val="-4"/>
          <w:lang w:bidi="ar-SA"/>
        </w:rPr>
        <w:drawing>
          <wp:inline distT="0" distB="0" distL="0" distR="0">
            <wp:extent cx="128015" cy="172212"/>
            <wp:effectExtent l="0" t="0" r="0" b="0"/>
            <wp:docPr id="20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2.png"/>
                    <pic:cNvPicPr/>
                  </pic:nvPicPr>
                  <pic:blipFill>
                    <a:blip r:embed="rId8" cstate="print"/>
                    <a:stretch>
                      <a:fillRect/>
                    </a:stretch>
                  </pic:blipFill>
                  <pic:spPr>
                    <a:xfrm>
                      <a:off x="0" y="0"/>
                      <a:ext cx="128015" cy="172212"/>
                    </a:xfrm>
                    <a:prstGeom prst="rect">
                      <a:avLst/>
                    </a:prstGeom>
                  </pic:spPr>
                </pic:pic>
              </a:graphicData>
            </a:graphic>
          </wp:inline>
        </w:drawing>
      </w:r>
      <w:r>
        <w:t>объяснять</w:t>
      </w:r>
      <w:r>
        <w:tab/>
        <w:t>разницу</w:t>
      </w:r>
      <w:r>
        <w:tab/>
        <w:t>между</w:t>
      </w:r>
      <w:r>
        <w:tab/>
        <w:t>предметом</w:t>
      </w:r>
      <w:r>
        <w:tab/>
        <w:t>изображения,</w:t>
      </w:r>
      <w:r>
        <w:tab/>
        <w:t>сюжетом</w:t>
      </w:r>
      <w:r>
        <w:tab/>
        <w:t>и</w:t>
      </w:r>
      <w:r>
        <w:tab/>
      </w:r>
      <w:r>
        <w:rPr>
          <w:spacing w:val="-1"/>
        </w:rPr>
        <w:t xml:space="preserve">содержанием </w:t>
      </w:r>
      <w:r>
        <w:t>изображения;</w:t>
      </w:r>
    </w:p>
    <w:p w:rsidR="00150D9A" w:rsidRDefault="00283412">
      <w:pPr>
        <w:pStyle w:val="a3"/>
        <w:tabs>
          <w:tab w:val="left" w:pos="4119"/>
          <w:tab w:val="left" w:pos="5213"/>
          <w:tab w:val="left" w:pos="6225"/>
          <w:tab w:val="left" w:pos="7240"/>
          <w:tab w:val="left" w:pos="8143"/>
          <w:tab w:val="left" w:pos="9049"/>
          <w:tab w:val="left" w:pos="9431"/>
        </w:tabs>
        <w:spacing w:before="1"/>
        <w:ind w:right="1075" w:firstLine="708"/>
      </w:pPr>
      <w:r>
        <w:rPr>
          <w:noProof/>
          <w:position w:val="-4"/>
          <w:lang w:bidi="ar-SA"/>
        </w:rPr>
        <w:drawing>
          <wp:inline distT="0" distB="0" distL="0" distR="0">
            <wp:extent cx="128015" cy="172212"/>
            <wp:effectExtent l="0" t="0" r="0" b="0"/>
            <wp:docPr id="20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2.png"/>
                    <pic:cNvPicPr/>
                  </pic:nvPicPr>
                  <pic:blipFill>
                    <a:blip r:embed="rId8" cstate="print"/>
                    <a:stretch>
                      <a:fillRect/>
                    </a:stretch>
                  </pic:blipFill>
                  <pic:spPr>
                    <a:xfrm>
                      <a:off x="0" y="0"/>
                      <a:ext cx="128015" cy="172212"/>
                    </a:xfrm>
                    <a:prstGeom prst="rect">
                      <a:avLst/>
                    </a:prstGeom>
                  </pic:spPr>
                </pic:pic>
              </a:graphicData>
            </a:graphic>
          </wp:inline>
        </w:drawing>
      </w:r>
      <w:r>
        <w:t>композиционным</w:t>
      </w:r>
      <w:r>
        <w:tab/>
        <w:t>навыкам</w:t>
      </w:r>
      <w:r>
        <w:tab/>
        <w:t>работы,</w:t>
      </w:r>
      <w:r>
        <w:tab/>
        <w:t>чувству</w:t>
      </w:r>
      <w:r>
        <w:tab/>
        <w:t>ритма,</w:t>
      </w:r>
      <w:r>
        <w:tab/>
        <w:t>работе</w:t>
      </w:r>
      <w:r>
        <w:tab/>
        <w:t>с</w:t>
      </w:r>
      <w:r>
        <w:tab/>
        <w:t>различными художественнымиматериалами;</w:t>
      </w:r>
    </w:p>
    <w:p w:rsidR="00150D9A" w:rsidRDefault="00283412">
      <w:pPr>
        <w:pStyle w:val="a3"/>
        <w:tabs>
          <w:tab w:val="left" w:pos="3294"/>
          <w:tab w:val="left" w:pos="4228"/>
          <w:tab w:val="left" w:pos="5389"/>
          <w:tab w:val="left" w:pos="5902"/>
          <w:tab w:val="left" w:pos="7550"/>
          <w:tab w:val="left" w:pos="9010"/>
        </w:tabs>
        <w:spacing w:line="237" w:lineRule="auto"/>
        <w:ind w:right="1072" w:firstLine="708"/>
      </w:pPr>
      <w:r>
        <w:rPr>
          <w:noProof/>
          <w:position w:val="-4"/>
          <w:lang w:bidi="ar-SA"/>
        </w:rPr>
        <w:drawing>
          <wp:inline distT="0" distB="0" distL="0" distR="0">
            <wp:extent cx="128015" cy="172212"/>
            <wp:effectExtent l="0" t="0" r="0" b="0"/>
            <wp:docPr id="20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2.png"/>
                    <pic:cNvPicPr/>
                  </pic:nvPicPr>
                  <pic:blipFill>
                    <a:blip r:embed="rId8" cstate="print"/>
                    <a:stretch>
                      <a:fillRect/>
                    </a:stretch>
                  </pic:blipFill>
                  <pic:spPr>
                    <a:xfrm>
                      <a:off x="0" y="0"/>
                      <a:ext cx="128015" cy="172212"/>
                    </a:xfrm>
                    <a:prstGeom prst="rect">
                      <a:avLst/>
                    </a:prstGeom>
                  </pic:spPr>
                </pic:pic>
              </a:graphicData>
            </a:graphic>
          </wp:inline>
        </w:drawing>
      </w:r>
      <w:r>
        <w:t>создавать</w:t>
      </w:r>
      <w:r>
        <w:tab/>
        <w:t>образы,</w:t>
      </w:r>
      <w:r>
        <w:tab/>
        <w:t>используя</w:t>
      </w:r>
      <w:r>
        <w:tab/>
        <w:t>все</w:t>
      </w:r>
      <w:r>
        <w:tab/>
        <w:t>выразительные</w:t>
      </w:r>
      <w:r>
        <w:tab/>
        <w:t>возможности</w:t>
      </w:r>
      <w:r>
        <w:tab/>
      </w:r>
      <w:r>
        <w:rPr>
          <w:spacing w:val="-1"/>
        </w:rPr>
        <w:t xml:space="preserve">художественных </w:t>
      </w:r>
      <w:r>
        <w:t>материалов;</w:t>
      </w:r>
    </w:p>
    <w:p w:rsidR="00150D9A" w:rsidRDefault="00283412">
      <w:pPr>
        <w:pStyle w:val="a3"/>
        <w:spacing w:before="14"/>
        <w:ind w:left="2176"/>
      </w:pPr>
      <w:r>
        <w:rPr>
          <w:noProof/>
          <w:lang w:bidi="ar-SA"/>
        </w:rPr>
        <w:drawing>
          <wp:anchor distT="0" distB="0" distL="0" distR="0" simplePos="0" relativeHeight="8776" behindDoc="0" locked="0" layoutInCell="1" allowOverlap="1">
            <wp:simplePos x="0" y="0"/>
            <wp:positionH relativeFrom="page">
              <wp:posOffset>1259128</wp:posOffset>
            </wp:positionH>
            <wp:positionV relativeFrom="paragraph">
              <wp:posOffset>72257</wp:posOffset>
            </wp:positionV>
            <wp:extent cx="48768" cy="219456"/>
            <wp:effectExtent l="0" t="0" r="0" b="0"/>
            <wp:wrapNone/>
            <wp:docPr id="20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5.png"/>
                    <pic:cNvPicPr/>
                  </pic:nvPicPr>
                  <pic:blipFill>
                    <a:blip r:embed="rId12" cstate="print"/>
                    <a:stretch>
                      <a:fillRect/>
                    </a:stretch>
                  </pic:blipFill>
                  <pic:spPr>
                    <a:xfrm>
                      <a:off x="0" y="0"/>
                      <a:ext cx="48768" cy="219456"/>
                    </a:xfrm>
                    <a:prstGeom prst="rect">
                      <a:avLst/>
                    </a:prstGeom>
                  </pic:spPr>
                </pic:pic>
              </a:graphicData>
            </a:graphic>
          </wp:anchor>
        </w:drawing>
      </w:r>
      <w:r>
        <w:t>простым навыкам изображения с помощью пятна и тональных отношений;</w:t>
      </w:r>
    </w:p>
    <w:p w:rsidR="00150D9A" w:rsidRDefault="00283412">
      <w:pPr>
        <w:pStyle w:val="a3"/>
        <w:spacing w:before="16"/>
        <w:ind w:left="2176"/>
      </w:pPr>
      <w:r>
        <w:t>навыку плоскостного силуэтного изображения обычных, простых предметов (кухонная</w:t>
      </w:r>
    </w:p>
    <w:p w:rsidR="00150D9A" w:rsidRDefault="00283412">
      <w:pPr>
        <w:pStyle w:val="a3"/>
        <w:spacing w:before="2"/>
      </w:pPr>
      <w:r>
        <w:rPr>
          <w:noProof/>
          <w:lang w:bidi="ar-SA"/>
        </w:rPr>
        <w:drawing>
          <wp:anchor distT="0" distB="0" distL="0" distR="0" simplePos="0" relativeHeight="8800" behindDoc="0" locked="0" layoutInCell="1" allowOverlap="1">
            <wp:simplePos x="0" y="0"/>
            <wp:positionH relativeFrom="page">
              <wp:posOffset>1251508</wp:posOffset>
            </wp:positionH>
            <wp:positionV relativeFrom="paragraph">
              <wp:posOffset>162122</wp:posOffset>
            </wp:positionV>
            <wp:extent cx="128015" cy="172212"/>
            <wp:effectExtent l="0" t="0" r="0" b="0"/>
            <wp:wrapNone/>
            <wp:docPr id="20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image2.png"/>
                    <pic:cNvPicPr/>
                  </pic:nvPicPr>
                  <pic:blipFill>
                    <a:blip r:embed="rId8" cstate="print"/>
                    <a:stretch>
                      <a:fillRect/>
                    </a:stretch>
                  </pic:blipFill>
                  <pic:spPr>
                    <a:xfrm>
                      <a:off x="0" y="0"/>
                      <a:ext cx="128015" cy="172212"/>
                    </a:xfrm>
                    <a:prstGeom prst="rect">
                      <a:avLst/>
                    </a:prstGeom>
                  </pic:spPr>
                </pic:pic>
              </a:graphicData>
            </a:graphic>
          </wp:anchor>
        </w:drawing>
      </w:r>
      <w:r>
        <w:t>утварь);</w:t>
      </w:r>
    </w:p>
    <w:p w:rsidR="00150D9A" w:rsidRDefault="00283412">
      <w:pPr>
        <w:pStyle w:val="a3"/>
        <w:tabs>
          <w:tab w:val="left" w:pos="3527"/>
          <w:tab w:val="left" w:pos="4654"/>
          <w:tab w:val="left" w:pos="5534"/>
          <w:tab w:val="left" w:pos="6670"/>
          <w:tab w:val="left" w:pos="7708"/>
          <w:tab w:val="left" w:pos="8289"/>
          <w:tab w:val="left" w:pos="9798"/>
        </w:tabs>
        <w:spacing w:before="15"/>
        <w:ind w:left="2176"/>
      </w:pPr>
      <w:r>
        <w:t>изображать</w:t>
      </w:r>
      <w:r>
        <w:tab/>
        <w:t>сложную</w:t>
      </w:r>
      <w:r>
        <w:tab/>
        <w:t>форму</w:t>
      </w:r>
      <w:r>
        <w:tab/>
        <w:t>предмета</w:t>
      </w:r>
      <w:r>
        <w:tab/>
        <w:t>(силуэт)</w:t>
      </w:r>
      <w:r>
        <w:tab/>
        <w:t>как</w:t>
      </w:r>
      <w:r>
        <w:tab/>
        <w:t>соотношение</w:t>
      </w:r>
      <w:r>
        <w:tab/>
        <w:t>простых</w:t>
      </w:r>
    </w:p>
    <w:p w:rsidR="00150D9A" w:rsidRDefault="00283412">
      <w:pPr>
        <w:pStyle w:val="a3"/>
        <w:spacing w:before="2" w:line="252" w:lineRule="exact"/>
      </w:pPr>
      <w:r>
        <w:t>геометрических фигур, соблюдая их пропорции;</w:t>
      </w:r>
    </w:p>
    <w:p w:rsidR="00150D9A" w:rsidRDefault="00283412">
      <w:pPr>
        <w:pStyle w:val="a3"/>
        <w:ind w:right="1073" w:firstLine="708"/>
      </w:pPr>
      <w:r>
        <w:rPr>
          <w:noProof/>
          <w:position w:val="-4"/>
          <w:lang w:bidi="ar-SA"/>
        </w:rPr>
        <w:drawing>
          <wp:inline distT="0" distB="0" distL="0" distR="0">
            <wp:extent cx="128015" cy="172212"/>
            <wp:effectExtent l="0" t="0" r="0" b="0"/>
            <wp:docPr id="20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2.png"/>
                    <pic:cNvPicPr/>
                  </pic:nvPicPr>
                  <pic:blipFill>
                    <a:blip r:embed="rId8" cstate="print"/>
                    <a:stretch>
                      <a:fillRect/>
                    </a:stretch>
                  </pic:blipFill>
                  <pic:spPr>
                    <a:xfrm>
                      <a:off x="0" y="0"/>
                      <a:ext cx="128015" cy="172212"/>
                    </a:xfrm>
                    <a:prstGeom prst="rect">
                      <a:avLst/>
                    </a:prstGeom>
                  </pic:spPr>
                </pic:pic>
              </a:graphicData>
            </a:graphic>
          </wp:inline>
        </w:drawing>
      </w:r>
      <w:r>
        <w:t>создавать линейные изображения геометрических тел и натюрморт с натуры из геометрическихтел;</w:t>
      </w:r>
    </w:p>
    <w:p w:rsidR="00150D9A" w:rsidRDefault="00150D9A">
      <w:pPr>
        <w:sectPr w:rsidR="00150D9A">
          <w:type w:val="continuous"/>
          <w:pgSz w:w="11910" w:h="16840"/>
          <w:pgMar w:top="1060" w:right="162" w:bottom="280" w:left="80" w:header="720" w:footer="720" w:gutter="0"/>
          <w:cols w:space="720"/>
        </w:sectPr>
      </w:pPr>
    </w:p>
    <w:p w:rsidR="00150D9A" w:rsidRDefault="00283412">
      <w:pPr>
        <w:pStyle w:val="a3"/>
        <w:spacing w:before="66"/>
        <w:ind w:left="2176"/>
      </w:pPr>
      <w:r>
        <w:rPr>
          <w:noProof/>
          <w:lang w:bidi="ar-SA"/>
        </w:rPr>
        <w:lastRenderedPageBreak/>
        <w:drawing>
          <wp:anchor distT="0" distB="0" distL="0" distR="0" simplePos="0" relativeHeight="267896135" behindDoc="1" locked="0" layoutInCell="1" allowOverlap="1">
            <wp:simplePos x="0" y="0"/>
            <wp:positionH relativeFrom="page">
              <wp:posOffset>1259128</wp:posOffset>
            </wp:positionH>
            <wp:positionV relativeFrom="paragraph">
              <wp:posOffset>105277</wp:posOffset>
            </wp:positionV>
            <wp:extent cx="48768" cy="219455"/>
            <wp:effectExtent l="0" t="0" r="0" b="0"/>
            <wp:wrapNone/>
            <wp:docPr id="20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image5.png"/>
                    <pic:cNvPicPr/>
                  </pic:nvPicPr>
                  <pic:blipFill>
                    <a:blip r:embed="rId12" cstate="print"/>
                    <a:stretch>
                      <a:fillRect/>
                    </a:stretch>
                  </pic:blipFill>
                  <pic:spPr>
                    <a:xfrm>
                      <a:off x="0" y="0"/>
                      <a:ext cx="48768" cy="219455"/>
                    </a:xfrm>
                    <a:prstGeom prst="rect">
                      <a:avLst/>
                    </a:prstGeom>
                  </pic:spPr>
                </pic:pic>
              </a:graphicData>
            </a:graphic>
          </wp:anchor>
        </w:drawing>
      </w:r>
      <w:r>
        <w:t>строить изображения простых предметов по правилам линейной перспективы;</w:t>
      </w:r>
    </w:p>
    <w:p w:rsidR="00150D9A" w:rsidRDefault="00283412">
      <w:pPr>
        <w:pStyle w:val="a3"/>
        <w:spacing w:before="16"/>
        <w:ind w:right="1073" w:firstLine="993"/>
      </w:pPr>
      <w: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50D9A" w:rsidRDefault="00283412">
      <w:pPr>
        <w:pStyle w:val="a3"/>
        <w:ind w:right="1509" w:firstLine="708"/>
      </w:pPr>
      <w:r>
        <w:rPr>
          <w:noProof/>
          <w:lang w:bidi="ar-SA"/>
        </w:rPr>
        <w:drawing>
          <wp:anchor distT="0" distB="0" distL="0" distR="0" simplePos="0" relativeHeight="8848" behindDoc="0" locked="0" layoutInCell="1" allowOverlap="1">
            <wp:simplePos x="0" y="0"/>
            <wp:positionH relativeFrom="page">
              <wp:posOffset>1251508</wp:posOffset>
            </wp:positionH>
            <wp:positionV relativeFrom="paragraph">
              <wp:posOffset>330708</wp:posOffset>
            </wp:positionV>
            <wp:extent cx="128015" cy="172211"/>
            <wp:effectExtent l="0" t="0" r="0" b="0"/>
            <wp:wrapNone/>
            <wp:docPr id="20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20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2.png"/>
                    <pic:cNvPicPr/>
                  </pic:nvPicPr>
                  <pic:blipFill>
                    <a:blip r:embed="rId8" cstate="print"/>
                    <a:stretch>
                      <a:fillRect/>
                    </a:stretch>
                  </pic:blipFill>
                  <pic:spPr>
                    <a:xfrm>
                      <a:off x="0" y="0"/>
                      <a:ext cx="128015" cy="172211"/>
                    </a:xfrm>
                    <a:prstGeom prst="rect">
                      <a:avLst/>
                    </a:prstGeom>
                  </pic:spPr>
                </pic:pic>
              </a:graphicData>
            </a:graphic>
          </wp:inline>
        </w:drawing>
      </w:r>
      <w:r>
        <w:t>передавать с помощью света характер формы и эмоциональное напряжение в композициинатюрморта;</w:t>
      </w:r>
    </w:p>
    <w:p w:rsidR="00150D9A" w:rsidRDefault="00283412">
      <w:pPr>
        <w:pStyle w:val="a3"/>
        <w:spacing w:before="12"/>
        <w:ind w:left="2176"/>
      </w:pPr>
      <w:r>
        <w:t>творческому опыту выполнения графического натюрморта и гравюры наклейками на</w:t>
      </w:r>
    </w:p>
    <w:p w:rsidR="00150D9A" w:rsidRDefault="00150D9A">
      <w:pPr>
        <w:sectPr w:rsidR="00150D9A">
          <w:pgSz w:w="11910" w:h="16840"/>
          <w:pgMar w:top="1200" w:right="162" w:bottom="640" w:left="80" w:header="0" w:footer="442" w:gutter="0"/>
          <w:cols w:space="720"/>
        </w:sectPr>
      </w:pPr>
    </w:p>
    <w:p w:rsidR="00150D9A" w:rsidRDefault="00283412">
      <w:pPr>
        <w:pStyle w:val="a3"/>
        <w:spacing w:before="1"/>
      </w:pPr>
      <w:r>
        <w:lastRenderedPageBreak/>
        <w:t>картоне;</w:t>
      </w:r>
    </w:p>
    <w:p w:rsidR="00150D9A" w:rsidRDefault="00150D9A">
      <w:pPr>
        <w:pStyle w:val="a3"/>
        <w:spacing w:before="1"/>
        <w:ind w:left="0"/>
        <w:rPr>
          <w:sz w:val="10"/>
        </w:rPr>
      </w:pPr>
    </w:p>
    <w:p w:rsidR="00150D9A" w:rsidRDefault="00283412">
      <w:pPr>
        <w:pStyle w:val="a3"/>
        <w:ind w:left="1902"/>
        <w:rPr>
          <w:sz w:val="20"/>
        </w:rPr>
      </w:pPr>
      <w:r>
        <w:rPr>
          <w:noProof/>
          <w:sz w:val="20"/>
          <w:lang w:bidi="ar-SA"/>
        </w:rPr>
        <w:drawing>
          <wp:inline distT="0" distB="0" distL="0" distR="0">
            <wp:extent cx="48768" cy="219455"/>
            <wp:effectExtent l="0" t="0" r="0" b="0"/>
            <wp:docPr id="20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image5.png"/>
                    <pic:cNvPicPr/>
                  </pic:nvPicPr>
                  <pic:blipFill>
                    <a:blip r:embed="rId12" cstate="print"/>
                    <a:stretch>
                      <a:fillRect/>
                    </a:stretch>
                  </pic:blipFill>
                  <pic:spPr>
                    <a:xfrm>
                      <a:off x="0" y="0"/>
                      <a:ext cx="48768" cy="219455"/>
                    </a:xfrm>
                    <a:prstGeom prst="rect">
                      <a:avLst/>
                    </a:prstGeom>
                  </pic:spPr>
                </pic:pic>
              </a:graphicData>
            </a:graphic>
          </wp:inline>
        </w:drawing>
      </w:r>
    </w:p>
    <w:p w:rsidR="00150D9A" w:rsidRDefault="00283412">
      <w:pPr>
        <w:pStyle w:val="a3"/>
        <w:spacing w:before="6"/>
        <w:ind w:left="0"/>
        <w:rPr>
          <w:sz w:val="23"/>
        </w:rPr>
      </w:pPr>
      <w:r>
        <w:br w:type="column"/>
      </w:r>
    </w:p>
    <w:p w:rsidR="00150D9A" w:rsidRDefault="00283412">
      <w:pPr>
        <w:pStyle w:val="a3"/>
        <w:ind w:left="43"/>
      </w:pPr>
      <w:r>
        <w:t>выражать цветом в натюрморте собственное настроение и переживания;</w:t>
      </w:r>
    </w:p>
    <w:p w:rsidR="00150D9A" w:rsidRDefault="00283412">
      <w:pPr>
        <w:pStyle w:val="a3"/>
        <w:spacing w:before="16"/>
        <w:ind w:left="43"/>
      </w:pPr>
      <w:r>
        <w:t>рассуждать о разных способах передачи перспективы в изобразительном искусстве как</w:t>
      </w:r>
    </w:p>
    <w:p w:rsidR="00150D9A" w:rsidRDefault="00150D9A">
      <w:pPr>
        <w:sectPr w:rsidR="00150D9A">
          <w:type w:val="continuous"/>
          <w:pgSz w:w="11910" w:h="16840"/>
          <w:pgMar w:top="1060" w:right="162" w:bottom="280" w:left="80" w:header="720" w:footer="720" w:gutter="0"/>
          <w:cols w:num="2" w:space="720" w:equalWidth="0">
            <w:col w:w="2093" w:space="40"/>
            <w:col w:w="9535"/>
          </w:cols>
        </w:sectPr>
      </w:pPr>
    </w:p>
    <w:p w:rsidR="00150D9A" w:rsidRDefault="00283412">
      <w:pPr>
        <w:pStyle w:val="a3"/>
        <w:spacing w:before="1"/>
      </w:pPr>
      <w:r>
        <w:lastRenderedPageBreak/>
        <w:t>выражении различных мировоззренческих смыслов;</w:t>
      </w:r>
    </w:p>
    <w:p w:rsidR="00150D9A" w:rsidRDefault="00283412">
      <w:pPr>
        <w:pStyle w:val="a3"/>
        <w:spacing w:before="13" w:line="176" w:lineRule="exact"/>
        <w:ind w:left="2176"/>
      </w:pPr>
      <w:r>
        <w:t>применять перспективу в практической творческой работе;</w:t>
      </w:r>
    </w:p>
    <w:p w:rsidR="00150D9A" w:rsidRDefault="00283412">
      <w:pPr>
        <w:pStyle w:val="a3"/>
        <w:spacing w:line="450" w:lineRule="exact"/>
        <w:ind w:left="1902"/>
      </w:pPr>
      <w:r>
        <w:rPr>
          <w:noProof/>
          <w:position w:val="-23"/>
          <w:lang w:bidi="ar-SA"/>
        </w:rPr>
        <w:drawing>
          <wp:inline distT="0" distB="0" distL="0" distR="0">
            <wp:extent cx="48768" cy="390143"/>
            <wp:effectExtent l="0" t="0" r="0" b="0"/>
            <wp:docPr id="20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4.png"/>
                    <pic:cNvPicPr/>
                  </pic:nvPicPr>
                  <pic:blipFill>
                    <a:blip r:embed="rId11" cstate="print"/>
                    <a:stretch>
                      <a:fillRect/>
                    </a:stretch>
                  </pic:blipFill>
                  <pic:spPr>
                    <a:xfrm>
                      <a:off x="0" y="0"/>
                      <a:ext cx="48768" cy="390143"/>
                    </a:xfrm>
                    <a:prstGeom prst="rect">
                      <a:avLst/>
                    </a:prstGeom>
                  </pic:spPr>
                </pic:pic>
              </a:graphicData>
            </a:graphic>
          </wp:inline>
        </w:drawing>
      </w:r>
      <w:r>
        <w:t>навыкам изображения перспективных сокращений в зарисовкахнаблюдаемого;</w:t>
      </w:r>
    </w:p>
    <w:p w:rsidR="00150D9A" w:rsidRDefault="00283412">
      <w:pPr>
        <w:pStyle w:val="a3"/>
        <w:spacing w:line="165" w:lineRule="exact"/>
        <w:ind w:left="2176"/>
      </w:pPr>
      <w:r>
        <w:t>навыкам изображения уходящего вдаль пространства, применяя правила линейной и</w:t>
      </w:r>
    </w:p>
    <w:p w:rsidR="00150D9A" w:rsidRDefault="00283412">
      <w:pPr>
        <w:pStyle w:val="a3"/>
        <w:spacing w:before="2"/>
      </w:pPr>
      <w:r>
        <w:t>воздушной перспективы;</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20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image2.png"/>
                    <pic:cNvPicPr/>
                  </pic:nvPicPr>
                  <pic:blipFill>
                    <a:blip r:embed="rId8" cstate="print"/>
                    <a:stretch>
                      <a:fillRect/>
                    </a:stretch>
                  </pic:blipFill>
                  <pic:spPr>
                    <a:xfrm>
                      <a:off x="0" y="0"/>
                      <a:ext cx="128015" cy="172211"/>
                    </a:xfrm>
                    <a:prstGeom prst="rect">
                      <a:avLst/>
                    </a:prstGeom>
                  </pic:spPr>
                </pic:pic>
              </a:graphicData>
            </a:graphic>
          </wp:inline>
        </w:drawing>
      </w:r>
      <w:r>
        <w:t>видеть, наблюдать и эстетически переживать изменчивость цветового состояния и настроения вприроде;</w:t>
      </w:r>
    </w:p>
    <w:p w:rsidR="00150D9A" w:rsidRDefault="00283412">
      <w:pPr>
        <w:pStyle w:val="a3"/>
        <w:spacing w:before="13"/>
        <w:ind w:left="2176"/>
      </w:pPr>
      <w:r>
        <w:rPr>
          <w:noProof/>
          <w:lang w:bidi="ar-SA"/>
        </w:rPr>
        <w:drawing>
          <wp:anchor distT="0" distB="0" distL="0" distR="0" simplePos="0" relativeHeight="267896183" behindDoc="1" locked="0" layoutInCell="1" allowOverlap="1">
            <wp:simplePos x="0" y="0"/>
            <wp:positionH relativeFrom="page">
              <wp:posOffset>1259128</wp:posOffset>
            </wp:positionH>
            <wp:positionV relativeFrom="paragraph">
              <wp:posOffset>71621</wp:posOffset>
            </wp:positionV>
            <wp:extent cx="48768" cy="560831"/>
            <wp:effectExtent l="0" t="0" r="0" b="0"/>
            <wp:wrapNone/>
            <wp:docPr id="20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image6.png"/>
                    <pic:cNvPicPr/>
                  </pic:nvPicPr>
                  <pic:blipFill>
                    <a:blip r:embed="rId13" cstate="print"/>
                    <a:stretch>
                      <a:fillRect/>
                    </a:stretch>
                  </pic:blipFill>
                  <pic:spPr>
                    <a:xfrm>
                      <a:off x="0" y="0"/>
                      <a:ext cx="48768" cy="560831"/>
                    </a:xfrm>
                    <a:prstGeom prst="rect">
                      <a:avLst/>
                    </a:prstGeom>
                  </pic:spPr>
                </pic:pic>
              </a:graphicData>
            </a:graphic>
          </wp:anchor>
        </w:drawing>
      </w:r>
      <w:r>
        <w:t>навыкам создания пейзажных зарисовок;</w:t>
      </w:r>
    </w:p>
    <w:p w:rsidR="00150D9A" w:rsidRDefault="00283412">
      <w:pPr>
        <w:pStyle w:val="a3"/>
        <w:spacing w:before="16" w:line="254" w:lineRule="auto"/>
        <w:ind w:left="2176" w:right="1443"/>
      </w:pPr>
      <w:r>
        <w:t>различать и характеризовать понятия: пространство, ракурс, воздушная перспектива; пользоваться правилами работы на пленэре;</w:t>
      </w:r>
    </w:p>
    <w:p w:rsidR="00150D9A" w:rsidRDefault="00283412">
      <w:pPr>
        <w:pStyle w:val="a3"/>
        <w:spacing w:before="1"/>
        <w:ind w:right="1073" w:firstLine="993"/>
        <w:jc w:val="both"/>
      </w:pPr>
      <w: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50D9A" w:rsidRDefault="00283412">
      <w:pPr>
        <w:pStyle w:val="a3"/>
        <w:spacing w:before="1"/>
        <w:ind w:right="1076" w:firstLine="708"/>
        <w:jc w:val="both"/>
      </w:pPr>
      <w:r>
        <w:rPr>
          <w:noProof/>
          <w:position w:val="-4"/>
          <w:lang w:bidi="ar-SA"/>
        </w:rPr>
        <w:drawing>
          <wp:inline distT="0" distB="0" distL="0" distR="0">
            <wp:extent cx="128015" cy="172212"/>
            <wp:effectExtent l="0" t="0" r="0" b="0"/>
            <wp:docPr id="20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age2.png"/>
                    <pic:cNvPicPr/>
                  </pic:nvPicPr>
                  <pic:blipFill>
                    <a:blip r:embed="rId8" cstate="print"/>
                    <a:stretch>
                      <a:fillRect/>
                    </a:stretch>
                  </pic:blipFill>
                  <pic:spPr>
                    <a:xfrm>
                      <a:off x="0" y="0"/>
                      <a:ext cx="128015" cy="172212"/>
                    </a:xfrm>
                    <a:prstGeom prst="rect">
                      <a:avLst/>
                    </a:prstGeom>
                  </pic:spPr>
                </pic:pic>
              </a:graphicData>
            </a:graphic>
          </wp:inline>
        </w:drawing>
      </w:r>
      <w:r>
        <w:t>навыкам композиции, наблюдательной перспективы и ритмической организации плоскостиизображения;</w:t>
      </w:r>
    </w:p>
    <w:p w:rsidR="00150D9A" w:rsidRDefault="00283412">
      <w:pPr>
        <w:pStyle w:val="a3"/>
        <w:spacing w:line="237" w:lineRule="auto"/>
        <w:ind w:right="1073" w:firstLine="708"/>
        <w:jc w:val="both"/>
      </w:pPr>
      <w:r>
        <w:rPr>
          <w:noProof/>
          <w:position w:val="-4"/>
          <w:lang w:bidi="ar-SA"/>
        </w:rPr>
        <w:drawing>
          <wp:inline distT="0" distB="0" distL="0" distR="0">
            <wp:extent cx="128015" cy="172212"/>
            <wp:effectExtent l="0" t="0" r="0" b="0"/>
            <wp:docPr id="20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основные средства художественной выразительности в изобразительном искусстве (линия, пятно, тон, цвет, форма, перспектива идр.);</w:t>
      </w:r>
    </w:p>
    <w:p w:rsidR="00150D9A" w:rsidRDefault="00283412">
      <w:pPr>
        <w:pStyle w:val="a3"/>
        <w:spacing w:before="1"/>
        <w:ind w:right="1074" w:firstLine="708"/>
        <w:jc w:val="both"/>
      </w:pPr>
      <w:r>
        <w:rPr>
          <w:noProof/>
          <w:position w:val="-4"/>
          <w:lang w:bidi="ar-SA"/>
        </w:rPr>
        <w:drawing>
          <wp:inline distT="0" distB="0" distL="0" distR="0">
            <wp:extent cx="128015" cy="172212"/>
            <wp:effectExtent l="0" t="0" r="0" b="0"/>
            <wp:docPr id="20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image2.png"/>
                    <pic:cNvPicPr/>
                  </pic:nvPicPr>
                  <pic:blipFill>
                    <a:blip r:embed="rId8" cstate="print"/>
                    <a:stretch>
                      <a:fillRect/>
                    </a:stretch>
                  </pic:blipFill>
                  <pic:spPr>
                    <a:xfrm>
                      <a:off x="0" y="0"/>
                      <a:ext cx="128015" cy="172212"/>
                    </a:xfrm>
                    <a:prstGeom prst="rect">
                      <a:avLst/>
                    </a:prstGeom>
                  </pic:spPr>
                </pic:pic>
              </a:graphicData>
            </a:graphic>
          </wp:inline>
        </w:drawing>
      </w:r>
      <w: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метафорическомсмысле;</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20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image2.png"/>
                    <pic:cNvPicPr/>
                  </pic:nvPicPr>
                  <pic:blipFill>
                    <a:blip r:embed="rId8" cstate="print"/>
                    <a:stretch>
                      <a:fillRect/>
                    </a:stretch>
                  </pic:blipFill>
                  <pic:spPr>
                    <a:xfrm>
                      <a:off x="0" y="0"/>
                      <a:ext cx="128015" cy="172212"/>
                    </a:xfrm>
                    <a:prstGeom prst="rect">
                      <a:avLst/>
                    </a:prstGeom>
                  </pic:spPr>
                </pic:pic>
              </a:graphicData>
            </a:graphic>
          </wp:inline>
        </w:drawing>
      </w:r>
      <w: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коллажныетехники;</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0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и характеризовать понятия: эпический пейзаж, романтический пейзаж, пейзаж настроения, пленэр,импрессионизм;</w:t>
      </w:r>
    </w:p>
    <w:p w:rsidR="00150D9A" w:rsidRDefault="00283412">
      <w:pPr>
        <w:pStyle w:val="a3"/>
        <w:spacing w:before="12"/>
        <w:ind w:left="2176"/>
      </w:pPr>
      <w:r>
        <w:rPr>
          <w:noProof/>
          <w:lang w:bidi="ar-SA"/>
        </w:rPr>
        <w:drawing>
          <wp:anchor distT="0" distB="0" distL="0" distR="0" simplePos="0" relativeHeight="267896207" behindDoc="1" locked="0" layoutInCell="1" allowOverlap="1">
            <wp:simplePos x="0" y="0"/>
            <wp:positionH relativeFrom="page">
              <wp:posOffset>1259128</wp:posOffset>
            </wp:positionH>
            <wp:positionV relativeFrom="paragraph">
              <wp:posOffset>70987</wp:posOffset>
            </wp:positionV>
            <wp:extent cx="48768" cy="560832"/>
            <wp:effectExtent l="0" t="0" r="0" b="0"/>
            <wp:wrapNone/>
            <wp:docPr id="20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image6.png"/>
                    <pic:cNvPicPr/>
                  </pic:nvPicPr>
                  <pic:blipFill>
                    <a:blip r:embed="rId13" cstate="print"/>
                    <a:stretch>
                      <a:fillRect/>
                    </a:stretch>
                  </pic:blipFill>
                  <pic:spPr>
                    <a:xfrm>
                      <a:off x="0" y="0"/>
                      <a:ext cx="48768" cy="560832"/>
                    </a:xfrm>
                    <a:prstGeom prst="rect">
                      <a:avLst/>
                    </a:prstGeom>
                  </pic:spPr>
                </pic:pic>
              </a:graphicData>
            </a:graphic>
          </wp:anchor>
        </w:drawing>
      </w:r>
      <w:r>
        <w:t>различать и характеризовать виды портрета;</w:t>
      </w:r>
    </w:p>
    <w:p w:rsidR="00150D9A" w:rsidRDefault="00283412">
      <w:pPr>
        <w:pStyle w:val="a3"/>
        <w:spacing w:before="16" w:line="254" w:lineRule="auto"/>
        <w:ind w:left="2176" w:right="2282"/>
      </w:pPr>
      <w:r>
        <w:t>понимать и характеризовать основы изображения головы человека; пользоваться навыками работы с доступными скульптурными материалами;</w:t>
      </w:r>
    </w:p>
    <w:p w:rsidR="00150D9A" w:rsidRDefault="00283412">
      <w:pPr>
        <w:pStyle w:val="a3"/>
        <w:spacing w:before="1"/>
        <w:ind w:right="1073" w:firstLine="993"/>
      </w:pPr>
      <w: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50D9A" w:rsidRDefault="00283412">
      <w:pPr>
        <w:pStyle w:val="a3"/>
        <w:ind w:right="1080" w:firstLine="708"/>
        <w:jc w:val="both"/>
      </w:pPr>
      <w:r>
        <w:rPr>
          <w:noProof/>
          <w:position w:val="-4"/>
          <w:lang w:bidi="ar-SA"/>
        </w:rPr>
        <w:drawing>
          <wp:inline distT="0" distB="0" distL="0" distR="0">
            <wp:extent cx="128015" cy="172212"/>
            <wp:effectExtent l="0" t="0" r="0" b="0"/>
            <wp:docPr id="20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image2.png"/>
                    <pic:cNvPicPr/>
                  </pic:nvPicPr>
                  <pic:blipFill>
                    <a:blip r:embed="rId8" cstate="print"/>
                    <a:stretch>
                      <a:fillRect/>
                    </a:stretch>
                  </pic:blipFill>
                  <pic:spPr>
                    <a:xfrm>
                      <a:off x="0" y="0"/>
                      <a:ext cx="128015" cy="172212"/>
                    </a:xfrm>
                    <a:prstGeom prst="rect">
                      <a:avLst/>
                    </a:prstGeom>
                  </pic:spPr>
                </pic:pic>
              </a:graphicData>
            </a:graphic>
          </wp:inline>
        </w:drawing>
      </w:r>
      <w:r>
        <w:t>видеть конструктивную форму предмета, владеть первичными навыками плоского и объемного изображения предмета и группыпредметов;</w:t>
      </w:r>
    </w:p>
    <w:p w:rsidR="00150D9A" w:rsidRDefault="00283412">
      <w:pPr>
        <w:pStyle w:val="a3"/>
        <w:spacing w:before="14" w:line="254" w:lineRule="auto"/>
        <w:ind w:left="2176" w:right="3591"/>
      </w:pPr>
      <w:r>
        <w:rPr>
          <w:noProof/>
          <w:lang w:bidi="ar-SA"/>
        </w:rPr>
        <w:drawing>
          <wp:anchor distT="0" distB="0" distL="0" distR="0" simplePos="0" relativeHeight="267896231" behindDoc="1" locked="0" layoutInCell="1" allowOverlap="1">
            <wp:simplePos x="0" y="0"/>
            <wp:positionH relativeFrom="page">
              <wp:posOffset>1259128</wp:posOffset>
            </wp:positionH>
            <wp:positionV relativeFrom="paragraph">
              <wp:posOffset>72257</wp:posOffset>
            </wp:positionV>
            <wp:extent cx="48768" cy="560832"/>
            <wp:effectExtent l="0" t="0" r="0" b="0"/>
            <wp:wrapNone/>
            <wp:docPr id="20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image6.png"/>
                    <pic:cNvPicPr/>
                  </pic:nvPicPr>
                  <pic:blipFill>
                    <a:blip r:embed="rId13" cstate="print"/>
                    <a:stretch>
                      <a:fillRect/>
                    </a:stretch>
                  </pic:blipFill>
                  <pic:spPr>
                    <a:xfrm>
                      <a:off x="0" y="0"/>
                      <a:ext cx="48768" cy="560832"/>
                    </a:xfrm>
                    <a:prstGeom prst="rect">
                      <a:avLst/>
                    </a:prstGeom>
                  </pic:spPr>
                </pic:pic>
              </a:graphicData>
            </a:graphic>
          </wp:anchor>
        </w:drawing>
      </w:r>
      <w:r>
        <w:t>использовать графические материалы в работе над портретом; использовать образные возможности освещения в портрете;</w:t>
      </w:r>
    </w:p>
    <w:p w:rsidR="00150D9A" w:rsidRDefault="00283412">
      <w:pPr>
        <w:pStyle w:val="a3"/>
        <w:spacing w:before="1"/>
        <w:ind w:left="2176"/>
      </w:pPr>
      <w:r>
        <w:t>пользоваться правилами схематического построения головы человека в рисунке;</w:t>
      </w:r>
    </w:p>
    <w:p w:rsidR="00150D9A" w:rsidRDefault="00283412">
      <w:pPr>
        <w:pStyle w:val="a3"/>
        <w:spacing w:before="16"/>
        <w:ind w:right="1073" w:firstLine="993"/>
      </w:pPr>
      <w:r>
        <w:t>называть имена выдающихся русских и зарубежных художников - портретистов и определять их произведения;</w:t>
      </w:r>
    </w:p>
    <w:p w:rsidR="00150D9A" w:rsidRDefault="00283412">
      <w:pPr>
        <w:pStyle w:val="a3"/>
        <w:spacing w:before="16" w:line="254" w:lineRule="auto"/>
        <w:ind w:left="2176" w:right="1467"/>
      </w:pPr>
      <w:r>
        <w:rPr>
          <w:noProof/>
          <w:lang w:bidi="ar-SA"/>
        </w:rPr>
        <w:drawing>
          <wp:anchor distT="0" distB="0" distL="0" distR="0" simplePos="0" relativeHeight="267896255" behindDoc="1" locked="0" layoutInCell="1" allowOverlap="1">
            <wp:simplePos x="0" y="0"/>
            <wp:positionH relativeFrom="page">
              <wp:posOffset>1259128</wp:posOffset>
            </wp:positionH>
            <wp:positionV relativeFrom="paragraph">
              <wp:posOffset>73527</wp:posOffset>
            </wp:positionV>
            <wp:extent cx="48768" cy="560832"/>
            <wp:effectExtent l="0" t="0" r="0" b="0"/>
            <wp:wrapNone/>
            <wp:docPr id="20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image6.png"/>
                    <pic:cNvPicPr/>
                  </pic:nvPicPr>
                  <pic:blipFill>
                    <a:blip r:embed="rId13" cstate="print"/>
                    <a:stretch>
                      <a:fillRect/>
                    </a:stretch>
                  </pic:blipFill>
                  <pic:spPr>
                    <a:xfrm>
                      <a:off x="0" y="0"/>
                      <a:ext cx="48768" cy="560832"/>
                    </a:xfrm>
                    <a:prstGeom prst="rect">
                      <a:avLst/>
                    </a:prstGeom>
                  </pic:spPr>
                </pic:pic>
              </a:graphicData>
            </a:graphic>
          </wp:anchor>
        </w:drawing>
      </w:r>
      <w:r>
        <w:t>навыкам передачи в плоскостном изображении простых движений фигуры человека; навыкам понимания особенностей восприятия скульптурного образа;</w:t>
      </w:r>
    </w:p>
    <w:p w:rsidR="00150D9A" w:rsidRDefault="00283412">
      <w:pPr>
        <w:pStyle w:val="a3"/>
        <w:spacing w:before="1"/>
        <w:ind w:left="2176"/>
      </w:pPr>
      <w:r>
        <w:t>навыкам лепки и работы с пластилином или глиной;</w:t>
      </w:r>
    </w:p>
    <w:p w:rsidR="00150D9A" w:rsidRDefault="00283412">
      <w:pPr>
        <w:pStyle w:val="a3"/>
        <w:spacing w:before="16"/>
        <w:ind w:right="1073" w:firstLine="993"/>
      </w:pPr>
      <w: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50D9A" w:rsidRDefault="00283412">
      <w:pPr>
        <w:pStyle w:val="a3"/>
        <w:spacing w:before="2"/>
        <w:ind w:right="1076" w:firstLine="708"/>
        <w:jc w:val="both"/>
      </w:pPr>
      <w:r>
        <w:rPr>
          <w:noProof/>
          <w:position w:val="-4"/>
          <w:lang w:bidi="ar-SA"/>
        </w:rPr>
        <w:drawing>
          <wp:inline distT="0" distB="0" distL="0" distR="0">
            <wp:extent cx="128015" cy="172212"/>
            <wp:effectExtent l="0" t="0" r="0" b="0"/>
            <wp:docPr id="20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image2.png"/>
                    <pic:cNvPicPr/>
                  </pic:nvPicPr>
                  <pic:blipFill>
                    <a:blip r:embed="rId8" cstate="print"/>
                    <a:stretch>
                      <a:fillRect/>
                    </a:stretch>
                  </pic:blipFill>
                  <pic:spPr>
                    <a:xfrm>
                      <a:off x="0" y="0"/>
                      <a:ext cx="128015" cy="172212"/>
                    </a:xfrm>
                    <a:prstGeom prst="rect">
                      <a:avLst/>
                    </a:prstGeom>
                  </pic:spPr>
                </pic:pic>
              </a:graphicData>
            </a:graphic>
          </wp:inline>
        </w:drawing>
      </w:r>
      <w:r>
        <w:t>приемам выразительности при работе с натуры над набросками и зарисовками фигуры человека, используя разнообразные графическиематериалы;</w:t>
      </w:r>
    </w:p>
    <w:p w:rsidR="00150D9A" w:rsidRDefault="00283412">
      <w:pPr>
        <w:pStyle w:val="a3"/>
        <w:spacing w:line="237" w:lineRule="auto"/>
        <w:ind w:right="1076" w:firstLine="708"/>
        <w:jc w:val="both"/>
      </w:pPr>
      <w:r>
        <w:rPr>
          <w:noProof/>
          <w:lang w:bidi="ar-SA"/>
        </w:rPr>
        <w:drawing>
          <wp:anchor distT="0" distB="0" distL="0" distR="0" simplePos="0" relativeHeight="8968" behindDoc="0" locked="0" layoutInCell="1" allowOverlap="1">
            <wp:simplePos x="0" y="0"/>
            <wp:positionH relativeFrom="page">
              <wp:posOffset>1251508</wp:posOffset>
            </wp:positionH>
            <wp:positionV relativeFrom="paragraph">
              <wp:posOffset>329305</wp:posOffset>
            </wp:positionV>
            <wp:extent cx="128015" cy="172211"/>
            <wp:effectExtent l="0" t="0" r="0" b="0"/>
            <wp:wrapNone/>
            <wp:docPr id="20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2"/>
            <wp:effectExtent l="0" t="0" r="0" b="0"/>
            <wp:docPr id="2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2.png"/>
                    <pic:cNvPicPr/>
                  </pic:nvPicPr>
                  <pic:blipFill>
                    <a:blip r:embed="rId8" cstate="print"/>
                    <a:stretch>
                      <a:fillRect/>
                    </a:stretch>
                  </pic:blipFill>
                  <pic:spPr>
                    <a:xfrm>
                      <a:off x="0" y="0"/>
                      <a:ext cx="128015" cy="172212"/>
                    </a:xfrm>
                    <a:prstGeom prst="rect">
                      <a:avLst/>
                    </a:prstGeom>
                  </pic:spPr>
                </pic:pic>
              </a:graphicData>
            </a:graphic>
          </wp:inline>
        </w:drawing>
      </w:r>
      <w:r>
        <w:t>характеризовать сюжетно-тематическую картину как обобщенный и целостный образ, как результат наблюдений и размышлений художника наджизнью;</w:t>
      </w:r>
    </w:p>
    <w:p w:rsidR="00150D9A" w:rsidRDefault="00283412">
      <w:pPr>
        <w:pStyle w:val="a3"/>
        <w:spacing w:before="13"/>
        <w:ind w:left="2176"/>
      </w:pPr>
      <w:r>
        <w:t>объяснять понятия «тема», «содержание», «сюжет» в произведениях станковой</w:t>
      </w:r>
    </w:p>
    <w:p w:rsidR="00150D9A" w:rsidRDefault="00150D9A">
      <w:pPr>
        <w:sectPr w:rsidR="00150D9A">
          <w:type w:val="continuous"/>
          <w:pgSz w:w="11910" w:h="16840"/>
          <w:pgMar w:top="1060" w:right="162" w:bottom="280" w:left="80" w:header="720" w:footer="720" w:gutter="0"/>
          <w:cols w:space="720"/>
        </w:sectPr>
      </w:pPr>
    </w:p>
    <w:p w:rsidR="00150D9A" w:rsidRDefault="00283412">
      <w:pPr>
        <w:pStyle w:val="a3"/>
        <w:spacing w:before="72"/>
      </w:pPr>
      <w:r>
        <w:lastRenderedPageBreak/>
        <w:t>живописи;</w:t>
      </w:r>
    </w:p>
    <w:p w:rsidR="00150D9A" w:rsidRDefault="00283412">
      <w:pPr>
        <w:pStyle w:val="a3"/>
        <w:spacing w:before="13" w:line="254" w:lineRule="auto"/>
        <w:ind w:left="2176" w:right="1697"/>
      </w:pPr>
      <w:r>
        <w:rPr>
          <w:noProof/>
          <w:lang w:bidi="ar-SA"/>
        </w:rPr>
        <w:drawing>
          <wp:anchor distT="0" distB="0" distL="0" distR="0" simplePos="0" relativeHeight="267896303" behindDoc="1" locked="0" layoutInCell="1" allowOverlap="1">
            <wp:simplePos x="0" y="0"/>
            <wp:positionH relativeFrom="page">
              <wp:posOffset>1259128</wp:posOffset>
            </wp:positionH>
            <wp:positionV relativeFrom="paragraph">
              <wp:posOffset>71649</wp:posOffset>
            </wp:positionV>
            <wp:extent cx="48768" cy="562564"/>
            <wp:effectExtent l="0" t="0" r="0" b="0"/>
            <wp:wrapNone/>
            <wp:docPr id="210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image63.png"/>
                    <pic:cNvPicPr/>
                  </pic:nvPicPr>
                  <pic:blipFill>
                    <a:blip r:embed="rId63" cstate="print"/>
                    <a:stretch>
                      <a:fillRect/>
                    </a:stretch>
                  </pic:blipFill>
                  <pic:spPr>
                    <a:xfrm>
                      <a:off x="0" y="0"/>
                      <a:ext cx="48768" cy="562564"/>
                    </a:xfrm>
                    <a:prstGeom prst="rect">
                      <a:avLst/>
                    </a:prstGeom>
                  </pic:spPr>
                </pic:pic>
              </a:graphicData>
            </a:graphic>
          </wp:anchor>
        </w:drawing>
      </w:r>
      <w:r>
        <w:t>изобразительным и композиционным навыкам в процессе работы над эскизом; узнавать и объяснять понятия «тематическая картина», «станковая живопись»; перечислять и характеризовать основные жанры сюжетно- тематической картины;</w:t>
      </w:r>
    </w:p>
    <w:p w:rsidR="00150D9A" w:rsidRDefault="00283412">
      <w:pPr>
        <w:pStyle w:val="a3"/>
        <w:spacing w:before="3"/>
        <w:ind w:right="1073" w:firstLine="993"/>
      </w:pPr>
      <w: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50D9A" w:rsidRDefault="00283412">
      <w:pPr>
        <w:pStyle w:val="a3"/>
        <w:ind w:right="1073" w:firstLine="708"/>
      </w:pPr>
      <w:r>
        <w:rPr>
          <w:noProof/>
          <w:position w:val="-4"/>
          <w:lang w:bidi="ar-SA"/>
        </w:rPr>
        <w:drawing>
          <wp:inline distT="0" distB="0" distL="0" distR="0">
            <wp:extent cx="128015" cy="172211"/>
            <wp:effectExtent l="0" t="0" r="0" b="0"/>
            <wp:docPr id="2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image2.png"/>
                    <pic:cNvPicPr/>
                  </pic:nvPicPr>
                  <pic:blipFill>
                    <a:blip r:embed="rId8" cstate="print"/>
                    <a:stretch>
                      <a:fillRect/>
                    </a:stretch>
                  </pic:blipFill>
                  <pic:spPr>
                    <a:xfrm>
                      <a:off x="0" y="0"/>
                      <a:ext cx="128015" cy="172211"/>
                    </a:xfrm>
                    <a:prstGeom prst="rect">
                      <a:avLst/>
                    </a:prstGeom>
                  </pic:spPr>
                </pic:pic>
              </a:graphicData>
            </a:graphic>
          </wp:inline>
        </w:drawing>
      </w:r>
      <w:r>
        <w:t>узнавать и характеризовать несколько классических произведений и называть имена великих русских мастеров историческойкартины;</w:t>
      </w:r>
    </w:p>
    <w:p w:rsidR="00150D9A" w:rsidRDefault="00283412">
      <w:pPr>
        <w:pStyle w:val="a3"/>
        <w:spacing w:before="14" w:line="254" w:lineRule="auto"/>
        <w:ind w:left="2176" w:right="1064"/>
      </w:pPr>
      <w:r>
        <w:rPr>
          <w:noProof/>
          <w:lang w:bidi="ar-SA"/>
        </w:rPr>
        <w:drawing>
          <wp:anchor distT="0" distB="0" distL="0" distR="0" simplePos="0" relativeHeight="9016" behindDoc="0" locked="0" layoutInCell="1" allowOverlap="1">
            <wp:simplePos x="0" y="0"/>
            <wp:positionH relativeFrom="page">
              <wp:posOffset>1259128</wp:posOffset>
            </wp:positionH>
            <wp:positionV relativeFrom="paragraph">
              <wp:posOffset>72257</wp:posOffset>
            </wp:positionV>
            <wp:extent cx="48768" cy="219455"/>
            <wp:effectExtent l="0" t="0" r="0" b="0"/>
            <wp:wrapNone/>
            <wp:docPr id="2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image5.png"/>
                    <pic:cNvPicPr/>
                  </pic:nvPicPr>
                  <pic:blipFill>
                    <a:blip r:embed="rId12" cstate="print"/>
                    <a:stretch>
                      <a:fillRect/>
                    </a:stretch>
                  </pic:blipFill>
                  <pic:spPr>
                    <a:xfrm>
                      <a:off x="0" y="0"/>
                      <a:ext cx="48768" cy="219455"/>
                    </a:xfrm>
                    <a:prstGeom prst="rect">
                      <a:avLst/>
                    </a:prstGeom>
                  </pic:spPr>
                </pic:pic>
              </a:graphicData>
            </a:graphic>
          </wp:anchor>
        </w:drawing>
      </w:r>
      <w:r>
        <w:t>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w:t>
      </w:r>
    </w:p>
    <w:p w:rsidR="00150D9A" w:rsidRDefault="00283412">
      <w:pPr>
        <w:pStyle w:val="a3"/>
        <w:spacing w:line="239" w:lineRule="exact"/>
      </w:pPr>
      <w:r>
        <w:t>народа, в становлении национального самосознания и образа национальной истории;</w:t>
      </w:r>
    </w:p>
    <w:p w:rsidR="00150D9A" w:rsidRDefault="00283412">
      <w:pPr>
        <w:pStyle w:val="a3"/>
        <w:ind w:right="1073" w:firstLine="708"/>
      </w:pPr>
      <w:r>
        <w:rPr>
          <w:noProof/>
          <w:position w:val="-4"/>
          <w:lang w:bidi="ar-SA"/>
        </w:rPr>
        <w:drawing>
          <wp:inline distT="0" distB="0" distL="0" distR="0">
            <wp:extent cx="128015" cy="172211"/>
            <wp:effectExtent l="0" t="0" r="0" b="0"/>
            <wp:docPr id="2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image2.png"/>
                    <pic:cNvPicPr/>
                  </pic:nvPicPr>
                  <pic:blipFill>
                    <a:blip r:embed="rId8" cstate="print"/>
                    <a:stretch>
                      <a:fillRect/>
                    </a:stretch>
                  </pic:blipFill>
                  <pic:spPr>
                    <a:xfrm>
                      <a:off x="0" y="0"/>
                      <a:ext cx="128015" cy="172211"/>
                    </a:xfrm>
                    <a:prstGeom prst="rect">
                      <a:avLst/>
                    </a:prstGeom>
                  </pic:spPr>
                </pic:pic>
              </a:graphicData>
            </a:graphic>
          </wp:inline>
        </w:drawing>
      </w:r>
      <w:r>
        <w:t>называть имена нескольких известных художников объединения «Мир искусства» и их наиболее известныепроизведения;</w:t>
      </w:r>
    </w:p>
    <w:p w:rsidR="00150D9A" w:rsidRDefault="00283412">
      <w:pPr>
        <w:pStyle w:val="a3"/>
        <w:ind w:right="1073" w:firstLine="708"/>
      </w:pPr>
      <w:r>
        <w:rPr>
          <w:noProof/>
          <w:position w:val="-4"/>
          <w:lang w:bidi="ar-SA"/>
        </w:rPr>
        <w:drawing>
          <wp:inline distT="0" distB="0" distL="0" distR="0">
            <wp:extent cx="128015" cy="172211"/>
            <wp:effectExtent l="0" t="0" r="0" b="0"/>
            <wp:docPr id="2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image2.png"/>
                    <pic:cNvPicPr/>
                  </pic:nvPicPr>
                  <pic:blipFill>
                    <a:blip r:embed="rId8" cstate="print"/>
                    <a:stretch>
                      <a:fillRect/>
                    </a:stretch>
                  </pic:blipFill>
                  <pic:spPr>
                    <a:xfrm>
                      <a:off x="0" y="0"/>
                      <a:ext cx="128015" cy="172211"/>
                    </a:xfrm>
                    <a:prstGeom prst="rect">
                      <a:avLst/>
                    </a:prstGeom>
                  </pic:spPr>
                </pic:pic>
              </a:graphicData>
            </a:graphic>
          </wp:inline>
        </w:drawing>
      </w:r>
      <w:r>
        <w:t>творческому опыту по разработке и созданию изобразительного образа на выбранный историческийсюжет;</w:t>
      </w:r>
    </w:p>
    <w:p w:rsidR="00150D9A" w:rsidRDefault="00283412">
      <w:pPr>
        <w:pStyle w:val="a3"/>
        <w:ind w:firstLine="708"/>
      </w:pPr>
      <w:r>
        <w:rPr>
          <w:noProof/>
          <w:position w:val="-4"/>
          <w:lang w:bidi="ar-SA"/>
        </w:rPr>
        <w:drawing>
          <wp:inline distT="0" distB="0" distL="0" distR="0">
            <wp:extent cx="128015" cy="172211"/>
            <wp:effectExtent l="0" t="0" r="0" b="0"/>
            <wp:docPr id="2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image2.png"/>
                    <pic:cNvPicPr/>
                  </pic:nvPicPr>
                  <pic:blipFill>
                    <a:blip r:embed="rId8" cstate="print"/>
                    <a:stretch>
                      <a:fillRect/>
                    </a:stretch>
                  </pic:blipFill>
                  <pic:spPr>
                    <a:xfrm>
                      <a:off x="0" y="0"/>
                      <a:ext cx="128015" cy="172211"/>
                    </a:xfrm>
                    <a:prstGeom prst="rect">
                      <a:avLst/>
                    </a:prstGeom>
                  </pic:spPr>
                </pic:pic>
              </a:graphicData>
            </a:graphic>
          </wp:inline>
        </w:drawing>
      </w:r>
      <w:r>
        <w:t>творческому опыту по разработке художественного проекта –разработки композиции на историческуютему;</w:t>
      </w:r>
    </w:p>
    <w:p w:rsidR="00150D9A" w:rsidRDefault="00283412">
      <w:pPr>
        <w:pStyle w:val="a3"/>
        <w:spacing w:before="7"/>
        <w:ind w:left="2176"/>
      </w:pPr>
      <w:r>
        <w:rPr>
          <w:noProof/>
          <w:lang w:bidi="ar-SA"/>
        </w:rPr>
        <w:drawing>
          <wp:anchor distT="0" distB="0" distL="0" distR="0" simplePos="0" relativeHeight="267896351" behindDoc="1" locked="0" layoutInCell="1" allowOverlap="1">
            <wp:simplePos x="0" y="0"/>
            <wp:positionH relativeFrom="page">
              <wp:posOffset>1259128</wp:posOffset>
            </wp:positionH>
            <wp:positionV relativeFrom="paragraph">
              <wp:posOffset>67812</wp:posOffset>
            </wp:positionV>
            <wp:extent cx="48768" cy="219455"/>
            <wp:effectExtent l="0" t="0" r="0" b="0"/>
            <wp:wrapNone/>
            <wp:docPr id="21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image5.png"/>
                    <pic:cNvPicPr/>
                  </pic:nvPicPr>
                  <pic:blipFill>
                    <a:blip r:embed="rId12" cstate="print"/>
                    <a:stretch>
                      <a:fillRect/>
                    </a:stretch>
                  </pic:blipFill>
                  <pic:spPr>
                    <a:xfrm>
                      <a:off x="0" y="0"/>
                      <a:ext cx="48768" cy="219455"/>
                    </a:xfrm>
                    <a:prstGeom prst="rect">
                      <a:avLst/>
                    </a:prstGeom>
                  </pic:spPr>
                </pic:pic>
              </a:graphicData>
            </a:graphic>
          </wp:anchor>
        </w:drawing>
      </w:r>
      <w:r>
        <w:t>творческому опыту создания композиции на основе библейских сюжетов;</w:t>
      </w:r>
    </w:p>
    <w:p w:rsidR="00150D9A" w:rsidRDefault="00283412">
      <w:pPr>
        <w:pStyle w:val="a3"/>
        <w:spacing w:before="16"/>
        <w:ind w:right="1073" w:firstLine="993"/>
      </w:pPr>
      <w:r>
        <w:rPr>
          <w:noProof/>
          <w:lang w:bidi="ar-SA"/>
        </w:rPr>
        <w:drawing>
          <wp:anchor distT="0" distB="0" distL="0" distR="0" simplePos="0" relativeHeight="9064" behindDoc="0" locked="0" layoutInCell="1" allowOverlap="1">
            <wp:simplePos x="0" y="0"/>
            <wp:positionH relativeFrom="page">
              <wp:posOffset>1251508</wp:posOffset>
            </wp:positionH>
            <wp:positionV relativeFrom="paragraph">
              <wp:posOffset>332607</wp:posOffset>
            </wp:positionV>
            <wp:extent cx="128015" cy="172211"/>
            <wp:effectExtent l="0" t="0" r="0" b="0"/>
            <wp:wrapNone/>
            <wp:docPr id="2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image2.png"/>
                    <pic:cNvPicPr/>
                  </pic:nvPicPr>
                  <pic:blipFill>
                    <a:blip r:embed="rId8" cstate="print"/>
                    <a:stretch>
                      <a:fillRect/>
                    </a:stretch>
                  </pic:blipFill>
                  <pic:spPr>
                    <a:xfrm>
                      <a:off x="0" y="0"/>
                      <a:ext cx="128015" cy="172211"/>
                    </a:xfrm>
                    <a:prstGeom prst="rect">
                      <a:avLst/>
                    </a:prstGeom>
                  </pic:spPr>
                </pic:pic>
              </a:graphicData>
            </a:graphic>
          </wp:anchor>
        </w:drawing>
      </w:r>
      <w:r>
        <w:t>представлениям о великих, вечных темах в искусстве на основе сюжетов из Библии, об их мировоззренческом и нравственном значении в культуре;</w:t>
      </w:r>
    </w:p>
    <w:p w:rsidR="00150D9A" w:rsidRDefault="00283412">
      <w:pPr>
        <w:pStyle w:val="a3"/>
        <w:spacing w:before="17"/>
        <w:ind w:left="2176"/>
      </w:pPr>
      <w:r>
        <w:t>называть имена великих европейских и русских художников, творивших на библейские</w:t>
      </w:r>
    </w:p>
    <w:p w:rsidR="00150D9A" w:rsidRDefault="00283412">
      <w:pPr>
        <w:pStyle w:val="a3"/>
        <w:spacing w:before="1"/>
      </w:pPr>
      <w:r>
        <w:rPr>
          <w:noProof/>
          <w:lang w:bidi="ar-SA"/>
        </w:rPr>
        <w:drawing>
          <wp:anchor distT="0" distB="0" distL="0" distR="0" simplePos="0" relativeHeight="9088" behindDoc="0" locked="0" layoutInCell="1" allowOverlap="1">
            <wp:simplePos x="0" y="0"/>
            <wp:positionH relativeFrom="page">
              <wp:posOffset>1251508</wp:posOffset>
            </wp:positionH>
            <wp:positionV relativeFrom="paragraph">
              <wp:posOffset>160014</wp:posOffset>
            </wp:positionV>
            <wp:extent cx="128015" cy="172212"/>
            <wp:effectExtent l="0" t="0" r="0" b="0"/>
            <wp:wrapNone/>
            <wp:docPr id="2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image2.png"/>
                    <pic:cNvPicPr/>
                  </pic:nvPicPr>
                  <pic:blipFill>
                    <a:blip r:embed="rId8" cstate="print"/>
                    <a:stretch>
                      <a:fillRect/>
                    </a:stretch>
                  </pic:blipFill>
                  <pic:spPr>
                    <a:xfrm>
                      <a:off x="0" y="0"/>
                      <a:ext cx="128015" cy="172212"/>
                    </a:xfrm>
                    <a:prstGeom prst="rect">
                      <a:avLst/>
                    </a:prstGeom>
                  </pic:spPr>
                </pic:pic>
              </a:graphicData>
            </a:graphic>
          </wp:anchor>
        </w:drawing>
      </w:r>
      <w:r>
        <w:t>темы;</w:t>
      </w:r>
    </w:p>
    <w:p w:rsidR="00150D9A" w:rsidRDefault="00283412">
      <w:pPr>
        <w:pStyle w:val="a3"/>
        <w:spacing w:before="14"/>
        <w:ind w:left="2176"/>
      </w:pPr>
      <w:r>
        <w:t>узнавать и характеризовать произведения великих европейских и русских художников</w:t>
      </w:r>
    </w:p>
    <w:p w:rsidR="00150D9A" w:rsidRDefault="00283412">
      <w:pPr>
        <w:pStyle w:val="a3"/>
        <w:spacing w:before="1"/>
      </w:pPr>
      <w:r>
        <w:t>на библейские темы;</w:t>
      </w:r>
    </w:p>
    <w:p w:rsidR="00150D9A" w:rsidRDefault="00283412">
      <w:pPr>
        <w:pStyle w:val="a3"/>
        <w:spacing w:before="16"/>
        <w:ind w:left="2176"/>
      </w:pPr>
      <w:r>
        <w:rPr>
          <w:noProof/>
          <w:lang w:bidi="ar-SA"/>
        </w:rPr>
        <w:drawing>
          <wp:anchor distT="0" distB="0" distL="0" distR="0" simplePos="0" relativeHeight="267896423" behindDoc="1" locked="0" layoutInCell="1" allowOverlap="1">
            <wp:simplePos x="0" y="0"/>
            <wp:positionH relativeFrom="page">
              <wp:posOffset>1259128</wp:posOffset>
            </wp:positionH>
            <wp:positionV relativeFrom="paragraph">
              <wp:posOffset>73526</wp:posOffset>
            </wp:positionV>
            <wp:extent cx="48768" cy="219456"/>
            <wp:effectExtent l="0" t="0" r="0" b="0"/>
            <wp:wrapNone/>
            <wp:docPr id="21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image5.png"/>
                    <pic:cNvPicPr/>
                  </pic:nvPicPr>
                  <pic:blipFill>
                    <a:blip r:embed="rId12" cstate="print"/>
                    <a:stretch>
                      <a:fillRect/>
                    </a:stretch>
                  </pic:blipFill>
                  <pic:spPr>
                    <a:xfrm>
                      <a:off x="0" y="0"/>
                      <a:ext cx="48768" cy="219456"/>
                    </a:xfrm>
                    <a:prstGeom prst="rect">
                      <a:avLst/>
                    </a:prstGeom>
                  </pic:spPr>
                </pic:pic>
              </a:graphicData>
            </a:graphic>
          </wp:anchor>
        </w:drawing>
      </w:r>
      <w:r>
        <w:t>характеризовать роль монументальных памятников в жизни общества;</w:t>
      </w:r>
    </w:p>
    <w:p w:rsidR="00150D9A" w:rsidRDefault="00283412">
      <w:pPr>
        <w:pStyle w:val="a3"/>
        <w:spacing w:before="16"/>
        <w:ind w:firstLine="993"/>
      </w:pPr>
      <w:r>
        <w:t>рассуждать об особенностях художественного образа советского народа в годы Великой Отечественной войны;</w:t>
      </w:r>
    </w:p>
    <w:p w:rsidR="00150D9A" w:rsidRDefault="00283412">
      <w:pPr>
        <w:pStyle w:val="a3"/>
        <w:ind w:right="1073" w:firstLine="708"/>
      </w:pPr>
      <w:r>
        <w:rPr>
          <w:noProof/>
          <w:position w:val="-4"/>
          <w:lang w:bidi="ar-SA"/>
        </w:rPr>
        <w:drawing>
          <wp:inline distT="0" distB="0" distL="0" distR="0">
            <wp:extent cx="128015" cy="172212"/>
            <wp:effectExtent l="0" t="0" r="0" b="0"/>
            <wp:docPr id="2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image2.png"/>
                    <pic:cNvPicPr/>
                  </pic:nvPicPr>
                  <pic:blipFill>
                    <a:blip r:embed="rId8" cstate="print"/>
                    <a:stretch>
                      <a:fillRect/>
                    </a:stretch>
                  </pic:blipFill>
                  <pic:spPr>
                    <a:xfrm>
                      <a:off x="0" y="0"/>
                      <a:ext cx="128015" cy="172212"/>
                    </a:xfrm>
                    <a:prstGeom prst="rect">
                      <a:avLst/>
                    </a:prstGeom>
                  </pic:spPr>
                </pic:pic>
              </a:graphicData>
            </a:graphic>
          </wp:inline>
        </w:drawing>
      </w:r>
      <w:r>
        <w:t>описывать и характеризовать выдающиеся монументальные памятники и ансамбли, посвященные Великой Отечественнойвойне;</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2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image2.png"/>
                    <pic:cNvPicPr/>
                  </pic:nvPicPr>
                  <pic:blipFill>
                    <a:blip r:embed="rId8" cstate="print"/>
                    <a:stretch>
                      <a:fillRect/>
                    </a:stretch>
                  </pic:blipFill>
                  <pic:spPr>
                    <a:xfrm>
                      <a:off x="0" y="0"/>
                      <a:ext cx="128015" cy="172212"/>
                    </a:xfrm>
                    <a:prstGeom prst="rect">
                      <a:avLst/>
                    </a:prstGeom>
                  </pic:spPr>
                </pic:pic>
              </a:graphicData>
            </a:graphic>
          </wp:inline>
        </w:drawing>
      </w:r>
      <w:r>
        <w:t>творческому опыту лепки памятника, посвященного значимому историческому событию или историческомугерою;</w:t>
      </w:r>
    </w:p>
    <w:p w:rsidR="00150D9A" w:rsidRDefault="00283412">
      <w:pPr>
        <w:pStyle w:val="a3"/>
        <w:ind w:right="1073" w:firstLine="708"/>
      </w:pPr>
      <w:r>
        <w:rPr>
          <w:noProof/>
          <w:position w:val="-4"/>
          <w:lang w:bidi="ar-SA"/>
        </w:rPr>
        <w:drawing>
          <wp:inline distT="0" distB="0" distL="0" distR="0">
            <wp:extent cx="128015" cy="172212"/>
            <wp:effectExtent l="0" t="0" r="0" b="0"/>
            <wp:docPr id="2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художественно-выразительные средства произведений изобразительного искусства XXвека;</w:t>
      </w:r>
    </w:p>
    <w:p w:rsidR="00150D9A" w:rsidRDefault="00283412">
      <w:pPr>
        <w:pStyle w:val="a3"/>
        <w:spacing w:before="13"/>
        <w:ind w:left="2176"/>
      </w:pPr>
      <w:r>
        <w:rPr>
          <w:noProof/>
          <w:lang w:bidi="ar-SA"/>
        </w:rPr>
        <w:drawing>
          <wp:anchor distT="0" distB="0" distL="0" distR="0" simplePos="0" relativeHeight="9136" behindDoc="0" locked="0" layoutInCell="1" allowOverlap="1">
            <wp:simplePos x="0" y="0"/>
            <wp:positionH relativeFrom="page">
              <wp:posOffset>1259128</wp:posOffset>
            </wp:positionH>
            <wp:positionV relativeFrom="paragraph">
              <wp:posOffset>71622</wp:posOffset>
            </wp:positionV>
            <wp:extent cx="48768" cy="560832"/>
            <wp:effectExtent l="0" t="0" r="0" b="0"/>
            <wp:wrapNone/>
            <wp:docPr id="2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image6.png"/>
                    <pic:cNvPicPr/>
                  </pic:nvPicPr>
                  <pic:blipFill>
                    <a:blip r:embed="rId13" cstate="print"/>
                    <a:stretch>
                      <a:fillRect/>
                    </a:stretch>
                  </pic:blipFill>
                  <pic:spPr>
                    <a:xfrm>
                      <a:off x="0" y="0"/>
                      <a:ext cx="48768" cy="560832"/>
                    </a:xfrm>
                    <a:prstGeom prst="rect">
                      <a:avLst/>
                    </a:prstGeom>
                  </pic:spPr>
                </pic:pic>
              </a:graphicData>
            </a:graphic>
          </wp:anchor>
        </w:drawing>
      </w:r>
      <w:r>
        <w:t>культуре зрительского восприятия;</w:t>
      </w:r>
    </w:p>
    <w:p w:rsidR="00150D9A" w:rsidRDefault="00283412">
      <w:pPr>
        <w:pStyle w:val="a3"/>
        <w:spacing w:before="15" w:line="254" w:lineRule="auto"/>
        <w:ind w:left="2176" w:right="3121"/>
      </w:pPr>
      <w:r>
        <w:t>характеризовать временные и пространственные искусства; понимать разницу между реальностью и художественным образом;</w:t>
      </w:r>
    </w:p>
    <w:p w:rsidR="00150D9A" w:rsidRDefault="00283412">
      <w:pPr>
        <w:pStyle w:val="a3"/>
        <w:spacing w:before="2"/>
        <w:ind w:left="2176"/>
      </w:pPr>
      <w:r>
        <w:t>представлениям об искусстве иллюстрации и творчестве известных иллюстраторов книг.</w:t>
      </w:r>
    </w:p>
    <w:p w:rsidR="00150D9A" w:rsidRDefault="00283412">
      <w:pPr>
        <w:pStyle w:val="a3"/>
        <w:spacing w:before="1" w:line="252" w:lineRule="exact"/>
      </w:pPr>
      <w:r>
        <w:t>И.Я. Билибин. В.А. Милашевский. В.А. Фаворский;</w:t>
      </w:r>
    </w:p>
    <w:p w:rsidR="00150D9A" w:rsidRDefault="00283412">
      <w:pPr>
        <w:pStyle w:val="a3"/>
        <w:tabs>
          <w:tab w:val="left" w:pos="3018"/>
          <w:tab w:val="left" w:pos="4914"/>
          <w:tab w:val="left" w:pos="6857"/>
          <w:tab w:val="left" w:pos="7234"/>
          <w:tab w:val="left" w:pos="8312"/>
          <w:tab w:val="left" w:pos="9245"/>
        </w:tabs>
        <w:ind w:right="1072" w:firstLine="708"/>
      </w:pPr>
      <w:r>
        <w:rPr>
          <w:noProof/>
          <w:position w:val="-4"/>
          <w:lang w:bidi="ar-SA"/>
        </w:rPr>
        <w:drawing>
          <wp:inline distT="0" distB="0" distL="0" distR="0">
            <wp:extent cx="128015" cy="172212"/>
            <wp:effectExtent l="0" t="0" r="0" b="0"/>
            <wp:docPr id="2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image2.png"/>
                    <pic:cNvPicPr/>
                  </pic:nvPicPr>
                  <pic:blipFill>
                    <a:blip r:embed="rId8" cstate="print"/>
                    <a:stretch>
                      <a:fillRect/>
                    </a:stretch>
                  </pic:blipFill>
                  <pic:spPr>
                    <a:xfrm>
                      <a:off x="0" y="0"/>
                      <a:ext cx="128015" cy="172212"/>
                    </a:xfrm>
                    <a:prstGeom prst="rect">
                      <a:avLst/>
                    </a:prstGeom>
                  </pic:spPr>
                </pic:pic>
              </a:graphicData>
            </a:graphic>
          </wp:inline>
        </w:drawing>
      </w:r>
      <w:r>
        <w:t>опыту</w:t>
      </w:r>
      <w:r>
        <w:tab/>
        <w:t>художественного</w:t>
      </w:r>
      <w:r>
        <w:tab/>
        <w:t>иллюстрирования</w:t>
      </w:r>
      <w:r>
        <w:tab/>
        <w:t>и</w:t>
      </w:r>
      <w:r>
        <w:tab/>
        <w:t>навыкам</w:t>
      </w:r>
      <w:r>
        <w:tab/>
        <w:t>работы</w:t>
      </w:r>
      <w:r>
        <w:tab/>
      </w:r>
      <w:r>
        <w:rPr>
          <w:spacing w:val="-1"/>
        </w:rPr>
        <w:t xml:space="preserve">графическими </w:t>
      </w:r>
      <w:r>
        <w:t>материалами;</w:t>
      </w:r>
    </w:p>
    <w:p w:rsidR="00150D9A" w:rsidRDefault="00283412">
      <w:pPr>
        <w:pStyle w:val="a3"/>
        <w:ind w:right="1073" w:firstLine="708"/>
      </w:pPr>
      <w:r>
        <w:rPr>
          <w:noProof/>
          <w:position w:val="-4"/>
          <w:lang w:bidi="ar-SA"/>
        </w:rPr>
        <w:drawing>
          <wp:inline distT="0" distB="0" distL="0" distR="0">
            <wp:extent cx="128015" cy="172212"/>
            <wp:effectExtent l="0" t="0" r="0" b="0"/>
            <wp:docPr id="2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image2.png"/>
                    <pic:cNvPicPr/>
                  </pic:nvPicPr>
                  <pic:blipFill>
                    <a:blip r:embed="rId8" cstate="print"/>
                    <a:stretch>
                      <a:fillRect/>
                    </a:stretch>
                  </pic:blipFill>
                  <pic:spPr>
                    <a:xfrm>
                      <a:off x="0" y="0"/>
                      <a:ext cx="128015" cy="172212"/>
                    </a:xfrm>
                    <a:prstGeom prst="rect">
                      <a:avLst/>
                    </a:prstGeom>
                  </pic:spPr>
                </pic:pic>
              </a:graphicData>
            </a:graphic>
          </wp:inline>
        </w:drawing>
      </w:r>
      <w:r>
        <w:t>собирать необходимый материал для иллюстрирования (характер одежды героев, характер построек и помещений, характерные детали быта ит.д.);</w:t>
      </w:r>
    </w:p>
    <w:p w:rsidR="00150D9A" w:rsidRDefault="00283412">
      <w:pPr>
        <w:pStyle w:val="a3"/>
        <w:spacing w:line="237" w:lineRule="auto"/>
        <w:ind w:right="1079" w:firstLine="708"/>
      </w:pPr>
      <w:r>
        <w:rPr>
          <w:noProof/>
          <w:position w:val="-4"/>
          <w:lang w:bidi="ar-SA"/>
        </w:rPr>
        <w:drawing>
          <wp:inline distT="0" distB="0" distL="0" distR="0">
            <wp:extent cx="128015" cy="172212"/>
            <wp:effectExtent l="0" t="0" r="0" b="0"/>
            <wp:docPr id="2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image2.png"/>
                    <pic:cNvPicPr/>
                  </pic:nvPicPr>
                  <pic:blipFill>
                    <a:blip r:embed="rId8" cstate="print"/>
                    <a:stretch>
                      <a:fillRect/>
                    </a:stretch>
                  </pic:blipFill>
                  <pic:spPr>
                    <a:xfrm>
                      <a:off x="0" y="0"/>
                      <a:ext cx="128015" cy="172212"/>
                    </a:xfrm>
                    <a:prstGeom prst="rect">
                      <a:avLst/>
                    </a:prstGeom>
                  </pic:spPr>
                </pic:pic>
              </a:graphicData>
            </a:graphic>
          </wp:inline>
        </w:drawing>
      </w:r>
      <w:r>
        <w:t>представлениям об анималистическом жанре изобразительного искусства и творчестве художников-анималистов;</w:t>
      </w:r>
    </w:p>
    <w:p w:rsidR="00150D9A" w:rsidRDefault="00283412">
      <w:pPr>
        <w:pStyle w:val="a3"/>
        <w:spacing w:before="14"/>
        <w:ind w:left="2176"/>
      </w:pPr>
      <w:r>
        <w:rPr>
          <w:noProof/>
          <w:lang w:bidi="ar-SA"/>
        </w:rPr>
        <w:drawing>
          <wp:anchor distT="0" distB="0" distL="0" distR="0" simplePos="0" relativeHeight="9160" behindDoc="0" locked="0" layoutInCell="1" allowOverlap="1">
            <wp:simplePos x="0" y="0"/>
            <wp:positionH relativeFrom="page">
              <wp:posOffset>1259128</wp:posOffset>
            </wp:positionH>
            <wp:positionV relativeFrom="paragraph">
              <wp:posOffset>72338</wp:posOffset>
            </wp:positionV>
            <wp:extent cx="48768" cy="221225"/>
            <wp:effectExtent l="0" t="0" r="0" b="0"/>
            <wp:wrapNone/>
            <wp:docPr id="21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image10.png"/>
                    <pic:cNvPicPr/>
                  </pic:nvPicPr>
                  <pic:blipFill>
                    <a:blip r:embed="rId17" cstate="print"/>
                    <a:stretch>
                      <a:fillRect/>
                    </a:stretch>
                  </pic:blipFill>
                  <pic:spPr>
                    <a:xfrm>
                      <a:off x="0" y="0"/>
                      <a:ext cx="48768" cy="221225"/>
                    </a:xfrm>
                    <a:prstGeom prst="rect">
                      <a:avLst/>
                    </a:prstGeom>
                  </pic:spPr>
                </pic:pic>
              </a:graphicData>
            </a:graphic>
          </wp:anchor>
        </w:drawing>
      </w:r>
      <w:r>
        <w:t>опыту художественного творчества по созданию стилизованных образов животных;</w:t>
      </w:r>
    </w:p>
    <w:p w:rsidR="00150D9A" w:rsidRDefault="00283412">
      <w:pPr>
        <w:pStyle w:val="a3"/>
        <w:spacing w:before="17"/>
        <w:ind w:left="2176"/>
      </w:pPr>
      <w:r>
        <w:t>систематизировать и характеризовать основные этапы развития и истории архитектуры</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1"/>
      </w:pPr>
      <w:r>
        <w:lastRenderedPageBreak/>
        <w:t>и дизайна;</w:t>
      </w:r>
    </w:p>
    <w:p w:rsidR="00150D9A" w:rsidRDefault="00150D9A">
      <w:pPr>
        <w:pStyle w:val="a3"/>
        <w:spacing w:before="10"/>
        <w:ind w:left="0"/>
        <w:rPr>
          <w:sz w:val="9"/>
        </w:rPr>
      </w:pPr>
    </w:p>
    <w:p w:rsidR="00150D9A" w:rsidRDefault="00283412">
      <w:pPr>
        <w:pStyle w:val="a3"/>
        <w:ind w:left="1902"/>
        <w:rPr>
          <w:sz w:val="20"/>
        </w:rPr>
      </w:pPr>
      <w:r>
        <w:rPr>
          <w:noProof/>
          <w:sz w:val="20"/>
          <w:lang w:bidi="ar-SA"/>
        </w:rPr>
        <w:drawing>
          <wp:inline distT="0" distB="0" distL="0" distR="0">
            <wp:extent cx="48768" cy="560832"/>
            <wp:effectExtent l="0" t="0" r="0" b="0"/>
            <wp:docPr id="2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image6.png"/>
                    <pic:cNvPicPr/>
                  </pic:nvPicPr>
                  <pic:blipFill>
                    <a:blip r:embed="rId13" cstate="print"/>
                    <a:stretch>
                      <a:fillRect/>
                    </a:stretch>
                  </pic:blipFill>
                  <pic:spPr>
                    <a:xfrm>
                      <a:off x="0" y="0"/>
                      <a:ext cx="48768" cy="560832"/>
                    </a:xfrm>
                    <a:prstGeom prst="rect">
                      <a:avLst/>
                    </a:prstGeom>
                  </pic:spPr>
                </pic:pic>
              </a:graphicData>
            </a:graphic>
          </wp:inline>
        </w:drawing>
      </w:r>
    </w:p>
    <w:p w:rsidR="00150D9A" w:rsidRDefault="00283412">
      <w:pPr>
        <w:pStyle w:val="a3"/>
        <w:spacing w:before="3"/>
        <w:ind w:left="0"/>
        <w:rPr>
          <w:sz w:val="23"/>
        </w:rPr>
      </w:pPr>
      <w:r>
        <w:br w:type="column"/>
      </w:r>
    </w:p>
    <w:p w:rsidR="00150D9A" w:rsidRDefault="00283412">
      <w:pPr>
        <w:pStyle w:val="a3"/>
        <w:spacing w:line="254" w:lineRule="auto"/>
        <w:ind w:left="-30" w:right="2655"/>
      </w:pPr>
      <w:r>
        <w:t>распознавать объект и пространство в конструктивных видах искусства; понимать сочетание различных объемов в здании;</w:t>
      </w:r>
    </w:p>
    <w:p w:rsidR="00150D9A" w:rsidRDefault="00283412">
      <w:pPr>
        <w:pStyle w:val="a3"/>
        <w:spacing w:before="1"/>
        <w:ind w:left="-30"/>
      </w:pPr>
      <w:r>
        <w:t>понимать единство художественного и функционального в вещи, форму и материал;</w:t>
      </w:r>
    </w:p>
    <w:p w:rsidR="00150D9A" w:rsidRDefault="00283412">
      <w:pPr>
        <w:pStyle w:val="a3"/>
        <w:tabs>
          <w:tab w:val="left" w:pos="764"/>
          <w:tab w:val="left" w:pos="1592"/>
          <w:tab w:val="left" w:pos="3207"/>
          <w:tab w:val="left" w:pos="3564"/>
          <w:tab w:val="left" w:pos="5045"/>
          <w:tab w:val="left" w:pos="5510"/>
          <w:tab w:val="left" w:pos="7027"/>
        </w:tabs>
        <w:spacing w:before="16"/>
        <w:ind w:left="-30"/>
      </w:pPr>
      <w:r>
        <w:t>иметь</w:t>
      </w:r>
      <w:r>
        <w:tab/>
        <w:t>общее</w:t>
      </w:r>
      <w:r>
        <w:tab/>
        <w:t>представление</w:t>
      </w:r>
      <w:r>
        <w:tab/>
        <w:t>и</w:t>
      </w:r>
      <w:r>
        <w:tab/>
        <w:t>рассказывать</w:t>
      </w:r>
      <w:r>
        <w:tab/>
        <w:t>об</w:t>
      </w:r>
      <w:r>
        <w:tab/>
        <w:t>особенностях</w:t>
      </w:r>
      <w:r>
        <w:tab/>
        <w:t>архитектурно-</w:t>
      </w:r>
    </w:p>
    <w:p w:rsidR="00150D9A" w:rsidRDefault="00150D9A">
      <w:pPr>
        <w:sectPr w:rsidR="00150D9A">
          <w:type w:val="continuous"/>
          <w:pgSz w:w="11910" w:h="16840"/>
          <w:pgMar w:top="1060" w:right="162" w:bottom="280" w:left="80" w:header="720" w:footer="720" w:gutter="0"/>
          <w:cols w:num="2" w:space="720" w:equalWidth="0">
            <w:col w:w="2166" w:space="40"/>
            <w:col w:w="9462"/>
          </w:cols>
        </w:sectPr>
      </w:pPr>
    </w:p>
    <w:p w:rsidR="00150D9A" w:rsidRDefault="00283412">
      <w:pPr>
        <w:pStyle w:val="a3"/>
        <w:spacing w:before="2"/>
      </w:pPr>
      <w:r>
        <w:lastRenderedPageBreak/>
        <w:t>художественных стилей разных эпох;</w:t>
      </w:r>
    </w:p>
    <w:p w:rsidR="00150D9A" w:rsidRDefault="00283412">
      <w:pPr>
        <w:pStyle w:val="a3"/>
        <w:spacing w:before="13" w:line="254" w:lineRule="auto"/>
        <w:ind w:left="2176" w:right="2613"/>
      </w:pPr>
      <w:r>
        <w:rPr>
          <w:noProof/>
          <w:lang w:bidi="ar-SA"/>
        </w:rPr>
        <w:drawing>
          <wp:anchor distT="0" distB="0" distL="0" distR="0" simplePos="0" relativeHeight="9184" behindDoc="0" locked="0" layoutInCell="1" allowOverlap="1">
            <wp:simplePos x="0" y="0"/>
            <wp:positionH relativeFrom="page">
              <wp:posOffset>1259128</wp:posOffset>
            </wp:positionH>
            <wp:positionV relativeFrom="paragraph">
              <wp:posOffset>71622</wp:posOffset>
            </wp:positionV>
            <wp:extent cx="48768" cy="219456"/>
            <wp:effectExtent l="0" t="0" r="0" b="0"/>
            <wp:wrapNone/>
            <wp:docPr id="21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 name="image5.png"/>
                    <pic:cNvPicPr/>
                  </pic:nvPicPr>
                  <pic:blipFill>
                    <a:blip r:embed="rId12" cstate="print"/>
                    <a:stretch>
                      <a:fillRect/>
                    </a:stretch>
                  </pic:blipFill>
                  <pic:spPr>
                    <a:xfrm>
                      <a:off x="0" y="0"/>
                      <a:ext cx="48768" cy="219456"/>
                    </a:xfrm>
                    <a:prstGeom prst="rect">
                      <a:avLst/>
                    </a:prstGeom>
                  </pic:spPr>
                </pic:pic>
              </a:graphicData>
            </a:graphic>
          </wp:anchor>
        </w:drawing>
      </w:r>
      <w:r>
        <w:t>понимать тенденции и перспективы развития современной архитектуры; различать образно-стилевой язык архитектуры прошлого;</w:t>
      </w:r>
    </w:p>
    <w:p w:rsidR="00150D9A" w:rsidRDefault="00150D9A">
      <w:pPr>
        <w:spacing w:line="254" w:lineRule="auto"/>
        <w:sectPr w:rsidR="00150D9A">
          <w:type w:val="continuous"/>
          <w:pgSz w:w="11910" w:h="16840"/>
          <w:pgMar w:top="1060" w:right="162" w:bottom="280" w:left="80" w:header="720" w:footer="720" w:gutter="0"/>
          <w:cols w:space="720"/>
        </w:sectPr>
      </w:pPr>
    </w:p>
    <w:p w:rsidR="00150D9A" w:rsidRDefault="00283412">
      <w:pPr>
        <w:pStyle w:val="a3"/>
        <w:spacing w:before="51"/>
        <w:ind w:right="1073" w:firstLine="708"/>
      </w:pPr>
      <w:r>
        <w:rPr>
          <w:noProof/>
          <w:position w:val="-4"/>
          <w:lang w:bidi="ar-SA"/>
        </w:rPr>
        <w:lastRenderedPageBreak/>
        <w:drawing>
          <wp:inline distT="0" distB="0" distL="0" distR="0">
            <wp:extent cx="128015" cy="172211"/>
            <wp:effectExtent l="0" t="0" r="0" b="0"/>
            <wp:docPr id="2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 и различать малые формы архитектуры и дизайна в пространстве городскойсреды;</w:t>
      </w:r>
    </w:p>
    <w:p w:rsidR="00150D9A" w:rsidRDefault="00283412">
      <w:pPr>
        <w:pStyle w:val="a3"/>
        <w:spacing w:line="237" w:lineRule="auto"/>
        <w:ind w:right="1509" w:firstLine="708"/>
      </w:pPr>
      <w:r>
        <w:rPr>
          <w:noProof/>
          <w:position w:val="-4"/>
          <w:lang w:bidi="ar-SA"/>
        </w:rPr>
        <w:drawing>
          <wp:inline distT="0" distB="0" distL="0" distR="0">
            <wp:extent cx="128015" cy="172211"/>
            <wp:effectExtent l="0" t="0" r="0" b="0"/>
            <wp:docPr id="2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image2.png"/>
                    <pic:cNvPicPr/>
                  </pic:nvPicPr>
                  <pic:blipFill>
                    <a:blip r:embed="rId8" cstate="print"/>
                    <a:stretch>
                      <a:fillRect/>
                    </a:stretch>
                  </pic:blipFill>
                  <pic:spPr>
                    <a:xfrm>
                      <a:off x="0" y="0"/>
                      <a:ext cx="128015" cy="172211"/>
                    </a:xfrm>
                    <a:prstGeom prst="rect">
                      <a:avLst/>
                    </a:prstGeom>
                  </pic:spPr>
                </pic:pic>
              </a:graphicData>
            </a:graphic>
          </wp:inline>
        </w:drawing>
      </w:r>
      <w:r>
        <w:t>понимать плоскостную композицию как возможное схематическое изображение объемов при взгляде на нихсверху;</w:t>
      </w:r>
    </w:p>
    <w:p w:rsidR="00150D9A" w:rsidRDefault="00283412">
      <w:pPr>
        <w:pStyle w:val="a3"/>
        <w:spacing w:line="270" w:lineRule="exact"/>
        <w:ind w:left="1890"/>
      </w:pPr>
      <w:r>
        <w:rPr>
          <w:noProof/>
          <w:position w:val="-4"/>
          <w:lang w:bidi="ar-SA"/>
        </w:rPr>
        <w:drawing>
          <wp:inline distT="0" distB="0" distL="0" distR="0">
            <wp:extent cx="128015" cy="172211"/>
            <wp:effectExtent l="0" t="0" r="0" b="0"/>
            <wp:docPr id="2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image2.png"/>
                    <pic:cNvPicPr/>
                  </pic:nvPicPr>
                  <pic:blipFill>
                    <a:blip r:embed="rId8" cstate="print"/>
                    <a:stretch>
                      <a:fillRect/>
                    </a:stretch>
                  </pic:blipFill>
                  <pic:spPr>
                    <a:xfrm>
                      <a:off x="0" y="0"/>
                      <a:ext cx="128015" cy="172211"/>
                    </a:xfrm>
                    <a:prstGeom prst="rect">
                      <a:avLst/>
                    </a:prstGeom>
                  </pic:spPr>
                </pic:pic>
              </a:graphicData>
            </a:graphic>
          </wp:inline>
        </w:drawing>
      </w:r>
      <w:r>
        <w:t>осознавать чертеж как плоскостное изображение объемов, когда точка– вертикаль, круг</w:t>
      </w:r>
    </w:p>
    <w:p w:rsidR="00150D9A" w:rsidRDefault="00283412" w:rsidP="00FD4E9B">
      <w:pPr>
        <w:pStyle w:val="a5"/>
        <w:numPr>
          <w:ilvl w:val="0"/>
          <w:numId w:val="4"/>
        </w:numPr>
        <w:tabs>
          <w:tab w:val="left" w:pos="1349"/>
        </w:tabs>
        <w:spacing w:line="252" w:lineRule="exact"/>
        <w:ind w:left="1348" w:hanging="166"/>
      </w:pPr>
      <w:r>
        <w:t>цилиндр, шар и т.д.;</w:t>
      </w:r>
    </w:p>
    <w:p w:rsidR="00150D9A" w:rsidRDefault="00283412">
      <w:pPr>
        <w:pStyle w:val="a3"/>
        <w:ind w:right="1073" w:firstLine="708"/>
      </w:pPr>
      <w:r>
        <w:rPr>
          <w:noProof/>
          <w:position w:val="-4"/>
          <w:lang w:bidi="ar-SA"/>
        </w:rPr>
        <w:drawing>
          <wp:inline distT="0" distB="0" distL="0" distR="0">
            <wp:extent cx="128015" cy="172211"/>
            <wp:effectExtent l="0" t="0" r="0" b="0"/>
            <wp:docPr id="2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age2.png"/>
                    <pic:cNvPicPr/>
                  </pic:nvPicPr>
                  <pic:blipFill>
                    <a:blip r:embed="rId8" cstate="print"/>
                    <a:stretch>
                      <a:fillRect/>
                    </a:stretch>
                  </pic:blipFill>
                  <pic:spPr>
                    <a:xfrm>
                      <a:off x="0" y="0"/>
                      <a:ext cx="128015" cy="172211"/>
                    </a:xfrm>
                    <a:prstGeom prst="rect">
                      <a:avLst/>
                    </a:prstGeom>
                  </pic:spPr>
                </pic:pic>
              </a:graphicData>
            </a:graphic>
          </wp:inline>
        </w:drawing>
      </w:r>
      <w:r>
        <w:t>применять в создаваемых пространственных композициях доминантный объект и вспомогательные соединительныеэлементы;</w:t>
      </w:r>
    </w:p>
    <w:p w:rsidR="00150D9A" w:rsidRDefault="00283412" w:rsidP="00606595">
      <w:pPr>
        <w:pStyle w:val="a3"/>
        <w:spacing w:line="237" w:lineRule="auto"/>
        <w:ind w:right="1073" w:firstLine="708"/>
      </w:pPr>
      <w:r>
        <w:rPr>
          <w:noProof/>
          <w:position w:val="-4"/>
          <w:lang w:bidi="ar-SA"/>
        </w:rPr>
        <w:drawing>
          <wp:inline distT="0" distB="0" distL="0" distR="0">
            <wp:extent cx="128015" cy="172211"/>
            <wp:effectExtent l="0" t="0" r="0" b="0"/>
            <wp:docPr id="2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image2.png"/>
                    <pic:cNvPicPr/>
                  </pic:nvPicPr>
                  <pic:blipFill>
                    <a:blip r:embed="rId8" cstate="print"/>
                    <a:stretch>
                      <a:fillRect/>
                    </a:stretch>
                  </pic:blipFill>
                  <pic:spPr>
                    <a:xfrm>
                      <a:off x="0" y="0"/>
                      <a:ext cx="128015" cy="172211"/>
                    </a:xfrm>
                    <a:prstGeom prst="rect">
                      <a:avLst/>
                    </a:prstGeom>
                  </pic:spPr>
                </pic:pic>
              </a:graphicData>
            </a:graphic>
          </wp:inline>
        </w:drawing>
      </w:r>
      <w:r>
        <w:t>применять навыки формообразования, использования объемов в дизайне и архитектуре (макеты из бумаги, картона,пластилина);создавать композиционные макеты объектов на предметной плоскости ивпространстве;создавать практические творческие композиции в технике коллажа,дизайн-проектов;получать представления о влиянии цвета на восприятие формы объектов архитектуры идизайна, а также о том, какое значение имеет расположение цвета в пространстве архитектурно- дизайнерского объекта;</w:t>
      </w:r>
    </w:p>
    <w:p w:rsidR="00150D9A" w:rsidRDefault="00283412">
      <w:pPr>
        <w:pStyle w:val="a3"/>
        <w:spacing w:before="13" w:line="254" w:lineRule="auto"/>
        <w:ind w:left="2176" w:right="1547"/>
      </w:pPr>
      <w:r>
        <w:rPr>
          <w:noProof/>
          <w:lang w:bidi="ar-SA"/>
        </w:rPr>
        <w:drawing>
          <wp:anchor distT="0" distB="0" distL="0" distR="0" simplePos="0" relativeHeight="267896519" behindDoc="1" locked="0" layoutInCell="1" allowOverlap="1">
            <wp:simplePos x="0" y="0"/>
            <wp:positionH relativeFrom="page">
              <wp:posOffset>1259128</wp:posOffset>
            </wp:positionH>
            <wp:positionV relativeFrom="paragraph">
              <wp:posOffset>71649</wp:posOffset>
            </wp:positionV>
            <wp:extent cx="48768" cy="904067"/>
            <wp:effectExtent l="0" t="0" r="0" b="0"/>
            <wp:wrapNone/>
            <wp:docPr id="215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image64.png"/>
                    <pic:cNvPicPr/>
                  </pic:nvPicPr>
                  <pic:blipFill>
                    <a:blip r:embed="rId64" cstate="print"/>
                    <a:stretch>
                      <a:fillRect/>
                    </a:stretch>
                  </pic:blipFill>
                  <pic:spPr>
                    <a:xfrm>
                      <a:off x="0" y="0"/>
                      <a:ext cx="48768" cy="904067"/>
                    </a:xfrm>
                    <a:prstGeom prst="rect">
                      <a:avLst/>
                    </a:prstGeom>
                  </pic:spPr>
                </pic:pic>
              </a:graphicData>
            </a:graphic>
          </wp:anchor>
        </w:drawing>
      </w:r>
      <w:r>
        <w:t>приобретать общее представление о традициях ландшафтно-парковой архитектуры; характеризовать основные школы садово-паркового искусства;</w:t>
      </w:r>
    </w:p>
    <w:p w:rsidR="00150D9A" w:rsidRDefault="00283412">
      <w:pPr>
        <w:pStyle w:val="a3"/>
        <w:spacing w:before="2" w:line="254" w:lineRule="auto"/>
        <w:ind w:left="2176" w:right="1591"/>
      </w:pPr>
      <w:r>
        <w:t>понимать основы краткой истории русской усадебной культуры XVIII – XIX веков; называть и раскрывать смысл основ искусства флористики;</w:t>
      </w:r>
    </w:p>
    <w:p w:rsidR="00150D9A" w:rsidRDefault="00283412">
      <w:pPr>
        <w:pStyle w:val="a3"/>
        <w:spacing w:before="1"/>
        <w:ind w:left="2176"/>
      </w:pPr>
      <w:r>
        <w:t>понимать основы краткой истории костюма;</w:t>
      </w:r>
    </w:p>
    <w:p w:rsidR="00150D9A" w:rsidRDefault="00283412">
      <w:pPr>
        <w:pStyle w:val="a3"/>
        <w:spacing w:before="16"/>
        <w:ind w:right="1073" w:firstLine="993"/>
      </w:pPr>
      <w:r>
        <w:t>характеризовать и раскрывать смысл композиционно-конструктивных принципов дизайна одежды;</w:t>
      </w:r>
    </w:p>
    <w:p w:rsidR="00150D9A" w:rsidRDefault="00283412">
      <w:pPr>
        <w:pStyle w:val="a3"/>
        <w:spacing w:before="1"/>
        <w:ind w:right="1073" w:firstLine="708"/>
      </w:pPr>
      <w:r>
        <w:rPr>
          <w:noProof/>
          <w:position w:val="-4"/>
          <w:lang w:bidi="ar-SA"/>
        </w:rPr>
        <w:drawing>
          <wp:inline distT="0" distB="0" distL="0" distR="0">
            <wp:extent cx="128015" cy="172212"/>
            <wp:effectExtent l="0" t="0" r="0" b="0"/>
            <wp:docPr id="2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 навыки сочинения объемно-пространственной композиции в формировании букета по принципамикэбаны;</w:t>
      </w:r>
    </w:p>
    <w:p w:rsidR="00150D9A" w:rsidRDefault="00283412">
      <w:pPr>
        <w:pStyle w:val="a3"/>
        <w:spacing w:line="237" w:lineRule="auto"/>
        <w:ind w:right="1073" w:firstLine="708"/>
      </w:pPr>
      <w:r>
        <w:rPr>
          <w:noProof/>
          <w:lang w:bidi="ar-SA"/>
        </w:rPr>
        <w:drawing>
          <wp:anchor distT="0" distB="0" distL="0" distR="0" simplePos="0" relativeHeight="9232" behindDoc="0" locked="0" layoutInCell="1" allowOverlap="1">
            <wp:simplePos x="0" y="0"/>
            <wp:positionH relativeFrom="page">
              <wp:posOffset>1251508</wp:posOffset>
            </wp:positionH>
            <wp:positionV relativeFrom="paragraph">
              <wp:posOffset>330829</wp:posOffset>
            </wp:positionV>
            <wp:extent cx="128015" cy="172212"/>
            <wp:effectExtent l="0" t="0" r="0" b="0"/>
            <wp:wrapNone/>
            <wp:docPr id="2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2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старые и осваивать новые приемы работы с бумагой, природными материалами в процессе макетирования архитектурно-ландшафтныхобъектов;</w:t>
      </w:r>
    </w:p>
    <w:p w:rsidR="00150D9A" w:rsidRDefault="00283412">
      <w:pPr>
        <w:pStyle w:val="a3"/>
        <w:spacing w:before="17"/>
        <w:ind w:left="2176"/>
      </w:pPr>
      <w:r>
        <w:t>отражать в эскизном проекте дизайна сада образно-архитектурный композиционный</w:t>
      </w:r>
    </w:p>
    <w:p w:rsidR="00150D9A" w:rsidRDefault="00283412">
      <w:pPr>
        <w:pStyle w:val="a3"/>
        <w:spacing w:before="1"/>
      </w:pPr>
      <w:r>
        <w:rPr>
          <w:noProof/>
          <w:lang w:bidi="ar-SA"/>
        </w:rPr>
        <w:drawing>
          <wp:anchor distT="0" distB="0" distL="0" distR="0" simplePos="0" relativeHeight="9256" behindDoc="0" locked="0" layoutInCell="1" allowOverlap="1">
            <wp:simplePos x="0" y="0"/>
            <wp:positionH relativeFrom="page">
              <wp:posOffset>1251508</wp:posOffset>
            </wp:positionH>
            <wp:positionV relativeFrom="paragraph">
              <wp:posOffset>160013</wp:posOffset>
            </wp:positionV>
            <wp:extent cx="128015" cy="172212"/>
            <wp:effectExtent l="0" t="0" r="0" b="0"/>
            <wp:wrapNone/>
            <wp:docPr id="2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image2.png"/>
                    <pic:cNvPicPr/>
                  </pic:nvPicPr>
                  <pic:blipFill>
                    <a:blip r:embed="rId8" cstate="print"/>
                    <a:stretch>
                      <a:fillRect/>
                    </a:stretch>
                  </pic:blipFill>
                  <pic:spPr>
                    <a:xfrm>
                      <a:off x="0" y="0"/>
                      <a:ext cx="128015" cy="172212"/>
                    </a:xfrm>
                    <a:prstGeom prst="rect">
                      <a:avLst/>
                    </a:prstGeom>
                  </pic:spPr>
                </pic:pic>
              </a:graphicData>
            </a:graphic>
          </wp:anchor>
        </w:drawing>
      </w:r>
      <w:r>
        <w:t>замысел;</w:t>
      </w:r>
    </w:p>
    <w:p w:rsidR="00150D9A" w:rsidRDefault="00283412">
      <w:pPr>
        <w:pStyle w:val="a3"/>
        <w:spacing w:before="14"/>
        <w:ind w:left="2176"/>
      </w:pPr>
      <w:r>
        <w:t>использовать графические навыки и технологии выполнения коллажа в процессе</w:t>
      </w:r>
    </w:p>
    <w:p w:rsidR="00150D9A" w:rsidRDefault="00283412">
      <w:pPr>
        <w:pStyle w:val="a3"/>
        <w:spacing w:before="1" w:line="252" w:lineRule="exact"/>
      </w:pPr>
      <w:r>
        <w:t>создания эскизов молодежных и исторических комплектов одежды;</w:t>
      </w:r>
    </w:p>
    <w:p w:rsidR="00150D9A" w:rsidRDefault="00283412">
      <w:pPr>
        <w:pStyle w:val="a3"/>
        <w:spacing w:line="270" w:lineRule="exact"/>
        <w:ind w:left="1890"/>
      </w:pPr>
      <w:r>
        <w:rPr>
          <w:noProof/>
          <w:position w:val="-4"/>
          <w:lang w:bidi="ar-SA"/>
        </w:rPr>
        <w:drawing>
          <wp:inline distT="0" distB="0" distL="0" distR="0">
            <wp:extent cx="128015" cy="172212"/>
            <wp:effectExtent l="0" t="0" r="0" b="0"/>
            <wp:docPr id="2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image2.png"/>
                    <pic:cNvPicPr/>
                  </pic:nvPicPr>
                  <pic:blipFill>
                    <a:blip r:embed="rId8" cstate="print"/>
                    <a:stretch>
                      <a:fillRect/>
                    </a:stretch>
                  </pic:blipFill>
                  <pic:spPr>
                    <a:xfrm>
                      <a:off x="0" y="0"/>
                      <a:ext cx="128015" cy="172212"/>
                    </a:xfrm>
                    <a:prstGeom prst="rect">
                      <a:avLst/>
                    </a:prstGeom>
                  </pic:spPr>
                </pic:pic>
              </a:graphicData>
            </a:graphic>
          </wp:inline>
        </w:drawing>
      </w:r>
      <w:r>
        <w:t>узнаватьихарактеризоватьпамятникиархитектурыДревнегоКиева.СофияКиевская.</w:t>
      </w:r>
    </w:p>
    <w:p w:rsidR="00150D9A" w:rsidRDefault="00283412">
      <w:pPr>
        <w:pStyle w:val="a3"/>
        <w:spacing w:line="252" w:lineRule="exact"/>
      </w:pPr>
      <w:r>
        <w:t>Фрески. Мозаики;</w:t>
      </w:r>
    </w:p>
    <w:p w:rsidR="00150D9A" w:rsidRDefault="00283412">
      <w:pPr>
        <w:pStyle w:val="a3"/>
        <w:spacing w:line="271" w:lineRule="exact"/>
        <w:ind w:left="1890"/>
      </w:pPr>
      <w:r>
        <w:rPr>
          <w:noProof/>
          <w:position w:val="-4"/>
          <w:lang w:bidi="ar-SA"/>
        </w:rPr>
        <w:drawing>
          <wp:inline distT="0" distB="0" distL="0" distR="0">
            <wp:extent cx="128015" cy="172212"/>
            <wp:effectExtent l="0" t="0" r="0" b="0"/>
            <wp:docPr id="2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итальянские и русские традиции в архитектуре МосковскогоКремля.</w:t>
      </w:r>
    </w:p>
    <w:p w:rsidR="00150D9A" w:rsidRDefault="00283412">
      <w:pPr>
        <w:pStyle w:val="a3"/>
        <w:spacing w:line="251" w:lineRule="exact"/>
      </w:pPr>
      <w:r>
        <w:t>Характеризовать и описывать архитектурные особенности соборов Московского Кремля;</w:t>
      </w:r>
    </w:p>
    <w:p w:rsidR="00150D9A" w:rsidRDefault="00283412">
      <w:pPr>
        <w:pStyle w:val="a3"/>
        <w:ind w:right="1073" w:firstLine="708"/>
      </w:pPr>
      <w:r>
        <w:rPr>
          <w:noProof/>
          <w:position w:val="-4"/>
          <w:lang w:bidi="ar-SA"/>
        </w:rPr>
        <w:drawing>
          <wp:inline distT="0" distB="0" distL="0" distR="0">
            <wp:extent cx="128015" cy="172212"/>
            <wp:effectExtent l="0" t="0" r="0" b="0"/>
            <wp:docPr id="2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жизниРуси;</w:t>
      </w:r>
    </w:p>
    <w:p w:rsidR="00150D9A" w:rsidRDefault="00283412">
      <w:pPr>
        <w:pStyle w:val="a3"/>
        <w:spacing w:before="14"/>
        <w:ind w:left="2176"/>
      </w:pPr>
      <w:r>
        <w:rPr>
          <w:noProof/>
          <w:lang w:bidi="ar-SA"/>
        </w:rPr>
        <w:drawing>
          <wp:anchor distT="0" distB="0" distL="0" distR="0" simplePos="0" relativeHeight="9280" behindDoc="0" locked="0" layoutInCell="1" allowOverlap="1">
            <wp:simplePos x="0" y="0"/>
            <wp:positionH relativeFrom="page">
              <wp:posOffset>1259128</wp:posOffset>
            </wp:positionH>
            <wp:positionV relativeFrom="paragraph">
              <wp:posOffset>72256</wp:posOffset>
            </wp:positionV>
            <wp:extent cx="48768" cy="219456"/>
            <wp:effectExtent l="0" t="0" r="0" b="0"/>
            <wp:wrapNone/>
            <wp:docPr id="21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image5.png"/>
                    <pic:cNvPicPr/>
                  </pic:nvPicPr>
                  <pic:blipFill>
                    <a:blip r:embed="rId12" cstate="print"/>
                    <a:stretch>
                      <a:fillRect/>
                    </a:stretch>
                  </pic:blipFill>
                  <pic:spPr>
                    <a:xfrm>
                      <a:off x="0" y="0"/>
                      <a:ext cx="48768" cy="219456"/>
                    </a:xfrm>
                    <a:prstGeom prst="rect">
                      <a:avLst/>
                    </a:prstGeom>
                  </pic:spPr>
                </pic:pic>
              </a:graphicData>
            </a:graphic>
          </wp:anchor>
        </w:drawing>
      </w:r>
      <w:r>
        <w:t>узнавать и описывать памятники шатрового зодчества;</w:t>
      </w:r>
    </w:p>
    <w:p w:rsidR="00150D9A" w:rsidRDefault="00283412">
      <w:pPr>
        <w:pStyle w:val="a3"/>
        <w:spacing w:before="16"/>
        <w:ind w:left="2176"/>
      </w:pPr>
      <w:r>
        <w:t>характеризовать особенности церкви Вознесения в селе Коломенском и храма Покрова-</w:t>
      </w:r>
    </w:p>
    <w:p w:rsidR="00150D9A" w:rsidRDefault="00283412">
      <w:pPr>
        <w:pStyle w:val="a3"/>
        <w:spacing w:line="252" w:lineRule="exact"/>
      </w:pPr>
      <w:r>
        <w:rPr>
          <w:noProof/>
          <w:lang w:bidi="ar-SA"/>
        </w:rPr>
        <w:drawing>
          <wp:anchor distT="0" distB="0" distL="0" distR="0" simplePos="0" relativeHeight="9304" behindDoc="0" locked="0" layoutInCell="1" allowOverlap="1">
            <wp:simplePos x="0" y="0"/>
            <wp:positionH relativeFrom="page">
              <wp:posOffset>1251508</wp:posOffset>
            </wp:positionH>
            <wp:positionV relativeFrom="paragraph">
              <wp:posOffset>160279</wp:posOffset>
            </wp:positionV>
            <wp:extent cx="128015" cy="172212"/>
            <wp:effectExtent l="0" t="0" r="0" b="0"/>
            <wp:wrapNone/>
            <wp:docPr id="2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image2.png"/>
                    <pic:cNvPicPr/>
                  </pic:nvPicPr>
                  <pic:blipFill>
                    <a:blip r:embed="rId8" cstate="print"/>
                    <a:stretch>
                      <a:fillRect/>
                    </a:stretch>
                  </pic:blipFill>
                  <pic:spPr>
                    <a:xfrm>
                      <a:off x="0" y="0"/>
                      <a:ext cx="128015" cy="172212"/>
                    </a:xfrm>
                    <a:prstGeom prst="rect">
                      <a:avLst/>
                    </a:prstGeom>
                  </pic:spPr>
                </pic:pic>
              </a:graphicData>
            </a:graphic>
          </wp:anchor>
        </w:drawing>
      </w:r>
      <w:r>
        <w:t>на-Рву;</w:t>
      </w:r>
    </w:p>
    <w:p w:rsidR="00150D9A" w:rsidRDefault="00283412">
      <w:pPr>
        <w:pStyle w:val="a3"/>
        <w:spacing w:before="16"/>
        <w:ind w:left="2176"/>
      </w:pPr>
      <w:r>
        <w:t>раскрывать особенности новых иконописных традиций в XVII веке. Отличать по</w:t>
      </w:r>
    </w:p>
    <w:p w:rsidR="00150D9A" w:rsidRDefault="00283412">
      <w:pPr>
        <w:pStyle w:val="a3"/>
        <w:spacing w:before="1" w:line="252" w:lineRule="exact"/>
      </w:pPr>
      <w:r>
        <w:t>характерным особенностям икону и парсуну;</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21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image2.png"/>
                    <pic:cNvPicPr/>
                  </pic:nvPicPr>
                  <pic:blipFill>
                    <a:blip r:embed="rId8" cstate="print"/>
                    <a:stretch>
                      <a:fillRect/>
                    </a:stretch>
                  </pic:blipFill>
                  <pic:spPr>
                    <a:xfrm>
                      <a:off x="0" y="0"/>
                      <a:ext cx="128015" cy="172212"/>
                    </a:xfrm>
                    <a:prstGeom prst="rect">
                      <a:avLst/>
                    </a:prstGeom>
                  </pic:spPr>
                </pic:pic>
              </a:graphicData>
            </a:graphic>
          </wp:inline>
        </w:drawing>
      </w:r>
      <w:r>
        <w:t>работать над проектом (индивидуальным или коллективным), создавая разнообразные творческие композиции в материалах по различнымтемам;</w:t>
      </w:r>
    </w:p>
    <w:p w:rsidR="00150D9A" w:rsidRDefault="00283412">
      <w:pPr>
        <w:pStyle w:val="a3"/>
        <w:spacing w:before="13"/>
        <w:ind w:left="2176"/>
      </w:pPr>
      <w:r>
        <w:rPr>
          <w:noProof/>
          <w:lang w:bidi="ar-SA"/>
        </w:rPr>
        <w:drawing>
          <wp:anchor distT="0" distB="0" distL="0" distR="0" simplePos="0" relativeHeight="267896639" behindDoc="1" locked="0" layoutInCell="1" allowOverlap="1">
            <wp:simplePos x="0" y="0"/>
            <wp:positionH relativeFrom="page">
              <wp:posOffset>1259128</wp:posOffset>
            </wp:positionH>
            <wp:positionV relativeFrom="paragraph">
              <wp:posOffset>71622</wp:posOffset>
            </wp:positionV>
            <wp:extent cx="48768" cy="219456"/>
            <wp:effectExtent l="0" t="0" r="0" b="0"/>
            <wp:wrapNone/>
            <wp:docPr id="2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image5.png"/>
                    <pic:cNvPicPr/>
                  </pic:nvPicPr>
                  <pic:blipFill>
                    <a:blip r:embed="rId12" cstate="print"/>
                    <a:stretch>
                      <a:fillRect/>
                    </a:stretch>
                  </pic:blipFill>
                  <pic:spPr>
                    <a:xfrm>
                      <a:off x="0" y="0"/>
                      <a:ext cx="48768" cy="219456"/>
                    </a:xfrm>
                    <a:prstGeom prst="rect">
                      <a:avLst/>
                    </a:prstGeom>
                  </pic:spPr>
                </pic:pic>
              </a:graphicData>
            </a:graphic>
          </wp:anchor>
        </w:drawing>
      </w:r>
      <w:r>
        <w:t>различать стилевые особенности разных школ архитектуры Древней Руси;</w:t>
      </w:r>
    </w:p>
    <w:p w:rsidR="00150D9A" w:rsidRDefault="00283412">
      <w:pPr>
        <w:pStyle w:val="a3"/>
        <w:tabs>
          <w:tab w:val="left" w:pos="3290"/>
          <w:tab w:val="left" w:pos="3594"/>
          <w:tab w:val="left" w:pos="4482"/>
          <w:tab w:val="left" w:pos="4808"/>
          <w:tab w:val="left" w:pos="5245"/>
          <w:tab w:val="left" w:pos="6747"/>
          <w:tab w:val="left" w:pos="8373"/>
          <w:tab w:val="left" w:pos="9247"/>
        </w:tabs>
        <w:spacing w:before="16" w:line="242" w:lineRule="auto"/>
        <w:ind w:right="1072" w:firstLine="993"/>
      </w:pPr>
      <w:r>
        <w:t>создавать</w:t>
      </w:r>
      <w:r>
        <w:tab/>
        <w:t>с</w:t>
      </w:r>
      <w:r>
        <w:tab/>
        <w:t>натуры</w:t>
      </w:r>
      <w:r>
        <w:tab/>
        <w:t>и</w:t>
      </w:r>
      <w:r>
        <w:tab/>
        <w:t>по</w:t>
      </w:r>
      <w:r>
        <w:tab/>
        <w:t>воображению</w:t>
      </w:r>
      <w:r>
        <w:tab/>
        <w:t>архитектурные</w:t>
      </w:r>
      <w:r>
        <w:tab/>
        <w:t>образы</w:t>
      </w:r>
      <w:r>
        <w:tab/>
      </w:r>
      <w:r>
        <w:rPr>
          <w:spacing w:val="-1"/>
        </w:rPr>
        <w:t xml:space="preserve">графическими </w:t>
      </w:r>
      <w:r>
        <w:t>материалами идр.;</w:t>
      </w:r>
    </w:p>
    <w:p w:rsidR="00150D9A" w:rsidRDefault="00283412" w:rsidP="003E3A92">
      <w:pPr>
        <w:pStyle w:val="a3"/>
        <w:ind w:right="1075" w:firstLine="708"/>
        <w:jc w:val="both"/>
      </w:pPr>
      <w:r>
        <w:rPr>
          <w:noProof/>
          <w:position w:val="-4"/>
          <w:lang w:bidi="ar-SA"/>
        </w:rPr>
        <w:drawing>
          <wp:inline distT="0" distB="0" distL="0" distR="0">
            <wp:extent cx="128015" cy="172212"/>
            <wp:effectExtent l="0" t="0" r="0" b="0"/>
            <wp:docPr id="2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 name="image2.png"/>
                    <pic:cNvPicPr/>
                  </pic:nvPicPr>
                  <pic:blipFill>
                    <a:blip r:embed="rId8" cstate="print"/>
                    <a:stretch>
                      <a:fillRect/>
                    </a:stretch>
                  </pic:blipFill>
                  <pic:spPr>
                    <a:xfrm>
                      <a:off x="0" y="0"/>
                      <a:ext cx="128015" cy="172212"/>
                    </a:xfrm>
                    <a:prstGeom prst="rect">
                      <a:avLst/>
                    </a:prstGeom>
                  </pic:spPr>
                </pic:pic>
              </a:graphicData>
            </a:graphic>
          </wp:inline>
        </w:drawing>
      </w:r>
      <w: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архитектурногопространства;сравнивать, сопоставлять и анализировать произведения живописиДревнейРуси;рассуждать о значении художественного образа древнерусскойкультуры;ориентироваться в широком разнообразии стилей и направлений изобразительного</w:t>
      </w:r>
    </w:p>
    <w:p w:rsidR="00150D9A" w:rsidRDefault="00283412">
      <w:pPr>
        <w:pStyle w:val="a3"/>
        <w:spacing w:before="1" w:line="252" w:lineRule="exact"/>
      </w:pPr>
      <w:r>
        <w:t>искусства и архитектуры XVIII – XIX веков;</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1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в речи новые термины, связанные со стилями в изобразительном искусстве и архитектуре XVIII – XIXвеков;</w:t>
      </w:r>
    </w:p>
    <w:p w:rsidR="00150D9A" w:rsidRDefault="00150D9A">
      <w:pPr>
        <w:jc w:val="both"/>
        <w:sectPr w:rsidR="00150D9A">
          <w:pgSz w:w="11910" w:h="16840"/>
          <w:pgMar w:top="1200" w:right="162" w:bottom="640" w:left="80" w:header="0" w:footer="442" w:gutter="0"/>
          <w:cols w:space="720"/>
        </w:sectPr>
      </w:pPr>
    </w:p>
    <w:p w:rsidR="00150D9A" w:rsidRDefault="00150D9A">
      <w:pPr>
        <w:pStyle w:val="a3"/>
        <w:spacing w:before="10"/>
        <w:ind w:left="0"/>
        <w:rPr>
          <w:sz w:val="27"/>
        </w:rPr>
      </w:pPr>
    </w:p>
    <w:p w:rsidR="00150D9A" w:rsidRDefault="00283412">
      <w:pPr>
        <w:pStyle w:val="a3"/>
        <w:ind w:left="0"/>
        <w:jc w:val="right"/>
      </w:pPr>
      <w:r>
        <w:t>века;</w:t>
      </w:r>
    </w:p>
    <w:p w:rsidR="00150D9A" w:rsidRDefault="00283412">
      <w:pPr>
        <w:pStyle w:val="a3"/>
        <w:spacing w:before="51"/>
        <w:ind w:left="199"/>
      </w:pPr>
      <w:r>
        <w:br w:type="column"/>
      </w:r>
      <w:r>
        <w:rPr>
          <w:noProof/>
          <w:position w:val="-4"/>
          <w:lang w:bidi="ar-SA"/>
        </w:rPr>
        <w:lastRenderedPageBreak/>
        <w:drawing>
          <wp:inline distT="0" distB="0" distL="0" distR="0">
            <wp:extent cx="128015" cy="172211"/>
            <wp:effectExtent l="0" t="0" r="0" b="0"/>
            <wp:docPr id="2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image2.png"/>
                    <pic:cNvPicPr/>
                  </pic:nvPicPr>
                  <pic:blipFill>
                    <a:blip r:embed="rId8" cstate="print"/>
                    <a:stretch>
                      <a:fillRect/>
                    </a:stretch>
                  </pic:blipFill>
                  <pic:spPr>
                    <a:xfrm>
                      <a:off x="0" y="0"/>
                      <a:ext cx="128015" cy="172211"/>
                    </a:xfrm>
                    <a:prstGeom prst="rect">
                      <a:avLst/>
                    </a:prstGeom>
                  </pic:spPr>
                </pic:pic>
              </a:graphicData>
            </a:graphic>
          </wp:inline>
        </w:drawing>
      </w:r>
      <w:r>
        <w:t>выявлять и называть характерные особенности русской портретной живописиXVIII</w:t>
      </w:r>
    </w:p>
    <w:p w:rsidR="00150D9A" w:rsidRDefault="00150D9A">
      <w:pPr>
        <w:pStyle w:val="a3"/>
        <w:spacing w:before="1"/>
        <w:ind w:left="0"/>
        <w:rPr>
          <w:sz w:val="23"/>
        </w:rPr>
      </w:pPr>
    </w:p>
    <w:p w:rsidR="00150D9A" w:rsidRDefault="00283412">
      <w:pPr>
        <w:pStyle w:val="a3"/>
        <w:ind w:left="484"/>
      </w:pPr>
      <w:r>
        <w:rPr>
          <w:noProof/>
          <w:lang w:bidi="ar-SA"/>
        </w:rPr>
        <w:drawing>
          <wp:anchor distT="0" distB="0" distL="0" distR="0" simplePos="0" relativeHeight="9352" behindDoc="0" locked="0" layoutInCell="1" allowOverlap="1">
            <wp:simplePos x="0" y="0"/>
            <wp:positionH relativeFrom="page">
              <wp:posOffset>1259128</wp:posOffset>
            </wp:positionH>
            <wp:positionV relativeFrom="paragraph">
              <wp:posOffset>63367</wp:posOffset>
            </wp:positionV>
            <wp:extent cx="48768" cy="219455"/>
            <wp:effectExtent l="0" t="0" r="0" b="0"/>
            <wp:wrapNone/>
            <wp:docPr id="21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image5.png"/>
                    <pic:cNvPicPr/>
                  </pic:nvPicPr>
                  <pic:blipFill>
                    <a:blip r:embed="rId12" cstate="print"/>
                    <a:stretch>
                      <a:fillRect/>
                    </a:stretch>
                  </pic:blipFill>
                  <pic:spPr>
                    <a:xfrm>
                      <a:off x="0" y="0"/>
                      <a:ext cx="48768" cy="219455"/>
                    </a:xfrm>
                    <a:prstGeom prst="rect">
                      <a:avLst/>
                    </a:prstGeom>
                  </pic:spPr>
                </pic:pic>
              </a:graphicData>
            </a:graphic>
          </wp:anchor>
        </w:drawing>
      </w:r>
      <w:r>
        <w:t>характеризовать признаки и особенности московского барокко;</w:t>
      </w:r>
    </w:p>
    <w:p w:rsidR="00150D9A" w:rsidRDefault="00283412">
      <w:pPr>
        <w:pStyle w:val="a3"/>
        <w:spacing w:before="16"/>
        <w:ind w:left="484"/>
      </w:pPr>
      <w:r>
        <w:t>создавать разнообразные творческие работы (фантазийные конструкции) в материале.</w:t>
      </w:r>
    </w:p>
    <w:p w:rsidR="00150D9A" w:rsidRDefault="00283412">
      <w:pPr>
        <w:pStyle w:val="3"/>
        <w:spacing w:before="6"/>
        <w:ind w:left="199"/>
      </w:pPr>
      <w:r>
        <w:rPr>
          <w:noProof/>
          <w:lang w:bidi="ar-SA"/>
        </w:rPr>
        <w:drawing>
          <wp:anchor distT="0" distB="0" distL="0" distR="0" simplePos="0" relativeHeight="9376" behindDoc="0" locked="0" layoutInCell="1" allowOverlap="1">
            <wp:simplePos x="0" y="0"/>
            <wp:positionH relativeFrom="page">
              <wp:posOffset>1251508</wp:posOffset>
            </wp:positionH>
            <wp:positionV relativeFrom="paragraph">
              <wp:posOffset>160141</wp:posOffset>
            </wp:positionV>
            <wp:extent cx="128015" cy="172211"/>
            <wp:effectExtent l="0" t="0" r="0" b="0"/>
            <wp:wrapNone/>
            <wp:docPr id="2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image2.png"/>
                    <pic:cNvPicPr/>
                  </pic:nvPicPr>
                  <pic:blipFill>
                    <a:blip r:embed="rId8" cstate="print"/>
                    <a:stretch>
                      <a:fillRect/>
                    </a:stretch>
                  </pic:blipFill>
                  <pic:spPr>
                    <a:xfrm>
                      <a:off x="0" y="0"/>
                      <a:ext cx="128015" cy="172211"/>
                    </a:xfrm>
                    <a:prstGeom prst="rect">
                      <a:avLst/>
                    </a:prstGeom>
                  </pic:spPr>
                </pic:pic>
              </a:graphicData>
            </a:graphic>
          </wp:anchor>
        </w:drawing>
      </w:r>
      <w:r>
        <w:t>Выпускник получит возможность научиться:</w:t>
      </w:r>
    </w:p>
    <w:p w:rsidR="00150D9A" w:rsidRDefault="00283412">
      <w:pPr>
        <w:pStyle w:val="a3"/>
        <w:spacing w:before="8"/>
        <w:ind w:left="484"/>
      </w:pPr>
      <w:r>
        <w:t>активно использовать язык изобразительного искусства и различные художественные</w:t>
      </w:r>
    </w:p>
    <w:p w:rsidR="00150D9A" w:rsidRDefault="00150D9A">
      <w:pPr>
        <w:sectPr w:rsidR="00150D9A">
          <w:pgSz w:w="11910" w:h="16840"/>
          <w:pgMar w:top="1200" w:right="162" w:bottom="640" w:left="80" w:header="0" w:footer="442" w:gutter="0"/>
          <w:cols w:num="2" w:space="720" w:equalWidth="0">
            <w:col w:w="1652" w:space="40"/>
            <w:col w:w="9976"/>
          </w:cols>
        </w:sectPr>
      </w:pPr>
    </w:p>
    <w:p w:rsidR="00150D9A" w:rsidRDefault="00283412">
      <w:pPr>
        <w:pStyle w:val="a3"/>
        <w:spacing w:before="2"/>
        <w:ind w:right="1073"/>
      </w:pPr>
      <w:r>
        <w:lastRenderedPageBreak/>
        <w:t>материалы для освоения содержания различных учебных предметов (литературы, окружающего мира, технологии и др.);</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2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image2.png"/>
                    <pic:cNvPicPr/>
                  </pic:nvPicPr>
                  <pic:blipFill>
                    <a:blip r:embed="rId8" cstate="print"/>
                    <a:stretch>
                      <a:fillRect/>
                    </a:stretch>
                  </pic:blipFill>
                  <pic:spPr>
                    <a:xfrm>
                      <a:off x="0" y="0"/>
                      <a:ext cx="128015" cy="172211"/>
                    </a:xfrm>
                    <a:prstGeom prst="rect">
                      <a:avLst/>
                    </a:prstGeom>
                  </pic:spPr>
                </pic:pic>
              </a:graphicData>
            </a:graphic>
          </wp:inline>
        </w:drawing>
      </w:r>
      <w:r>
        <w:t>владеть диалогической формой коммуникации, уметь аргументировать свою точку зрения в процессе изучения изобразительногоискусства;</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2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image2.png"/>
                    <pic:cNvPicPr/>
                  </pic:nvPicPr>
                  <pic:blipFill>
                    <a:blip r:embed="rId8" cstate="print"/>
                    <a:stretch>
                      <a:fillRect/>
                    </a:stretch>
                  </pic:blipFill>
                  <pic:spPr>
                    <a:xfrm>
                      <a:off x="0" y="0"/>
                      <a:ext cx="128015" cy="172211"/>
                    </a:xfrm>
                    <a:prstGeom prst="rect">
                      <a:avLst/>
                    </a:prstGeom>
                  </pic:spPr>
                </pic:pic>
              </a:graphicData>
            </a:graphic>
          </wp:inline>
        </w:drawing>
      </w:r>
      <w: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темахискусства;</w:t>
      </w:r>
    </w:p>
    <w:p w:rsidR="00150D9A" w:rsidRDefault="00283412">
      <w:pPr>
        <w:pStyle w:val="a3"/>
        <w:spacing w:line="237" w:lineRule="auto"/>
        <w:ind w:right="1080" w:firstLine="708"/>
        <w:jc w:val="both"/>
      </w:pPr>
      <w:r>
        <w:rPr>
          <w:noProof/>
          <w:position w:val="-4"/>
          <w:lang w:bidi="ar-SA"/>
        </w:rPr>
        <w:drawing>
          <wp:inline distT="0" distB="0" distL="0" distR="0">
            <wp:extent cx="128015" cy="172211"/>
            <wp:effectExtent l="0" t="0" r="0" b="0"/>
            <wp:docPr id="2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image2.png"/>
                    <pic:cNvPicPr/>
                  </pic:nvPicPr>
                  <pic:blipFill>
                    <a:blip r:embed="rId8" cstate="print"/>
                    <a:stretch>
                      <a:fillRect/>
                    </a:stretch>
                  </pic:blipFill>
                  <pic:spPr>
                    <a:xfrm>
                      <a:off x="0" y="0"/>
                      <a:ext cx="128015" cy="172211"/>
                    </a:xfrm>
                    <a:prstGeom prst="rect">
                      <a:avLst/>
                    </a:prstGeom>
                  </pic:spPr>
                </pic:pic>
              </a:graphicData>
            </a:graphic>
          </wp:inline>
        </w:drawing>
      </w:r>
      <w:r>
        <w:t>выделять признаки для установления стилевых связей в процессе изучения изобразительногоискусства;</w:t>
      </w:r>
    </w:p>
    <w:p w:rsidR="00150D9A" w:rsidRDefault="00283412">
      <w:pPr>
        <w:pStyle w:val="a3"/>
        <w:spacing w:before="14" w:line="176" w:lineRule="exact"/>
        <w:ind w:left="2176"/>
      </w:pPr>
      <w:r>
        <w:t>понимать специфику изображения в полиграфии;</w:t>
      </w:r>
    </w:p>
    <w:p w:rsidR="00150D9A" w:rsidRDefault="00283412">
      <w:pPr>
        <w:pStyle w:val="a3"/>
        <w:tabs>
          <w:tab w:val="left" w:pos="3330"/>
          <w:tab w:val="left" w:pos="3673"/>
          <w:tab w:val="left" w:pos="5437"/>
          <w:tab w:val="left" w:pos="6142"/>
          <w:tab w:val="left" w:pos="7589"/>
          <w:tab w:val="left" w:pos="7919"/>
          <w:tab w:val="left" w:pos="9279"/>
        </w:tabs>
        <w:spacing w:before="73" w:line="144" w:lineRule="auto"/>
        <w:ind w:left="2176" w:right="1079" w:hanging="274"/>
      </w:pPr>
      <w:r>
        <w:rPr>
          <w:noProof/>
          <w:position w:val="-23"/>
          <w:lang w:bidi="ar-SA"/>
        </w:rPr>
        <w:drawing>
          <wp:inline distT="0" distB="0" distL="0" distR="0">
            <wp:extent cx="48768" cy="391958"/>
            <wp:effectExtent l="0" t="0" r="0" b="0"/>
            <wp:docPr id="219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image65.png"/>
                    <pic:cNvPicPr/>
                  </pic:nvPicPr>
                  <pic:blipFill>
                    <a:blip r:embed="rId65" cstate="print"/>
                    <a:stretch>
                      <a:fillRect/>
                    </a:stretch>
                  </pic:blipFill>
                  <pic:spPr>
                    <a:xfrm>
                      <a:off x="0" y="0"/>
                      <a:ext cx="48768" cy="391958"/>
                    </a:xfrm>
                    <a:prstGeom prst="rect">
                      <a:avLst/>
                    </a:prstGeom>
                  </pic:spPr>
                </pic:pic>
              </a:graphicData>
            </a:graphic>
          </wp:inline>
        </w:drawing>
      </w:r>
      <w:r>
        <w:t>различать формы полиграфической продукции: книги, журналы, плакаты, афиши и др.); различать</w:t>
      </w:r>
      <w:r>
        <w:tab/>
        <w:t>и</w:t>
      </w:r>
      <w:r>
        <w:tab/>
        <w:t>характеризовать</w:t>
      </w:r>
      <w:r>
        <w:tab/>
        <w:t>типы</w:t>
      </w:r>
      <w:r>
        <w:tab/>
        <w:t>изображения</w:t>
      </w:r>
      <w:r>
        <w:tab/>
        <w:t>в</w:t>
      </w:r>
      <w:r>
        <w:tab/>
        <w:t>полиграфии</w:t>
      </w:r>
      <w:r>
        <w:tab/>
      </w:r>
      <w:r>
        <w:rPr>
          <w:spacing w:val="-1"/>
        </w:rPr>
        <w:t>(графическое,</w:t>
      </w:r>
    </w:p>
    <w:p w:rsidR="00150D9A" w:rsidRDefault="00283412">
      <w:pPr>
        <w:pStyle w:val="a3"/>
        <w:spacing w:before="21"/>
      </w:pPr>
      <w:r>
        <w:t>живописное, компьютерное, фотографическое);</w:t>
      </w:r>
    </w:p>
    <w:p w:rsidR="00150D9A" w:rsidRDefault="00283412">
      <w:pPr>
        <w:pStyle w:val="a3"/>
        <w:spacing w:before="13" w:line="254" w:lineRule="auto"/>
        <w:ind w:left="2176" w:right="3338"/>
      </w:pPr>
      <w:r>
        <w:rPr>
          <w:noProof/>
          <w:lang w:bidi="ar-SA"/>
        </w:rPr>
        <w:drawing>
          <wp:anchor distT="0" distB="0" distL="0" distR="0" simplePos="0" relativeHeight="267896711" behindDoc="1" locked="0" layoutInCell="1" allowOverlap="1">
            <wp:simplePos x="0" y="0"/>
            <wp:positionH relativeFrom="page">
              <wp:posOffset>1259128</wp:posOffset>
            </wp:positionH>
            <wp:positionV relativeFrom="paragraph">
              <wp:posOffset>71622</wp:posOffset>
            </wp:positionV>
            <wp:extent cx="48768" cy="560831"/>
            <wp:effectExtent l="0" t="0" r="0" b="0"/>
            <wp:wrapNone/>
            <wp:docPr id="21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image6.png"/>
                    <pic:cNvPicPr/>
                  </pic:nvPicPr>
                  <pic:blipFill>
                    <a:blip r:embed="rId13" cstate="print"/>
                    <a:stretch>
                      <a:fillRect/>
                    </a:stretch>
                  </pic:blipFill>
                  <pic:spPr>
                    <a:xfrm>
                      <a:off x="0" y="0"/>
                      <a:ext cx="48768" cy="560831"/>
                    </a:xfrm>
                    <a:prstGeom prst="rect">
                      <a:avLst/>
                    </a:prstGeom>
                  </pic:spPr>
                </pic:pic>
              </a:graphicData>
            </a:graphic>
          </wp:anchor>
        </w:drawing>
      </w:r>
      <w:r>
        <w:t>проектировать обложку книги, рекламы открытки, визитки и др.; создавать художественную композицию макета книги, журнала;</w:t>
      </w:r>
    </w:p>
    <w:p w:rsidR="00150D9A" w:rsidRDefault="00283412">
      <w:pPr>
        <w:pStyle w:val="a3"/>
        <w:spacing w:before="1"/>
        <w:ind w:left="2176"/>
      </w:pPr>
      <w:r>
        <w:t>называть имена великих русских живописцев и архитекторов XVIII – XIX веков;</w:t>
      </w:r>
    </w:p>
    <w:p w:rsidR="00150D9A" w:rsidRDefault="00283412">
      <w:pPr>
        <w:pStyle w:val="a3"/>
        <w:spacing w:before="16"/>
        <w:ind w:right="1073" w:firstLine="993"/>
      </w:pPr>
      <w:r>
        <w:t>называть и характеризовать произведения изобразительного искусства и архитектуры русских художников XVIII – XIX веков;</w:t>
      </w:r>
    </w:p>
    <w:p w:rsidR="00150D9A" w:rsidRDefault="00283412">
      <w:pPr>
        <w:pStyle w:val="a3"/>
        <w:spacing w:before="2"/>
        <w:ind w:right="1077" w:firstLine="708"/>
        <w:jc w:val="both"/>
      </w:pPr>
      <w:r>
        <w:rPr>
          <w:noProof/>
          <w:position w:val="-4"/>
          <w:lang w:bidi="ar-SA"/>
        </w:rPr>
        <w:drawing>
          <wp:inline distT="0" distB="0" distL="0" distR="0">
            <wp:extent cx="128015" cy="172212"/>
            <wp:effectExtent l="0" t="0" r="0" b="0"/>
            <wp:docPr id="2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называть имена выдающихся русских художников-ваятелей XVIII века и определять скульптурныепамятники;</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2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называть имена выдающихся художников «Товарищества передвижников» и определять их произведенияживописи;</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называть имена выдающихся русских художников-пейзажистов XIX века и определять произведения пейзажнойживописи;</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image2.png"/>
                    <pic:cNvPicPr/>
                  </pic:nvPicPr>
                  <pic:blipFill>
                    <a:blip r:embed="rId8" cstate="print"/>
                    <a:stretch>
                      <a:fillRect/>
                    </a:stretch>
                  </pic:blipFill>
                  <pic:spPr>
                    <a:xfrm>
                      <a:off x="0" y="0"/>
                      <a:ext cx="128015" cy="172212"/>
                    </a:xfrm>
                    <a:prstGeom prst="rect">
                      <a:avLst/>
                    </a:prstGeom>
                  </pic:spPr>
                </pic:pic>
              </a:graphicData>
            </a:graphic>
          </wp:inline>
        </w:drawing>
      </w:r>
      <w:r>
        <w:t>понимать особенности исторического жанра, определять произведения исторической живописи;</w:t>
      </w:r>
    </w:p>
    <w:p w:rsidR="00150D9A" w:rsidRDefault="00283412">
      <w:pPr>
        <w:pStyle w:val="a3"/>
        <w:ind w:right="1072" w:firstLine="708"/>
        <w:jc w:val="both"/>
      </w:pPr>
      <w:r>
        <w:rPr>
          <w:noProof/>
          <w:lang w:bidi="ar-SA"/>
        </w:rPr>
        <w:drawing>
          <wp:anchor distT="0" distB="0" distL="0" distR="0" simplePos="0" relativeHeight="9424" behindDoc="0" locked="0" layoutInCell="1" allowOverlap="1">
            <wp:simplePos x="0" y="0"/>
            <wp:positionH relativeFrom="page">
              <wp:posOffset>1251508</wp:posOffset>
            </wp:positionH>
            <wp:positionV relativeFrom="paragraph">
              <wp:posOffset>492251</wp:posOffset>
            </wp:positionV>
            <wp:extent cx="128015" cy="172212"/>
            <wp:effectExtent l="0" t="0" r="0" b="0"/>
            <wp:wrapNone/>
            <wp:docPr id="2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2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image2.png"/>
                    <pic:cNvPicPr/>
                  </pic:nvPicPr>
                  <pic:blipFill>
                    <a:blip r:embed="rId8" cstate="print"/>
                    <a:stretch>
                      <a:fillRect/>
                    </a:stretch>
                  </pic:blipFill>
                  <pic:spPr>
                    <a:xfrm>
                      <a:off x="0" y="0"/>
                      <a:ext cx="128015" cy="172212"/>
                    </a:xfrm>
                    <a:prstGeom prst="rect">
                      <a:avLst/>
                    </a:prstGeom>
                  </pic:spPr>
                </pic:pic>
              </a:graphicData>
            </a:graphic>
          </wp:inline>
        </w:drawing>
      </w:r>
      <w:r>
        <w:t xml:space="preserve">активно воспринимать произведения искусства и </w:t>
      </w:r>
      <w:r w:rsidR="003E3A92">
        <w:t>аргументировано</w:t>
      </w:r>
      <w:r>
        <w:t xml:space="preserve"> анализировать разные уровни своего восприятия, понимать изобразительные метафоры и видеть целостную картину мира, присущую произведениямискусства;</w:t>
      </w:r>
    </w:p>
    <w:p w:rsidR="00150D9A" w:rsidRDefault="00283412">
      <w:pPr>
        <w:pStyle w:val="a3"/>
        <w:spacing w:before="8"/>
        <w:ind w:left="2176"/>
      </w:pPr>
      <w:r>
        <w:t>определять «Русский стиль» в архитектуре модерна, называть памятники архитектуры</w:t>
      </w:r>
    </w:p>
    <w:p w:rsidR="00150D9A" w:rsidRDefault="00283412">
      <w:pPr>
        <w:pStyle w:val="a3"/>
        <w:spacing w:before="1"/>
      </w:pPr>
      <w:r>
        <w:rPr>
          <w:noProof/>
          <w:lang w:bidi="ar-SA"/>
        </w:rPr>
        <w:drawing>
          <wp:anchor distT="0" distB="0" distL="0" distR="0" simplePos="0" relativeHeight="9448" behindDoc="0" locked="0" layoutInCell="1" allowOverlap="1">
            <wp:simplePos x="0" y="0"/>
            <wp:positionH relativeFrom="page">
              <wp:posOffset>1251508</wp:posOffset>
            </wp:positionH>
            <wp:positionV relativeFrom="paragraph">
              <wp:posOffset>160013</wp:posOffset>
            </wp:positionV>
            <wp:extent cx="128015" cy="172212"/>
            <wp:effectExtent l="0" t="0" r="0" b="0"/>
            <wp:wrapNone/>
            <wp:docPr id="2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image2.png"/>
                    <pic:cNvPicPr/>
                  </pic:nvPicPr>
                  <pic:blipFill>
                    <a:blip r:embed="rId8" cstate="print"/>
                    <a:stretch>
                      <a:fillRect/>
                    </a:stretch>
                  </pic:blipFill>
                  <pic:spPr>
                    <a:xfrm>
                      <a:off x="0" y="0"/>
                      <a:ext cx="128015" cy="172212"/>
                    </a:xfrm>
                    <a:prstGeom prst="rect">
                      <a:avLst/>
                    </a:prstGeom>
                  </pic:spPr>
                </pic:pic>
              </a:graphicData>
            </a:graphic>
          </wp:anchor>
        </w:drawing>
      </w:r>
      <w:r>
        <w:t>модерна;</w:t>
      </w:r>
    </w:p>
    <w:p w:rsidR="00150D9A" w:rsidRDefault="00283412">
      <w:pPr>
        <w:pStyle w:val="a3"/>
        <w:spacing w:before="14"/>
        <w:ind w:left="2176"/>
      </w:pPr>
      <w:r>
        <w:t>использовать навыки формообразования, использования объемов в архитектуре (макеты</w:t>
      </w:r>
    </w:p>
    <w:p w:rsidR="00150D9A" w:rsidRDefault="00283412">
      <w:pPr>
        <w:pStyle w:val="a3"/>
        <w:spacing w:before="1"/>
        <w:ind w:right="1073"/>
      </w:pPr>
      <w:r>
        <w:t>из бумаги, картона, пластилина); создавать композиционные макеты объектов на предметной плоскости и в пространстве;</w:t>
      </w:r>
    </w:p>
    <w:p w:rsidR="00150D9A" w:rsidRDefault="00283412" w:rsidP="003E3A92">
      <w:pPr>
        <w:pStyle w:val="a3"/>
        <w:ind w:right="1181" w:firstLine="708"/>
      </w:pPr>
      <w:r>
        <w:rPr>
          <w:noProof/>
          <w:position w:val="-4"/>
          <w:lang w:bidi="ar-SA"/>
        </w:rPr>
        <w:drawing>
          <wp:inline distT="0" distB="0" distL="0" distR="0">
            <wp:extent cx="128015" cy="172212"/>
            <wp:effectExtent l="0" t="0" r="0" b="0"/>
            <wp:docPr id="2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называть имена выдающихся русских художников-ваятелей второй половины XIX века и определять памятники монументальнойскульптуры;создавать разнообразные творческие работы (фантазийные конструкции)вматериале;знавать основные художественные направления в искусстве XIX и XXвеков;</w:t>
      </w:r>
    </w:p>
    <w:p w:rsidR="00150D9A" w:rsidRDefault="00283412">
      <w:pPr>
        <w:pStyle w:val="a3"/>
        <w:spacing w:line="162" w:lineRule="exact"/>
        <w:ind w:left="2176"/>
      </w:pPr>
      <w:r>
        <w:t>узнавать, называть основные художественные стили в европейском и русскомискусстве</w:t>
      </w:r>
    </w:p>
    <w:p w:rsidR="00150D9A" w:rsidRDefault="00283412">
      <w:pPr>
        <w:pStyle w:val="a3"/>
        <w:spacing w:before="2" w:line="252" w:lineRule="exact"/>
      </w:pPr>
      <w:r>
        <w:t>и время их развития в истории культуры;</w:t>
      </w:r>
    </w:p>
    <w:p w:rsidR="00150D9A" w:rsidRDefault="00283412">
      <w:pPr>
        <w:pStyle w:val="a3"/>
        <w:ind w:right="1073" w:firstLine="708"/>
      </w:pPr>
      <w:r>
        <w:rPr>
          <w:noProof/>
          <w:position w:val="-4"/>
          <w:lang w:bidi="ar-SA"/>
        </w:rPr>
        <w:drawing>
          <wp:inline distT="0" distB="0" distL="0" distR="0">
            <wp:extent cx="128015" cy="172212"/>
            <wp:effectExtent l="0" t="0" r="0" b="0"/>
            <wp:docPr id="2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осознавать главные темы искусства и, обращаясь к ним в собственной художественно- творческой деятельности, создавать выразительныеобразы;</w:t>
      </w:r>
    </w:p>
    <w:p w:rsidR="00150D9A" w:rsidRDefault="00283412">
      <w:pPr>
        <w:pStyle w:val="a3"/>
        <w:tabs>
          <w:tab w:val="left" w:pos="3390"/>
          <w:tab w:val="left" w:pos="4673"/>
          <w:tab w:val="left" w:pos="5362"/>
          <w:tab w:val="left" w:pos="6622"/>
          <w:tab w:val="left" w:pos="8474"/>
          <w:tab w:val="left" w:pos="9423"/>
          <w:tab w:val="left" w:pos="9749"/>
        </w:tabs>
        <w:spacing w:line="237" w:lineRule="auto"/>
        <w:ind w:right="1070" w:firstLine="708"/>
      </w:pPr>
      <w:r>
        <w:rPr>
          <w:noProof/>
          <w:position w:val="-4"/>
          <w:lang w:bidi="ar-SA"/>
        </w:rPr>
        <w:drawing>
          <wp:inline distT="0" distB="0" distL="0" distR="0">
            <wp:extent cx="128015" cy="172212"/>
            <wp:effectExtent l="0" t="0" r="0" b="0"/>
            <wp:docPr id="2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w:t>
      </w:r>
      <w:r>
        <w:tab/>
        <w:t>творческий</w:t>
      </w:r>
      <w:r>
        <w:tab/>
        <w:t>опыт</w:t>
      </w:r>
      <w:r>
        <w:tab/>
        <w:t>разработки</w:t>
      </w:r>
      <w:r>
        <w:tab/>
        <w:t>художественного</w:t>
      </w:r>
      <w:r>
        <w:tab/>
        <w:t>проекта</w:t>
      </w:r>
      <w:r>
        <w:tab/>
        <w:t>–</w:t>
      </w:r>
      <w:r>
        <w:tab/>
        <w:t>создания композиции на определеннуютему;</w:t>
      </w:r>
    </w:p>
    <w:p w:rsidR="00150D9A" w:rsidRDefault="00283412">
      <w:pPr>
        <w:pStyle w:val="a3"/>
        <w:spacing w:line="271" w:lineRule="exact"/>
        <w:ind w:left="1890"/>
      </w:pPr>
      <w:r>
        <w:rPr>
          <w:noProof/>
          <w:position w:val="-4"/>
          <w:lang w:bidi="ar-SA"/>
        </w:rPr>
        <w:drawing>
          <wp:inline distT="0" distB="0" distL="0" distR="0">
            <wp:extent cx="128015" cy="172212"/>
            <wp:effectExtent l="0" t="0" r="0" b="0"/>
            <wp:docPr id="2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 name="image2.png"/>
                    <pic:cNvPicPr/>
                  </pic:nvPicPr>
                  <pic:blipFill>
                    <a:blip r:embed="rId8" cstate="print"/>
                    <a:stretch>
                      <a:fillRect/>
                    </a:stretch>
                  </pic:blipFill>
                  <pic:spPr>
                    <a:xfrm>
                      <a:off x="0" y="0"/>
                      <a:ext cx="128015" cy="172212"/>
                    </a:xfrm>
                    <a:prstGeom prst="rect">
                      <a:avLst/>
                    </a:prstGeom>
                  </pic:spPr>
                </pic:pic>
              </a:graphicData>
            </a:graphic>
          </wp:inline>
        </w:drawing>
      </w:r>
      <w:r>
        <w:t>понимать смысл традиций и новаторства в изобразительном искусстве XX века.Модерн.</w:t>
      </w:r>
    </w:p>
    <w:p w:rsidR="00150D9A" w:rsidRDefault="00283412">
      <w:pPr>
        <w:pStyle w:val="a3"/>
        <w:spacing w:line="252" w:lineRule="exact"/>
      </w:pPr>
      <w:r>
        <w:t>Авангард. Сюрреализм;</w:t>
      </w:r>
    </w:p>
    <w:p w:rsidR="00150D9A" w:rsidRDefault="00283412">
      <w:pPr>
        <w:pStyle w:val="a3"/>
        <w:spacing w:before="13"/>
        <w:ind w:left="2176"/>
      </w:pPr>
      <w:r>
        <w:rPr>
          <w:noProof/>
          <w:lang w:bidi="ar-SA"/>
        </w:rPr>
        <w:drawing>
          <wp:anchor distT="0" distB="0" distL="0" distR="0" simplePos="0" relativeHeight="267896783" behindDoc="1" locked="0" layoutInCell="1" allowOverlap="1">
            <wp:simplePos x="0" y="0"/>
            <wp:positionH relativeFrom="page">
              <wp:posOffset>1259128</wp:posOffset>
            </wp:positionH>
            <wp:positionV relativeFrom="paragraph">
              <wp:posOffset>71622</wp:posOffset>
            </wp:positionV>
            <wp:extent cx="48768" cy="219456"/>
            <wp:effectExtent l="0" t="0" r="0" b="0"/>
            <wp:wrapNone/>
            <wp:docPr id="22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image5.png"/>
                    <pic:cNvPicPr/>
                  </pic:nvPicPr>
                  <pic:blipFill>
                    <a:blip r:embed="rId12" cstate="print"/>
                    <a:stretch>
                      <a:fillRect/>
                    </a:stretch>
                  </pic:blipFill>
                  <pic:spPr>
                    <a:xfrm>
                      <a:off x="0" y="0"/>
                      <a:ext cx="48768" cy="219456"/>
                    </a:xfrm>
                    <a:prstGeom prst="rect">
                      <a:avLst/>
                    </a:prstGeom>
                  </pic:spPr>
                </pic:pic>
              </a:graphicData>
            </a:graphic>
          </wp:anchor>
        </w:drawing>
      </w:r>
      <w:r>
        <w:t>характеризовать стиль модерн в архитектуре. Ф.О. Шехтель. А. Гауди;</w:t>
      </w:r>
    </w:p>
    <w:p w:rsidR="00150D9A" w:rsidRDefault="00283412">
      <w:pPr>
        <w:pStyle w:val="a3"/>
        <w:tabs>
          <w:tab w:val="left" w:pos="3290"/>
          <w:tab w:val="left" w:pos="3594"/>
          <w:tab w:val="left" w:pos="4482"/>
          <w:tab w:val="left" w:pos="4808"/>
          <w:tab w:val="left" w:pos="5246"/>
          <w:tab w:val="left" w:pos="6748"/>
          <w:tab w:val="left" w:pos="8373"/>
          <w:tab w:val="left" w:pos="9246"/>
        </w:tabs>
        <w:spacing w:before="16"/>
        <w:ind w:right="1073" w:firstLine="993"/>
      </w:pPr>
      <w:r>
        <w:t>создавать</w:t>
      </w:r>
      <w:r>
        <w:tab/>
        <w:t>с</w:t>
      </w:r>
      <w:r>
        <w:tab/>
        <w:t>натуры</w:t>
      </w:r>
      <w:r>
        <w:tab/>
        <w:t>и</w:t>
      </w:r>
      <w:r>
        <w:tab/>
        <w:t>по</w:t>
      </w:r>
      <w:r>
        <w:tab/>
        <w:t>воображению</w:t>
      </w:r>
      <w:r>
        <w:tab/>
        <w:t>архитектурные</w:t>
      </w:r>
      <w:r>
        <w:tab/>
        <w:t>образы</w:t>
      </w:r>
      <w:r>
        <w:tab/>
      </w:r>
      <w:r>
        <w:rPr>
          <w:spacing w:val="-1"/>
        </w:rPr>
        <w:t xml:space="preserve">графическими </w:t>
      </w:r>
      <w:r>
        <w:t>материалами идр.;</w:t>
      </w:r>
    </w:p>
    <w:p w:rsidR="00150D9A" w:rsidRDefault="00150D9A">
      <w:pPr>
        <w:sectPr w:rsidR="00150D9A">
          <w:type w:val="continuous"/>
          <w:pgSz w:w="11910" w:h="16840"/>
          <w:pgMar w:top="1060" w:right="162" w:bottom="280" w:left="80" w:header="720" w:footer="720" w:gutter="0"/>
          <w:cols w:space="720"/>
        </w:sectPr>
      </w:pPr>
    </w:p>
    <w:p w:rsidR="00150D9A" w:rsidRDefault="00283412" w:rsidP="003E3A92">
      <w:pPr>
        <w:pStyle w:val="a3"/>
        <w:spacing w:before="51"/>
        <w:ind w:right="1073" w:firstLine="708"/>
      </w:pPr>
      <w:r>
        <w:rPr>
          <w:noProof/>
          <w:position w:val="-4"/>
          <w:lang w:bidi="ar-SA"/>
        </w:rPr>
        <w:lastRenderedPageBreak/>
        <w:drawing>
          <wp:inline distT="0" distB="0" distL="0" distR="0">
            <wp:extent cx="128015" cy="172211"/>
            <wp:effectExtent l="0" t="0" r="0" b="0"/>
            <wp:docPr id="2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image2.png"/>
                    <pic:cNvPicPr/>
                  </pic:nvPicPr>
                  <pic:blipFill>
                    <a:blip r:embed="rId8" cstate="print"/>
                    <a:stretch>
                      <a:fillRect/>
                    </a:stretch>
                  </pic:blipFill>
                  <pic:spPr>
                    <a:xfrm>
                      <a:off x="0" y="0"/>
                      <a:ext cx="128015" cy="172211"/>
                    </a:xfrm>
                    <a:prstGeom prst="rect">
                      <a:avLst/>
                    </a:prstGeom>
                  </pic:spPr>
                </pic:pic>
              </a:graphicData>
            </a:graphic>
          </wp:inline>
        </w:drawing>
      </w:r>
      <w:r>
        <w:t>работать над эскизом монументального произведения (витраж, мозаика, роспись, монументальнаяскульптура);использовать выразительный язык при</w:t>
      </w:r>
      <w:r w:rsidR="003E3A92">
        <w:t xml:space="preserve"> моделировании </w:t>
      </w:r>
      <w:r>
        <w:t>иархитектурногопространства;характеризовать крупнейшие художественные музеи мира иРоссии;</w:t>
      </w:r>
    </w:p>
    <w:p w:rsidR="00150D9A" w:rsidRDefault="00283412">
      <w:pPr>
        <w:pStyle w:val="a3"/>
        <w:spacing w:line="162" w:lineRule="exact"/>
        <w:ind w:left="2176"/>
      </w:pPr>
      <w:r>
        <w:t>получать представления об особенностях художественных коллекций крупнейших</w:t>
      </w:r>
    </w:p>
    <w:p w:rsidR="00150D9A" w:rsidRDefault="00283412">
      <w:pPr>
        <w:pStyle w:val="a3"/>
        <w:spacing w:before="2" w:line="252" w:lineRule="exact"/>
      </w:pPr>
      <w:r>
        <w:t>музеев мира;</w:t>
      </w:r>
    </w:p>
    <w:p w:rsidR="00150D9A" w:rsidRDefault="00283412">
      <w:pPr>
        <w:pStyle w:val="a3"/>
        <w:tabs>
          <w:tab w:val="left" w:pos="3690"/>
          <w:tab w:val="left" w:pos="4643"/>
          <w:tab w:val="left" w:pos="6212"/>
          <w:tab w:val="left" w:pos="7148"/>
          <w:tab w:val="left" w:pos="7738"/>
          <w:tab w:val="left" w:pos="8876"/>
        </w:tabs>
        <w:ind w:right="1071" w:firstLine="708"/>
      </w:pPr>
      <w:r>
        <w:rPr>
          <w:noProof/>
          <w:position w:val="-4"/>
          <w:lang w:bidi="ar-SA"/>
        </w:rPr>
        <w:drawing>
          <wp:inline distT="0" distB="0" distL="0" distR="0">
            <wp:extent cx="128015" cy="172211"/>
            <wp:effectExtent l="0" t="0" r="0" b="0"/>
            <wp:docPr id="2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использовать</w:t>
      </w:r>
      <w:r>
        <w:tab/>
        <w:t>навыки</w:t>
      </w:r>
      <w:r>
        <w:tab/>
        <w:t>коллективной</w:t>
      </w:r>
      <w:r>
        <w:tab/>
        <w:t>работы</w:t>
      </w:r>
      <w:r>
        <w:tab/>
        <w:t>над</w:t>
      </w:r>
      <w:r>
        <w:tab/>
        <w:t>объемно-</w:t>
      </w:r>
      <w:r>
        <w:tab/>
      </w:r>
      <w:r>
        <w:rPr>
          <w:spacing w:val="-1"/>
        </w:rPr>
        <w:t xml:space="preserve">пространственной </w:t>
      </w:r>
      <w:r>
        <w:t>композицией;</w:t>
      </w:r>
    </w:p>
    <w:p w:rsidR="00150D9A" w:rsidRDefault="00283412">
      <w:pPr>
        <w:pStyle w:val="a3"/>
        <w:spacing w:before="13"/>
        <w:ind w:left="2176"/>
      </w:pPr>
      <w:r>
        <w:rPr>
          <w:noProof/>
          <w:lang w:bidi="ar-SA"/>
        </w:rPr>
        <w:drawing>
          <wp:anchor distT="0" distB="0" distL="0" distR="0" simplePos="0" relativeHeight="267896807" behindDoc="1" locked="0" layoutInCell="1" allowOverlap="1">
            <wp:simplePos x="0" y="0"/>
            <wp:positionH relativeFrom="page">
              <wp:posOffset>1259128</wp:posOffset>
            </wp:positionH>
            <wp:positionV relativeFrom="paragraph">
              <wp:posOffset>71622</wp:posOffset>
            </wp:positionV>
            <wp:extent cx="48768" cy="731519"/>
            <wp:effectExtent l="0" t="0" r="0" b="0"/>
            <wp:wrapNone/>
            <wp:docPr id="22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 name="image14.png"/>
                    <pic:cNvPicPr/>
                  </pic:nvPicPr>
                  <pic:blipFill>
                    <a:blip r:embed="rId21" cstate="print"/>
                    <a:stretch>
                      <a:fillRect/>
                    </a:stretch>
                  </pic:blipFill>
                  <pic:spPr>
                    <a:xfrm>
                      <a:off x="0" y="0"/>
                      <a:ext cx="48768" cy="731519"/>
                    </a:xfrm>
                    <a:prstGeom prst="rect">
                      <a:avLst/>
                    </a:prstGeom>
                  </pic:spPr>
                </pic:pic>
              </a:graphicData>
            </a:graphic>
          </wp:anchor>
        </w:drawing>
      </w:r>
      <w:r>
        <w:t>понимать основы сценографии как вида художественного творчества;</w:t>
      </w:r>
    </w:p>
    <w:p w:rsidR="00150D9A" w:rsidRDefault="00283412">
      <w:pPr>
        <w:pStyle w:val="a3"/>
        <w:spacing w:before="16"/>
        <w:ind w:left="2176"/>
      </w:pPr>
      <w:r>
        <w:t>понимать роль костюма, маски и грима в искусстве актерского перевоплощения;</w:t>
      </w:r>
    </w:p>
    <w:p w:rsidR="00150D9A" w:rsidRDefault="00283412">
      <w:pPr>
        <w:pStyle w:val="a3"/>
        <w:spacing w:before="16" w:line="254" w:lineRule="auto"/>
        <w:ind w:left="2176" w:right="1112"/>
      </w:pPr>
      <w:r>
        <w:t>называть имена российских художников(А.Я. Головин, А.Н. Бенуа, М.В. Добужинский); различать особенности художественной фотографии;</w:t>
      </w:r>
    </w:p>
    <w:p w:rsidR="00150D9A" w:rsidRDefault="00283412">
      <w:pPr>
        <w:pStyle w:val="a3"/>
        <w:spacing w:before="1"/>
        <w:ind w:right="1073" w:firstLine="993"/>
      </w:pPr>
      <w:r>
        <w:t>различать выразительные средства художественной фотографии (композиция, план, ракурс, свет, ритм и др.);</w:t>
      </w:r>
    </w:p>
    <w:p w:rsidR="00150D9A" w:rsidRDefault="00283412">
      <w:pPr>
        <w:pStyle w:val="a3"/>
        <w:spacing w:before="15"/>
        <w:ind w:left="2176"/>
      </w:pPr>
      <w:r>
        <w:rPr>
          <w:noProof/>
          <w:lang w:bidi="ar-SA"/>
        </w:rPr>
        <w:drawing>
          <wp:anchor distT="0" distB="0" distL="0" distR="0" simplePos="0" relativeHeight="267896831" behindDoc="1" locked="0" layoutInCell="1" allowOverlap="1">
            <wp:simplePos x="0" y="0"/>
            <wp:positionH relativeFrom="page">
              <wp:posOffset>1259128</wp:posOffset>
            </wp:positionH>
            <wp:positionV relativeFrom="paragraph">
              <wp:posOffset>72933</wp:posOffset>
            </wp:positionV>
            <wp:extent cx="48768" cy="562669"/>
            <wp:effectExtent l="0" t="0" r="0" b="0"/>
            <wp:wrapNone/>
            <wp:docPr id="223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 name="image66.png"/>
                    <pic:cNvPicPr/>
                  </pic:nvPicPr>
                  <pic:blipFill>
                    <a:blip r:embed="rId37" cstate="print"/>
                    <a:stretch>
                      <a:fillRect/>
                    </a:stretch>
                  </pic:blipFill>
                  <pic:spPr>
                    <a:xfrm>
                      <a:off x="0" y="0"/>
                      <a:ext cx="48768" cy="562669"/>
                    </a:xfrm>
                    <a:prstGeom prst="rect">
                      <a:avLst/>
                    </a:prstGeom>
                  </pic:spPr>
                </pic:pic>
              </a:graphicData>
            </a:graphic>
          </wp:anchor>
        </w:drawing>
      </w:r>
      <w:r>
        <w:t>понимать изобразительную природу экранных искусств;</w:t>
      </w:r>
    </w:p>
    <w:p w:rsidR="00150D9A" w:rsidRDefault="00283412">
      <w:pPr>
        <w:pStyle w:val="a3"/>
        <w:spacing w:before="16" w:line="254" w:lineRule="auto"/>
        <w:ind w:left="2176" w:right="2107"/>
      </w:pPr>
      <w:r>
        <w:t>характеризовать принципы киномонтажа в создании художественного образа; различать понятия: игровой и документальный фильм;</w:t>
      </w:r>
    </w:p>
    <w:p w:rsidR="00150D9A" w:rsidRDefault="00283412">
      <w:pPr>
        <w:pStyle w:val="a3"/>
        <w:tabs>
          <w:tab w:val="left" w:pos="3248"/>
          <w:tab w:val="left" w:pos="4043"/>
          <w:tab w:val="left" w:pos="5118"/>
          <w:tab w:val="left" w:pos="6509"/>
          <w:tab w:val="left" w:pos="8213"/>
          <w:tab w:val="left" w:pos="10162"/>
        </w:tabs>
        <w:spacing w:before="2"/>
        <w:ind w:right="1075" w:firstLine="993"/>
      </w:pPr>
      <w:r>
        <w:t>называть</w:t>
      </w:r>
      <w:r>
        <w:tab/>
        <w:t>имена</w:t>
      </w:r>
      <w:r>
        <w:tab/>
        <w:t>мастеров</w:t>
      </w:r>
      <w:r>
        <w:tab/>
        <w:t>российского</w:t>
      </w:r>
      <w:r>
        <w:tab/>
        <w:t>кинематографа.</w:t>
      </w:r>
      <w:r>
        <w:tab/>
        <w:t>С.М.Эйзенштейн.</w:t>
      </w:r>
      <w:r>
        <w:tab/>
      </w:r>
      <w:r>
        <w:rPr>
          <w:spacing w:val="-1"/>
        </w:rPr>
        <w:t xml:space="preserve">А.А. </w:t>
      </w:r>
      <w:r>
        <w:t>Тарковский. С.Ф. Бондарчук. Н.С.Михалков;</w:t>
      </w:r>
    </w:p>
    <w:p w:rsidR="00150D9A" w:rsidRDefault="00283412">
      <w:pPr>
        <w:pStyle w:val="a3"/>
        <w:spacing w:before="17" w:line="176" w:lineRule="exact"/>
        <w:ind w:left="2176"/>
      </w:pPr>
      <w:r>
        <w:t>понимать основы искусства телевидения;</w:t>
      </w:r>
    </w:p>
    <w:p w:rsidR="00150D9A" w:rsidRDefault="00283412">
      <w:pPr>
        <w:pStyle w:val="a3"/>
        <w:spacing w:line="450" w:lineRule="exact"/>
        <w:ind w:left="1902"/>
      </w:pPr>
      <w:r>
        <w:rPr>
          <w:noProof/>
          <w:position w:val="-23"/>
          <w:lang w:bidi="ar-SA"/>
        </w:rPr>
        <w:drawing>
          <wp:inline distT="0" distB="0" distL="0" distR="0">
            <wp:extent cx="48768" cy="390143"/>
            <wp:effectExtent l="0" t="0" r="0" b="0"/>
            <wp:docPr id="22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 name="image4.png"/>
                    <pic:cNvPicPr/>
                  </pic:nvPicPr>
                  <pic:blipFill>
                    <a:blip r:embed="rId11" cstate="print"/>
                    <a:stretch>
                      <a:fillRect/>
                    </a:stretch>
                  </pic:blipFill>
                  <pic:spPr>
                    <a:xfrm>
                      <a:off x="0" y="0"/>
                      <a:ext cx="48768" cy="390143"/>
                    </a:xfrm>
                    <a:prstGeom prst="rect">
                      <a:avLst/>
                    </a:prstGeom>
                  </pic:spPr>
                </pic:pic>
              </a:graphicData>
            </a:graphic>
          </wp:inline>
        </w:drawing>
      </w:r>
      <w:r>
        <w:t>понимать различия в творческой работе художника-живописца исценографа;</w:t>
      </w:r>
    </w:p>
    <w:p w:rsidR="00150D9A" w:rsidRDefault="00283412">
      <w:pPr>
        <w:pStyle w:val="a3"/>
        <w:spacing w:line="164" w:lineRule="exact"/>
        <w:ind w:left="2176"/>
      </w:pPr>
      <w:r>
        <w:t>применять полученные знания о типах оформления сцены при создании школьного</w:t>
      </w:r>
    </w:p>
    <w:p w:rsidR="00150D9A" w:rsidRDefault="00283412">
      <w:pPr>
        <w:pStyle w:val="a3"/>
        <w:spacing w:line="252" w:lineRule="exact"/>
      </w:pPr>
      <w:r>
        <w:t>спектакля;</w:t>
      </w:r>
    </w:p>
    <w:p w:rsidR="00150D9A" w:rsidRDefault="00283412">
      <w:pPr>
        <w:pStyle w:val="a3"/>
        <w:ind w:right="1073" w:firstLine="708"/>
      </w:pPr>
      <w:r>
        <w:rPr>
          <w:noProof/>
          <w:position w:val="-4"/>
          <w:lang w:bidi="ar-SA"/>
        </w:rPr>
        <w:drawing>
          <wp:inline distT="0" distB="0" distL="0" distR="0">
            <wp:extent cx="128015" cy="172212"/>
            <wp:effectExtent l="0" t="0" r="0" b="0"/>
            <wp:docPr id="2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 в практике любительского спектакля художественно-творческие умения по созданию костюмов, грима и т. д. для спектакля из доступныхматериалов;</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2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image2.png"/>
                    <pic:cNvPicPr/>
                  </pic:nvPicPr>
                  <pic:blipFill>
                    <a:blip r:embed="rId8" cstate="print"/>
                    <a:stretch>
                      <a:fillRect/>
                    </a:stretch>
                  </pic:blipFill>
                  <pic:spPr>
                    <a:xfrm>
                      <a:off x="0" y="0"/>
                      <a:ext cx="128015" cy="172212"/>
                    </a:xfrm>
                    <a:prstGeom prst="rect">
                      <a:avLst/>
                    </a:prstGeom>
                  </pic:spPr>
                </pic:pic>
              </a:graphicData>
            </a:graphic>
          </wp:inline>
        </w:drawing>
      </w:r>
      <w:r>
        <w:t>добиваться в практической работе большей выразительности костюма и его стилевого единства со сценографиейспектакля;</w:t>
      </w:r>
    </w:p>
    <w:p w:rsidR="00150D9A" w:rsidRDefault="00283412">
      <w:pPr>
        <w:pStyle w:val="a3"/>
        <w:spacing w:before="1"/>
        <w:ind w:right="1073" w:firstLine="708"/>
      </w:pPr>
      <w:r>
        <w:rPr>
          <w:noProof/>
          <w:position w:val="-4"/>
          <w:lang w:bidi="ar-SA"/>
        </w:rPr>
        <w:drawing>
          <wp:inline distT="0" distB="0" distL="0" distR="0">
            <wp:extent cx="128015" cy="172212"/>
            <wp:effectExtent l="0" t="0" r="0" b="0"/>
            <wp:docPr id="2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средствфотографии;</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2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 в своей съемочной практике ранее приобретенные знания и навыки композиции, чувства цвета, глубины пространства и т.д.;</w:t>
      </w:r>
    </w:p>
    <w:p w:rsidR="00150D9A" w:rsidRDefault="00283412">
      <w:pPr>
        <w:pStyle w:val="a3"/>
        <w:ind w:right="1073" w:firstLine="708"/>
      </w:pPr>
      <w:r>
        <w:rPr>
          <w:noProof/>
          <w:position w:val="-4"/>
          <w:lang w:bidi="ar-SA"/>
        </w:rPr>
        <w:drawing>
          <wp:inline distT="0" distB="0" distL="0" distR="0">
            <wp:extent cx="128015" cy="172212"/>
            <wp:effectExtent l="0" t="0" r="0" b="0"/>
            <wp:docPr id="2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image2.png"/>
                    <pic:cNvPicPr/>
                  </pic:nvPicPr>
                  <pic:blipFill>
                    <a:blip r:embed="rId8" cstate="print"/>
                    <a:stretch>
                      <a:fillRect/>
                    </a:stretch>
                  </pic:blipFill>
                  <pic:spPr>
                    <a:xfrm>
                      <a:off x="0" y="0"/>
                      <a:ext cx="128015" cy="172212"/>
                    </a:xfrm>
                    <a:prstGeom prst="rect">
                      <a:avLst/>
                    </a:prstGeom>
                  </pic:spPr>
                </pic:pic>
              </a:graphicData>
            </a:graphic>
          </wp:inline>
        </w:drawing>
      </w:r>
      <w:r>
        <w:t>пользоваться компьютерной обработкой фотоснимка при исправлении отдельных недочетов ислучайностей;</w:t>
      </w:r>
    </w:p>
    <w:p w:rsidR="00150D9A" w:rsidRDefault="00283412">
      <w:pPr>
        <w:pStyle w:val="a3"/>
        <w:spacing w:before="13"/>
        <w:ind w:left="2176"/>
      </w:pPr>
      <w:r>
        <w:rPr>
          <w:noProof/>
          <w:lang w:bidi="ar-SA"/>
        </w:rPr>
        <w:drawing>
          <wp:anchor distT="0" distB="0" distL="0" distR="0" simplePos="0" relativeHeight="267896855" behindDoc="1" locked="0" layoutInCell="1" allowOverlap="1">
            <wp:simplePos x="0" y="0"/>
            <wp:positionH relativeFrom="page">
              <wp:posOffset>1259128</wp:posOffset>
            </wp:positionH>
            <wp:positionV relativeFrom="paragraph">
              <wp:posOffset>71622</wp:posOffset>
            </wp:positionV>
            <wp:extent cx="48768" cy="560832"/>
            <wp:effectExtent l="0" t="0" r="0" b="0"/>
            <wp:wrapNone/>
            <wp:docPr id="22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image6.png"/>
                    <pic:cNvPicPr/>
                  </pic:nvPicPr>
                  <pic:blipFill>
                    <a:blip r:embed="rId13" cstate="print"/>
                    <a:stretch>
                      <a:fillRect/>
                    </a:stretch>
                  </pic:blipFill>
                  <pic:spPr>
                    <a:xfrm>
                      <a:off x="0" y="0"/>
                      <a:ext cx="48768" cy="560832"/>
                    </a:xfrm>
                    <a:prstGeom prst="rect">
                      <a:avLst/>
                    </a:prstGeom>
                  </pic:spPr>
                </pic:pic>
              </a:graphicData>
            </a:graphic>
          </wp:anchor>
        </w:drawing>
      </w:r>
      <w:r>
        <w:t>понимать и объяснять синтетическую природу фильма;</w:t>
      </w:r>
    </w:p>
    <w:p w:rsidR="00150D9A" w:rsidRDefault="00283412">
      <w:pPr>
        <w:pStyle w:val="a3"/>
        <w:spacing w:before="16" w:line="254" w:lineRule="auto"/>
        <w:ind w:left="2176" w:right="2325"/>
      </w:pPr>
      <w:r>
        <w:t>применять первоначальные навыки в создании сценария и замысла фильма; применять полученные ранее знания по композиции и построению кадра;</w:t>
      </w:r>
    </w:p>
    <w:p w:rsidR="00150D9A" w:rsidRDefault="00283412">
      <w:pPr>
        <w:pStyle w:val="a3"/>
        <w:spacing w:before="2"/>
        <w:ind w:right="1073" w:firstLine="993"/>
      </w:pPr>
      <w:r>
        <w:t>использовать первоначальные навыки операторской грамоты, техники съемки и компьютерного монтажа;</w:t>
      </w:r>
    </w:p>
    <w:p w:rsidR="00150D9A" w:rsidRDefault="00283412">
      <w:pPr>
        <w:pStyle w:val="a3"/>
        <w:tabs>
          <w:tab w:val="left" w:pos="3493"/>
          <w:tab w:val="left" w:pos="6053"/>
          <w:tab w:val="left" w:pos="7061"/>
          <w:tab w:val="left" w:pos="7726"/>
          <w:tab w:val="left" w:pos="9134"/>
          <w:tab w:val="left" w:pos="10471"/>
        </w:tabs>
        <w:ind w:right="1075" w:firstLine="708"/>
      </w:pPr>
      <w:r>
        <w:rPr>
          <w:noProof/>
          <w:position w:val="-4"/>
          <w:lang w:bidi="ar-SA"/>
        </w:rPr>
        <w:drawing>
          <wp:inline distT="0" distB="0" distL="0" distR="0">
            <wp:extent cx="128015" cy="172212"/>
            <wp:effectExtent l="0" t="0" r="0" b="0"/>
            <wp:docPr id="22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w:t>
      </w:r>
      <w:r>
        <w:tab/>
        <w:t>сценарно-режиссерские</w:t>
      </w:r>
      <w:r>
        <w:tab/>
        <w:t>навыки</w:t>
      </w:r>
      <w:r>
        <w:tab/>
        <w:t>при</w:t>
      </w:r>
      <w:r>
        <w:tab/>
        <w:t>построении</w:t>
      </w:r>
      <w:r>
        <w:tab/>
        <w:t>текстового</w:t>
      </w:r>
      <w:r>
        <w:tab/>
        <w:t>и изобразительного сюжета, а также звукового ряда своей компьютернойанимации;</w:t>
      </w:r>
    </w:p>
    <w:p w:rsidR="00150D9A" w:rsidRDefault="00283412">
      <w:pPr>
        <w:pStyle w:val="a3"/>
        <w:ind w:right="1073" w:firstLine="708"/>
      </w:pPr>
      <w:r>
        <w:rPr>
          <w:noProof/>
          <w:position w:val="-4"/>
          <w:lang w:bidi="ar-SA"/>
        </w:rPr>
        <w:drawing>
          <wp:inline distT="0" distB="0" distL="0" distR="0">
            <wp:extent cx="128015" cy="172212"/>
            <wp:effectExtent l="0" t="0" r="0" b="0"/>
            <wp:docPr id="2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image2.png"/>
                    <pic:cNvPicPr/>
                  </pic:nvPicPr>
                  <pic:blipFill>
                    <a:blip r:embed="rId8" cstate="print"/>
                    <a:stretch>
                      <a:fillRect/>
                    </a:stretch>
                  </pic:blipFill>
                  <pic:spPr>
                    <a:xfrm>
                      <a:off x="0" y="0"/>
                      <a:ext cx="128015" cy="172212"/>
                    </a:xfrm>
                    <a:prstGeom prst="rect">
                      <a:avLst/>
                    </a:prstGeom>
                  </pic:spPr>
                </pic:pic>
              </a:graphicData>
            </a:graphic>
          </wp:inline>
        </w:drawing>
      </w:r>
      <w:r>
        <w:t>смотреть и анализировать с точки зрения режиссерского, монтажно-операторского искусства фильмы мастеровкино;</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2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опыт документальной съемки и тележурналистики для формирования школьноготелевидения;</w:t>
      </w:r>
    </w:p>
    <w:p w:rsidR="00150D9A" w:rsidRDefault="00283412">
      <w:pPr>
        <w:pStyle w:val="a3"/>
        <w:ind w:right="1076" w:firstLine="708"/>
      </w:pPr>
      <w:r>
        <w:rPr>
          <w:noProof/>
          <w:position w:val="-4"/>
          <w:lang w:bidi="ar-SA"/>
        </w:rPr>
        <w:drawing>
          <wp:inline distT="0" distB="0" distL="0" distR="0">
            <wp:extent cx="128015" cy="172212"/>
            <wp:effectExtent l="0" t="0" r="0" b="0"/>
            <wp:docPr id="22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image2.png"/>
                    <pic:cNvPicPr/>
                  </pic:nvPicPr>
                  <pic:blipFill>
                    <a:blip r:embed="rId8" cstate="print"/>
                    <a:stretch>
                      <a:fillRect/>
                    </a:stretch>
                  </pic:blipFill>
                  <pic:spPr>
                    <a:xfrm>
                      <a:off x="0" y="0"/>
                      <a:ext cx="128015" cy="172212"/>
                    </a:xfrm>
                    <a:prstGeom prst="rect">
                      <a:avLst/>
                    </a:prstGeom>
                  </pic:spPr>
                </pic:pic>
              </a:graphicData>
            </a:graphic>
          </wp:inline>
        </w:drawing>
      </w:r>
      <w:r>
        <w:t>реализовывать сценарно-режиссерскую и операторскую грамоту в практике создания видео-этюда.</w:t>
      </w:r>
    </w:p>
    <w:p w:rsidR="00150D9A" w:rsidRDefault="00150D9A">
      <w:pPr>
        <w:pStyle w:val="a3"/>
        <w:ind w:left="0"/>
        <w:rPr>
          <w:sz w:val="20"/>
        </w:rPr>
      </w:pPr>
    </w:p>
    <w:p w:rsidR="00150D9A" w:rsidRDefault="00150D9A">
      <w:pPr>
        <w:rPr>
          <w:sz w:val="20"/>
        </w:rPr>
        <w:sectPr w:rsidR="00150D9A">
          <w:pgSz w:w="11910" w:h="16840"/>
          <w:pgMar w:top="1200" w:right="162" w:bottom="640" w:left="80" w:header="0" w:footer="442" w:gutter="0"/>
          <w:cols w:space="720"/>
        </w:sectPr>
      </w:pPr>
    </w:p>
    <w:p w:rsidR="00150D9A" w:rsidRDefault="00150D9A">
      <w:pPr>
        <w:pStyle w:val="a3"/>
        <w:ind w:left="0"/>
        <w:rPr>
          <w:sz w:val="24"/>
        </w:rPr>
      </w:pPr>
    </w:p>
    <w:p w:rsidR="00150D9A" w:rsidRDefault="00150D9A">
      <w:pPr>
        <w:pStyle w:val="a3"/>
        <w:ind w:left="0"/>
        <w:rPr>
          <w:sz w:val="24"/>
        </w:rPr>
      </w:pPr>
    </w:p>
    <w:p w:rsidR="00150D9A" w:rsidRDefault="00150D9A">
      <w:pPr>
        <w:pStyle w:val="a3"/>
        <w:ind w:left="0"/>
        <w:rPr>
          <w:sz w:val="24"/>
        </w:rPr>
      </w:pPr>
    </w:p>
    <w:p w:rsidR="00150D9A" w:rsidRDefault="00150D9A">
      <w:pPr>
        <w:pStyle w:val="a3"/>
        <w:ind w:left="0"/>
        <w:rPr>
          <w:sz w:val="24"/>
        </w:rPr>
      </w:pPr>
    </w:p>
    <w:p w:rsidR="00150D9A" w:rsidRDefault="00283412">
      <w:pPr>
        <w:pStyle w:val="a3"/>
        <w:spacing w:before="158"/>
        <w:ind w:left="0"/>
        <w:jc w:val="right"/>
      </w:pPr>
      <w:r>
        <w:t>лад;</w:t>
      </w:r>
    </w:p>
    <w:p w:rsidR="00150D9A" w:rsidRDefault="00283412">
      <w:pPr>
        <w:pStyle w:val="a3"/>
        <w:spacing w:before="4"/>
        <w:ind w:left="0"/>
        <w:rPr>
          <w:sz w:val="19"/>
        </w:rPr>
      </w:pPr>
      <w:r>
        <w:br w:type="column"/>
      </w:r>
    </w:p>
    <w:p w:rsidR="00150D9A" w:rsidRDefault="007F1951" w:rsidP="007F1951">
      <w:pPr>
        <w:pStyle w:val="3"/>
        <w:tabs>
          <w:tab w:val="left" w:pos="1111"/>
        </w:tabs>
        <w:spacing w:before="1"/>
        <w:ind w:left="284"/>
      </w:pPr>
      <w:bookmarkStart w:id="15" w:name="_TOC_250027"/>
      <w:bookmarkEnd w:id="15"/>
      <w:r>
        <w:t xml:space="preserve">1.2.3.13 </w:t>
      </w:r>
      <w:r w:rsidR="00283412">
        <w:t>Музыка</w:t>
      </w:r>
    </w:p>
    <w:p w:rsidR="00150D9A" w:rsidRDefault="00283412">
      <w:pPr>
        <w:spacing w:before="1"/>
        <w:ind w:left="285"/>
        <w:rPr>
          <w:b/>
        </w:rPr>
      </w:pPr>
      <w:r>
        <w:rPr>
          <w:noProof/>
          <w:lang w:bidi="ar-SA"/>
        </w:rPr>
        <w:drawing>
          <wp:anchor distT="0" distB="0" distL="0" distR="0" simplePos="0" relativeHeight="9568" behindDoc="0" locked="0" layoutInCell="1" allowOverlap="1">
            <wp:simplePos x="0" y="0"/>
            <wp:positionH relativeFrom="page">
              <wp:posOffset>1251508</wp:posOffset>
            </wp:positionH>
            <wp:positionV relativeFrom="paragraph">
              <wp:posOffset>156966</wp:posOffset>
            </wp:positionV>
            <wp:extent cx="128015" cy="342849"/>
            <wp:effectExtent l="0" t="0" r="0" b="0"/>
            <wp:wrapNone/>
            <wp:docPr id="225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image57.png"/>
                    <pic:cNvPicPr/>
                  </pic:nvPicPr>
                  <pic:blipFill>
                    <a:blip r:embed="rId57" cstate="print"/>
                    <a:stretch>
                      <a:fillRect/>
                    </a:stretch>
                  </pic:blipFill>
                  <pic:spPr>
                    <a:xfrm>
                      <a:off x="0" y="0"/>
                      <a:ext cx="128015" cy="342849"/>
                    </a:xfrm>
                    <a:prstGeom prst="rect">
                      <a:avLst/>
                    </a:prstGeom>
                  </pic:spPr>
                </pic:pic>
              </a:graphicData>
            </a:graphic>
          </wp:anchor>
        </w:drawing>
      </w:r>
      <w:r>
        <w:rPr>
          <w:b/>
        </w:rPr>
        <w:t>Выпускник научится:</w:t>
      </w:r>
    </w:p>
    <w:p w:rsidR="00150D9A" w:rsidRDefault="00283412">
      <w:pPr>
        <w:pStyle w:val="a3"/>
        <w:spacing w:before="9"/>
        <w:ind w:left="570"/>
      </w:pPr>
      <w:r>
        <w:t>понимать значение интонации в музыке как носителя образного смысла;</w:t>
      </w:r>
    </w:p>
    <w:p w:rsidR="00150D9A" w:rsidRDefault="00283412">
      <w:pPr>
        <w:pStyle w:val="a3"/>
        <w:spacing w:before="16"/>
        <w:ind w:left="570"/>
      </w:pPr>
      <w:r>
        <w:t>анализировать средства музыкальной выразительности: мелодию, ритм, темп,динамику,</w:t>
      </w:r>
    </w:p>
    <w:p w:rsidR="00150D9A" w:rsidRDefault="00150D9A">
      <w:pPr>
        <w:pStyle w:val="a3"/>
        <w:spacing w:before="5"/>
        <w:ind w:left="0"/>
        <w:rPr>
          <w:sz w:val="23"/>
        </w:rPr>
      </w:pPr>
    </w:p>
    <w:p w:rsidR="00150D9A" w:rsidRDefault="00283412">
      <w:pPr>
        <w:pStyle w:val="a3"/>
        <w:ind w:left="570"/>
      </w:pPr>
      <w:r>
        <w:rPr>
          <w:noProof/>
          <w:lang w:bidi="ar-SA"/>
        </w:rPr>
        <w:drawing>
          <wp:anchor distT="0" distB="0" distL="0" distR="0" simplePos="0" relativeHeight="9592" behindDoc="0" locked="0" layoutInCell="1" allowOverlap="1">
            <wp:simplePos x="0" y="0"/>
            <wp:positionH relativeFrom="page">
              <wp:posOffset>1251508</wp:posOffset>
            </wp:positionH>
            <wp:positionV relativeFrom="paragraph">
              <wp:posOffset>-9784</wp:posOffset>
            </wp:positionV>
            <wp:extent cx="128015" cy="172212"/>
            <wp:effectExtent l="0" t="0" r="0" b="0"/>
            <wp:wrapNone/>
            <wp:docPr id="2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image2.png"/>
                    <pic:cNvPicPr/>
                  </pic:nvPicPr>
                  <pic:blipFill>
                    <a:blip r:embed="rId8" cstate="print"/>
                    <a:stretch>
                      <a:fillRect/>
                    </a:stretch>
                  </pic:blipFill>
                  <pic:spPr>
                    <a:xfrm>
                      <a:off x="0" y="0"/>
                      <a:ext cx="128015" cy="172212"/>
                    </a:xfrm>
                    <a:prstGeom prst="rect">
                      <a:avLst/>
                    </a:prstGeom>
                  </pic:spPr>
                </pic:pic>
              </a:graphicData>
            </a:graphic>
          </wp:anchor>
        </w:drawing>
      </w:r>
      <w:r>
        <w:t>определять  характер  музыкальных  образов  (лирических,  драматических,героических,</w:t>
      </w:r>
    </w:p>
    <w:p w:rsidR="00150D9A" w:rsidRDefault="00150D9A">
      <w:pPr>
        <w:sectPr w:rsidR="00150D9A">
          <w:type w:val="continuous"/>
          <w:pgSz w:w="11910" w:h="16840"/>
          <w:pgMar w:top="1060" w:right="162" w:bottom="280" w:left="80" w:header="720" w:footer="720" w:gutter="0"/>
          <w:cols w:num="2" w:space="720" w:equalWidth="0">
            <w:col w:w="1566" w:space="40"/>
            <w:col w:w="10062"/>
          </w:cols>
        </w:sectPr>
      </w:pPr>
    </w:p>
    <w:p w:rsidR="00150D9A" w:rsidRDefault="00283412">
      <w:pPr>
        <w:pStyle w:val="a3"/>
        <w:spacing w:before="2"/>
      </w:pPr>
      <w:r>
        <w:lastRenderedPageBreak/>
        <w:t>романтических, эпических);</w:t>
      </w:r>
    </w:p>
    <w:p w:rsidR="00150D9A" w:rsidRDefault="00150D9A">
      <w:pPr>
        <w:sectPr w:rsidR="00150D9A">
          <w:type w:val="continuous"/>
          <w:pgSz w:w="11910" w:h="16840"/>
          <w:pgMar w:top="1060" w:right="162" w:bottom="280" w:left="80" w:header="720" w:footer="720" w:gutter="0"/>
          <w:cols w:space="720"/>
        </w:sectPr>
      </w:pPr>
    </w:p>
    <w:p w:rsidR="00150D9A" w:rsidRDefault="00283412">
      <w:pPr>
        <w:pStyle w:val="a3"/>
        <w:spacing w:before="51"/>
        <w:ind w:right="1073" w:firstLine="708"/>
      </w:pPr>
      <w:r>
        <w:rPr>
          <w:noProof/>
          <w:position w:val="-4"/>
          <w:lang w:bidi="ar-SA"/>
        </w:rPr>
        <w:lastRenderedPageBreak/>
        <w:drawing>
          <wp:inline distT="0" distB="0" distL="0" distR="0">
            <wp:extent cx="128015" cy="172211"/>
            <wp:effectExtent l="0" t="0" r="0" b="0"/>
            <wp:docPr id="2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image2.png"/>
                    <pic:cNvPicPr/>
                  </pic:nvPicPr>
                  <pic:blipFill>
                    <a:blip r:embed="rId8" cstate="print"/>
                    <a:stretch>
                      <a:fillRect/>
                    </a:stretch>
                  </pic:blipFill>
                  <pic:spPr>
                    <a:xfrm>
                      <a:off x="0" y="0"/>
                      <a:ext cx="128015" cy="172211"/>
                    </a:xfrm>
                    <a:prstGeom prst="rect">
                      <a:avLst/>
                    </a:prstGeom>
                  </pic:spPr>
                </pic:pic>
              </a:graphicData>
            </a:graphic>
          </wp:inline>
        </w:drawing>
      </w:r>
      <w:r>
        <w:t>выявлять общее и особенное при сравнении музыкальных произведений на основе полученных знаний об интонационной природемузыки;</w:t>
      </w:r>
    </w:p>
    <w:p w:rsidR="00150D9A" w:rsidRDefault="00283412">
      <w:pPr>
        <w:pStyle w:val="a3"/>
        <w:spacing w:before="12" w:line="254" w:lineRule="auto"/>
        <w:ind w:left="2176" w:right="1073"/>
      </w:pPr>
      <w:r>
        <w:rPr>
          <w:noProof/>
          <w:lang w:bidi="ar-SA"/>
        </w:rPr>
        <w:drawing>
          <wp:anchor distT="0" distB="0" distL="0" distR="0" simplePos="0" relativeHeight="9616" behindDoc="0" locked="0" layoutInCell="1" allowOverlap="1">
            <wp:simplePos x="0" y="0"/>
            <wp:positionH relativeFrom="page">
              <wp:posOffset>1259128</wp:posOffset>
            </wp:positionH>
            <wp:positionV relativeFrom="paragraph">
              <wp:posOffset>70987</wp:posOffset>
            </wp:positionV>
            <wp:extent cx="48768" cy="219455"/>
            <wp:effectExtent l="0" t="0" r="0" b="0"/>
            <wp:wrapNone/>
            <wp:docPr id="22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image5.png"/>
                    <pic:cNvPicPr/>
                  </pic:nvPicPr>
                  <pic:blipFill>
                    <a:blip r:embed="rId12" cstate="print"/>
                    <a:stretch>
                      <a:fillRect/>
                    </a:stretch>
                  </pic:blipFill>
                  <pic:spPr>
                    <a:xfrm>
                      <a:off x="0" y="0"/>
                      <a:ext cx="48768" cy="219455"/>
                    </a:xfrm>
                    <a:prstGeom prst="rect">
                      <a:avLst/>
                    </a:prstGeom>
                  </pic:spPr>
                </pic:pic>
              </a:graphicData>
            </a:graphic>
          </wp:anchor>
        </w:drawing>
      </w:r>
      <w:r>
        <w:t>понимать жизненно-образное содержание музыкальных произведений разных жанров; различать и характеризовать приемы взаимодействия и развития образов музыкальных</w:t>
      </w:r>
    </w:p>
    <w:p w:rsidR="00150D9A" w:rsidRDefault="00283412">
      <w:pPr>
        <w:pStyle w:val="a3"/>
        <w:spacing w:line="240" w:lineRule="exact"/>
      </w:pPr>
      <w:r>
        <w:t>произведений;</w:t>
      </w:r>
    </w:p>
    <w:p w:rsidR="00150D9A" w:rsidRDefault="00283412">
      <w:pPr>
        <w:pStyle w:val="a3"/>
        <w:spacing w:before="14" w:line="254" w:lineRule="auto"/>
        <w:ind w:left="2176" w:right="2443"/>
      </w:pPr>
      <w:r>
        <w:rPr>
          <w:noProof/>
          <w:lang w:bidi="ar-SA"/>
        </w:rPr>
        <w:drawing>
          <wp:anchor distT="0" distB="0" distL="0" distR="0" simplePos="0" relativeHeight="9640" behindDoc="0" locked="0" layoutInCell="1" allowOverlap="1">
            <wp:simplePos x="0" y="0"/>
            <wp:positionH relativeFrom="page">
              <wp:posOffset>1259128</wp:posOffset>
            </wp:positionH>
            <wp:positionV relativeFrom="paragraph">
              <wp:posOffset>72256</wp:posOffset>
            </wp:positionV>
            <wp:extent cx="48768" cy="731519"/>
            <wp:effectExtent l="0" t="0" r="0" b="0"/>
            <wp:wrapNone/>
            <wp:docPr id="22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image14.png"/>
                    <pic:cNvPicPr/>
                  </pic:nvPicPr>
                  <pic:blipFill>
                    <a:blip r:embed="rId21" cstate="print"/>
                    <a:stretch>
                      <a:fillRect/>
                    </a:stretch>
                  </pic:blipFill>
                  <pic:spPr>
                    <a:xfrm>
                      <a:off x="0" y="0"/>
                      <a:ext cx="48768" cy="731519"/>
                    </a:xfrm>
                    <a:prstGeom prst="rect">
                      <a:avLst/>
                    </a:prstGeom>
                  </pic:spPr>
                </pic:pic>
              </a:graphicData>
            </a:graphic>
          </wp:anchor>
        </w:drawing>
      </w:r>
      <w:r>
        <w:t>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w:t>
      </w:r>
    </w:p>
    <w:p w:rsidR="00150D9A" w:rsidRDefault="00283412">
      <w:pPr>
        <w:pStyle w:val="a3"/>
        <w:spacing w:before="2" w:line="254" w:lineRule="auto"/>
        <w:ind w:left="2176" w:right="1073"/>
      </w:pPr>
      <w:r>
        <w:t>анализировать взаимосвязь жизненного содержания музыки и музыкальных образов; размышлять о знакомом музыкальном произведении, высказывая суждения об основной</w:t>
      </w:r>
    </w:p>
    <w:p w:rsidR="00150D9A" w:rsidRDefault="00283412">
      <w:pPr>
        <w:pStyle w:val="a3"/>
        <w:spacing w:line="240" w:lineRule="exact"/>
      </w:pPr>
      <w:r>
        <w:t>идее, средствах ее воплощения, интонационных особенностях, жанре, исполнителях;</w:t>
      </w:r>
    </w:p>
    <w:p w:rsidR="00150D9A" w:rsidRDefault="00283412">
      <w:pPr>
        <w:pStyle w:val="a3"/>
        <w:ind w:right="1073" w:firstLine="708"/>
      </w:pPr>
      <w:r>
        <w:rPr>
          <w:noProof/>
          <w:position w:val="-4"/>
          <w:lang w:bidi="ar-SA"/>
        </w:rPr>
        <w:drawing>
          <wp:inline distT="0" distB="0" distL="0" distR="0">
            <wp:extent cx="128015" cy="172211"/>
            <wp:effectExtent l="0" t="0" r="0" b="0"/>
            <wp:docPr id="2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image2.png"/>
                    <pic:cNvPicPr/>
                  </pic:nvPicPr>
                  <pic:blipFill>
                    <a:blip r:embed="rId8" cstate="print"/>
                    <a:stretch>
                      <a:fillRect/>
                    </a:stretch>
                  </pic:blipFill>
                  <pic:spPr>
                    <a:xfrm>
                      <a:off x="0" y="0"/>
                      <a:ext cx="128015" cy="172211"/>
                    </a:xfrm>
                    <a:prstGeom prst="rect">
                      <a:avLst/>
                    </a:prstGeom>
                  </pic:spPr>
                </pic:pic>
              </a:graphicData>
            </a:graphic>
          </wp:inline>
        </w:drawing>
      </w:r>
      <w:r>
        <w:t>понимать значение устного народного музыкального творчества в развитии общей культурынарода;</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2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image2.png"/>
                    <pic:cNvPicPr/>
                  </pic:nvPicPr>
                  <pic:blipFill>
                    <a:blip r:embed="rId8" cstate="print"/>
                    <a:stretch>
                      <a:fillRect/>
                    </a:stretch>
                  </pic:blipFill>
                  <pic:spPr>
                    <a:xfrm>
                      <a:off x="0" y="0"/>
                      <a:ext cx="128015" cy="172211"/>
                    </a:xfrm>
                    <a:prstGeom prst="rect">
                      <a:avLst/>
                    </a:prstGeom>
                  </pic:spPr>
                </pic:pic>
              </a:graphicData>
            </a:graphic>
          </wp:inline>
        </w:drawing>
      </w:r>
      <w:r>
        <w:t>определять основные жанры русской народной музыки: былины, лирические песни, частушки, разновидности обрядовыхпесен;</w:t>
      </w:r>
    </w:p>
    <w:p w:rsidR="00150D9A" w:rsidRDefault="00283412">
      <w:pPr>
        <w:pStyle w:val="a3"/>
        <w:tabs>
          <w:tab w:val="left" w:pos="3282"/>
          <w:tab w:val="left" w:pos="4636"/>
          <w:tab w:val="left" w:pos="6619"/>
          <w:tab w:val="left" w:pos="8365"/>
          <w:tab w:val="left" w:pos="9282"/>
          <w:tab w:val="left" w:pos="9608"/>
        </w:tabs>
        <w:spacing w:before="16" w:line="254" w:lineRule="auto"/>
        <w:ind w:left="2176" w:right="1077"/>
      </w:pPr>
      <w:r>
        <w:rPr>
          <w:noProof/>
          <w:lang w:bidi="ar-SA"/>
        </w:rPr>
        <w:drawing>
          <wp:anchor distT="0" distB="0" distL="0" distR="0" simplePos="0" relativeHeight="9664" behindDoc="0" locked="0" layoutInCell="1" allowOverlap="1">
            <wp:simplePos x="0" y="0"/>
            <wp:positionH relativeFrom="page">
              <wp:posOffset>1259128</wp:posOffset>
            </wp:positionH>
            <wp:positionV relativeFrom="paragraph">
              <wp:posOffset>73608</wp:posOffset>
            </wp:positionV>
            <wp:extent cx="48768" cy="221225"/>
            <wp:effectExtent l="0" t="0" r="0" b="0"/>
            <wp:wrapNone/>
            <wp:docPr id="22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image10.png"/>
                    <pic:cNvPicPr/>
                  </pic:nvPicPr>
                  <pic:blipFill>
                    <a:blip r:embed="rId17" cstate="print"/>
                    <a:stretch>
                      <a:fillRect/>
                    </a:stretch>
                  </pic:blipFill>
                  <pic:spPr>
                    <a:xfrm>
                      <a:off x="0" y="0"/>
                      <a:ext cx="48768" cy="221225"/>
                    </a:xfrm>
                    <a:prstGeom prst="rect">
                      <a:avLst/>
                    </a:prstGeom>
                  </pic:spPr>
                </pic:pic>
              </a:graphicData>
            </a:graphic>
          </wp:anchor>
        </w:drawing>
      </w:r>
      <w:r>
        <w:t>понимать специфику перевоплощения народной музыки в произведениях композиторов; понимать</w:t>
      </w:r>
      <w:r>
        <w:tab/>
        <w:t>взаимосвязь</w:t>
      </w:r>
      <w:r>
        <w:tab/>
        <w:t>профессиональной</w:t>
      </w:r>
      <w:r>
        <w:tab/>
        <w:t>композиторской</w:t>
      </w:r>
      <w:r>
        <w:tab/>
        <w:t>музыки</w:t>
      </w:r>
      <w:r>
        <w:tab/>
        <w:t>и</w:t>
      </w:r>
      <w:r>
        <w:tab/>
      </w:r>
      <w:r>
        <w:rPr>
          <w:spacing w:val="-1"/>
        </w:rPr>
        <w:t>народного</w:t>
      </w:r>
    </w:p>
    <w:p w:rsidR="00150D9A" w:rsidRDefault="00283412">
      <w:pPr>
        <w:pStyle w:val="a3"/>
        <w:spacing w:line="239" w:lineRule="exact"/>
      </w:pPr>
      <w:r>
        <w:t>музыкального творчества;</w:t>
      </w:r>
    </w:p>
    <w:p w:rsidR="00150D9A" w:rsidRDefault="00283412">
      <w:pPr>
        <w:pStyle w:val="a3"/>
        <w:ind w:right="1073" w:firstLine="708"/>
      </w:pPr>
      <w:r>
        <w:rPr>
          <w:noProof/>
          <w:position w:val="-4"/>
          <w:lang w:bidi="ar-SA"/>
        </w:rPr>
        <w:drawing>
          <wp:inline distT="0" distB="0" distL="0" distR="0">
            <wp:extent cx="128015" cy="172211"/>
            <wp:effectExtent l="0" t="0" r="0" b="0"/>
            <wp:docPr id="2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image2.png"/>
                    <pic:cNvPicPr/>
                  </pic:nvPicPr>
                  <pic:blipFill>
                    <a:blip r:embed="rId8" cstate="print"/>
                    <a:stretch>
                      <a:fillRect/>
                    </a:stretch>
                  </pic:blipFill>
                  <pic:spPr>
                    <a:xfrm>
                      <a:off x="0" y="0"/>
                      <a:ext cx="128015" cy="172211"/>
                    </a:xfrm>
                    <a:prstGeom prst="rect">
                      <a:avLst/>
                    </a:prstGeom>
                  </pic:spPr>
                </pic:pic>
              </a:graphicData>
            </a:graphic>
          </wp:inline>
        </w:drawing>
      </w:r>
      <w:r>
        <w:t>распознавать художественные направления, стили и жанры классической и современной музыки, особенности их музыкального языка и музыкальнойдраматургии;</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2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image2.png"/>
                    <pic:cNvPicPr/>
                  </pic:nvPicPr>
                  <pic:blipFill>
                    <a:blip r:embed="rId8" cstate="print"/>
                    <a:stretch>
                      <a:fillRect/>
                    </a:stretch>
                  </pic:blipFill>
                  <pic:spPr>
                    <a:xfrm>
                      <a:off x="0" y="0"/>
                      <a:ext cx="128015" cy="172212"/>
                    </a:xfrm>
                    <a:prstGeom prst="rect">
                      <a:avLst/>
                    </a:prstGeom>
                  </pic:spPr>
                </pic:pic>
              </a:graphicData>
            </a:graphic>
          </wp:inline>
        </w:drawing>
      </w:r>
      <w:r>
        <w:t>определять основные признаки исторических эпох, стилевых направлений в русской музыке, понимать стилевые черты русской классической музыкальнойшколы;</w:t>
      </w:r>
    </w:p>
    <w:p w:rsidR="00150D9A" w:rsidRDefault="00283412">
      <w:pPr>
        <w:pStyle w:val="a3"/>
        <w:tabs>
          <w:tab w:val="left" w:pos="3459"/>
          <w:tab w:val="left" w:pos="4589"/>
          <w:tab w:val="left" w:pos="5690"/>
          <w:tab w:val="left" w:pos="7206"/>
          <w:tab w:val="left" w:pos="7921"/>
          <w:tab w:val="left" w:pos="9033"/>
          <w:tab w:val="left" w:pos="10467"/>
        </w:tabs>
        <w:ind w:right="1078" w:firstLine="708"/>
      </w:pPr>
      <w:r>
        <w:rPr>
          <w:noProof/>
          <w:position w:val="-4"/>
          <w:lang w:bidi="ar-SA"/>
        </w:rPr>
        <w:drawing>
          <wp:inline distT="0" distB="0" distL="0" distR="0">
            <wp:extent cx="128015" cy="172212"/>
            <wp:effectExtent l="0" t="0" r="0" b="0"/>
            <wp:docPr id="2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 name="image2.png"/>
                    <pic:cNvPicPr/>
                  </pic:nvPicPr>
                  <pic:blipFill>
                    <a:blip r:embed="rId8" cstate="print"/>
                    <a:stretch>
                      <a:fillRect/>
                    </a:stretch>
                  </pic:blipFill>
                  <pic:spPr>
                    <a:xfrm>
                      <a:off x="0" y="0"/>
                      <a:ext cx="128015" cy="172212"/>
                    </a:xfrm>
                    <a:prstGeom prst="rect">
                      <a:avLst/>
                    </a:prstGeom>
                  </pic:spPr>
                </pic:pic>
              </a:graphicData>
            </a:graphic>
          </wp:inline>
        </w:drawing>
      </w:r>
      <w:r>
        <w:t>определять</w:t>
      </w:r>
      <w:r>
        <w:tab/>
        <w:t>основные</w:t>
      </w:r>
      <w:r>
        <w:tab/>
        <w:t>признаки</w:t>
      </w:r>
      <w:r>
        <w:tab/>
        <w:t>исторических</w:t>
      </w:r>
      <w:r>
        <w:tab/>
        <w:t>эпох,</w:t>
      </w:r>
      <w:r>
        <w:tab/>
        <w:t>стилевых</w:t>
      </w:r>
      <w:r>
        <w:tab/>
        <w:t>направлений</w:t>
      </w:r>
      <w:r>
        <w:tab/>
        <w:t>и национальных школ в западноевропейскоймузыке;</w:t>
      </w:r>
    </w:p>
    <w:p w:rsidR="00150D9A" w:rsidRDefault="00283412">
      <w:pPr>
        <w:pStyle w:val="a3"/>
        <w:spacing w:line="237" w:lineRule="auto"/>
        <w:ind w:firstLine="708"/>
      </w:pPr>
      <w:r>
        <w:rPr>
          <w:noProof/>
          <w:position w:val="-4"/>
          <w:lang w:bidi="ar-SA"/>
        </w:rPr>
        <w:drawing>
          <wp:inline distT="0" distB="0" distL="0" distR="0">
            <wp:extent cx="128015" cy="172212"/>
            <wp:effectExtent l="0" t="0" r="0" b="0"/>
            <wp:docPr id="2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image2.png"/>
                    <pic:cNvPicPr/>
                  </pic:nvPicPr>
                  <pic:blipFill>
                    <a:blip r:embed="rId8" cstate="print"/>
                    <a:stretch>
                      <a:fillRect/>
                    </a:stretch>
                  </pic:blipFill>
                  <pic:spPr>
                    <a:xfrm>
                      <a:off x="0" y="0"/>
                      <a:ext cx="128015" cy="172212"/>
                    </a:xfrm>
                    <a:prstGeom prst="rect">
                      <a:avLst/>
                    </a:prstGeom>
                  </pic:spPr>
                </pic:pic>
              </a:graphicData>
            </a:graphic>
          </wp:inline>
        </w:drawing>
      </w:r>
      <w:r>
        <w:t>узнавать характерные черты и образцы творчества крупнейших русских и зарубежных композиторов;</w:t>
      </w:r>
    </w:p>
    <w:p w:rsidR="00150D9A" w:rsidRDefault="00283412">
      <w:pPr>
        <w:pStyle w:val="a3"/>
        <w:spacing w:before="1"/>
        <w:ind w:right="1073" w:firstLine="708"/>
      </w:pPr>
      <w:r>
        <w:rPr>
          <w:noProof/>
          <w:position w:val="-4"/>
          <w:lang w:bidi="ar-SA"/>
        </w:rPr>
        <w:drawing>
          <wp:inline distT="0" distB="0" distL="0" distR="0">
            <wp:extent cx="128015" cy="172212"/>
            <wp:effectExtent l="0" t="0" r="0" b="0"/>
            <wp:docPr id="2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image2.png"/>
                    <pic:cNvPicPr/>
                  </pic:nvPicPr>
                  <pic:blipFill>
                    <a:blip r:embed="rId8" cstate="print"/>
                    <a:stretch>
                      <a:fillRect/>
                    </a:stretch>
                  </pic:blipFill>
                  <pic:spPr>
                    <a:xfrm>
                      <a:off x="0" y="0"/>
                      <a:ext cx="128015" cy="172212"/>
                    </a:xfrm>
                    <a:prstGeom prst="rect">
                      <a:avLst/>
                    </a:prstGeom>
                  </pic:spPr>
                </pic:pic>
              </a:graphicData>
            </a:graphic>
          </wp:inline>
        </w:drawing>
      </w:r>
      <w:r>
        <w:t>выявлять общее и особенное при сравнении музыкальных произведений на основе полученных знаний о стилевыхнаправлениях;</w:t>
      </w:r>
    </w:p>
    <w:p w:rsidR="00150D9A" w:rsidRDefault="00283412">
      <w:pPr>
        <w:pStyle w:val="a3"/>
        <w:spacing w:line="237" w:lineRule="auto"/>
        <w:ind w:firstLine="708"/>
      </w:pPr>
      <w:r>
        <w:rPr>
          <w:noProof/>
          <w:position w:val="-4"/>
          <w:lang w:bidi="ar-SA"/>
        </w:rPr>
        <w:drawing>
          <wp:inline distT="0" distB="0" distL="0" distR="0">
            <wp:extent cx="128015" cy="172212"/>
            <wp:effectExtent l="0" t="0" r="0" b="0"/>
            <wp:docPr id="22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 жанры вокальной, инструментальной, вокально-инструментальной, камерно- инструментальной, симфоническоймузыки;</w:t>
      </w:r>
    </w:p>
    <w:p w:rsidR="00150D9A" w:rsidRDefault="00283412" w:rsidP="00116367">
      <w:pPr>
        <w:pStyle w:val="a3"/>
        <w:ind w:right="1509" w:firstLine="708"/>
      </w:pPr>
      <w:r>
        <w:rPr>
          <w:noProof/>
          <w:position w:val="-4"/>
          <w:lang w:bidi="ar-SA"/>
        </w:rPr>
        <w:drawing>
          <wp:inline distT="0" distB="0" distL="0" distR="0">
            <wp:extent cx="128015" cy="172212"/>
            <wp:effectExtent l="0" t="0" r="0" b="0"/>
            <wp:docPr id="22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называть основные жанры светской музыки малой (баллада, баркарола, ноктюрн, романс, этюд и т.п.) и крупной формы (соната, симфония, кантата, концерт ит.п.);узнавать формы построения музыки (двухчастную, трехчастную,вариации,рондо);определять тембры музыкальныхинструментов;называть и определять звучание музыкальных инструментов: духовых, струнных,ударных, современных электронных;</w:t>
      </w:r>
    </w:p>
    <w:p w:rsidR="00150D9A" w:rsidRDefault="00283412">
      <w:pPr>
        <w:pStyle w:val="a3"/>
        <w:ind w:firstLine="708"/>
      </w:pPr>
      <w:r>
        <w:rPr>
          <w:noProof/>
          <w:position w:val="-4"/>
          <w:lang w:bidi="ar-SA"/>
        </w:rPr>
        <w:drawing>
          <wp:inline distT="0" distB="0" distL="0" distR="0">
            <wp:extent cx="128015" cy="172212"/>
            <wp:effectExtent l="0" t="0" r="0" b="0"/>
            <wp:docPr id="22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image2.png"/>
                    <pic:cNvPicPr/>
                  </pic:nvPicPr>
                  <pic:blipFill>
                    <a:blip r:embed="rId8" cstate="print"/>
                    <a:stretch>
                      <a:fillRect/>
                    </a:stretch>
                  </pic:blipFill>
                  <pic:spPr>
                    <a:xfrm>
                      <a:off x="0" y="0"/>
                      <a:ext cx="128015" cy="172212"/>
                    </a:xfrm>
                    <a:prstGeom prst="rect">
                      <a:avLst/>
                    </a:prstGeom>
                  </pic:spPr>
                </pic:pic>
              </a:graphicData>
            </a:graphic>
          </wp:inline>
        </w:drawing>
      </w:r>
      <w:r>
        <w:t>определять виды оркестров: симфонического, духового, камерного, оркестра народных инструментов, эстрадно-джазовогооркестра;</w:t>
      </w:r>
    </w:p>
    <w:p w:rsidR="00150D9A" w:rsidRDefault="00283412">
      <w:pPr>
        <w:pStyle w:val="a3"/>
        <w:spacing w:before="11"/>
        <w:ind w:left="2176"/>
      </w:pPr>
      <w:r>
        <w:rPr>
          <w:noProof/>
          <w:lang w:bidi="ar-SA"/>
        </w:rPr>
        <w:drawing>
          <wp:anchor distT="0" distB="0" distL="0" distR="0" simplePos="0" relativeHeight="267896999" behindDoc="1" locked="0" layoutInCell="1" allowOverlap="1">
            <wp:simplePos x="0" y="0"/>
            <wp:positionH relativeFrom="page">
              <wp:posOffset>1259128</wp:posOffset>
            </wp:positionH>
            <wp:positionV relativeFrom="paragraph">
              <wp:posOffset>70351</wp:posOffset>
            </wp:positionV>
            <wp:extent cx="48768" cy="219455"/>
            <wp:effectExtent l="0" t="0" r="0" b="0"/>
            <wp:wrapNone/>
            <wp:docPr id="22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image5.png"/>
                    <pic:cNvPicPr/>
                  </pic:nvPicPr>
                  <pic:blipFill>
                    <a:blip r:embed="rId12" cstate="print"/>
                    <a:stretch>
                      <a:fillRect/>
                    </a:stretch>
                  </pic:blipFill>
                  <pic:spPr>
                    <a:xfrm>
                      <a:off x="0" y="0"/>
                      <a:ext cx="48768" cy="219455"/>
                    </a:xfrm>
                    <a:prstGeom prst="rect">
                      <a:avLst/>
                    </a:prstGeom>
                  </pic:spPr>
                </pic:pic>
              </a:graphicData>
            </a:graphic>
          </wp:anchor>
        </w:drawing>
      </w:r>
      <w:r>
        <w:t>владеть музыкальными терминами в пределах изучаемой темы;</w:t>
      </w:r>
    </w:p>
    <w:p w:rsidR="00150D9A" w:rsidRDefault="00283412">
      <w:pPr>
        <w:pStyle w:val="a3"/>
        <w:spacing w:before="16"/>
        <w:ind w:right="1073" w:firstLine="993"/>
      </w:pPr>
      <w: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150D9A" w:rsidRDefault="00283412">
      <w:pPr>
        <w:pStyle w:val="a3"/>
        <w:spacing w:before="17"/>
        <w:ind w:left="2176"/>
      </w:pPr>
      <w:r>
        <w:rPr>
          <w:noProof/>
          <w:lang w:bidi="ar-SA"/>
        </w:rPr>
        <w:drawing>
          <wp:anchor distT="0" distB="0" distL="0" distR="0" simplePos="0" relativeHeight="267897023" behindDoc="1" locked="0" layoutInCell="1" allowOverlap="1">
            <wp:simplePos x="0" y="0"/>
            <wp:positionH relativeFrom="page">
              <wp:posOffset>1259128</wp:posOffset>
            </wp:positionH>
            <wp:positionV relativeFrom="paragraph">
              <wp:posOffset>74161</wp:posOffset>
            </wp:positionV>
            <wp:extent cx="48768" cy="560832"/>
            <wp:effectExtent l="0" t="0" r="0" b="0"/>
            <wp:wrapNone/>
            <wp:docPr id="22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image6.png"/>
                    <pic:cNvPicPr/>
                  </pic:nvPicPr>
                  <pic:blipFill>
                    <a:blip r:embed="rId13" cstate="print"/>
                    <a:stretch>
                      <a:fillRect/>
                    </a:stretch>
                  </pic:blipFill>
                  <pic:spPr>
                    <a:xfrm>
                      <a:off x="0" y="0"/>
                      <a:ext cx="48768" cy="560832"/>
                    </a:xfrm>
                    <a:prstGeom prst="rect">
                      <a:avLst/>
                    </a:prstGeom>
                  </pic:spPr>
                </pic:pic>
              </a:graphicData>
            </a:graphic>
          </wp:anchor>
        </w:drawing>
      </w:r>
      <w:r>
        <w:t>определять характерные особенности музыкального языка;</w:t>
      </w:r>
    </w:p>
    <w:p w:rsidR="00150D9A" w:rsidRDefault="00283412">
      <w:pPr>
        <w:pStyle w:val="a3"/>
        <w:spacing w:before="16" w:line="254" w:lineRule="auto"/>
        <w:ind w:left="2176" w:right="1429"/>
      </w:pPr>
      <w:r>
        <w:t>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w:t>
      </w:r>
    </w:p>
    <w:p w:rsidR="00150D9A" w:rsidRDefault="00283412">
      <w:pPr>
        <w:pStyle w:val="a3"/>
        <w:spacing w:before="1" w:line="242" w:lineRule="auto"/>
        <w:ind w:firstLine="993"/>
      </w:pPr>
      <w:r>
        <w:t>анализировать единство жизненного содержания и художественной формы в различных музыкальных образах;</w:t>
      </w:r>
    </w:p>
    <w:p w:rsidR="00150D9A" w:rsidRDefault="00283412">
      <w:pPr>
        <w:pStyle w:val="a3"/>
        <w:spacing w:before="10"/>
        <w:ind w:left="2176"/>
      </w:pPr>
      <w:r>
        <w:rPr>
          <w:noProof/>
          <w:lang w:bidi="ar-SA"/>
        </w:rPr>
        <w:drawing>
          <wp:anchor distT="0" distB="0" distL="0" distR="0" simplePos="0" relativeHeight="267897047" behindDoc="1" locked="0" layoutInCell="1" allowOverlap="1">
            <wp:simplePos x="0" y="0"/>
            <wp:positionH relativeFrom="page">
              <wp:posOffset>1259128</wp:posOffset>
            </wp:positionH>
            <wp:positionV relativeFrom="paragraph">
              <wp:posOffset>69716</wp:posOffset>
            </wp:positionV>
            <wp:extent cx="48768" cy="219456"/>
            <wp:effectExtent l="0" t="0" r="0" b="0"/>
            <wp:wrapNone/>
            <wp:docPr id="22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image5.png"/>
                    <pic:cNvPicPr/>
                  </pic:nvPicPr>
                  <pic:blipFill>
                    <a:blip r:embed="rId12" cstate="print"/>
                    <a:stretch>
                      <a:fillRect/>
                    </a:stretch>
                  </pic:blipFill>
                  <pic:spPr>
                    <a:xfrm>
                      <a:off x="0" y="0"/>
                      <a:ext cx="48768" cy="219456"/>
                    </a:xfrm>
                    <a:prstGeom prst="rect">
                      <a:avLst/>
                    </a:prstGeom>
                  </pic:spPr>
                </pic:pic>
              </a:graphicData>
            </a:graphic>
          </wp:anchor>
        </w:drawing>
      </w:r>
      <w:r>
        <w:t>творчески интерпретировать содержание музыкальных произведений;</w:t>
      </w:r>
    </w:p>
    <w:p w:rsidR="00150D9A" w:rsidRDefault="00283412">
      <w:pPr>
        <w:pStyle w:val="a3"/>
        <w:spacing w:before="16"/>
        <w:ind w:right="1073" w:firstLine="993"/>
      </w:pPr>
      <w:r>
        <w:t>выявлять особенности интерпретации одной и той же художественной идеи, сюжета в творчестве различных композиторов;</w:t>
      </w:r>
    </w:p>
    <w:p w:rsidR="00150D9A" w:rsidRDefault="00283412">
      <w:pPr>
        <w:pStyle w:val="a3"/>
        <w:spacing w:before="2"/>
        <w:ind w:right="1073" w:firstLine="708"/>
      </w:pPr>
      <w:r>
        <w:rPr>
          <w:noProof/>
          <w:position w:val="-4"/>
          <w:lang w:bidi="ar-SA"/>
        </w:rPr>
        <w:drawing>
          <wp:inline distT="0" distB="0" distL="0" distR="0">
            <wp:extent cx="128015" cy="172212"/>
            <wp:effectExtent l="0" t="0" r="0" b="0"/>
            <wp:docPr id="22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различные трактовки одного и того же произведения, аргументируя исполнительскую интерпретацию замыслакомпозитора;</w:t>
      </w:r>
    </w:p>
    <w:p w:rsidR="00150D9A" w:rsidRDefault="00283412">
      <w:pPr>
        <w:pStyle w:val="a3"/>
        <w:spacing w:before="12" w:line="254" w:lineRule="auto"/>
        <w:ind w:left="2176" w:right="2303"/>
      </w:pPr>
      <w:r>
        <w:rPr>
          <w:noProof/>
          <w:lang w:bidi="ar-SA"/>
        </w:rPr>
        <w:drawing>
          <wp:anchor distT="0" distB="0" distL="0" distR="0" simplePos="0" relativeHeight="9760" behindDoc="0" locked="0" layoutInCell="1" allowOverlap="1">
            <wp:simplePos x="0" y="0"/>
            <wp:positionH relativeFrom="page">
              <wp:posOffset>1259128</wp:posOffset>
            </wp:positionH>
            <wp:positionV relativeFrom="paragraph">
              <wp:posOffset>70987</wp:posOffset>
            </wp:positionV>
            <wp:extent cx="48768" cy="560832"/>
            <wp:effectExtent l="0" t="0" r="0" b="0"/>
            <wp:wrapNone/>
            <wp:docPr id="23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image6.png"/>
                    <pic:cNvPicPr/>
                  </pic:nvPicPr>
                  <pic:blipFill>
                    <a:blip r:embed="rId13" cstate="print"/>
                    <a:stretch>
                      <a:fillRect/>
                    </a:stretch>
                  </pic:blipFill>
                  <pic:spPr>
                    <a:xfrm>
                      <a:off x="0" y="0"/>
                      <a:ext cx="48768" cy="560832"/>
                    </a:xfrm>
                    <a:prstGeom prst="rect">
                      <a:avLst/>
                    </a:prstGeom>
                  </pic:spPr>
                </pic:pic>
              </a:graphicData>
            </a:graphic>
          </wp:anchor>
        </w:drawing>
      </w:r>
      <w:r>
        <w:t>различать интерпретацию классической музыки в современных обработках; определять характерные признаки современной популярной музыки;</w:t>
      </w:r>
    </w:p>
    <w:p w:rsidR="00150D9A" w:rsidRDefault="00283412">
      <w:pPr>
        <w:pStyle w:val="a3"/>
        <w:spacing w:before="1" w:line="254" w:lineRule="auto"/>
        <w:ind w:left="2176" w:right="1222"/>
      </w:pPr>
      <w:r>
        <w:t>называть стили рок-музыки и ее отдельных направлений: рок-оперы, рок-н-ролла и др.; анализировать творчество исполнителей авторской песни;</w:t>
      </w:r>
    </w:p>
    <w:p w:rsidR="00150D9A" w:rsidRDefault="00150D9A">
      <w:pPr>
        <w:spacing w:line="254" w:lineRule="auto"/>
        <w:sectPr w:rsidR="00150D9A">
          <w:pgSz w:w="11910" w:h="16840"/>
          <w:pgMar w:top="1200" w:right="162" w:bottom="640" w:left="80" w:header="0" w:footer="442" w:gutter="0"/>
          <w:cols w:space="720"/>
        </w:sectPr>
      </w:pPr>
    </w:p>
    <w:p w:rsidR="00150D9A" w:rsidRDefault="00283412">
      <w:pPr>
        <w:pStyle w:val="a3"/>
        <w:spacing w:before="66" w:line="254" w:lineRule="auto"/>
        <w:ind w:left="2176" w:right="2261"/>
      </w:pPr>
      <w:r>
        <w:rPr>
          <w:noProof/>
          <w:lang w:bidi="ar-SA"/>
        </w:rPr>
        <w:lastRenderedPageBreak/>
        <w:drawing>
          <wp:anchor distT="0" distB="0" distL="0" distR="0" simplePos="0" relativeHeight="9784" behindDoc="0" locked="0" layoutInCell="1" allowOverlap="1">
            <wp:simplePos x="0" y="0"/>
            <wp:positionH relativeFrom="page">
              <wp:posOffset>1259128</wp:posOffset>
            </wp:positionH>
            <wp:positionV relativeFrom="paragraph">
              <wp:posOffset>105304</wp:posOffset>
            </wp:positionV>
            <wp:extent cx="48768" cy="562564"/>
            <wp:effectExtent l="0" t="0" r="0" b="0"/>
            <wp:wrapNone/>
            <wp:docPr id="230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image66.png"/>
                    <pic:cNvPicPr/>
                  </pic:nvPicPr>
                  <pic:blipFill>
                    <a:blip r:embed="rId37" cstate="print"/>
                    <a:stretch>
                      <a:fillRect/>
                    </a:stretch>
                  </pic:blipFill>
                  <pic:spPr>
                    <a:xfrm>
                      <a:off x="0" y="0"/>
                      <a:ext cx="48768" cy="562564"/>
                    </a:xfrm>
                    <a:prstGeom prst="rect">
                      <a:avLst/>
                    </a:prstGeom>
                  </pic:spPr>
                </pic:pic>
              </a:graphicData>
            </a:graphic>
          </wp:anchor>
        </w:drawing>
      </w:r>
      <w:r>
        <w:t>выявлять особенности взаимодействия музыки с другими видами искусства; находить жанровые параллели между музыкой и другими видами искусств;</w:t>
      </w:r>
    </w:p>
    <w:p w:rsidR="00150D9A" w:rsidRDefault="00283412">
      <w:pPr>
        <w:pStyle w:val="a3"/>
        <w:spacing w:before="2" w:line="254" w:lineRule="auto"/>
        <w:ind w:left="2176" w:right="1073"/>
      </w:pPr>
      <w:r>
        <w:t>сравнивать интонации музыкального, живописного и литературного произведений; понимать взаимодействие музыки, изобразительного искусства и литературы на основе</w:t>
      </w:r>
    </w:p>
    <w:p w:rsidR="00150D9A" w:rsidRDefault="00283412">
      <w:pPr>
        <w:pStyle w:val="a3"/>
        <w:spacing w:line="239" w:lineRule="exact"/>
      </w:pPr>
      <w:r>
        <w:t>осознания специфики языка каждого из них;</w:t>
      </w:r>
    </w:p>
    <w:p w:rsidR="00150D9A" w:rsidRDefault="00283412">
      <w:pPr>
        <w:pStyle w:val="a3"/>
        <w:tabs>
          <w:tab w:val="left" w:pos="3316"/>
          <w:tab w:val="left" w:pos="5008"/>
          <w:tab w:val="left" w:pos="5790"/>
          <w:tab w:val="left" w:pos="6676"/>
          <w:tab w:val="left" w:pos="8680"/>
          <w:tab w:val="left" w:pos="9824"/>
        </w:tabs>
        <w:ind w:right="1076" w:firstLine="708"/>
      </w:pPr>
      <w:r>
        <w:rPr>
          <w:noProof/>
          <w:position w:val="-4"/>
          <w:lang w:bidi="ar-SA"/>
        </w:rPr>
        <w:drawing>
          <wp:inline distT="0" distB="0" distL="0" distR="0">
            <wp:extent cx="128015" cy="172211"/>
            <wp:effectExtent l="0" t="0" r="0" b="0"/>
            <wp:docPr id="23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image2.png"/>
                    <pic:cNvPicPr/>
                  </pic:nvPicPr>
                  <pic:blipFill>
                    <a:blip r:embed="rId8" cstate="print"/>
                    <a:stretch>
                      <a:fillRect/>
                    </a:stretch>
                  </pic:blipFill>
                  <pic:spPr>
                    <a:xfrm>
                      <a:off x="0" y="0"/>
                      <a:ext cx="128015" cy="172211"/>
                    </a:xfrm>
                    <a:prstGeom prst="rect">
                      <a:avLst/>
                    </a:prstGeom>
                  </pic:spPr>
                </pic:pic>
              </a:graphicData>
            </a:graphic>
          </wp:inline>
        </w:drawing>
      </w:r>
      <w:r>
        <w:t>находить</w:t>
      </w:r>
      <w:r>
        <w:tab/>
        <w:t>ассоциативные</w:t>
      </w:r>
      <w:r>
        <w:tab/>
        <w:t>связи</w:t>
      </w:r>
      <w:r>
        <w:tab/>
        <w:t>между</w:t>
      </w:r>
      <w:r>
        <w:tab/>
        <w:t>художественными</w:t>
      </w:r>
      <w:r>
        <w:tab/>
        <w:t>образами</w:t>
      </w:r>
      <w:r>
        <w:tab/>
      </w:r>
      <w:r>
        <w:rPr>
          <w:spacing w:val="-1"/>
        </w:rPr>
        <w:t xml:space="preserve">музыки, </w:t>
      </w:r>
      <w:r>
        <w:t>изобразительного искусства илитературы;</w:t>
      </w:r>
    </w:p>
    <w:p w:rsidR="00150D9A" w:rsidRDefault="00283412">
      <w:pPr>
        <w:pStyle w:val="a3"/>
        <w:spacing w:before="11"/>
        <w:ind w:left="2176"/>
      </w:pPr>
      <w:r>
        <w:rPr>
          <w:noProof/>
          <w:lang w:bidi="ar-SA"/>
        </w:rPr>
        <w:drawing>
          <wp:anchor distT="0" distB="0" distL="0" distR="0" simplePos="0" relativeHeight="267897119" behindDoc="1" locked="0" layoutInCell="1" allowOverlap="1">
            <wp:simplePos x="0" y="0"/>
            <wp:positionH relativeFrom="page">
              <wp:posOffset>1259128</wp:posOffset>
            </wp:positionH>
            <wp:positionV relativeFrom="paragraph">
              <wp:posOffset>70351</wp:posOffset>
            </wp:positionV>
            <wp:extent cx="48768" cy="219455"/>
            <wp:effectExtent l="0" t="0" r="0" b="0"/>
            <wp:wrapNone/>
            <wp:docPr id="23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image5.png"/>
                    <pic:cNvPicPr/>
                  </pic:nvPicPr>
                  <pic:blipFill>
                    <a:blip r:embed="rId12" cstate="print"/>
                    <a:stretch>
                      <a:fillRect/>
                    </a:stretch>
                  </pic:blipFill>
                  <pic:spPr>
                    <a:xfrm>
                      <a:off x="0" y="0"/>
                      <a:ext cx="48768" cy="219455"/>
                    </a:xfrm>
                    <a:prstGeom prst="rect">
                      <a:avLst/>
                    </a:prstGeom>
                  </pic:spPr>
                </pic:pic>
              </a:graphicData>
            </a:graphic>
          </wp:anchor>
        </w:drawing>
      </w:r>
      <w:r>
        <w:t>понимать значимость музыки в творчестве писателей и поэтов;</w:t>
      </w:r>
    </w:p>
    <w:p w:rsidR="00150D9A" w:rsidRDefault="00283412">
      <w:pPr>
        <w:pStyle w:val="a3"/>
        <w:spacing w:before="16"/>
        <w:ind w:right="1077" w:firstLine="993"/>
      </w:pPr>
      <w:r>
        <w:t>называть и определять на слух мужские (тенор, баритон, бас) и женские (сопрано, меццо-сопрано, контральто) певческие голоса;</w:t>
      </w:r>
    </w:p>
    <w:p w:rsidR="00150D9A" w:rsidRDefault="00283412">
      <w:pPr>
        <w:pStyle w:val="a3"/>
        <w:spacing w:before="2"/>
        <w:ind w:right="1073" w:firstLine="708"/>
      </w:pPr>
      <w:r>
        <w:rPr>
          <w:noProof/>
          <w:position w:val="-4"/>
          <w:lang w:bidi="ar-SA"/>
        </w:rPr>
        <w:drawing>
          <wp:inline distT="0" distB="0" distL="0" distR="0">
            <wp:extent cx="128015" cy="172211"/>
            <wp:effectExtent l="0" t="0" r="0" b="0"/>
            <wp:docPr id="23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 name="image2.png"/>
                    <pic:cNvPicPr/>
                  </pic:nvPicPr>
                  <pic:blipFill>
                    <a:blip r:embed="rId8" cstate="print"/>
                    <a:stretch>
                      <a:fillRect/>
                    </a:stretch>
                  </pic:blipFill>
                  <pic:spPr>
                    <a:xfrm>
                      <a:off x="0" y="0"/>
                      <a:ext cx="128015" cy="172211"/>
                    </a:xfrm>
                    <a:prstGeom prst="rect">
                      <a:avLst/>
                    </a:prstGeom>
                  </pic:spPr>
                </pic:pic>
              </a:graphicData>
            </a:graphic>
          </wp:inline>
        </w:drawing>
      </w:r>
      <w:r>
        <w:t>определять разновидности хоровых коллективов по стилю (манере) исполнения: народные,академические;</w:t>
      </w:r>
    </w:p>
    <w:p w:rsidR="00150D9A" w:rsidRDefault="00283412">
      <w:pPr>
        <w:pStyle w:val="a3"/>
        <w:spacing w:before="12"/>
        <w:ind w:left="2176"/>
      </w:pPr>
      <w:r>
        <w:rPr>
          <w:noProof/>
          <w:lang w:bidi="ar-SA"/>
        </w:rPr>
        <w:drawing>
          <wp:anchor distT="0" distB="0" distL="0" distR="0" simplePos="0" relativeHeight="267897143" behindDoc="1" locked="0" layoutInCell="1" allowOverlap="1">
            <wp:simplePos x="0" y="0"/>
            <wp:positionH relativeFrom="page">
              <wp:posOffset>1259128</wp:posOffset>
            </wp:positionH>
            <wp:positionV relativeFrom="paragraph">
              <wp:posOffset>70987</wp:posOffset>
            </wp:positionV>
            <wp:extent cx="48768" cy="219455"/>
            <wp:effectExtent l="0" t="0" r="0" b="0"/>
            <wp:wrapNone/>
            <wp:docPr id="23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image5.png"/>
                    <pic:cNvPicPr/>
                  </pic:nvPicPr>
                  <pic:blipFill>
                    <a:blip r:embed="rId12" cstate="print"/>
                    <a:stretch>
                      <a:fillRect/>
                    </a:stretch>
                  </pic:blipFill>
                  <pic:spPr>
                    <a:xfrm>
                      <a:off x="0" y="0"/>
                      <a:ext cx="48768" cy="219455"/>
                    </a:xfrm>
                    <a:prstGeom prst="rect">
                      <a:avLst/>
                    </a:prstGeom>
                  </pic:spPr>
                </pic:pic>
              </a:graphicData>
            </a:graphic>
          </wp:anchor>
        </w:drawing>
      </w:r>
      <w:r>
        <w:t>владеть навыками вокально-хорового музицирования;</w:t>
      </w:r>
    </w:p>
    <w:p w:rsidR="00150D9A" w:rsidRDefault="00283412">
      <w:pPr>
        <w:pStyle w:val="a3"/>
        <w:tabs>
          <w:tab w:val="left" w:pos="3465"/>
          <w:tab w:val="left" w:pos="4448"/>
          <w:tab w:val="left" w:pos="6439"/>
          <w:tab w:val="left" w:pos="7403"/>
          <w:tab w:val="left" w:pos="8039"/>
          <w:tab w:val="left" w:pos="8898"/>
          <w:tab w:val="left" w:pos="9284"/>
        </w:tabs>
        <w:spacing w:before="16"/>
        <w:ind w:right="1074" w:firstLine="993"/>
      </w:pPr>
      <w:r>
        <w:t>применять</w:t>
      </w:r>
      <w:r>
        <w:tab/>
        <w:t>навыки</w:t>
      </w:r>
      <w:r>
        <w:tab/>
        <w:t>вокально-хоровой</w:t>
      </w:r>
      <w:r>
        <w:tab/>
        <w:t>работы</w:t>
      </w:r>
      <w:r>
        <w:tab/>
        <w:t>при</w:t>
      </w:r>
      <w:r>
        <w:tab/>
        <w:t>пении</w:t>
      </w:r>
      <w:r>
        <w:tab/>
        <w:t>с</w:t>
      </w:r>
      <w:r>
        <w:tab/>
      </w:r>
      <w:r>
        <w:rPr>
          <w:spacing w:val="-1"/>
        </w:rPr>
        <w:t xml:space="preserve">музыкальным </w:t>
      </w:r>
      <w:r>
        <w:t>сопровождением и без сопровождения(acappella);</w:t>
      </w:r>
    </w:p>
    <w:p w:rsidR="00150D9A" w:rsidRDefault="00283412">
      <w:pPr>
        <w:pStyle w:val="a3"/>
        <w:spacing w:before="17"/>
        <w:ind w:left="2176"/>
      </w:pPr>
      <w:r>
        <w:rPr>
          <w:noProof/>
          <w:lang w:bidi="ar-SA"/>
        </w:rPr>
        <w:drawing>
          <wp:anchor distT="0" distB="0" distL="0" distR="0" simplePos="0" relativeHeight="267897167" behindDoc="1" locked="0" layoutInCell="1" allowOverlap="1">
            <wp:simplePos x="0" y="0"/>
            <wp:positionH relativeFrom="page">
              <wp:posOffset>1259128</wp:posOffset>
            </wp:positionH>
            <wp:positionV relativeFrom="paragraph">
              <wp:posOffset>74243</wp:posOffset>
            </wp:positionV>
            <wp:extent cx="48768" cy="221225"/>
            <wp:effectExtent l="0" t="0" r="0" b="0"/>
            <wp:wrapNone/>
            <wp:docPr id="23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 name="image10.png"/>
                    <pic:cNvPicPr/>
                  </pic:nvPicPr>
                  <pic:blipFill>
                    <a:blip r:embed="rId17" cstate="print"/>
                    <a:stretch>
                      <a:fillRect/>
                    </a:stretch>
                  </pic:blipFill>
                  <pic:spPr>
                    <a:xfrm>
                      <a:off x="0" y="0"/>
                      <a:ext cx="48768" cy="221225"/>
                    </a:xfrm>
                    <a:prstGeom prst="rect">
                      <a:avLst/>
                    </a:prstGeom>
                  </pic:spPr>
                </pic:pic>
              </a:graphicData>
            </a:graphic>
          </wp:anchor>
        </w:drawing>
      </w:r>
      <w:r>
        <w:t>творчески интерпретировать содержание музыкального произведения в пении;</w:t>
      </w:r>
    </w:p>
    <w:p w:rsidR="00150D9A" w:rsidRDefault="00283412">
      <w:pPr>
        <w:pStyle w:val="a3"/>
        <w:spacing w:before="16"/>
        <w:ind w:right="1509" w:firstLine="993"/>
      </w:pPr>
      <w:r>
        <w:t>участвовать в коллективной исполнительской деятельности, используя различные формы индивидуального и групповогомузицирования;</w:t>
      </w:r>
    </w:p>
    <w:p w:rsidR="00150D9A" w:rsidRDefault="00283412">
      <w:pPr>
        <w:pStyle w:val="a3"/>
        <w:ind w:right="1509" w:firstLine="708"/>
      </w:pPr>
      <w:r>
        <w:rPr>
          <w:noProof/>
          <w:position w:val="-4"/>
          <w:lang w:bidi="ar-SA"/>
        </w:rPr>
        <w:drawing>
          <wp:inline distT="0" distB="0" distL="0" distR="0">
            <wp:extent cx="128015" cy="172211"/>
            <wp:effectExtent l="0" t="0" r="0" b="0"/>
            <wp:docPr id="23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 name="image2.png"/>
                    <pic:cNvPicPr/>
                  </pic:nvPicPr>
                  <pic:blipFill>
                    <a:blip r:embed="rId8" cstate="print"/>
                    <a:stretch>
                      <a:fillRect/>
                    </a:stretch>
                  </pic:blipFill>
                  <pic:spPr>
                    <a:xfrm>
                      <a:off x="0" y="0"/>
                      <a:ext cx="128015" cy="172211"/>
                    </a:xfrm>
                    <a:prstGeom prst="rect">
                      <a:avLst/>
                    </a:prstGeom>
                  </pic:spPr>
                </pic:pic>
              </a:graphicData>
            </a:graphic>
          </wp:inline>
        </w:drawing>
      </w:r>
      <w:r>
        <w:t>размышлять о знакомом музыкальном произведении, высказывать суждения об основной идее, о средствах и формах еевоплощения;</w:t>
      </w:r>
    </w:p>
    <w:p w:rsidR="00150D9A" w:rsidRDefault="00283412">
      <w:pPr>
        <w:pStyle w:val="a3"/>
        <w:spacing w:before="12" w:line="176" w:lineRule="exact"/>
        <w:ind w:left="2176"/>
      </w:pPr>
      <w:r>
        <w:t>передавать свои музыкальные впечатления в устной или письменной форме;</w:t>
      </w:r>
    </w:p>
    <w:p w:rsidR="00150D9A" w:rsidRDefault="00283412">
      <w:pPr>
        <w:pStyle w:val="a3"/>
        <w:spacing w:before="73" w:line="144" w:lineRule="auto"/>
        <w:ind w:left="2176" w:right="1073" w:hanging="274"/>
      </w:pPr>
      <w:r>
        <w:rPr>
          <w:noProof/>
          <w:position w:val="-23"/>
          <w:lang w:bidi="ar-SA"/>
        </w:rPr>
        <w:drawing>
          <wp:inline distT="0" distB="0" distL="0" distR="0">
            <wp:extent cx="48768" cy="390144"/>
            <wp:effectExtent l="0" t="0" r="0" b="0"/>
            <wp:docPr id="23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image4.png"/>
                    <pic:cNvPicPr/>
                  </pic:nvPicPr>
                  <pic:blipFill>
                    <a:blip r:embed="rId11" cstate="print"/>
                    <a:stretch>
                      <a:fillRect/>
                    </a:stretch>
                  </pic:blipFill>
                  <pic:spPr>
                    <a:xfrm>
                      <a:off x="0" y="0"/>
                      <a:ext cx="48768" cy="390144"/>
                    </a:xfrm>
                    <a:prstGeom prst="rect">
                      <a:avLst/>
                    </a:prstGeom>
                  </pic:spPr>
                </pic:pic>
              </a:graphicData>
            </a:graphic>
          </wp:inline>
        </w:drawing>
      </w:r>
      <w:r>
        <w:t>проявлять творческую инициативу, участвуя в музыкально-эстетической деятельности; понимать специфику музыки как вида искусства и ее значение в жизни человекаи</w:t>
      </w:r>
    </w:p>
    <w:p w:rsidR="00150D9A" w:rsidRDefault="00283412">
      <w:pPr>
        <w:pStyle w:val="a3"/>
        <w:spacing w:before="22"/>
      </w:pPr>
      <w:r>
        <w:rPr>
          <w:noProof/>
          <w:lang w:bidi="ar-SA"/>
        </w:rPr>
        <w:drawing>
          <wp:anchor distT="0" distB="0" distL="0" distR="0" simplePos="0" relativeHeight="9880" behindDoc="0" locked="0" layoutInCell="1" allowOverlap="1">
            <wp:simplePos x="0" y="0"/>
            <wp:positionH relativeFrom="page">
              <wp:posOffset>1251508</wp:posOffset>
            </wp:positionH>
            <wp:positionV relativeFrom="paragraph">
              <wp:posOffset>174872</wp:posOffset>
            </wp:positionV>
            <wp:extent cx="128015" cy="172212"/>
            <wp:effectExtent l="0" t="0" r="0" b="0"/>
            <wp:wrapNone/>
            <wp:docPr id="23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image2.png"/>
                    <pic:cNvPicPr/>
                  </pic:nvPicPr>
                  <pic:blipFill>
                    <a:blip r:embed="rId8" cstate="print"/>
                    <a:stretch>
                      <a:fillRect/>
                    </a:stretch>
                  </pic:blipFill>
                  <pic:spPr>
                    <a:xfrm>
                      <a:off x="0" y="0"/>
                      <a:ext cx="128015" cy="172212"/>
                    </a:xfrm>
                    <a:prstGeom prst="rect">
                      <a:avLst/>
                    </a:prstGeom>
                  </pic:spPr>
                </pic:pic>
              </a:graphicData>
            </a:graphic>
          </wp:anchor>
        </w:drawing>
      </w:r>
      <w:r>
        <w:t>общества;</w:t>
      </w:r>
    </w:p>
    <w:p w:rsidR="00150D9A" w:rsidRDefault="00283412">
      <w:pPr>
        <w:pStyle w:val="a3"/>
        <w:spacing w:before="16"/>
        <w:ind w:left="2176"/>
      </w:pPr>
      <w:r>
        <w:t>эмоционально проживать исторические события и судьбы защитников Отечества,</w:t>
      </w:r>
    </w:p>
    <w:p w:rsidR="00150D9A" w:rsidRDefault="00283412">
      <w:pPr>
        <w:pStyle w:val="a3"/>
        <w:spacing w:before="1" w:line="252" w:lineRule="exact"/>
      </w:pPr>
      <w:r>
        <w:t>воплощаемые в музыкальных произведениях;</w:t>
      </w:r>
    </w:p>
    <w:p w:rsidR="00150D9A" w:rsidRDefault="00283412">
      <w:pPr>
        <w:pStyle w:val="a3"/>
        <w:ind w:right="1073" w:firstLine="708"/>
      </w:pPr>
      <w:r>
        <w:rPr>
          <w:noProof/>
          <w:position w:val="-4"/>
          <w:lang w:bidi="ar-SA"/>
        </w:rPr>
        <w:drawing>
          <wp:inline distT="0" distB="0" distL="0" distR="0">
            <wp:extent cx="128015" cy="172212"/>
            <wp:effectExtent l="0" t="0" r="0" b="0"/>
            <wp:docPr id="23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image2.png"/>
                    <pic:cNvPicPr/>
                  </pic:nvPicPr>
                  <pic:blipFill>
                    <a:blip r:embed="rId8" cstate="print"/>
                    <a:stretch>
                      <a:fillRect/>
                    </a:stretch>
                  </pic:blipFill>
                  <pic:spPr>
                    <a:xfrm>
                      <a:off x="0" y="0"/>
                      <a:ext cx="128015" cy="172212"/>
                    </a:xfrm>
                    <a:prstGeom prst="rect">
                      <a:avLst/>
                    </a:prstGeom>
                  </pic:spPr>
                </pic:pic>
              </a:graphicData>
            </a:graphic>
          </wp:inline>
        </w:drawing>
      </w:r>
      <w:r>
        <w:t>приводить примеры выдающихся (в том числе современных) отечественных и зарубежных музыкальных исполнителей и исполнительскихколлективов;</w:t>
      </w:r>
    </w:p>
    <w:p w:rsidR="00150D9A" w:rsidRDefault="00283412">
      <w:pPr>
        <w:pStyle w:val="a3"/>
        <w:ind w:firstLine="708"/>
      </w:pPr>
      <w:r>
        <w:rPr>
          <w:noProof/>
          <w:position w:val="-4"/>
          <w:lang w:bidi="ar-SA"/>
        </w:rPr>
        <w:drawing>
          <wp:inline distT="0" distB="0" distL="0" distR="0">
            <wp:extent cx="128015" cy="172212"/>
            <wp:effectExtent l="0" t="0" r="0" b="0"/>
            <wp:docPr id="23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применять современные информационно-коммуникационные технологии для записи и воспроизведениямузыки;</w:t>
      </w:r>
    </w:p>
    <w:p w:rsidR="00150D9A" w:rsidRDefault="00283412">
      <w:pPr>
        <w:pStyle w:val="a3"/>
        <w:ind w:right="1073" w:firstLine="708"/>
      </w:pPr>
      <w:r>
        <w:rPr>
          <w:noProof/>
          <w:position w:val="-4"/>
          <w:lang w:bidi="ar-SA"/>
        </w:rPr>
        <w:drawing>
          <wp:inline distT="0" distB="0" distL="0" distR="0">
            <wp:extent cx="128015" cy="172212"/>
            <wp:effectExtent l="0" t="0" r="0" b="0"/>
            <wp:docPr id="2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 name="image2.png"/>
                    <pic:cNvPicPr/>
                  </pic:nvPicPr>
                  <pic:blipFill>
                    <a:blip r:embed="rId8" cstate="print"/>
                    <a:stretch>
                      <a:fillRect/>
                    </a:stretch>
                  </pic:blipFill>
                  <pic:spPr>
                    <a:xfrm>
                      <a:off x="0" y="0"/>
                      <a:ext cx="128015" cy="172212"/>
                    </a:xfrm>
                    <a:prstGeom prst="rect">
                      <a:avLst/>
                    </a:prstGeom>
                  </pic:spPr>
                </pic:pic>
              </a:graphicData>
            </a:graphic>
          </wp:inline>
        </w:drawing>
      </w:r>
      <w:r>
        <w:t>обосновывать собственные предпочтения, касающиеся музыкальных произведений различных стилей ижанров;</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23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знания о музыке и музыкантах, полученные на занятиях, при составлении домашней фонотеки,видеотеки;</w:t>
      </w:r>
    </w:p>
    <w:p w:rsidR="00150D9A" w:rsidRDefault="00283412">
      <w:pPr>
        <w:pStyle w:val="a3"/>
        <w:ind w:right="1073"/>
      </w:pPr>
      <w:r>
        <w:t>использовать приобретенные знания и умения в практической деятельности и повседневной жизни (в том числе в творческой и сценической).</w:t>
      </w:r>
    </w:p>
    <w:p w:rsidR="00150D9A" w:rsidRDefault="00283412">
      <w:pPr>
        <w:pStyle w:val="3"/>
        <w:spacing w:before="2" w:line="250" w:lineRule="exact"/>
      </w:pPr>
      <w:r>
        <w:t>Выпускник получит возможность научиться:</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23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image2.png"/>
                    <pic:cNvPicPr/>
                  </pic:nvPicPr>
                  <pic:blipFill>
                    <a:blip r:embed="rId8" cstate="print"/>
                    <a:stretch>
                      <a:fillRect/>
                    </a:stretch>
                  </pic:blipFill>
                  <pic:spPr>
                    <a:xfrm>
                      <a:off x="0" y="0"/>
                      <a:ext cx="128015" cy="172212"/>
                    </a:xfrm>
                    <a:prstGeom prst="rect">
                      <a:avLst/>
                    </a:prstGeom>
                  </pic:spPr>
                </pic:pic>
              </a:graphicData>
            </a:graphic>
          </wp:inline>
        </w:drawing>
      </w:r>
      <w:r>
        <w:t>понимать истоки и интонационное своеобразие, характерные черты и признаки, традиций, обрядов музыкального фольклора разных странмира;</w:t>
      </w:r>
    </w:p>
    <w:p w:rsidR="00150D9A" w:rsidRDefault="00283412">
      <w:pPr>
        <w:pStyle w:val="a3"/>
        <w:ind w:right="1509" w:firstLine="708"/>
      </w:pPr>
      <w:r>
        <w:rPr>
          <w:noProof/>
          <w:position w:val="-4"/>
          <w:lang w:bidi="ar-SA"/>
        </w:rPr>
        <w:drawing>
          <wp:inline distT="0" distB="0" distL="0" distR="0">
            <wp:extent cx="128015" cy="172211"/>
            <wp:effectExtent l="0" t="0" r="0" b="0"/>
            <wp:docPr id="23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 name="image2.png"/>
                    <pic:cNvPicPr/>
                  </pic:nvPicPr>
                  <pic:blipFill>
                    <a:blip r:embed="rId8" cstate="print"/>
                    <a:stretch>
                      <a:fillRect/>
                    </a:stretch>
                  </pic:blipFill>
                  <pic:spPr>
                    <a:xfrm>
                      <a:off x="0" y="0"/>
                      <a:ext cx="128015" cy="172211"/>
                    </a:xfrm>
                    <a:prstGeom prst="rect">
                      <a:avLst/>
                    </a:prstGeom>
                  </pic:spPr>
                </pic:pic>
              </a:graphicData>
            </a:graphic>
          </wp:inline>
        </w:drawing>
      </w:r>
      <w:r>
        <w:t>понимать особенности языка западноевропейской музыки на примере мадригала,  мотета, кантаты, прелюдии, фуги, мессы,реквиема;</w:t>
      </w:r>
    </w:p>
    <w:p w:rsidR="00150D9A" w:rsidRDefault="00283412">
      <w:pPr>
        <w:pStyle w:val="a3"/>
        <w:ind w:right="1070" w:firstLine="708"/>
      </w:pPr>
      <w:r>
        <w:rPr>
          <w:noProof/>
          <w:position w:val="-4"/>
          <w:lang w:bidi="ar-SA"/>
        </w:rPr>
        <w:drawing>
          <wp:inline distT="0" distB="0" distL="0" distR="0">
            <wp:extent cx="128015" cy="172212"/>
            <wp:effectExtent l="0" t="0" r="0" b="0"/>
            <wp:docPr id="23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 name="image2.png"/>
                    <pic:cNvPicPr/>
                  </pic:nvPicPr>
                  <pic:blipFill>
                    <a:blip r:embed="rId8" cstate="print"/>
                    <a:stretch>
                      <a:fillRect/>
                    </a:stretch>
                  </pic:blipFill>
                  <pic:spPr>
                    <a:xfrm>
                      <a:off x="0" y="0"/>
                      <a:ext cx="128015" cy="172212"/>
                    </a:xfrm>
                    <a:prstGeom prst="rect">
                      <a:avLst/>
                    </a:prstGeom>
                  </pic:spPr>
                </pic:pic>
              </a:graphicData>
            </a:graphic>
          </wp:inline>
        </w:drawing>
      </w:r>
      <w:r>
        <w:t>понимать особенности языка отечественной духовной и светской музыкальной культуры на примере канта, литургии, хоровогоконцерта;</w:t>
      </w:r>
    </w:p>
    <w:p w:rsidR="00150D9A" w:rsidRDefault="00283412">
      <w:pPr>
        <w:pStyle w:val="a3"/>
        <w:spacing w:before="10" w:line="176" w:lineRule="exact"/>
        <w:ind w:left="2176"/>
      </w:pPr>
      <w:r>
        <w:t>определять специфику духовной музыки в эпоху Средневековья;</w:t>
      </w:r>
    </w:p>
    <w:p w:rsidR="00150D9A" w:rsidRDefault="00283412">
      <w:pPr>
        <w:pStyle w:val="a3"/>
        <w:spacing w:before="73" w:line="144" w:lineRule="auto"/>
        <w:ind w:left="2176" w:right="1073" w:hanging="274"/>
      </w:pPr>
      <w:r>
        <w:rPr>
          <w:noProof/>
          <w:position w:val="-23"/>
          <w:lang w:bidi="ar-SA"/>
        </w:rPr>
        <w:drawing>
          <wp:inline distT="0" distB="0" distL="0" distR="0">
            <wp:extent cx="48768" cy="391958"/>
            <wp:effectExtent l="0" t="0" r="0" b="0"/>
            <wp:docPr id="233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 name="image67.png"/>
                    <pic:cNvPicPr/>
                  </pic:nvPicPr>
                  <pic:blipFill>
                    <a:blip r:embed="rId55" cstate="print"/>
                    <a:stretch>
                      <a:fillRect/>
                    </a:stretch>
                  </pic:blipFill>
                  <pic:spPr>
                    <a:xfrm>
                      <a:off x="0" y="0"/>
                      <a:ext cx="48768" cy="391958"/>
                    </a:xfrm>
                    <a:prstGeom prst="rect">
                      <a:avLst/>
                    </a:prstGeom>
                  </pic:spPr>
                </pic:pic>
              </a:graphicData>
            </a:graphic>
          </wp:inline>
        </w:drawing>
      </w:r>
      <w:r>
        <w:t>распознавать мелодику знаменного распева – основы древнерусской церковной музыки; различатьформыпостроениямузыки(сонатно-симфоническийцикл,сюита),понимать</w:t>
      </w:r>
    </w:p>
    <w:p w:rsidR="00150D9A" w:rsidRDefault="00283412">
      <w:pPr>
        <w:pStyle w:val="a3"/>
        <w:spacing w:before="21" w:line="252" w:lineRule="exact"/>
      </w:pPr>
      <w:r>
        <w:t>их возможности в воплощении и развитии музыкальных образов;</w:t>
      </w:r>
    </w:p>
    <w:p w:rsidR="00150D9A" w:rsidRDefault="00283412">
      <w:pPr>
        <w:pStyle w:val="a3"/>
        <w:tabs>
          <w:tab w:val="left" w:pos="3268"/>
          <w:tab w:val="left" w:pos="4361"/>
          <w:tab w:val="left" w:pos="4904"/>
          <w:tab w:val="left" w:pos="6403"/>
          <w:tab w:val="left" w:pos="7509"/>
          <w:tab w:val="left" w:pos="8335"/>
          <w:tab w:val="left" w:pos="8658"/>
          <w:tab w:val="left" w:pos="9728"/>
        </w:tabs>
        <w:ind w:right="1078" w:firstLine="708"/>
      </w:pPr>
      <w:r>
        <w:rPr>
          <w:noProof/>
          <w:position w:val="-4"/>
          <w:lang w:bidi="ar-SA"/>
        </w:rPr>
        <w:drawing>
          <wp:inline distT="0" distB="0" distL="0" distR="0">
            <wp:extent cx="128015" cy="172212"/>
            <wp:effectExtent l="0" t="0" r="0" b="0"/>
            <wp:docPr id="2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 name="image2.png"/>
                    <pic:cNvPicPr/>
                  </pic:nvPicPr>
                  <pic:blipFill>
                    <a:blip r:embed="rId8" cstate="print"/>
                    <a:stretch>
                      <a:fillRect/>
                    </a:stretch>
                  </pic:blipFill>
                  <pic:spPr>
                    <a:xfrm>
                      <a:off x="0" y="0"/>
                      <a:ext cx="128015" cy="172212"/>
                    </a:xfrm>
                    <a:prstGeom prst="rect">
                      <a:avLst/>
                    </a:prstGeom>
                  </pic:spPr>
                </pic:pic>
              </a:graphicData>
            </a:graphic>
          </wp:inline>
        </w:drawing>
      </w:r>
      <w:r>
        <w:t>выделять</w:t>
      </w:r>
      <w:r>
        <w:tab/>
        <w:t>признаки</w:t>
      </w:r>
      <w:r>
        <w:tab/>
        <w:t>для</w:t>
      </w:r>
      <w:r>
        <w:tab/>
        <w:t>установления</w:t>
      </w:r>
      <w:r>
        <w:tab/>
        <w:t>стилевых</w:t>
      </w:r>
      <w:r>
        <w:tab/>
        <w:t>связей</w:t>
      </w:r>
      <w:r>
        <w:tab/>
        <w:t>в</w:t>
      </w:r>
      <w:r>
        <w:tab/>
        <w:t>процессе</w:t>
      </w:r>
      <w:r>
        <w:tab/>
      </w:r>
      <w:r>
        <w:rPr>
          <w:spacing w:val="-1"/>
        </w:rPr>
        <w:t xml:space="preserve">изучения </w:t>
      </w:r>
      <w:r>
        <w:t>музыкальногоискусства;</w:t>
      </w:r>
    </w:p>
    <w:p w:rsidR="00150D9A" w:rsidRDefault="00283412">
      <w:pPr>
        <w:pStyle w:val="a3"/>
        <w:tabs>
          <w:tab w:val="left" w:pos="3359"/>
          <w:tab w:val="left" w:pos="3731"/>
          <w:tab w:val="left" w:pos="5016"/>
          <w:tab w:val="left" w:pos="5373"/>
          <w:tab w:val="left" w:pos="8200"/>
          <w:tab w:val="left" w:pos="9707"/>
        </w:tabs>
        <w:ind w:right="1073" w:firstLine="708"/>
      </w:pPr>
      <w:r>
        <w:rPr>
          <w:noProof/>
          <w:position w:val="-4"/>
          <w:lang w:bidi="ar-SA"/>
        </w:rPr>
        <w:drawing>
          <wp:inline distT="0" distB="0" distL="0" distR="0">
            <wp:extent cx="128015" cy="172212"/>
            <wp:effectExtent l="0" t="0" r="0" b="0"/>
            <wp:docPr id="23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 name="image2.png"/>
                    <pic:cNvPicPr/>
                  </pic:nvPicPr>
                  <pic:blipFill>
                    <a:blip r:embed="rId8" cstate="print"/>
                    <a:stretch>
                      <a:fillRect/>
                    </a:stretch>
                  </pic:blipFill>
                  <pic:spPr>
                    <a:xfrm>
                      <a:off x="0" y="0"/>
                      <a:ext cx="128015" cy="172212"/>
                    </a:xfrm>
                    <a:prstGeom prst="rect">
                      <a:avLst/>
                    </a:prstGeom>
                  </pic:spPr>
                </pic:pic>
              </a:graphicData>
            </a:graphic>
          </wp:inline>
        </w:drawing>
      </w:r>
      <w:r>
        <w:t>различать</w:t>
      </w:r>
      <w:r>
        <w:tab/>
        <w:t>и</w:t>
      </w:r>
      <w:r>
        <w:tab/>
        <w:t>передавать</w:t>
      </w:r>
      <w:r>
        <w:tab/>
        <w:t>в</w:t>
      </w:r>
      <w:r>
        <w:tab/>
        <w:t>художественно-творческой</w:t>
      </w:r>
      <w:r>
        <w:tab/>
        <w:t>деятельности</w:t>
      </w:r>
      <w:r>
        <w:tab/>
        <w:t>характер, эмоциональное состояние и свое отношение к природе, человеку,обществу;</w:t>
      </w:r>
    </w:p>
    <w:p w:rsidR="00150D9A" w:rsidRDefault="00283412">
      <w:pPr>
        <w:pStyle w:val="a3"/>
        <w:spacing w:line="237" w:lineRule="auto"/>
        <w:ind w:right="1102" w:firstLine="708"/>
      </w:pPr>
      <w:r>
        <w:rPr>
          <w:noProof/>
          <w:position w:val="-4"/>
          <w:lang w:bidi="ar-SA"/>
        </w:rPr>
        <w:drawing>
          <wp:inline distT="0" distB="0" distL="0" distR="0">
            <wp:extent cx="128015" cy="172212"/>
            <wp:effectExtent l="0" t="0" r="0" b="0"/>
            <wp:docPr id="23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исполнять свою партию в хоре в простейших двухголосных произведениях, в том числе с ориентацией на нотнуюзапись;</w:t>
      </w:r>
    </w:p>
    <w:p w:rsidR="00150D9A" w:rsidRDefault="00283412">
      <w:pPr>
        <w:pStyle w:val="a3"/>
        <w:ind w:right="1073" w:firstLine="708"/>
      </w:pPr>
      <w:r>
        <w:rPr>
          <w:noProof/>
          <w:position w:val="-4"/>
          <w:lang w:bidi="ar-SA"/>
        </w:rPr>
        <w:drawing>
          <wp:inline distT="0" distB="0" distL="0" distR="0">
            <wp:extent cx="128015" cy="172212"/>
            <wp:effectExtent l="0" t="0" r="0" b="0"/>
            <wp:docPr id="23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 name="image2.png"/>
                    <pic:cNvPicPr/>
                  </pic:nvPicPr>
                  <pic:blipFill>
                    <a:blip r:embed="rId8" cstate="print"/>
                    <a:stretch>
                      <a:fillRect/>
                    </a:stretch>
                  </pic:blipFill>
                  <pic:spPr>
                    <a:xfrm>
                      <a:off x="0" y="0"/>
                      <a:ext cx="128015" cy="172212"/>
                    </a:xfrm>
                    <a:prstGeom prst="rect">
                      <a:avLst/>
                    </a:prstGeom>
                  </pic:spPr>
                </pic:pic>
              </a:graphicData>
            </a:graphic>
          </wp:inline>
        </w:drawing>
      </w:r>
      <w:r>
        <w:t>активно использовать язык музыки для освоения содержания различных учебных предметов (литературы, русского языка, окружающего мира, математики идр.).</w:t>
      </w:r>
    </w:p>
    <w:p w:rsidR="00150D9A" w:rsidRDefault="00150D9A">
      <w:pPr>
        <w:sectPr w:rsidR="00150D9A">
          <w:pgSz w:w="11910" w:h="16840"/>
          <w:pgMar w:top="1200" w:right="162" w:bottom="640" w:left="80" w:header="0" w:footer="442" w:gutter="0"/>
          <w:cols w:space="720"/>
        </w:sectPr>
      </w:pPr>
    </w:p>
    <w:p w:rsidR="00150D9A" w:rsidRDefault="008157E1">
      <w:pPr>
        <w:pStyle w:val="3"/>
        <w:spacing w:before="128" w:line="251" w:lineRule="exact"/>
      </w:pPr>
      <w:bookmarkStart w:id="16" w:name="_TOC_250026"/>
      <w:bookmarkEnd w:id="16"/>
      <w:r>
        <w:lastRenderedPageBreak/>
        <w:t>1.2.3.1</w:t>
      </w:r>
      <w:r w:rsidR="007F1951">
        <w:t>4</w:t>
      </w:r>
      <w:r w:rsidR="00283412">
        <w:t>Технология</w:t>
      </w:r>
    </w:p>
    <w:p w:rsidR="00150D9A" w:rsidRDefault="00283412">
      <w:pPr>
        <w:pStyle w:val="a3"/>
        <w:ind w:right="1074" w:firstLine="708"/>
        <w:jc w:val="both"/>
      </w:pPr>
      <w: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23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image2.png"/>
                    <pic:cNvPicPr/>
                  </pic:nvPicPr>
                  <pic:blipFill>
                    <a:blip r:embed="rId8" cstate="print"/>
                    <a:stretch>
                      <a:fillRect/>
                    </a:stretch>
                  </pic:blipFill>
                  <pic:spPr>
                    <a:xfrm>
                      <a:off x="0" y="0"/>
                      <a:ext cx="128015" cy="172211"/>
                    </a:xfrm>
                    <a:prstGeom prst="rect">
                      <a:avLst/>
                    </a:prstGeom>
                  </pic:spPr>
                </pic:pic>
              </a:graphicData>
            </a:graphic>
          </wp:inline>
        </w:drawing>
      </w:r>
      <w: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итранспорта;</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2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 name="image2.png"/>
                    <pic:cNvPicPr/>
                  </pic:nvPicPr>
                  <pic:blipFill>
                    <a:blip r:embed="rId8" cstate="print"/>
                    <a:stretch>
                      <a:fillRect/>
                    </a:stretch>
                  </pic:blipFill>
                  <pic:spPr>
                    <a:xfrm>
                      <a:off x="0" y="0"/>
                      <a:ext cx="128015" cy="172211"/>
                    </a:xfrm>
                    <a:prstGeom prst="rect">
                      <a:avLst/>
                    </a:prstGeom>
                  </pic:spPr>
                </pic:pic>
              </a:graphicData>
            </a:graphic>
          </wp:inline>
        </w:drawing>
      </w:r>
      <w: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продуктовтруда;</w:t>
      </w:r>
    </w:p>
    <w:p w:rsidR="00150D9A" w:rsidRDefault="00283412">
      <w:pPr>
        <w:pStyle w:val="a3"/>
        <w:ind w:right="1077" w:firstLine="708"/>
        <w:jc w:val="both"/>
      </w:pPr>
      <w:r>
        <w:rPr>
          <w:noProof/>
          <w:position w:val="-4"/>
          <w:lang w:bidi="ar-SA"/>
        </w:rPr>
        <w:drawing>
          <wp:inline distT="0" distB="0" distL="0" distR="0">
            <wp:extent cx="128015" cy="172211"/>
            <wp:effectExtent l="0" t="0" r="0" b="0"/>
            <wp:docPr id="23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 name="image2.png"/>
                    <pic:cNvPicPr/>
                  </pic:nvPicPr>
                  <pic:blipFill>
                    <a:blip r:embed="rId8" cstate="print"/>
                    <a:stretch>
                      <a:fillRect/>
                    </a:stretch>
                  </pic:blipFill>
                  <pic:spPr>
                    <a:xfrm>
                      <a:off x="0" y="0"/>
                      <a:ext cx="128015" cy="172211"/>
                    </a:xfrm>
                    <a:prstGeom prst="rect">
                      <a:avLst/>
                    </a:prstGeom>
                  </pic:spPr>
                </pic:pic>
              </a:graphicData>
            </a:graphic>
          </wp:inline>
        </w:drawing>
      </w:r>
      <w:r>
        <w:t>овладение средствами и формами графического отображения объектов или процессов, правилами выполнения графическойдокументации;</w:t>
      </w:r>
    </w:p>
    <w:p w:rsidR="00150D9A" w:rsidRDefault="00283412">
      <w:pPr>
        <w:pStyle w:val="a3"/>
        <w:spacing w:line="237" w:lineRule="auto"/>
        <w:ind w:right="1076" w:firstLine="708"/>
        <w:jc w:val="both"/>
      </w:pPr>
      <w:r>
        <w:rPr>
          <w:noProof/>
          <w:position w:val="-4"/>
          <w:lang w:bidi="ar-SA"/>
        </w:rPr>
        <w:drawing>
          <wp:inline distT="0" distB="0" distL="0" distR="0">
            <wp:extent cx="128015" cy="172211"/>
            <wp:effectExtent l="0" t="0" r="0" b="0"/>
            <wp:docPr id="2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 name="image2.png"/>
                    <pic:cNvPicPr/>
                  </pic:nvPicPr>
                  <pic:blipFill>
                    <a:blip r:embed="rId8" cstate="print"/>
                    <a:stretch>
                      <a:fillRect/>
                    </a:stretch>
                  </pic:blipFill>
                  <pic:spPr>
                    <a:xfrm>
                      <a:off x="0" y="0"/>
                      <a:ext cx="128015" cy="172211"/>
                    </a:xfrm>
                    <a:prstGeom prst="rect">
                      <a:avLst/>
                    </a:prstGeom>
                  </pic:spPr>
                </pic:pic>
              </a:graphicData>
            </a:graphic>
          </wp:inline>
        </w:drawing>
      </w:r>
      <w:r>
        <w:t>формирование умений устанавливать взаимосвязь знаний по разным учебным предметам для решения прикладных учебныхзадач;</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 name="image2.png"/>
                    <pic:cNvPicPr/>
                  </pic:nvPicPr>
                  <pic:blipFill>
                    <a:blip r:embed="rId8" cstate="print"/>
                    <a:stretch>
                      <a:fillRect/>
                    </a:stretch>
                  </pic:blipFill>
                  <pic:spPr>
                    <a:xfrm>
                      <a:off x="0" y="0"/>
                      <a:ext cx="128015" cy="172211"/>
                    </a:xfrm>
                    <a:prstGeom prst="rect">
                      <a:avLst/>
                    </a:prstGeom>
                  </pic:spPr>
                </pic:pic>
              </a:graphicData>
            </a:graphic>
          </wp:inline>
        </w:drawing>
      </w:r>
      <w: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сфереобслуживания;</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 name="image2.png"/>
                    <pic:cNvPicPr/>
                  </pic:nvPicPr>
                  <pic:blipFill>
                    <a:blip r:embed="rId8" cstate="print"/>
                    <a:stretch>
                      <a:fillRect/>
                    </a:stretch>
                  </pic:blipFill>
                  <pic:spPr>
                    <a:xfrm>
                      <a:off x="0" y="0"/>
                      <a:ext cx="128015" cy="172212"/>
                    </a:xfrm>
                    <a:prstGeom prst="rect">
                      <a:avLst/>
                    </a:prstGeom>
                  </pic:spPr>
                </pic:pic>
              </a:graphicData>
            </a:graphic>
          </wp:inline>
        </w:drawing>
      </w:r>
      <w:r>
        <w:t>формирование представлений о мире профессий, связанных с изучаемыми технологиями, их востребованности на рынкетруда.</w:t>
      </w:r>
    </w:p>
    <w:p w:rsidR="00150D9A" w:rsidRDefault="00283412">
      <w:pPr>
        <w:pStyle w:val="3"/>
        <w:ind w:left="1182" w:right="1079" w:firstLine="708"/>
        <w:jc w:val="both"/>
      </w:pPr>
      <w:r>
        <w:t>Результаты, заявленные образовательной программой «Технология» по блокам содержания</w:t>
      </w:r>
    </w:p>
    <w:p w:rsidR="00150D9A" w:rsidRDefault="00283412">
      <w:pPr>
        <w:ind w:left="1182" w:right="1079" w:firstLine="708"/>
        <w:jc w:val="both"/>
        <w:rPr>
          <w:b/>
        </w:rPr>
      </w:pPr>
      <w:r>
        <w:rPr>
          <w:b/>
        </w:rPr>
        <w:t>Современные материальные, информационные и гуманитарные технологии и перспективы их развития</w:t>
      </w:r>
    </w:p>
    <w:p w:rsidR="00150D9A" w:rsidRDefault="00283412">
      <w:pPr>
        <w:pStyle w:val="a3"/>
        <w:spacing w:line="248" w:lineRule="exact"/>
        <w:ind w:left="1890"/>
      </w:pPr>
      <w:r>
        <w:t>Выпускник научится:</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3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биотехнологии,нанотехнологии;</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23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биотехнологии,нанотехнологии;</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23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image2.png"/>
                    <pic:cNvPicPr/>
                  </pic:nvPicPr>
                  <pic:blipFill>
                    <a:blip r:embed="rId8" cstate="print"/>
                    <a:stretch>
                      <a:fillRect/>
                    </a:stretch>
                  </pic:blipFill>
                  <pic:spPr>
                    <a:xfrm>
                      <a:off x="0" y="0"/>
                      <a:ext cx="128015" cy="172212"/>
                    </a:xfrm>
                    <a:prstGeom prst="rect">
                      <a:avLst/>
                    </a:prstGeom>
                  </pic:spPr>
                </pic:pic>
              </a:graphicData>
            </a:graphic>
          </wp:inline>
        </w:drawing>
      </w:r>
      <w:r>
        <w:t>объяснятьна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меройихтехнологическойчистоты;</w:t>
      </w:r>
    </w:p>
    <w:p w:rsidR="00150D9A" w:rsidRDefault="00283412">
      <w:pPr>
        <w:pStyle w:val="a3"/>
        <w:spacing w:line="237" w:lineRule="auto"/>
        <w:ind w:right="1074" w:firstLine="708"/>
        <w:jc w:val="both"/>
      </w:pPr>
      <w:r>
        <w:rPr>
          <w:noProof/>
          <w:position w:val="-4"/>
          <w:lang w:bidi="ar-SA"/>
        </w:rPr>
        <w:drawing>
          <wp:inline distT="0" distB="0" distL="0" distR="0">
            <wp:extent cx="128015" cy="172212"/>
            <wp:effectExtent l="0" t="0" r="0" b="0"/>
            <wp:docPr id="23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image2.png"/>
                    <pic:cNvPicPr/>
                  </pic:nvPicPr>
                  <pic:blipFill>
                    <a:blip r:embed="rId8" cstate="print"/>
                    <a:stretch>
                      <a:fillRect/>
                    </a:stretch>
                  </pic:blipFill>
                  <pic:spPr>
                    <a:xfrm>
                      <a:off x="0" y="0"/>
                      <a:ext cx="128015" cy="172212"/>
                    </a:xfrm>
                    <a:prstGeom prst="rect">
                      <a:avLst/>
                    </a:prstGeom>
                  </pic:spPr>
                </pic:pic>
              </a:graphicData>
            </a:graphic>
          </wp:inline>
        </w:drawing>
      </w:r>
      <w:r>
        <w:t>проводить мониторинг развития технологий произвольно избранной отрасли на основе работы с информационными источниками различныхвидов.</w:t>
      </w:r>
    </w:p>
    <w:p w:rsidR="00150D9A" w:rsidRDefault="00283412">
      <w:pPr>
        <w:pStyle w:val="3"/>
        <w:spacing w:line="251" w:lineRule="exact"/>
      </w:pPr>
      <w:r>
        <w:t>Выпускник получит возможность научиться:</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3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image2.png"/>
                    <pic:cNvPicPr/>
                  </pic:nvPicPr>
                  <pic:blipFill>
                    <a:blip r:embed="rId8" cstate="print"/>
                    <a:stretch>
                      <a:fillRect/>
                    </a:stretch>
                  </pic:blipFill>
                  <pic:spPr>
                    <a:xfrm>
                      <a:off x="0" y="0"/>
                      <a:ext cx="128015" cy="172212"/>
                    </a:xfrm>
                    <a:prstGeom prst="rect">
                      <a:avLst/>
                    </a:prstGeom>
                  </pic:spPr>
                </pic:pic>
              </a:graphicData>
            </a:graphic>
          </wp:inline>
        </w:drawing>
      </w:r>
      <w: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информационнойсфере.</w:t>
      </w:r>
    </w:p>
    <w:p w:rsidR="00150D9A" w:rsidRDefault="00283412">
      <w:pPr>
        <w:pStyle w:val="3"/>
        <w:ind w:left="1182" w:right="1076" w:firstLine="708"/>
        <w:jc w:val="both"/>
      </w:pPr>
      <w:r>
        <w:t>Формирование технологической культуры и проектно-технологического мышления обучающихся</w:t>
      </w:r>
    </w:p>
    <w:p w:rsidR="00150D9A" w:rsidRDefault="00283412">
      <w:pPr>
        <w:pStyle w:val="a3"/>
        <w:spacing w:line="249" w:lineRule="exact"/>
        <w:ind w:left="1890"/>
      </w:pPr>
      <w:r>
        <w:rPr>
          <w:noProof/>
          <w:lang w:bidi="ar-SA"/>
        </w:rPr>
        <w:drawing>
          <wp:anchor distT="0" distB="0" distL="0" distR="0" simplePos="0" relativeHeight="9904" behindDoc="0" locked="0" layoutInCell="1" allowOverlap="1">
            <wp:simplePos x="0" y="0"/>
            <wp:positionH relativeFrom="page">
              <wp:posOffset>1251508</wp:posOffset>
            </wp:positionH>
            <wp:positionV relativeFrom="paragraph">
              <wp:posOffset>158517</wp:posOffset>
            </wp:positionV>
            <wp:extent cx="128015" cy="172212"/>
            <wp:effectExtent l="0" t="0" r="0" b="0"/>
            <wp:wrapNone/>
            <wp:docPr id="23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image2.png"/>
                    <pic:cNvPicPr/>
                  </pic:nvPicPr>
                  <pic:blipFill>
                    <a:blip r:embed="rId8" cstate="print"/>
                    <a:stretch>
                      <a:fillRect/>
                    </a:stretch>
                  </pic:blipFill>
                  <pic:spPr>
                    <a:xfrm>
                      <a:off x="0" y="0"/>
                      <a:ext cx="128015" cy="172212"/>
                    </a:xfrm>
                    <a:prstGeom prst="rect">
                      <a:avLst/>
                    </a:prstGeom>
                  </pic:spPr>
                </pic:pic>
              </a:graphicData>
            </a:graphic>
          </wp:anchor>
        </w:drawing>
      </w:r>
      <w:r>
        <w:t>Выпускник научится:</w:t>
      </w:r>
    </w:p>
    <w:p w:rsidR="00150D9A" w:rsidRDefault="00283412">
      <w:pPr>
        <w:pStyle w:val="a3"/>
        <w:spacing w:before="10"/>
        <w:ind w:left="2176"/>
      </w:pPr>
      <w:r>
        <w:t>следовать технологии, в том числе в процессе изготовления субъективно нового</w:t>
      </w:r>
    </w:p>
    <w:p w:rsidR="00150D9A" w:rsidRDefault="00283412">
      <w:pPr>
        <w:pStyle w:val="a3"/>
        <w:spacing w:before="2"/>
      </w:pPr>
      <w:r>
        <w:rPr>
          <w:noProof/>
          <w:lang w:bidi="ar-SA"/>
        </w:rPr>
        <w:drawing>
          <wp:anchor distT="0" distB="0" distL="0" distR="0" simplePos="0" relativeHeight="9928" behindDoc="0" locked="0" layoutInCell="1" allowOverlap="1">
            <wp:simplePos x="0" y="0"/>
            <wp:positionH relativeFrom="page">
              <wp:posOffset>1251508</wp:posOffset>
            </wp:positionH>
            <wp:positionV relativeFrom="paragraph">
              <wp:posOffset>160649</wp:posOffset>
            </wp:positionV>
            <wp:extent cx="128015" cy="172212"/>
            <wp:effectExtent l="0" t="0" r="0" b="0"/>
            <wp:wrapNone/>
            <wp:docPr id="23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image2.png"/>
                    <pic:cNvPicPr/>
                  </pic:nvPicPr>
                  <pic:blipFill>
                    <a:blip r:embed="rId8" cstate="print"/>
                    <a:stretch>
                      <a:fillRect/>
                    </a:stretch>
                  </pic:blipFill>
                  <pic:spPr>
                    <a:xfrm>
                      <a:off x="0" y="0"/>
                      <a:ext cx="128015" cy="172212"/>
                    </a:xfrm>
                    <a:prstGeom prst="rect">
                      <a:avLst/>
                    </a:prstGeom>
                  </pic:spPr>
                </pic:pic>
              </a:graphicData>
            </a:graphic>
          </wp:anchor>
        </w:drawing>
      </w:r>
      <w:r>
        <w:t>продукта;</w:t>
      </w:r>
    </w:p>
    <w:p w:rsidR="00150D9A" w:rsidRDefault="00283412">
      <w:pPr>
        <w:pStyle w:val="a3"/>
        <w:spacing w:before="13"/>
        <w:ind w:left="2176"/>
      </w:pPr>
      <w:r>
        <w:t>оценивать условия применимости технологии в том числе с позиций экологической</w:t>
      </w:r>
    </w:p>
    <w:p w:rsidR="00150D9A" w:rsidRDefault="00283412">
      <w:pPr>
        <w:pStyle w:val="a3"/>
        <w:spacing w:before="2"/>
      </w:pPr>
      <w:r>
        <w:t>защищенности;</w:t>
      </w:r>
    </w:p>
    <w:p w:rsidR="00150D9A" w:rsidRDefault="00283412">
      <w:pPr>
        <w:pStyle w:val="a3"/>
        <w:ind w:right="1070" w:firstLine="708"/>
        <w:jc w:val="both"/>
      </w:pPr>
      <w:r>
        <w:rPr>
          <w:noProof/>
          <w:position w:val="-4"/>
          <w:lang w:bidi="ar-SA"/>
        </w:rPr>
        <w:drawing>
          <wp:inline distT="0" distB="0" distL="0" distR="0">
            <wp:extent cx="128015" cy="172211"/>
            <wp:effectExtent l="0" t="0" r="0" b="0"/>
            <wp:docPr id="23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 name="image2.png"/>
                    <pic:cNvPicPr/>
                  </pic:nvPicPr>
                  <pic:blipFill>
                    <a:blip r:embed="rId8" cstate="print"/>
                    <a:stretch>
                      <a:fillRect/>
                    </a:stretch>
                  </pic:blipFill>
                  <pic:spPr>
                    <a:xfrm>
                      <a:off x="0" y="0"/>
                      <a:ext cx="128015" cy="172211"/>
                    </a:xfrm>
                    <a:prstGeom prst="rect">
                      <a:avLst/>
                    </a:prstGeom>
                  </pic:spPr>
                </pic:pic>
              </a:graphicData>
            </a:graphic>
          </wp:inline>
        </w:drawing>
      </w:r>
      <w: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родаэксперименты;</w:t>
      </w:r>
    </w:p>
    <w:p w:rsidR="00150D9A" w:rsidRDefault="00283412">
      <w:pPr>
        <w:pStyle w:val="a3"/>
        <w:spacing w:line="237" w:lineRule="auto"/>
        <w:ind w:right="1072" w:firstLine="708"/>
        <w:jc w:val="both"/>
      </w:pPr>
      <w:r>
        <w:rPr>
          <w:noProof/>
          <w:position w:val="-4"/>
          <w:lang w:bidi="ar-SA"/>
        </w:rPr>
        <w:drawing>
          <wp:inline distT="0" distB="0" distL="0" distR="0">
            <wp:extent cx="128015" cy="172212"/>
            <wp:effectExtent l="0" t="0" r="0" b="0"/>
            <wp:docPr id="2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image2.png"/>
                    <pic:cNvPicPr/>
                  </pic:nvPicPr>
                  <pic:blipFill>
                    <a:blip r:embed="rId8" cstate="print"/>
                    <a:stretch>
                      <a:fillRect/>
                    </a:stretch>
                  </pic:blipFill>
                  <pic:spPr>
                    <a:xfrm>
                      <a:off x="0" y="0"/>
                      <a:ext cx="128015" cy="172212"/>
                    </a:xfrm>
                    <a:prstGeom prst="rect">
                      <a:avLst/>
                    </a:prstGeom>
                  </pic:spPr>
                </pic:pic>
              </a:graphicData>
            </a:graphic>
          </wp:inline>
        </w:drawing>
      </w:r>
      <w:r>
        <w:t>в зависимости от ситуации оптимизировать базовые технологии (затратность – качество), проводит анализ альтернативных ресурсов, соединяет в единый планнесколько</w:t>
      </w:r>
    </w:p>
    <w:p w:rsidR="00150D9A" w:rsidRDefault="00150D9A">
      <w:pPr>
        <w:spacing w:line="237" w:lineRule="auto"/>
        <w:jc w:val="both"/>
        <w:sectPr w:rsidR="00150D9A" w:rsidSect="00116367">
          <w:pgSz w:w="11910" w:h="16840"/>
          <w:pgMar w:top="1134" w:right="162" w:bottom="640" w:left="80" w:header="0" w:footer="442" w:gutter="0"/>
          <w:cols w:space="720"/>
        </w:sectPr>
      </w:pPr>
    </w:p>
    <w:p w:rsidR="00150D9A" w:rsidRDefault="00283412">
      <w:pPr>
        <w:pStyle w:val="a3"/>
        <w:spacing w:before="72"/>
        <w:ind w:right="1073"/>
      </w:pPr>
      <w:r>
        <w:lastRenderedPageBreak/>
        <w:t>технологий без их видоизменения для получения сложносоставного материального или информационного продукта;</w:t>
      </w:r>
    </w:p>
    <w:p w:rsidR="00150D9A" w:rsidRDefault="00283412">
      <w:pPr>
        <w:pStyle w:val="a3"/>
        <w:spacing w:before="13"/>
        <w:ind w:left="2176"/>
      </w:pPr>
      <w:r>
        <w:rPr>
          <w:noProof/>
          <w:lang w:bidi="ar-SA"/>
        </w:rPr>
        <w:drawing>
          <wp:anchor distT="0" distB="0" distL="0" distR="0" simplePos="0" relativeHeight="267897263" behindDoc="1" locked="0" layoutInCell="1" allowOverlap="1">
            <wp:simplePos x="0" y="0"/>
            <wp:positionH relativeFrom="page">
              <wp:posOffset>1259128</wp:posOffset>
            </wp:positionH>
            <wp:positionV relativeFrom="paragraph">
              <wp:posOffset>71621</wp:posOffset>
            </wp:positionV>
            <wp:extent cx="48768" cy="219455"/>
            <wp:effectExtent l="0" t="0" r="0" b="0"/>
            <wp:wrapNone/>
            <wp:docPr id="23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image5.png"/>
                    <pic:cNvPicPr/>
                  </pic:nvPicPr>
                  <pic:blipFill>
                    <a:blip r:embed="rId12" cstate="print"/>
                    <a:stretch>
                      <a:fillRect/>
                    </a:stretch>
                  </pic:blipFill>
                  <pic:spPr>
                    <a:xfrm>
                      <a:off x="0" y="0"/>
                      <a:ext cx="48768" cy="219455"/>
                    </a:xfrm>
                    <a:prstGeom prst="rect">
                      <a:avLst/>
                    </a:prstGeom>
                  </pic:spPr>
                </pic:pic>
              </a:graphicData>
            </a:graphic>
          </wp:anchor>
        </w:drawing>
      </w:r>
      <w:r>
        <w:t>проводить оценку и испытание полученного продукта;</w:t>
      </w:r>
    </w:p>
    <w:p w:rsidR="00150D9A" w:rsidRDefault="00283412">
      <w:pPr>
        <w:pStyle w:val="a3"/>
        <w:spacing w:before="16"/>
        <w:ind w:right="1073" w:firstLine="993"/>
      </w:pPr>
      <w:r>
        <w:t>проводить анализ потребностей в тех или иных материальных или информационных продуктах;</w:t>
      </w:r>
    </w:p>
    <w:p w:rsidR="00150D9A" w:rsidRDefault="00283412">
      <w:pPr>
        <w:pStyle w:val="a3"/>
        <w:spacing w:before="1"/>
        <w:ind w:right="1073" w:firstLine="708"/>
      </w:pPr>
      <w:r>
        <w:rPr>
          <w:noProof/>
          <w:position w:val="-4"/>
          <w:lang w:bidi="ar-SA"/>
        </w:rPr>
        <w:drawing>
          <wp:inline distT="0" distB="0" distL="0" distR="0">
            <wp:extent cx="128015" cy="172211"/>
            <wp:effectExtent l="0" t="0" r="0" b="0"/>
            <wp:docPr id="23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 name="image2.png"/>
                    <pic:cNvPicPr/>
                  </pic:nvPicPr>
                  <pic:blipFill>
                    <a:blip r:embed="rId8" cstate="print"/>
                    <a:stretch>
                      <a:fillRect/>
                    </a:stretch>
                  </pic:blipFill>
                  <pic:spPr>
                    <a:xfrm>
                      <a:off x="0" y="0"/>
                      <a:ext cx="128015" cy="172211"/>
                    </a:xfrm>
                    <a:prstGeom prst="rect">
                      <a:avLst/>
                    </a:prstGeom>
                  </pic:spPr>
                </pic:pic>
              </a:graphicData>
            </a:graphic>
          </wp:inline>
        </w:drawing>
      </w:r>
      <w:r>
        <w:t>описывать технологическое решение с помощью текста, рисунков, графического изображения;</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2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image2.png"/>
                    <pic:cNvPicPr/>
                  </pic:nvPicPr>
                  <pic:blipFill>
                    <a:blip r:embed="rId8" cstate="print"/>
                    <a:stretch>
                      <a:fillRect/>
                    </a:stretch>
                  </pic:blipFill>
                  <pic:spPr>
                    <a:xfrm>
                      <a:off x="0" y="0"/>
                      <a:ext cx="128015" cy="172211"/>
                    </a:xfrm>
                    <a:prstGeom prst="rect">
                      <a:avLst/>
                    </a:prstGeom>
                  </pic:spPr>
                </pic:pic>
              </a:graphicData>
            </a:graphic>
          </wp:inline>
        </w:drawing>
      </w:r>
      <w:r>
        <w:t>анализировать возможные технологические решения, определять их достоинства и недостатки в контексте заданнойситуации;</w:t>
      </w:r>
    </w:p>
    <w:p w:rsidR="00150D9A" w:rsidRDefault="00283412">
      <w:pPr>
        <w:pStyle w:val="a3"/>
        <w:spacing w:before="1"/>
        <w:ind w:right="1073" w:firstLine="708"/>
      </w:pPr>
      <w:r>
        <w:rPr>
          <w:noProof/>
          <w:position w:val="-4"/>
          <w:lang w:bidi="ar-SA"/>
        </w:rPr>
        <w:drawing>
          <wp:inline distT="0" distB="0" distL="0" distR="0">
            <wp:extent cx="128015" cy="172211"/>
            <wp:effectExtent l="0" t="0" r="0" b="0"/>
            <wp:docPr id="23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 name="image2.png"/>
                    <pic:cNvPicPr/>
                  </pic:nvPicPr>
                  <pic:blipFill>
                    <a:blip r:embed="rId8" cstate="print"/>
                    <a:stretch>
                      <a:fillRect/>
                    </a:stretch>
                  </pic:blipFill>
                  <pic:spPr>
                    <a:xfrm>
                      <a:off x="0" y="0"/>
                      <a:ext cx="128015" cy="172211"/>
                    </a:xfrm>
                    <a:prstGeom prst="rect">
                      <a:avLst/>
                    </a:prstGeom>
                  </pic:spPr>
                </pic:pic>
              </a:graphicData>
            </a:graphic>
          </wp:inline>
        </w:drawing>
      </w:r>
      <w:r>
        <w:t>проводить и анализироватьразработку и / или реализацию прикладных проектов, предполагающих:</w:t>
      </w:r>
    </w:p>
    <w:p w:rsidR="00150D9A" w:rsidRDefault="00283412">
      <w:pPr>
        <w:pStyle w:val="a3"/>
        <w:ind w:left="2262" w:right="1078" w:hanging="360"/>
        <w:jc w:val="both"/>
      </w:pPr>
      <w:r>
        <w:rPr>
          <w:noProof/>
          <w:position w:val="-4"/>
          <w:lang w:bidi="ar-SA"/>
        </w:rPr>
        <w:drawing>
          <wp:inline distT="0" distB="0" distL="0" distR="0">
            <wp:extent cx="152400" cy="172211"/>
            <wp:effectExtent l="0" t="0" r="0" b="0"/>
            <wp:docPr id="23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 name="image8.png"/>
                    <pic:cNvPicPr/>
                  </pic:nvPicPr>
                  <pic:blipFill>
                    <a:blip r:embed="rId15" cstate="print"/>
                    <a:stretch>
                      <a:fillRect/>
                    </a:stretch>
                  </pic:blipFill>
                  <pic:spPr>
                    <a:xfrm>
                      <a:off x="0" y="0"/>
                      <a:ext cx="152400" cy="172211"/>
                    </a:xfrm>
                    <a:prstGeom prst="rect">
                      <a:avLst/>
                    </a:prstGeom>
                  </pic:spPr>
                </pic:pic>
              </a:graphicData>
            </a:graphic>
          </wp:inline>
        </w:drawing>
      </w:r>
      <w: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технологическогооборудования;</w:t>
      </w:r>
    </w:p>
    <w:p w:rsidR="00150D9A" w:rsidRDefault="00283412">
      <w:pPr>
        <w:pStyle w:val="a3"/>
        <w:ind w:left="2262" w:right="1075" w:hanging="360"/>
        <w:jc w:val="both"/>
      </w:pPr>
      <w:r>
        <w:rPr>
          <w:noProof/>
          <w:position w:val="-4"/>
          <w:lang w:bidi="ar-SA"/>
        </w:rPr>
        <w:drawing>
          <wp:inline distT="0" distB="0" distL="0" distR="0">
            <wp:extent cx="152400" cy="172211"/>
            <wp:effectExtent l="0" t="0" r="0" b="0"/>
            <wp:docPr id="23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 name="image8.png"/>
                    <pic:cNvPicPr/>
                  </pic:nvPicPr>
                  <pic:blipFill>
                    <a:blip r:embed="rId15" cstate="print"/>
                    <a:stretch>
                      <a:fillRect/>
                    </a:stretch>
                  </pic:blipFill>
                  <pic:spPr>
                    <a:xfrm>
                      <a:off x="0" y="0"/>
                      <a:ext cx="152400" cy="172211"/>
                    </a:xfrm>
                    <a:prstGeom prst="rect">
                      <a:avLst/>
                    </a:prstGeom>
                  </pic:spPr>
                </pic:pic>
              </a:graphicData>
            </a:graphic>
          </wp:inline>
        </w:drawing>
      </w:r>
      <w: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50D9A" w:rsidRDefault="00283412">
      <w:pPr>
        <w:pStyle w:val="a3"/>
        <w:ind w:left="2262" w:right="1076" w:hanging="360"/>
        <w:jc w:val="both"/>
      </w:pPr>
      <w:r>
        <w:rPr>
          <w:noProof/>
          <w:position w:val="-4"/>
          <w:lang w:bidi="ar-SA"/>
        </w:rPr>
        <w:drawing>
          <wp:inline distT="0" distB="0" distL="0" distR="0">
            <wp:extent cx="152400" cy="172211"/>
            <wp:effectExtent l="0" t="0" r="0" b="0"/>
            <wp:docPr id="23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image8.png"/>
                    <pic:cNvPicPr/>
                  </pic:nvPicPr>
                  <pic:blipFill>
                    <a:blip r:embed="rId15" cstate="print"/>
                    <a:stretch>
                      <a:fillRect/>
                    </a:stretch>
                  </pic:blipFill>
                  <pic:spPr>
                    <a:xfrm>
                      <a:off x="0" y="0"/>
                      <a:ext cx="152400" cy="172211"/>
                    </a:xfrm>
                    <a:prstGeom prst="rect">
                      <a:avLst/>
                    </a:prstGeom>
                  </pic:spPr>
                </pic:pic>
              </a:graphicData>
            </a:graphic>
          </wp:inline>
        </w:drawing>
      </w:r>
      <w:r>
        <w:t>определение характеристик и разработку материального продукта, включая его моделирование в информационной среде(конструкторе);</w:t>
      </w:r>
    </w:p>
    <w:p w:rsidR="00150D9A" w:rsidRDefault="00283412">
      <w:pPr>
        <w:pStyle w:val="a3"/>
        <w:spacing w:before="6" w:line="247" w:lineRule="auto"/>
        <w:ind w:left="2262" w:right="1509"/>
      </w:pPr>
      <w:r>
        <w:rPr>
          <w:noProof/>
          <w:lang w:bidi="ar-SA"/>
        </w:rPr>
        <w:drawing>
          <wp:anchor distT="0" distB="0" distL="0" distR="0" simplePos="0" relativeHeight="9976" behindDoc="0" locked="0" layoutInCell="1" allowOverlap="1">
            <wp:simplePos x="0" y="0"/>
            <wp:positionH relativeFrom="page">
              <wp:posOffset>1263700</wp:posOffset>
            </wp:positionH>
            <wp:positionV relativeFrom="paragraph">
              <wp:posOffset>93085</wp:posOffset>
            </wp:positionV>
            <wp:extent cx="70103" cy="176784"/>
            <wp:effectExtent l="0" t="0" r="0" b="0"/>
            <wp:wrapNone/>
            <wp:docPr id="23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image9.png"/>
                    <pic:cNvPicPr/>
                  </pic:nvPicPr>
                  <pic:blipFill>
                    <a:blip r:embed="rId16" cstate="print"/>
                    <a:stretch>
                      <a:fillRect/>
                    </a:stretch>
                  </pic:blipFill>
                  <pic:spPr>
                    <a:xfrm>
                      <a:off x="0" y="0"/>
                      <a:ext cx="70103" cy="176784"/>
                    </a:xfrm>
                    <a:prstGeom prst="rect">
                      <a:avLst/>
                    </a:prstGeom>
                  </pic:spPr>
                </pic:pic>
              </a:graphicData>
            </a:graphic>
          </wp:anchor>
        </w:drawing>
      </w:r>
      <w:r>
        <w:t>встраивание созданного информационного продукта в заданную оболочку; изготовление информационного продукта по заданному алгоритму в заданной оболочке;</w:t>
      </w:r>
    </w:p>
    <w:p w:rsidR="00150D9A" w:rsidRDefault="00283412">
      <w:pPr>
        <w:pStyle w:val="a3"/>
        <w:spacing w:line="237" w:lineRule="auto"/>
        <w:ind w:firstLine="708"/>
      </w:pPr>
      <w:r>
        <w:rPr>
          <w:noProof/>
          <w:position w:val="-4"/>
          <w:lang w:bidi="ar-SA"/>
        </w:rPr>
        <w:drawing>
          <wp:inline distT="0" distB="0" distL="0" distR="0">
            <wp:extent cx="128015" cy="172212"/>
            <wp:effectExtent l="0" t="0" r="0" b="0"/>
            <wp:docPr id="23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image2.png"/>
                    <pic:cNvPicPr/>
                  </pic:nvPicPr>
                  <pic:blipFill>
                    <a:blip r:embed="rId8" cstate="print"/>
                    <a:stretch>
                      <a:fillRect/>
                    </a:stretch>
                  </pic:blipFill>
                  <pic:spPr>
                    <a:xfrm>
                      <a:off x="0" y="0"/>
                      <a:ext cx="128015" cy="172212"/>
                    </a:xfrm>
                    <a:prstGeom prst="rect">
                      <a:avLst/>
                    </a:prstGeom>
                  </pic:spPr>
                </pic:pic>
              </a:graphicData>
            </a:graphic>
          </wp:inline>
        </w:drawing>
      </w:r>
      <w:r>
        <w:t>проводить и анализироватьразработку и / или реализацию технологических проектов, предполагающих:</w:t>
      </w:r>
    </w:p>
    <w:p w:rsidR="00150D9A" w:rsidRDefault="00283412">
      <w:pPr>
        <w:pStyle w:val="a3"/>
        <w:ind w:left="2262" w:right="1077" w:hanging="360"/>
        <w:jc w:val="both"/>
      </w:pPr>
      <w:r>
        <w:rPr>
          <w:noProof/>
          <w:position w:val="-4"/>
          <w:lang w:bidi="ar-SA"/>
        </w:rPr>
        <w:drawing>
          <wp:inline distT="0" distB="0" distL="0" distR="0">
            <wp:extent cx="152400" cy="172212"/>
            <wp:effectExtent l="0" t="0" r="0" b="0"/>
            <wp:docPr id="23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 name="image8.png"/>
                    <pic:cNvPicPr/>
                  </pic:nvPicPr>
                  <pic:blipFill>
                    <a:blip r:embed="rId15" cstate="print"/>
                    <a:stretch>
                      <a:fillRect/>
                    </a:stretch>
                  </pic:blipFill>
                  <pic:spPr>
                    <a:xfrm>
                      <a:off x="0" y="0"/>
                      <a:ext cx="152400" cy="172212"/>
                    </a:xfrm>
                    <a:prstGeom prst="rect">
                      <a:avLst/>
                    </a:prstGeom>
                  </pic:spPr>
                </pic:pic>
              </a:graphicData>
            </a:graphic>
          </wp:inline>
        </w:drawing>
      </w:r>
      <w:r>
        <w:t>оптимизацию заданного способа (технологии) получения требующегося материального продукта (после его применения в собственнойпрактике);</w:t>
      </w:r>
    </w:p>
    <w:p w:rsidR="00150D9A" w:rsidRDefault="00283412">
      <w:pPr>
        <w:pStyle w:val="a3"/>
        <w:ind w:left="2262" w:right="1072" w:hanging="360"/>
        <w:jc w:val="both"/>
      </w:pPr>
      <w:r>
        <w:rPr>
          <w:noProof/>
          <w:position w:val="-4"/>
          <w:lang w:bidi="ar-SA"/>
        </w:rPr>
        <w:drawing>
          <wp:inline distT="0" distB="0" distL="0" distR="0">
            <wp:extent cx="152400" cy="172212"/>
            <wp:effectExtent l="0" t="0" r="0" b="0"/>
            <wp:docPr id="23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image8.png"/>
                    <pic:cNvPicPr/>
                  </pic:nvPicPr>
                  <pic:blipFill>
                    <a:blip r:embed="rId15" cstate="print"/>
                    <a:stretch>
                      <a:fillRect/>
                    </a:stretch>
                  </pic:blipFill>
                  <pic:spPr>
                    <a:xfrm>
                      <a:off x="0" y="0"/>
                      <a:ext cx="152400" cy="172212"/>
                    </a:xfrm>
                    <a:prstGeom prst="rect">
                      <a:avLst/>
                    </a:prstGeom>
                  </pic:spPr>
                </pic:pic>
              </a:graphicData>
            </a:graphic>
          </wp:inline>
        </w:drawing>
      </w:r>
      <w: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заинтересованнымисубъектами;</w:t>
      </w:r>
    </w:p>
    <w:p w:rsidR="00150D9A" w:rsidRDefault="006E0015">
      <w:pPr>
        <w:pStyle w:val="a3"/>
        <w:ind w:left="2262" w:right="1075" w:hanging="360"/>
        <w:jc w:val="both"/>
      </w:pPr>
      <w:r>
        <w:rPr>
          <w:noProof/>
          <w:lang w:bidi="ar-SA"/>
        </w:rPr>
        <w:pict>
          <v:group id="Group 203" o:spid="_x0000_s1119" style="position:absolute;left:0;text-align:left;margin-left:98.55pt;margin-top:38.75pt;width:12.6pt;height:27pt;z-index:10000;mso-position-horizontal-relative:page" coordorigin="1971,775" coordsize="25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">
            <v:shape id="Picture 205" o:spid="_x0000_s1121" type="#_x0000_t75" style="position:absolute;left:1970;top:775;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spbfDAAAA3AAAAA8AAABkcnMvZG93bnJldi54bWxEj8FqwzAQRO+F/IPYQG+NHFMS40Y2JRDo&#10;oVCa5AMWa2O7lVbG2sbO31eFQo7DzLxhdvXsnbrSGPvABtarDBRxE2zPrYHz6fBUgIqCbNEFJgM3&#10;ilBXi4cdljZM/EnXo7QqQTiWaKATGUqtY9ORx7gKA3HyLmH0KEmOrbYjTgnunc6zbKM99pwWOhxo&#10;31HzffzxBvKwL5wMa/nwX7epPWTvG3eKxjwu59cXUEKz3MP/7Tdr4Hmbw9+ZdAR0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ylt8MAAADcAAAADwAAAAAAAAAAAAAAAACf&#10;AgAAZHJzL2Rvd25yZXYueG1sUEsFBgAAAAAEAAQA9wAAAI8DAAAAAA==&#10;">
              <v:imagedata r:id="rId51" o:title=""/>
            </v:shape>
            <v:shape id="Picture 204" o:spid="_x0000_s1120" type="#_x0000_t75" style="position:absolute;left:1982;top:1044;width:240;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IqHGAAAA3AAAAA8AAABkcnMvZG93bnJldi54bWxEj09rwkAUxO9Cv8PyCr3ppkVrmrpKKbQV&#10;L8bYg8dH9pmEZt+G7OaP394VCh6HmfkNs9qMphY9ta6yrOB5FoEgzq2uuFDwe/yaxiCcR9ZYWyYF&#10;F3KwWT9MVphoO/CB+swXIkDYJaig9L5JpHR5SQbdzDbEwTvb1qAPsi2kbnEIcFPLlyh6lQYrDgsl&#10;NvRZUv6XdUbBz65Lq+G4RHM+Dafvfdz49G2h1NPj+PEOwtPo7+H/9lYrmC/ncDsTjoB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QiocYAAADcAAAADwAAAAAAAAAAAAAA&#10;AACfAgAAZHJzL2Rvd25yZXYueG1sUEsFBgAAAAAEAAQA9wAAAJIDAAAAAA==&#10;">
              <v:imagedata r:id="rId66" o:title=""/>
            </v:shape>
            <w10:wrap anchorx="page"/>
          </v:group>
        </w:pict>
      </w:r>
      <w:r w:rsidR="00283412">
        <w:rPr>
          <w:noProof/>
          <w:position w:val="-4"/>
          <w:lang w:bidi="ar-SA"/>
        </w:rPr>
        <w:drawing>
          <wp:inline distT="0" distB="0" distL="0" distR="0">
            <wp:extent cx="152400" cy="172212"/>
            <wp:effectExtent l="0" t="0" r="0" b="0"/>
            <wp:docPr id="23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image8.png"/>
                    <pic:cNvPicPr/>
                  </pic:nvPicPr>
                  <pic:blipFill>
                    <a:blip r:embed="rId15" cstate="print"/>
                    <a:stretch>
                      <a:fillRect/>
                    </a:stretch>
                  </pic:blipFill>
                  <pic:spPr>
                    <a:xfrm>
                      <a:off x="0" y="0"/>
                      <a:ext cx="152400" cy="172212"/>
                    </a:xfrm>
                    <a:prstGeom prst="rect">
                      <a:avLst/>
                    </a:prstGeom>
                  </pic:spPr>
                </pic:pic>
              </a:graphicData>
            </a:graphic>
          </wp:inline>
        </w:drawing>
      </w:r>
      <w:r w:rsidR="00283412">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50D9A" w:rsidRDefault="00283412">
      <w:pPr>
        <w:pStyle w:val="a3"/>
        <w:tabs>
          <w:tab w:val="left" w:pos="5163"/>
          <w:tab w:val="left" w:pos="6759"/>
          <w:tab w:val="left" w:pos="7819"/>
          <w:tab w:val="left" w:pos="8123"/>
          <w:tab w:val="left" w:pos="9868"/>
        </w:tabs>
        <w:spacing w:before="4" w:line="247" w:lineRule="auto"/>
        <w:ind w:left="2262" w:right="1075" w:hanging="87"/>
      </w:pPr>
      <w:r>
        <w:t>проводить и анализировать разработку и / или реализацию проектов, предполагающих: планирование  (разработку)</w:t>
      </w:r>
      <w:r>
        <w:tab/>
        <w:t>материального</w:t>
      </w:r>
      <w:r>
        <w:tab/>
        <w:t>продукта</w:t>
      </w:r>
      <w:r>
        <w:tab/>
        <w:t>в</w:t>
      </w:r>
      <w:r>
        <w:tab/>
        <w:t>соответствии  с</w:t>
      </w:r>
      <w:r>
        <w:tab/>
        <w:t>задачей собственной деятельности (включая моделирование и разработкудокументации);</w:t>
      </w:r>
    </w:p>
    <w:p w:rsidR="00150D9A" w:rsidRDefault="006E0015">
      <w:pPr>
        <w:pStyle w:val="a3"/>
        <w:spacing w:line="237" w:lineRule="auto"/>
        <w:ind w:left="2262" w:right="1075" w:hanging="360"/>
        <w:jc w:val="both"/>
      </w:pPr>
      <w:r>
        <w:rPr>
          <w:noProof/>
          <w:lang w:bidi="ar-SA"/>
        </w:rPr>
        <w:pict>
          <v:group id="Group 200" o:spid="_x0000_s1116" style="position:absolute;left:0;text-align:left;margin-left:98.55pt;margin-top:26.05pt;width:12.6pt;height:27pt;z-index:-538120;mso-position-horizontal-relative:page" coordorigin="1971,521" coordsize="25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">
            <v:shape id="Picture 202" o:spid="_x0000_s1118" type="#_x0000_t75" style="position:absolute;left:1982;top:521;width:240;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j5DGAAAA3AAAAA8AAABkcnMvZG93bnJldi54bWxEj81qwzAQhO+BvIPYQG+1nNK6qRvZlEB+&#10;6KWp00OOi7WxTayVsZTYffuoUMhxmJlvmGU+mlZcqXeNZQXzKAZBXFrdcKXg57B+XIBwHllja5kU&#10;/JKDPJtOlphqO/A3XQtfiQBhl6KC2vsuldKVNRl0ke2Ig3eyvUEfZF9J3eMQ4KaVT3GcSIMNh4Ua&#10;O1rVVJ6Li1Gw/bzsm+HwiuZ0HI6br0Xn928vSj3Mxo93EJ5Gfw//t3dawXOSwN+Zc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OPkMYAAADcAAAADwAAAAAAAAAAAAAA&#10;AACfAgAAZHJzL2Rvd25yZXYueG1sUEsFBgAAAAAEAAQA9wAAAJIDAAAAAA==&#10;">
              <v:imagedata r:id="rId66" o:title=""/>
            </v:shape>
            <v:shape id="Picture 201" o:spid="_x0000_s1117" type="#_x0000_t75" style="position:absolute;left:1970;top:789;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BIC+AAAA3AAAAA8AAABkcnMvZG93bnJldi54bWxET82KwjAQvgu+QxjBm6aKFOkaRQRhDwui&#10;7gMMzWxbTSalGW19e3MQ9vjx/W92g3fqSV1sAhtYzDNQxGWwDVcGfq/H2RpUFGSLLjAZeFGE3XY8&#10;2mBhQ89nel6kUimEY4EGapG20DqWNXmM89ASJ+4vdB4lwa7StsM+hXunl1mWa48Np4YaWzrUVN4v&#10;D29gGQ5rJ+1CTv726qtj9pO7azRmOhn2X6CEBvkXf9zf1sAqT2vTmXQE9PY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dBIC+AAAA3AAAAA8AAAAAAAAAAAAAAAAAnwIAAGRy&#10;cy9kb3ducmV2LnhtbFBLBQYAAAAABAAEAPcAAACKAwAAAAA=&#10;">
              <v:imagedata r:id="rId51" o:title=""/>
            </v:shape>
            <w10:wrap anchorx="page"/>
          </v:group>
        </w:pict>
      </w:r>
      <w:r w:rsidR="00283412">
        <w:rPr>
          <w:noProof/>
          <w:position w:val="-4"/>
          <w:lang w:bidi="ar-SA"/>
        </w:rPr>
        <w:drawing>
          <wp:inline distT="0" distB="0" distL="0" distR="0">
            <wp:extent cx="152400" cy="172212"/>
            <wp:effectExtent l="0" t="0" r="0" b="0"/>
            <wp:docPr id="23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image8.png"/>
                    <pic:cNvPicPr/>
                  </pic:nvPicPr>
                  <pic:blipFill>
                    <a:blip r:embed="rId15" cstate="print"/>
                    <a:stretch>
                      <a:fillRect/>
                    </a:stretch>
                  </pic:blipFill>
                  <pic:spPr>
                    <a:xfrm>
                      <a:off x="0" y="0"/>
                      <a:ext cx="152400" cy="172212"/>
                    </a:xfrm>
                    <a:prstGeom prst="rect">
                      <a:avLst/>
                    </a:prstGeom>
                  </pic:spPr>
                </pic:pic>
              </a:graphicData>
            </a:graphic>
          </wp:inline>
        </w:drawing>
      </w:r>
      <w:r w:rsidR="00283412">
        <w:t>планирование (разработку) материального продукта на основе самостоятельно проведенных исследований потребительскихинтересов;</w:t>
      </w:r>
    </w:p>
    <w:p w:rsidR="00150D9A" w:rsidRDefault="00283412">
      <w:pPr>
        <w:pStyle w:val="a3"/>
        <w:spacing w:before="13"/>
        <w:ind w:left="2262"/>
      </w:pPr>
      <w:r>
        <w:t>разработку плана продвижения продукта;</w:t>
      </w:r>
    </w:p>
    <w:p w:rsidR="00150D9A" w:rsidRDefault="00283412">
      <w:pPr>
        <w:pStyle w:val="a3"/>
        <w:spacing w:before="15"/>
        <w:ind w:right="1074" w:firstLine="993"/>
        <w:jc w:val="both"/>
      </w:pPr>
      <w: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виртуальногоконструктора).</w:t>
      </w:r>
    </w:p>
    <w:p w:rsidR="00150D9A" w:rsidRDefault="00283412">
      <w:pPr>
        <w:pStyle w:val="3"/>
        <w:spacing w:before="21" w:line="176" w:lineRule="exact"/>
        <w:ind w:left="2176"/>
      </w:pPr>
      <w:r>
        <w:t>Выпускник получит возможностьнаучиться:</w:t>
      </w:r>
    </w:p>
    <w:p w:rsidR="00150D9A" w:rsidRDefault="00283412">
      <w:pPr>
        <w:pStyle w:val="a3"/>
        <w:spacing w:line="446" w:lineRule="exact"/>
        <w:ind w:left="1902"/>
      </w:pPr>
      <w:r>
        <w:rPr>
          <w:noProof/>
          <w:position w:val="-23"/>
          <w:lang w:bidi="ar-SA"/>
        </w:rPr>
        <w:drawing>
          <wp:inline distT="0" distB="0" distL="0" distR="0">
            <wp:extent cx="48768" cy="388910"/>
            <wp:effectExtent l="0" t="0" r="0" b="0"/>
            <wp:docPr id="240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image68.png"/>
                    <pic:cNvPicPr/>
                  </pic:nvPicPr>
                  <pic:blipFill>
                    <a:blip r:embed="rId67" cstate="print"/>
                    <a:stretch>
                      <a:fillRect/>
                    </a:stretch>
                  </pic:blipFill>
                  <pic:spPr>
                    <a:xfrm>
                      <a:off x="0" y="0"/>
                      <a:ext cx="48768" cy="388910"/>
                    </a:xfrm>
                    <a:prstGeom prst="rect">
                      <a:avLst/>
                    </a:prstGeom>
                  </pic:spPr>
                </pic:pic>
              </a:graphicData>
            </a:graphic>
          </wp:inline>
        </w:drawing>
      </w:r>
      <w:r>
        <w:t>выявлять и формулировать проблему, требующую технологическогорешения;</w:t>
      </w:r>
    </w:p>
    <w:p w:rsidR="00150D9A" w:rsidRDefault="00283412">
      <w:pPr>
        <w:pStyle w:val="a3"/>
        <w:spacing w:line="164" w:lineRule="exact"/>
        <w:ind w:left="2176"/>
      </w:pPr>
      <w:r>
        <w:t>модифицировать имеющиеся продукты в соответствии с ситуацией / заказом /</w:t>
      </w:r>
    </w:p>
    <w:p w:rsidR="00150D9A" w:rsidRDefault="00283412">
      <w:pPr>
        <w:pStyle w:val="a3"/>
        <w:spacing w:before="2"/>
        <w:ind w:right="1073"/>
      </w:pPr>
      <w:r>
        <w:t>потребностью / задачей деятельности и в соответствии с их характеристиками разрабатывать технологию на основе базовой технологии;</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24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image2.png"/>
                    <pic:cNvPicPr/>
                  </pic:nvPicPr>
                  <pic:blipFill>
                    <a:blip r:embed="rId8" cstate="print"/>
                    <a:stretch>
                      <a:fillRect/>
                    </a:stretch>
                  </pic:blipFill>
                  <pic:spPr>
                    <a:xfrm>
                      <a:off x="0" y="0"/>
                      <a:ext cx="128015" cy="172211"/>
                    </a:xfrm>
                    <a:prstGeom prst="rect">
                      <a:avLst/>
                    </a:prstGeom>
                  </pic:spPr>
                </pic:pic>
              </a:graphicData>
            </a:graphic>
          </wp:inline>
        </w:drawing>
      </w:r>
      <w: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технологическойкарты;</w:t>
      </w:r>
    </w:p>
    <w:p w:rsidR="00150D9A" w:rsidRDefault="00283412">
      <w:pPr>
        <w:pStyle w:val="a3"/>
        <w:spacing w:before="1"/>
        <w:ind w:left="1890"/>
      </w:pPr>
      <w:r>
        <w:rPr>
          <w:noProof/>
          <w:position w:val="-4"/>
          <w:lang w:bidi="ar-SA"/>
        </w:rPr>
        <w:drawing>
          <wp:inline distT="0" distB="0" distL="0" distR="0">
            <wp:extent cx="128015" cy="172212"/>
            <wp:effectExtent l="0" t="0" r="0" b="0"/>
            <wp:docPr id="24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image2.png"/>
                    <pic:cNvPicPr/>
                  </pic:nvPicPr>
                  <pic:blipFill>
                    <a:blip r:embed="rId8" cstate="print"/>
                    <a:stretch>
                      <a:fillRect/>
                    </a:stretch>
                  </pic:blipFill>
                  <pic:spPr>
                    <a:xfrm>
                      <a:off x="0" y="0"/>
                      <a:ext cx="128015" cy="172212"/>
                    </a:xfrm>
                    <a:prstGeom prst="rect">
                      <a:avLst/>
                    </a:prstGeom>
                  </pic:spPr>
                </pic:pic>
              </a:graphicData>
            </a:graphic>
          </wp:inline>
        </w:drawing>
      </w:r>
      <w:r>
        <w:t>оценивать коммерческий потенциал продукта и / илитехнологии.</w:t>
      </w:r>
    </w:p>
    <w:p w:rsidR="00150D9A" w:rsidRDefault="00283412">
      <w:pPr>
        <w:pStyle w:val="3"/>
        <w:spacing w:before="3"/>
        <w:ind w:left="1182" w:firstLine="708"/>
      </w:pPr>
      <w:r>
        <w:t>Построение образовательных траекторий и планов в области профессионального самоопределения</w:t>
      </w:r>
    </w:p>
    <w:p w:rsidR="00150D9A" w:rsidRDefault="00283412">
      <w:pPr>
        <w:pStyle w:val="a3"/>
        <w:spacing w:line="249" w:lineRule="exact"/>
        <w:ind w:left="1890"/>
      </w:pPr>
      <w:r>
        <w:t>Выпускник научится:</w:t>
      </w:r>
    </w:p>
    <w:p w:rsidR="00150D9A" w:rsidRDefault="00150D9A">
      <w:pPr>
        <w:spacing w:line="249" w:lineRule="exact"/>
        <w:sectPr w:rsidR="00150D9A">
          <w:pgSz w:w="11910" w:h="16840"/>
          <w:pgMar w:top="1180" w:right="162" w:bottom="640" w:left="80" w:header="0" w:footer="442" w:gutter="0"/>
          <w:cols w:space="720"/>
        </w:sectPr>
      </w:pPr>
    </w:p>
    <w:p w:rsidR="00150D9A" w:rsidRDefault="00283412">
      <w:pPr>
        <w:pStyle w:val="a3"/>
        <w:spacing w:before="51"/>
        <w:ind w:right="1074" w:firstLine="708"/>
        <w:jc w:val="both"/>
      </w:pPr>
      <w:r>
        <w:rPr>
          <w:noProof/>
          <w:lang w:bidi="ar-SA"/>
        </w:rPr>
        <w:lastRenderedPageBreak/>
        <w:drawing>
          <wp:anchor distT="0" distB="0" distL="0" distR="0" simplePos="0" relativeHeight="10048" behindDoc="0" locked="0" layoutInCell="1" allowOverlap="1">
            <wp:simplePos x="0" y="0"/>
            <wp:positionH relativeFrom="page">
              <wp:posOffset>1251508</wp:posOffset>
            </wp:positionH>
            <wp:positionV relativeFrom="paragraph">
              <wp:posOffset>523366</wp:posOffset>
            </wp:positionV>
            <wp:extent cx="128015" cy="172211"/>
            <wp:effectExtent l="0" t="0" r="0" b="0"/>
            <wp:wrapNone/>
            <wp:docPr id="2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2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image2.png"/>
                    <pic:cNvPicPr/>
                  </pic:nvPicPr>
                  <pic:blipFill>
                    <a:blip r:embed="rId8" cstate="print"/>
                    <a:stretch>
                      <a:fillRect/>
                    </a:stretch>
                  </pic:blipFill>
                  <pic:spPr>
                    <a:xfrm>
                      <a:off x="0" y="0"/>
                      <a:ext cx="128015" cy="172211"/>
                    </a:xfrm>
                    <a:prstGeom prst="rect">
                      <a:avLst/>
                    </a:prstGeom>
                  </pic:spPr>
                </pic:pic>
              </a:graphicData>
            </a:graphic>
          </wp:inline>
        </w:drawing>
      </w:r>
      <w: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ихразвития,</w:t>
      </w:r>
    </w:p>
    <w:p w:rsidR="00150D9A" w:rsidRDefault="00283412">
      <w:pPr>
        <w:pStyle w:val="a3"/>
        <w:spacing w:before="11"/>
        <w:ind w:left="2176"/>
      </w:pPr>
      <w:r>
        <w:t>характеризовать ситуацию на региональном рынке труда, называет тенденции ее</w:t>
      </w:r>
    </w:p>
    <w:p w:rsidR="00150D9A" w:rsidRDefault="00283412">
      <w:pPr>
        <w:pStyle w:val="a3"/>
        <w:spacing w:before="2"/>
      </w:pPr>
      <w:r>
        <w:rPr>
          <w:noProof/>
          <w:lang w:bidi="ar-SA"/>
        </w:rPr>
        <w:drawing>
          <wp:anchor distT="0" distB="0" distL="0" distR="0" simplePos="0" relativeHeight="10072" behindDoc="0" locked="0" layoutInCell="1" allowOverlap="1">
            <wp:simplePos x="0" y="0"/>
            <wp:positionH relativeFrom="page">
              <wp:posOffset>1251508</wp:posOffset>
            </wp:positionH>
            <wp:positionV relativeFrom="paragraph">
              <wp:posOffset>162173</wp:posOffset>
            </wp:positionV>
            <wp:extent cx="128015" cy="172211"/>
            <wp:effectExtent l="0" t="0" r="0" b="0"/>
            <wp:wrapNone/>
            <wp:docPr id="2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image2.png"/>
                    <pic:cNvPicPr/>
                  </pic:nvPicPr>
                  <pic:blipFill>
                    <a:blip r:embed="rId8" cstate="print"/>
                    <a:stretch>
                      <a:fillRect/>
                    </a:stretch>
                  </pic:blipFill>
                  <pic:spPr>
                    <a:xfrm>
                      <a:off x="0" y="0"/>
                      <a:ext cx="128015" cy="172211"/>
                    </a:xfrm>
                    <a:prstGeom prst="rect">
                      <a:avLst/>
                    </a:prstGeom>
                  </pic:spPr>
                </pic:pic>
              </a:graphicData>
            </a:graphic>
          </wp:anchor>
        </w:drawing>
      </w:r>
      <w:r>
        <w:t>развития,</w:t>
      </w:r>
    </w:p>
    <w:p w:rsidR="00150D9A" w:rsidRDefault="00283412">
      <w:pPr>
        <w:pStyle w:val="a3"/>
        <w:spacing w:before="16"/>
        <w:ind w:left="2176"/>
      </w:pPr>
      <w:r>
        <w:t>разъяснятьсоциальное значение групп профессий, востребованных на региональном</w:t>
      </w:r>
    </w:p>
    <w:p w:rsidR="00150D9A" w:rsidRDefault="00283412">
      <w:pPr>
        <w:pStyle w:val="a3"/>
        <w:spacing w:before="1"/>
      </w:pPr>
      <w:r>
        <w:t>рынке труда,</w:t>
      </w:r>
    </w:p>
    <w:p w:rsidR="00150D9A" w:rsidRDefault="00283412">
      <w:pPr>
        <w:pStyle w:val="a3"/>
        <w:spacing w:before="13"/>
        <w:ind w:left="2176"/>
      </w:pPr>
      <w:r>
        <w:rPr>
          <w:noProof/>
          <w:lang w:bidi="ar-SA"/>
        </w:rPr>
        <w:drawing>
          <wp:anchor distT="0" distB="0" distL="0" distR="0" simplePos="0" relativeHeight="267897407" behindDoc="1" locked="0" layoutInCell="1" allowOverlap="1">
            <wp:simplePos x="0" y="0"/>
            <wp:positionH relativeFrom="page">
              <wp:posOffset>1259128</wp:posOffset>
            </wp:positionH>
            <wp:positionV relativeFrom="paragraph">
              <wp:posOffset>71621</wp:posOffset>
            </wp:positionV>
            <wp:extent cx="48768" cy="219455"/>
            <wp:effectExtent l="0" t="0" r="0" b="0"/>
            <wp:wrapNone/>
            <wp:docPr id="2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image5.png"/>
                    <pic:cNvPicPr/>
                  </pic:nvPicPr>
                  <pic:blipFill>
                    <a:blip r:embed="rId12" cstate="print"/>
                    <a:stretch>
                      <a:fillRect/>
                    </a:stretch>
                  </pic:blipFill>
                  <pic:spPr>
                    <a:xfrm>
                      <a:off x="0" y="0"/>
                      <a:ext cx="48768" cy="219455"/>
                    </a:xfrm>
                    <a:prstGeom prst="rect">
                      <a:avLst/>
                    </a:prstGeom>
                  </pic:spPr>
                </pic:pic>
              </a:graphicData>
            </a:graphic>
          </wp:anchor>
        </w:drawing>
      </w:r>
      <w:r>
        <w:t>характеризовать группы предприятий региона проживания,</w:t>
      </w:r>
    </w:p>
    <w:p w:rsidR="00150D9A" w:rsidRDefault="00283412">
      <w:pPr>
        <w:pStyle w:val="a3"/>
        <w:spacing w:before="16"/>
        <w:ind w:right="1074" w:firstLine="993"/>
        <w:jc w:val="both"/>
      </w:pPr>
      <w: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50D9A" w:rsidRDefault="00283412">
      <w:pPr>
        <w:pStyle w:val="a3"/>
        <w:spacing w:before="17"/>
        <w:ind w:left="2176"/>
      </w:pPr>
      <w:r>
        <w:rPr>
          <w:noProof/>
          <w:lang w:bidi="ar-SA"/>
        </w:rPr>
        <w:drawing>
          <wp:anchor distT="0" distB="0" distL="0" distR="0" simplePos="0" relativeHeight="267897431" behindDoc="1" locked="0" layoutInCell="1" allowOverlap="1">
            <wp:simplePos x="0" y="0"/>
            <wp:positionH relativeFrom="page">
              <wp:posOffset>1259128</wp:posOffset>
            </wp:positionH>
            <wp:positionV relativeFrom="paragraph">
              <wp:posOffset>74162</wp:posOffset>
            </wp:positionV>
            <wp:extent cx="48768" cy="219455"/>
            <wp:effectExtent l="0" t="0" r="0" b="0"/>
            <wp:wrapNone/>
            <wp:docPr id="24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 name="image5.png"/>
                    <pic:cNvPicPr/>
                  </pic:nvPicPr>
                  <pic:blipFill>
                    <a:blip r:embed="rId12" cstate="print"/>
                    <a:stretch>
                      <a:fillRect/>
                    </a:stretch>
                  </pic:blipFill>
                  <pic:spPr>
                    <a:xfrm>
                      <a:off x="0" y="0"/>
                      <a:ext cx="48768" cy="219455"/>
                    </a:xfrm>
                    <a:prstGeom prst="rect">
                      <a:avLst/>
                    </a:prstGeom>
                  </pic:spPr>
                </pic:pic>
              </a:graphicData>
            </a:graphic>
          </wp:anchor>
        </w:drawing>
      </w:r>
      <w:r>
        <w:t>анализировать свои мотивы и причины принятия тех или иных решений,</w:t>
      </w:r>
    </w:p>
    <w:p w:rsidR="00150D9A" w:rsidRDefault="00283412">
      <w:pPr>
        <w:pStyle w:val="a3"/>
        <w:spacing w:before="15"/>
        <w:ind w:right="1073" w:firstLine="993"/>
      </w:pPr>
      <w:r>
        <w:t>анализировать результаты и последствия своих решений, связанных с выбором и реализацией образовательной траектории,</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24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 name="image2.png"/>
                    <pic:cNvPicPr/>
                  </pic:nvPicPr>
                  <pic:blipFill>
                    <a:blip r:embed="rId8" cstate="print"/>
                    <a:stretch>
                      <a:fillRect/>
                    </a:stretch>
                  </pic:blipFill>
                  <pic:spPr>
                    <a:xfrm>
                      <a:off x="0" y="0"/>
                      <a:ext cx="128015" cy="172211"/>
                    </a:xfrm>
                    <a:prstGeom prst="rect">
                      <a:avLst/>
                    </a:prstGeom>
                  </pic:spPr>
                </pic:pic>
              </a:graphicData>
            </a:graphic>
          </wp:inline>
        </w:drawing>
      </w:r>
      <w:r>
        <w:t>анализировать свои возможности и предпочтения, связанные с освоением определенного уровня образовательных программ и реализацией тех или иных видовдеятельности,</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24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нихработников,</w:t>
      </w:r>
    </w:p>
    <w:p w:rsidR="00150D9A" w:rsidRDefault="00283412">
      <w:pPr>
        <w:pStyle w:val="a3"/>
        <w:ind w:right="1074" w:firstLine="708"/>
        <w:jc w:val="both"/>
      </w:pPr>
      <w:r>
        <w:rPr>
          <w:noProof/>
          <w:position w:val="-4"/>
          <w:lang w:bidi="ar-SA"/>
        </w:rPr>
        <w:drawing>
          <wp:inline distT="0" distB="0" distL="0" distR="0">
            <wp:extent cx="128015" cy="172211"/>
            <wp:effectExtent l="0" t="0" r="0" b="0"/>
            <wp:docPr id="24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рынкатруда.</w:t>
      </w:r>
    </w:p>
    <w:p w:rsidR="00150D9A" w:rsidRDefault="00283412">
      <w:pPr>
        <w:pStyle w:val="3"/>
        <w:spacing w:line="251" w:lineRule="exact"/>
      </w:pPr>
      <w:r>
        <w:t>Выпускник получит возможность научиться:</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24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image2.png"/>
                    <pic:cNvPicPr/>
                  </pic:nvPicPr>
                  <pic:blipFill>
                    <a:blip r:embed="rId8" cstate="print"/>
                    <a:stretch>
                      <a:fillRect/>
                    </a:stretch>
                  </pic:blipFill>
                  <pic:spPr>
                    <a:xfrm>
                      <a:off x="0" y="0"/>
                      <a:ext cx="128015" cy="172212"/>
                    </a:xfrm>
                    <a:prstGeom prst="rect">
                      <a:avLst/>
                    </a:prstGeom>
                  </pic:spPr>
                </pic:pic>
              </a:graphicData>
            </a:graphic>
          </wp:inline>
        </w:drawing>
      </w:r>
      <w:r>
        <w:t>предлагать альтернативные варианты траекторий профессионального образования для занятия заданныхдолжностей;</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2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информационнойсфере.</w:t>
      </w:r>
    </w:p>
    <w:p w:rsidR="00150D9A" w:rsidRDefault="00283412">
      <w:pPr>
        <w:pStyle w:val="3"/>
        <w:spacing w:before="1"/>
        <w:ind w:left="1182" w:right="1077" w:firstLine="708"/>
        <w:jc w:val="both"/>
      </w:pPr>
      <w:r>
        <w:t>По годам обучения результаты структурированы и конкретизированы следующим образом:</w:t>
      </w:r>
    </w:p>
    <w:p w:rsidR="00150D9A" w:rsidRDefault="00937D49" w:rsidP="00937D49">
      <w:pPr>
        <w:pStyle w:val="a5"/>
        <w:tabs>
          <w:tab w:val="left" w:pos="2057"/>
        </w:tabs>
        <w:spacing w:before="1" w:line="251" w:lineRule="exact"/>
        <w:ind w:left="1428" w:firstLine="0"/>
        <w:rPr>
          <w:b/>
        </w:rPr>
      </w:pPr>
      <w:r>
        <w:rPr>
          <w:b/>
        </w:rPr>
        <w:t xml:space="preserve">5 </w:t>
      </w:r>
      <w:r w:rsidR="00283412">
        <w:rPr>
          <w:b/>
        </w:rPr>
        <w:t>класс</w:t>
      </w:r>
    </w:p>
    <w:p w:rsidR="00150D9A" w:rsidRDefault="00283412">
      <w:pPr>
        <w:pStyle w:val="a3"/>
        <w:spacing w:line="251" w:lineRule="exact"/>
        <w:ind w:left="1890"/>
      </w:pPr>
      <w:r>
        <w:t>По завершении учебного года обучающийся:</w:t>
      </w:r>
    </w:p>
    <w:p w:rsidR="00150D9A" w:rsidRDefault="00283412">
      <w:pPr>
        <w:pStyle w:val="a3"/>
        <w:spacing w:before="14"/>
        <w:ind w:left="2176"/>
      </w:pPr>
      <w:r>
        <w:rPr>
          <w:noProof/>
          <w:lang w:bidi="ar-SA"/>
        </w:rPr>
        <w:drawing>
          <wp:anchor distT="0" distB="0" distL="0" distR="0" simplePos="0" relativeHeight="267897455" behindDoc="1" locked="0" layoutInCell="1" allowOverlap="1">
            <wp:simplePos x="0" y="0"/>
            <wp:positionH relativeFrom="page">
              <wp:posOffset>1259128</wp:posOffset>
            </wp:positionH>
            <wp:positionV relativeFrom="paragraph">
              <wp:posOffset>72256</wp:posOffset>
            </wp:positionV>
            <wp:extent cx="48768" cy="219456"/>
            <wp:effectExtent l="0" t="0" r="0" b="0"/>
            <wp:wrapNone/>
            <wp:docPr id="24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 name="image5.png"/>
                    <pic:cNvPicPr/>
                  </pic:nvPicPr>
                  <pic:blipFill>
                    <a:blip r:embed="rId12" cstate="print"/>
                    <a:stretch>
                      <a:fillRect/>
                    </a:stretch>
                  </pic:blipFill>
                  <pic:spPr>
                    <a:xfrm>
                      <a:off x="0" y="0"/>
                      <a:ext cx="48768" cy="219456"/>
                    </a:xfrm>
                    <a:prstGeom prst="rect">
                      <a:avLst/>
                    </a:prstGeom>
                  </pic:spPr>
                </pic:pic>
              </a:graphicData>
            </a:graphic>
          </wp:anchor>
        </w:drawing>
      </w:r>
      <w:r>
        <w:t>характеризует рекламу как средство формирования потребностей;</w:t>
      </w:r>
    </w:p>
    <w:p w:rsidR="00150D9A" w:rsidRDefault="00283412">
      <w:pPr>
        <w:pStyle w:val="a3"/>
        <w:spacing w:before="16"/>
        <w:ind w:firstLine="993"/>
      </w:pPr>
      <w:r>
        <w:t>характеризует виды ресурсов, объясняет место ресурсов в проектировании и реализации технологического процесса;</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24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называет предприятия региона проживания, работающие на основе современных производственных технологий, приводит примеры функций работников этихпредприятий;</w:t>
      </w:r>
    </w:p>
    <w:p w:rsidR="00150D9A" w:rsidRDefault="00283412">
      <w:pPr>
        <w:pStyle w:val="a3"/>
        <w:tabs>
          <w:tab w:val="left" w:pos="3505"/>
          <w:tab w:val="left" w:pos="4921"/>
          <w:tab w:val="left" w:pos="6008"/>
          <w:tab w:val="left" w:pos="7649"/>
          <w:tab w:val="left" w:pos="9674"/>
        </w:tabs>
        <w:spacing w:line="270" w:lineRule="exact"/>
        <w:ind w:left="1890"/>
      </w:pPr>
      <w:r>
        <w:rPr>
          <w:noProof/>
          <w:position w:val="-4"/>
          <w:lang w:bidi="ar-SA"/>
        </w:rPr>
        <w:drawing>
          <wp:inline distT="0" distB="0" distL="0" distR="0">
            <wp:extent cx="128015" cy="172212"/>
            <wp:effectExtent l="0" t="0" r="0" b="0"/>
            <wp:docPr id="24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image2.png"/>
                    <pic:cNvPicPr/>
                  </pic:nvPicPr>
                  <pic:blipFill>
                    <a:blip r:embed="rId8" cstate="print"/>
                    <a:stretch>
                      <a:fillRect/>
                    </a:stretch>
                  </pic:blipFill>
                  <pic:spPr>
                    <a:xfrm>
                      <a:off x="0" y="0"/>
                      <a:ext cx="128015" cy="172212"/>
                    </a:xfrm>
                    <a:prstGeom prst="rect">
                      <a:avLst/>
                    </a:prstGeom>
                  </pic:spPr>
                </pic:pic>
              </a:graphicData>
            </a:graphic>
          </wp:inline>
        </w:drawing>
      </w:r>
      <w:r>
        <w:t>разъясняет</w:t>
      </w:r>
      <w:r>
        <w:tab/>
        <w:t>содержание</w:t>
      </w:r>
      <w:r>
        <w:tab/>
        <w:t>понятий</w:t>
      </w:r>
      <w:r>
        <w:tab/>
        <w:t>«технология»,</w:t>
      </w:r>
      <w:r>
        <w:tab/>
        <w:t>«технологический</w:t>
      </w:r>
      <w:r>
        <w:tab/>
        <w:t>процесс»,</w:t>
      </w:r>
    </w:p>
    <w:p w:rsidR="00150D9A" w:rsidRDefault="00283412">
      <w:pPr>
        <w:pStyle w:val="a3"/>
        <w:spacing w:line="251" w:lineRule="exact"/>
      </w:pPr>
      <w:r>
        <w:t>«потребность», «конструкция», «механизм», «проект» и адекватно пользуется этими понятиями;</w:t>
      </w:r>
    </w:p>
    <w:p w:rsidR="00150D9A" w:rsidRDefault="00283412">
      <w:pPr>
        <w:pStyle w:val="a3"/>
        <w:ind w:right="1075" w:firstLine="708"/>
        <w:jc w:val="both"/>
      </w:pPr>
      <w:r>
        <w:rPr>
          <w:noProof/>
          <w:lang w:bidi="ar-SA"/>
        </w:rPr>
        <w:drawing>
          <wp:anchor distT="0" distB="0" distL="0" distR="0" simplePos="0" relativeHeight="10168" behindDoc="0" locked="0" layoutInCell="1" allowOverlap="1">
            <wp:simplePos x="0" y="0"/>
            <wp:positionH relativeFrom="page">
              <wp:posOffset>1251508</wp:posOffset>
            </wp:positionH>
            <wp:positionV relativeFrom="paragraph">
              <wp:posOffset>332231</wp:posOffset>
            </wp:positionV>
            <wp:extent cx="128015" cy="172212"/>
            <wp:effectExtent l="0" t="0" r="0" b="0"/>
            <wp:wrapNone/>
            <wp:docPr id="24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1"/>
            <wp:effectExtent l="0" t="0" r="0" b="0"/>
            <wp:docPr id="24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image2.png"/>
                    <pic:cNvPicPr/>
                  </pic:nvPicPr>
                  <pic:blipFill>
                    <a:blip r:embed="rId8" cstate="print"/>
                    <a:stretch>
                      <a:fillRect/>
                    </a:stretch>
                  </pic:blipFill>
                  <pic:spPr>
                    <a:xfrm>
                      <a:off x="0" y="0"/>
                      <a:ext cx="128015" cy="172211"/>
                    </a:xfrm>
                    <a:prstGeom prst="rect">
                      <a:avLst/>
                    </a:prstGeom>
                  </pic:spPr>
                </pic:pic>
              </a:graphicData>
            </a:graphic>
          </wp:inline>
        </w:drawing>
      </w:r>
      <w:r>
        <w:t>объясняет основания развития технологий, опираясь на произвольно избранную группу потребностей, которые удовлетворяют этитехнологии;</w:t>
      </w:r>
    </w:p>
    <w:p w:rsidR="00150D9A" w:rsidRDefault="00283412">
      <w:pPr>
        <w:pStyle w:val="a3"/>
        <w:spacing w:before="12"/>
        <w:ind w:left="2176"/>
      </w:pPr>
      <w:r>
        <w:t>приводит произвольные примеры производственных технологий итехнологий в сфере</w:t>
      </w:r>
    </w:p>
    <w:p w:rsidR="00150D9A" w:rsidRDefault="00283412">
      <w:pPr>
        <w:pStyle w:val="a3"/>
        <w:spacing w:before="2"/>
      </w:pPr>
      <w:r>
        <w:rPr>
          <w:noProof/>
          <w:lang w:bidi="ar-SA"/>
        </w:rPr>
        <w:drawing>
          <wp:anchor distT="0" distB="0" distL="0" distR="0" simplePos="0" relativeHeight="10192" behindDoc="0" locked="0" layoutInCell="1" allowOverlap="1">
            <wp:simplePos x="0" y="0"/>
            <wp:positionH relativeFrom="page">
              <wp:posOffset>1251508</wp:posOffset>
            </wp:positionH>
            <wp:positionV relativeFrom="paragraph">
              <wp:posOffset>160648</wp:posOffset>
            </wp:positionV>
            <wp:extent cx="128015" cy="172212"/>
            <wp:effectExtent l="0" t="0" r="0" b="0"/>
            <wp:wrapNone/>
            <wp:docPr id="24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image2.png"/>
                    <pic:cNvPicPr/>
                  </pic:nvPicPr>
                  <pic:blipFill>
                    <a:blip r:embed="rId8" cstate="print"/>
                    <a:stretch>
                      <a:fillRect/>
                    </a:stretch>
                  </pic:blipFill>
                  <pic:spPr>
                    <a:xfrm>
                      <a:off x="0" y="0"/>
                      <a:ext cx="128015" cy="172212"/>
                    </a:xfrm>
                    <a:prstGeom prst="rect">
                      <a:avLst/>
                    </a:prstGeom>
                  </pic:spPr>
                </pic:pic>
              </a:graphicData>
            </a:graphic>
          </wp:anchor>
        </w:drawing>
      </w:r>
      <w:r>
        <w:t>быта;</w:t>
      </w:r>
    </w:p>
    <w:p w:rsidR="00150D9A" w:rsidRDefault="00283412">
      <w:pPr>
        <w:pStyle w:val="a3"/>
        <w:spacing w:before="13"/>
        <w:ind w:left="2176"/>
      </w:pPr>
      <w:r>
        <w:t>объясняет, приводя примеры, принципиальную технологическую схему, в том числе</w:t>
      </w:r>
    </w:p>
    <w:p w:rsidR="00150D9A" w:rsidRDefault="00283412">
      <w:pPr>
        <w:pStyle w:val="a3"/>
        <w:spacing w:before="2"/>
      </w:pPr>
      <w:r>
        <w:t>характеризуя негативные эффекты;</w:t>
      </w:r>
    </w:p>
    <w:p w:rsidR="00150D9A" w:rsidRDefault="00283412">
      <w:pPr>
        <w:pStyle w:val="a3"/>
        <w:spacing w:before="14"/>
        <w:ind w:left="2176"/>
      </w:pPr>
      <w:r>
        <w:rPr>
          <w:noProof/>
          <w:lang w:bidi="ar-SA"/>
        </w:rPr>
        <w:drawing>
          <wp:anchor distT="0" distB="0" distL="0" distR="0" simplePos="0" relativeHeight="267897527" behindDoc="1" locked="0" layoutInCell="1" allowOverlap="1">
            <wp:simplePos x="0" y="0"/>
            <wp:positionH relativeFrom="page">
              <wp:posOffset>1259128</wp:posOffset>
            </wp:positionH>
            <wp:positionV relativeFrom="paragraph">
              <wp:posOffset>72256</wp:posOffset>
            </wp:positionV>
            <wp:extent cx="48768" cy="219456"/>
            <wp:effectExtent l="0" t="0" r="0" b="0"/>
            <wp:wrapNone/>
            <wp:docPr id="24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 name="image5.png"/>
                    <pic:cNvPicPr/>
                  </pic:nvPicPr>
                  <pic:blipFill>
                    <a:blip r:embed="rId12" cstate="print"/>
                    <a:stretch>
                      <a:fillRect/>
                    </a:stretch>
                  </pic:blipFill>
                  <pic:spPr>
                    <a:xfrm>
                      <a:off x="0" y="0"/>
                      <a:ext cx="48768" cy="219456"/>
                    </a:xfrm>
                    <a:prstGeom prst="rect">
                      <a:avLst/>
                    </a:prstGeom>
                  </pic:spPr>
                </pic:pic>
              </a:graphicData>
            </a:graphic>
          </wp:anchor>
        </w:drawing>
      </w:r>
      <w:r>
        <w:t>составляет техническое задание, памятку, инструкцию, технологическую карту;</w:t>
      </w:r>
    </w:p>
    <w:p w:rsidR="00150D9A" w:rsidRDefault="00283412">
      <w:pPr>
        <w:pStyle w:val="a3"/>
        <w:tabs>
          <w:tab w:val="left" w:pos="3683"/>
          <w:tab w:val="left" w:pos="4546"/>
          <w:tab w:val="left" w:pos="5549"/>
          <w:tab w:val="left" w:pos="5865"/>
          <w:tab w:val="left" w:pos="6993"/>
          <w:tab w:val="left" w:pos="8871"/>
          <w:tab w:val="left" w:pos="10359"/>
        </w:tabs>
        <w:spacing w:before="16"/>
        <w:ind w:right="1076" w:firstLine="993"/>
      </w:pPr>
      <w:r>
        <w:t>осуществляет</w:t>
      </w:r>
      <w:r>
        <w:tab/>
        <w:t>сборку</w:t>
      </w:r>
      <w:r>
        <w:tab/>
        <w:t>моделей</w:t>
      </w:r>
      <w:r>
        <w:tab/>
        <w:t>с</w:t>
      </w:r>
      <w:r>
        <w:tab/>
        <w:t>помощью</w:t>
      </w:r>
      <w:r>
        <w:tab/>
        <w:t>образовательного</w:t>
      </w:r>
      <w:r>
        <w:tab/>
        <w:t>конструктора</w:t>
      </w:r>
      <w:r>
        <w:tab/>
        <w:t>по инструкции;</w:t>
      </w:r>
    </w:p>
    <w:p w:rsidR="00150D9A" w:rsidRDefault="00283412">
      <w:pPr>
        <w:pStyle w:val="a3"/>
        <w:spacing w:before="17"/>
        <w:ind w:left="2176"/>
      </w:pPr>
      <w:r>
        <w:rPr>
          <w:noProof/>
          <w:lang w:bidi="ar-SA"/>
        </w:rPr>
        <w:drawing>
          <wp:anchor distT="0" distB="0" distL="0" distR="0" simplePos="0" relativeHeight="267897551" behindDoc="1" locked="0" layoutInCell="1" allowOverlap="1">
            <wp:simplePos x="0" y="0"/>
            <wp:positionH relativeFrom="page">
              <wp:posOffset>1259128</wp:posOffset>
            </wp:positionH>
            <wp:positionV relativeFrom="paragraph">
              <wp:posOffset>74156</wp:posOffset>
            </wp:positionV>
            <wp:extent cx="48768" cy="560790"/>
            <wp:effectExtent l="0" t="0" r="0" b="0"/>
            <wp:wrapNone/>
            <wp:docPr id="24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image30.png"/>
                    <pic:cNvPicPr/>
                  </pic:nvPicPr>
                  <pic:blipFill>
                    <a:blip r:embed="rId36" cstate="print"/>
                    <a:stretch>
                      <a:fillRect/>
                    </a:stretch>
                  </pic:blipFill>
                  <pic:spPr>
                    <a:xfrm>
                      <a:off x="0" y="0"/>
                      <a:ext cx="48768" cy="560790"/>
                    </a:xfrm>
                    <a:prstGeom prst="rect">
                      <a:avLst/>
                    </a:prstGeom>
                  </pic:spPr>
                </pic:pic>
              </a:graphicData>
            </a:graphic>
          </wp:anchor>
        </w:drawing>
      </w:r>
      <w:r>
        <w:t>осуществляет выбор товара в модельной ситуации;</w:t>
      </w:r>
    </w:p>
    <w:p w:rsidR="00150D9A" w:rsidRDefault="00283412">
      <w:pPr>
        <w:pStyle w:val="a3"/>
        <w:spacing w:before="16" w:line="254" w:lineRule="auto"/>
        <w:ind w:left="2176" w:right="1183" w:firstLine="55"/>
      </w:pPr>
      <w:r>
        <w:t>осуществляет сохранение информации в формах описания, схемы, эскиза, фотографии; конструирует модель по заданному прототипу;</w:t>
      </w:r>
    </w:p>
    <w:p w:rsidR="00150D9A" w:rsidRDefault="00283412">
      <w:pPr>
        <w:pStyle w:val="a3"/>
        <w:spacing w:before="1"/>
        <w:ind w:right="1073" w:firstLine="993"/>
      </w:pPr>
      <w: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50D9A" w:rsidRDefault="00150D9A">
      <w:pPr>
        <w:sectPr w:rsidR="00150D9A">
          <w:pgSz w:w="11910" w:h="16840"/>
          <w:pgMar w:top="1200" w:right="162" w:bottom="640" w:left="80" w:header="0" w:footer="442" w:gutter="0"/>
          <w:cols w:space="720"/>
        </w:sectPr>
      </w:pPr>
    </w:p>
    <w:p w:rsidR="00150D9A" w:rsidRDefault="00283412">
      <w:pPr>
        <w:pStyle w:val="a3"/>
        <w:spacing w:before="51"/>
        <w:ind w:right="1073" w:firstLine="708"/>
      </w:pPr>
      <w:r>
        <w:rPr>
          <w:noProof/>
          <w:lang w:bidi="ar-SA"/>
        </w:rPr>
        <w:lastRenderedPageBreak/>
        <w:drawing>
          <wp:anchor distT="0" distB="0" distL="0" distR="0" simplePos="0" relativeHeight="10264" behindDoc="0" locked="0" layoutInCell="1" allowOverlap="1">
            <wp:simplePos x="0" y="0"/>
            <wp:positionH relativeFrom="page">
              <wp:posOffset>1251508</wp:posOffset>
            </wp:positionH>
            <wp:positionV relativeFrom="paragraph">
              <wp:posOffset>363347</wp:posOffset>
            </wp:positionV>
            <wp:extent cx="128015" cy="172211"/>
            <wp:effectExtent l="0" t="0" r="0" b="0"/>
            <wp:wrapNone/>
            <wp:docPr id="24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 name="image2.png"/>
                    <pic:cNvPicPr/>
                  </pic:nvPicPr>
                  <pic:blipFill>
                    <a:blip r:embed="rId8" cstate="print"/>
                    <a:stretch>
                      <a:fillRect/>
                    </a:stretch>
                  </pic:blipFill>
                  <pic:spPr>
                    <a:xfrm>
                      <a:off x="0" y="0"/>
                      <a:ext cx="128015" cy="172211"/>
                    </a:xfrm>
                    <a:prstGeom prst="rect">
                      <a:avLst/>
                    </a:prstGeom>
                  </pic:spPr>
                </pic:pic>
              </a:graphicData>
            </a:graphic>
          </wp:anchor>
        </w:drawing>
      </w:r>
      <w:r>
        <w:rPr>
          <w:noProof/>
          <w:position w:val="-4"/>
          <w:lang w:bidi="ar-SA"/>
        </w:rPr>
        <w:drawing>
          <wp:inline distT="0" distB="0" distL="0" distR="0">
            <wp:extent cx="128015" cy="172211"/>
            <wp:effectExtent l="0" t="0" r="0" b="0"/>
            <wp:docPr id="2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получил и проанализировал опыт изучения потребностей ближайшего социального окружения на основе самостоятельно разработаннойпрограммы;</w:t>
      </w:r>
    </w:p>
    <w:p w:rsidR="00150D9A" w:rsidRDefault="00283412">
      <w:pPr>
        <w:pStyle w:val="a3"/>
        <w:spacing w:before="12"/>
        <w:ind w:left="2176"/>
      </w:pPr>
      <w:r>
        <w:t>получил и проанализировал опыт проведения испытания, анализа, модернизации</w:t>
      </w:r>
    </w:p>
    <w:p w:rsidR="00150D9A" w:rsidRDefault="00283412">
      <w:pPr>
        <w:pStyle w:val="a3"/>
        <w:spacing w:before="2"/>
      </w:pPr>
      <w:r>
        <w:rPr>
          <w:noProof/>
          <w:lang w:bidi="ar-SA"/>
        </w:rPr>
        <w:drawing>
          <wp:anchor distT="0" distB="0" distL="0" distR="0" simplePos="0" relativeHeight="10288" behindDoc="0" locked="0" layoutInCell="1" allowOverlap="1">
            <wp:simplePos x="0" y="0"/>
            <wp:positionH relativeFrom="page">
              <wp:posOffset>1251508</wp:posOffset>
            </wp:positionH>
            <wp:positionV relativeFrom="paragraph">
              <wp:posOffset>160648</wp:posOffset>
            </wp:positionV>
            <wp:extent cx="128015" cy="172211"/>
            <wp:effectExtent l="0" t="0" r="0" b="0"/>
            <wp:wrapNone/>
            <wp:docPr id="24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image2.png"/>
                    <pic:cNvPicPr/>
                  </pic:nvPicPr>
                  <pic:blipFill>
                    <a:blip r:embed="rId8" cstate="print"/>
                    <a:stretch>
                      <a:fillRect/>
                    </a:stretch>
                  </pic:blipFill>
                  <pic:spPr>
                    <a:xfrm>
                      <a:off x="0" y="0"/>
                      <a:ext cx="128015" cy="172211"/>
                    </a:xfrm>
                    <a:prstGeom prst="rect">
                      <a:avLst/>
                    </a:prstGeom>
                  </pic:spPr>
                </pic:pic>
              </a:graphicData>
            </a:graphic>
          </wp:anchor>
        </w:drawing>
      </w:r>
      <w:r>
        <w:t>модели;</w:t>
      </w:r>
    </w:p>
    <w:p w:rsidR="00150D9A" w:rsidRDefault="00283412">
      <w:pPr>
        <w:pStyle w:val="a3"/>
        <w:spacing w:before="13"/>
        <w:ind w:left="2176"/>
      </w:pPr>
      <w:r>
        <w:t>получил и проанализировал опыт разработки оригинальных конструкций в заданной</w:t>
      </w:r>
    </w:p>
    <w:p w:rsidR="00150D9A" w:rsidRDefault="00283412">
      <w:pPr>
        <w:pStyle w:val="a3"/>
        <w:spacing w:before="2"/>
        <w:ind w:right="1073"/>
      </w:pPr>
      <w:r>
        <w:t>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50D9A" w:rsidRDefault="00283412">
      <w:pPr>
        <w:pStyle w:val="a3"/>
        <w:ind w:right="1078" w:firstLine="708"/>
        <w:jc w:val="both"/>
      </w:pPr>
      <w:r>
        <w:rPr>
          <w:noProof/>
          <w:position w:val="-4"/>
          <w:lang w:bidi="ar-SA"/>
        </w:rPr>
        <w:drawing>
          <wp:inline distT="0" distB="0" distL="0" distR="0">
            <wp:extent cx="128015" cy="172211"/>
            <wp:effectExtent l="0" t="0" r="0" b="0"/>
            <wp:docPr id="24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получил и проанализировал опыт изготовления информационного продукта по заданномуалгоритму;</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24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рабочихинструментов;</w:t>
      </w:r>
    </w:p>
    <w:p w:rsidR="00150D9A" w:rsidRDefault="00283412">
      <w:pPr>
        <w:pStyle w:val="a3"/>
        <w:spacing w:line="237" w:lineRule="auto"/>
        <w:ind w:right="1075" w:firstLine="708"/>
        <w:jc w:val="both"/>
      </w:pPr>
      <w:r>
        <w:rPr>
          <w:noProof/>
          <w:position w:val="-4"/>
          <w:lang w:bidi="ar-SA"/>
        </w:rPr>
        <w:drawing>
          <wp:inline distT="0" distB="0" distL="0" distR="0">
            <wp:extent cx="128015" cy="172211"/>
            <wp:effectExtent l="0" t="0" r="0" b="0"/>
            <wp:docPr id="2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получил и проанализировал опыт разработки или оптимизации и введение технологии на примере организации действий и взаимодействия вбыту.</w:t>
      </w:r>
    </w:p>
    <w:p w:rsidR="00150D9A" w:rsidRDefault="00937D49" w:rsidP="00937D49">
      <w:pPr>
        <w:pStyle w:val="3"/>
        <w:tabs>
          <w:tab w:val="left" w:pos="2057"/>
        </w:tabs>
        <w:spacing w:before="4" w:line="250" w:lineRule="exact"/>
        <w:ind w:left="2056"/>
      </w:pPr>
      <w:r>
        <w:t xml:space="preserve">6 </w:t>
      </w:r>
      <w:r w:rsidR="00283412">
        <w:t>класс</w:t>
      </w:r>
    </w:p>
    <w:p w:rsidR="00150D9A" w:rsidRDefault="00283412">
      <w:pPr>
        <w:pStyle w:val="a3"/>
        <w:spacing w:line="250" w:lineRule="exact"/>
        <w:ind w:left="1890"/>
      </w:pPr>
      <w:r>
        <w:t>По завершении учебного года обучающийся:</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24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 name="image2.png"/>
                    <pic:cNvPicPr/>
                  </pic:nvPicPr>
                  <pic:blipFill>
                    <a:blip r:embed="rId8" cstate="print"/>
                    <a:stretch>
                      <a:fillRect/>
                    </a:stretch>
                  </pic:blipFill>
                  <pic:spPr>
                    <a:xfrm>
                      <a:off x="0" y="0"/>
                      <a:ext cx="128015" cy="172211"/>
                    </a:xfrm>
                    <a:prstGeom prst="rect">
                      <a:avLst/>
                    </a:prstGeom>
                  </pic:spPr>
                </pic:pic>
              </a:graphicData>
            </a:graphic>
          </wp:inline>
        </w:drawing>
      </w:r>
      <w: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регионапроживания;</w:t>
      </w:r>
    </w:p>
    <w:p w:rsidR="00150D9A" w:rsidRDefault="00283412">
      <w:pPr>
        <w:pStyle w:val="a3"/>
        <w:spacing w:before="13"/>
        <w:ind w:left="2176"/>
      </w:pPr>
      <w:r>
        <w:rPr>
          <w:noProof/>
          <w:lang w:bidi="ar-SA"/>
        </w:rPr>
        <w:drawing>
          <wp:anchor distT="0" distB="0" distL="0" distR="0" simplePos="0" relativeHeight="267897623" behindDoc="1" locked="0" layoutInCell="1" allowOverlap="1">
            <wp:simplePos x="0" y="0"/>
            <wp:positionH relativeFrom="page">
              <wp:posOffset>1259128</wp:posOffset>
            </wp:positionH>
            <wp:positionV relativeFrom="paragraph">
              <wp:posOffset>71622</wp:posOffset>
            </wp:positionV>
            <wp:extent cx="48768" cy="219455"/>
            <wp:effectExtent l="0" t="0" r="0" b="0"/>
            <wp:wrapNone/>
            <wp:docPr id="24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 name="image5.png"/>
                    <pic:cNvPicPr/>
                  </pic:nvPicPr>
                  <pic:blipFill>
                    <a:blip r:embed="rId12" cstate="print"/>
                    <a:stretch>
                      <a:fillRect/>
                    </a:stretch>
                  </pic:blipFill>
                  <pic:spPr>
                    <a:xfrm>
                      <a:off x="0" y="0"/>
                      <a:ext cx="48768" cy="219455"/>
                    </a:xfrm>
                    <a:prstGeom prst="rect">
                      <a:avLst/>
                    </a:prstGeom>
                  </pic:spPr>
                </pic:pic>
              </a:graphicData>
            </a:graphic>
          </wp:anchor>
        </w:drawing>
      </w:r>
      <w:r>
        <w:t>описывает жизненный цикл технологии, приводя примеры;</w:t>
      </w:r>
    </w:p>
    <w:p w:rsidR="00150D9A" w:rsidRDefault="00283412">
      <w:pPr>
        <w:pStyle w:val="a3"/>
        <w:spacing w:before="16"/>
        <w:ind w:firstLine="993"/>
      </w:pPr>
      <w:r>
        <w:t>оперирует понятием «технологическая система» при описании средств удовлетворения потребностей человека;</w:t>
      </w:r>
    </w:p>
    <w:p w:rsidR="00150D9A" w:rsidRDefault="00283412">
      <w:pPr>
        <w:pStyle w:val="a3"/>
        <w:spacing w:before="14" w:line="254" w:lineRule="auto"/>
        <w:ind w:left="2176" w:right="1073"/>
      </w:pPr>
      <w:r>
        <w:rPr>
          <w:noProof/>
          <w:lang w:bidi="ar-SA"/>
        </w:rPr>
        <w:drawing>
          <wp:anchor distT="0" distB="0" distL="0" distR="0" simplePos="0" relativeHeight="10336" behindDoc="0" locked="0" layoutInCell="1" allowOverlap="1">
            <wp:simplePos x="0" y="0"/>
            <wp:positionH relativeFrom="page">
              <wp:posOffset>1259128</wp:posOffset>
            </wp:positionH>
            <wp:positionV relativeFrom="paragraph">
              <wp:posOffset>72256</wp:posOffset>
            </wp:positionV>
            <wp:extent cx="48768" cy="219456"/>
            <wp:effectExtent l="0" t="0" r="0" b="0"/>
            <wp:wrapNone/>
            <wp:docPr id="24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 name="image5.png"/>
                    <pic:cNvPicPr/>
                  </pic:nvPicPr>
                  <pic:blipFill>
                    <a:blip r:embed="rId12" cstate="print"/>
                    <a:stretch>
                      <a:fillRect/>
                    </a:stretch>
                  </pic:blipFill>
                  <pic:spPr>
                    <a:xfrm>
                      <a:off x="0" y="0"/>
                      <a:ext cx="48768" cy="219456"/>
                    </a:xfrm>
                    <a:prstGeom prst="rect">
                      <a:avLst/>
                    </a:prstGeom>
                  </pic:spPr>
                </pic:pic>
              </a:graphicData>
            </a:graphic>
          </wp:anchor>
        </w:drawing>
      </w:r>
      <w:r>
        <w:t>проводит морфологический и функциональный анализ технологической системы; проводит анализ технологической системы – надсистемы – подсистемы в процессе</w:t>
      </w:r>
    </w:p>
    <w:p w:rsidR="00150D9A" w:rsidRDefault="00283412">
      <w:pPr>
        <w:pStyle w:val="a3"/>
        <w:spacing w:line="240" w:lineRule="exact"/>
      </w:pPr>
      <w:r>
        <w:t>проектирования продукта;</w:t>
      </w:r>
    </w:p>
    <w:p w:rsidR="00150D9A" w:rsidRDefault="00283412">
      <w:pPr>
        <w:pStyle w:val="a3"/>
        <w:spacing w:before="16" w:line="176" w:lineRule="exact"/>
        <w:ind w:left="2176"/>
      </w:pPr>
      <w:r>
        <w:t>читает элементарные чертежи и эскизы;</w:t>
      </w:r>
    </w:p>
    <w:p w:rsidR="00150D9A" w:rsidRDefault="00283412">
      <w:pPr>
        <w:pStyle w:val="a3"/>
        <w:spacing w:line="450" w:lineRule="exact"/>
        <w:ind w:left="1902"/>
      </w:pPr>
      <w:r>
        <w:rPr>
          <w:noProof/>
          <w:position w:val="-23"/>
          <w:lang w:bidi="ar-SA"/>
        </w:rPr>
        <w:drawing>
          <wp:inline distT="0" distB="0" distL="0" distR="0">
            <wp:extent cx="48768" cy="390144"/>
            <wp:effectExtent l="0" t="0" r="0" b="0"/>
            <wp:docPr id="24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image4.png"/>
                    <pic:cNvPicPr/>
                  </pic:nvPicPr>
                  <pic:blipFill>
                    <a:blip r:embed="rId11" cstate="print"/>
                    <a:stretch>
                      <a:fillRect/>
                    </a:stretch>
                  </pic:blipFill>
                  <pic:spPr>
                    <a:xfrm>
                      <a:off x="0" y="0"/>
                      <a:ext cx="48768" cy="390144"/>
                    </a:xfrm>
                    <a:prstGeom prst="rect">
                      <a:avLst/>
                    </a:prstGeom>
                  </pic:spPr>
                </pic:pic>
              </a:graphicData>
            </a:graphic>
          </wp:inline>
        </w:drawing>
      </w:r>
      <w:r>
        <w:t>выполняет эскизы механизмов,интерьера;</w:t>
      </w:r>
    </w:p>
    <w:p w:rsidR="00150D9A" w:rsidRDefault="00283412">
      <w:pPr>
        <w:pStyle w:val="a3"/>
        <w:spacing w:line="165" w:lineRule="exact"/>
        <w:ind w:left="2176"/>
      </w:pPr>
      <w:r>
        <w:t>освоил техники обработки материалов (по выбору обучающегося в соответствии с</w:t>
      </w:r>
    </w:p>
    <w:p w:rsidR="00150D9A" w:rsidRDefault="00283412">
      <w:pPr>
        <w:pStyle w:val="a3"/>
        <w:spacing w:before="2" w:line="252" w:lineRule="exact"/>
      </w:pPr>
      <w:r>
        <w:t>содержанием проектной деятельности);</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4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image2.png"/>
                    <pic:cNvPicPr/>
                  </pic:nvPicPr>
                  <pic:blipFill>
                    <a:blip r:embed="rId8" cstate="print"/>
                    <a:stretch>
                      <a:fillRect/>
                    </a:stretch>
                  </pic:blipFill>
                  <pic:spPr>
                    <a:xfrm>
                      <a:off x="0" y="0"/>
                      <a:ext cx="128015" cy="172212"/>
                    </a:xfrm>
                    <a:prstGeom prst="rect">
                      <a:avLst/>
                    </a:prstGeom>
                  </pic:spPr>
                </pic:pic>
              </a:graphicData>
            </a:graphic>
          </wp:inline>
        </w:drawing>
      </w:r>
      <w:r>
        <w:t>применяет простые механизмы для решения поставленных задач по модернизации / проектированию технологическихсистем;</w:t>
      </w:r>
    </w:p>
    <w:p w:rsidR="00150D9A" w:rsidRDefault="00283412">
      <w:pPr>
        <w:pStyle w:val="a3"/>
        <w:ind w:right="1080" w:firstLine="708"/>
        <w:jc w:val="both"/>
      </w:pPr>
      <w:r>
        <w:rPr>
          <w:noProof/>
          <w:position w:val="-4"/>
          <w:lang w:bidi="ar-SA"/>
        </w:rPr>
        <w:drawing>
          <wp:inline distT="0" distB="0" distL="0" distR="0">
            <wp:extent cx="128015" cy="172212"/>
            <wp:effectExtent l="0" t="0" r="0" b="0"/>
            <wp:docPr id="24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 name="image2.png"/>
                    <pic:cNvPicPr/>
                  </pic:nvPicPr>
                  <pic:blipFill>
                    <a:blip r:embed="rId8" cstate="print"/>
                    <a:stretch>
                      <a:fillRect/>
                    </a:stretch>
                  </pic:blipFill>
                  <pic:spPr>
                    <a:xfrm>
                      <a:off x="0" y="0"/>
                      <a:ext cx="128015" cy="172212"/>
                    </a:xfrm>
                    <a:prstGeom prst="rect">
                      <a:avLst/>
                    </a:prstGeom>
                  </pic:spPr>
                </pic:pic>
              </a:graphicData>
            </a:graphic>
          </wp:inline>
        </w:drawing>
      </w:r>
      <w:r>
        <w:t>строит модель механизма, состоящего из нескольких простых механизмов по кинематическойсхеме;</w:t>
      </w:r>
    </w:p>
    <w:p w:rsidR="00150D9A" w:rsidRDefault="00283412">
      <w:pPr>
        <w:pStyle w:val="a3"/>
        <w:spacing w:line="237" w:lineRule="auto"/>
        <w:ind w:right="1080" w:firstLine="708"/>
        <w:jc w:val="both"/>
      </w:pPr>
      <w:r>
        <w:rPr>
          <w:noProof/>
          <w:position w:val="-4"/>
          <w:lang w:bidi="ar-SA"/>
        </w:rPr>
        <w:drawing>
          <wp:inline distT="0" distB="0" distL="0" distR="0">
            <wp:extent cx="128015" cy="172212"/>
            <wp:effectExtent l="0" t="0" r="0" b="0"/>
            <wp:docPr id="24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image2.png"/>
                    <pic:cNvPicPr/>
                  </pic:nvPicPr>
                  <pic:blipFill>
                    <a:blip r:embed="rId8" cstate="print"/>
                    <a:stretch>
                      <a:fillRect/>
                    </a:stretch>
                  </pic:blipFill>
                  <pic:spPr>
                    <a:xfrm>
                      <a:off x="0" y="0"/>
                      <a:ext cx="128015" cy="172212"/>
                    </a:xfrm>
                    <a:prstGeom prst="rect">
                      <a:avLst/>
                    </a:prstGeom>
                  </pic:spPr>
                </pic:pic>
              </a:graphicData>
            </a:graphic>
          </wp:inline>
        </w:drawing>
      </w:r>
      <w:r>
        <w:t>получил и проанализировал опыт исследования способов жизнеобеспечения и состояния жилых зданий микрорайона /поселения;</w:t>
      </w:r>
    </w:p>
    <w:p w:rsidR="00150D9A" w:rsidRDefault="00283412">
      <w:pPr>
        <w:pStyle w:val="a3"/>
        <w:spacing w:before="12" w:line="254" w:lineRule="auto"/>
        <w:ind w:left="2176" w:right="1073"/>
      </w:pPr>
      <w:r>
        <w:rPr>
          <w:noProof/>
          <w:lang w:bidi="ar-SA"/>
        </w:rPr>
        <w:drawing>
          <wp:anchor distT="0" distB="0" distL="0" distR="0" simplePos="0" relativeHeight="10360" behindDoc="0" locked="0" layoutInCell="1" allowOverlap="1">
            <wp:simplePos x="0" y="0"/>
            <wp:positionH relativeFrom="page">
              <wp:posOffset>1259128</wp:posOffset>
            </wp:positionH>
            <wp:positionV relativeFrom="paragraph">
              <wp:posOffset>70986</wp:posOffset>
            </wp:positionV>
            <wp:extent cx="48768" cy="219456"/>
            <wp:effectExtent l="0" t="0" r="0" b="0"/>
            <wp:wrapNone/>
            <wp:docPr id="24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image5.png"/>
                    <pic:cNvPicPr/>
                  </pic:nvPicPr>
                  <pic:blipFill>
                    <a:blip r:embed="rId12" cstate="print"/>
                    <a:stretch>
                      <a:fillRect/>
                    </a:stretch>
                  </pic:blipFill>
                  <pic:spPr>
                    <a:xfrm>
                      <a:off x="0" y="0"/>
                      <a:ext cx="48768" cy="219456"/>
                    </a:xfrm>
                    <a:prstGeom prst="rect">
                      <a:avLst/>
                    </a:prstGeom>
                  </pic:spPr>
                </pic:pic>
              </a:graphicData>
            </a:graphic>
          </wp:anchor>
        </w:drawing>
      </w:r>
      <w:r>
        <w:t>получил и проанализировал опыт решения задач на взаимодействие со службами ЖКХ; получил опыт мониторинга развития технологий произвольно избранной отрасли,</w:t>
      </w:r>
    </w:p>
    <w:p w:rsidR="00150D9A" w:rsidRDefault="00283412">
      <w:pPr>
        <w:pStyle w:val="a3"/>
        <w:tabs>
          <w:tab w:val="left" w:pos="3148"/>
          <w:tab w:val="left" w:pos="4578"/>
          <w:tab w:val="left" w:pos="5847"/>
          <w:tab w:val="left" w:pos="6736"/>
          <w:tab w:val="left" w:pos="8255"/>
          <w:tab w:val="left" w:pos="8706"/>
          <w:tab w:val="left" w:pos="9579"/>
          <w:tab w:val="left" w:pos="10489"/>
        </w:tabs>
        <w:spacing w:line="242" w:lineRule="auto"/>
        <w:ind w:right="1077"/>
      </w:pPr>
      <w:r>
        <w:t>удовлетворяющих</w:t>
      </w:r>
      <w:r>
        <w:tab/>
        <w:t>произвольно</w:t>
      </w:r>
      <w:r>
        <w:tab/>
        <w:t>избранную</w:t>
      </w:r>
      <w:r>
        <w:tab/>
        <w:t>группу</w:t>
      </w:r>
      <w:r>
        <w:tab/>
        <w:t>потребностей</w:t>
      </w:r>
      <w:r>
        <w:tab/>
        <w:t>на</w:t>
      </w:r>
      <w:r>
        <w:tab/>
        <w:t>основе</w:t>
      </w:r>
      <w:r>
        <w:tab/>
        <w:t>работы</w:t>
      </w:r>
      <w:r>
        <w:tab/>
        <w:t>с информационными источниками различныхвидов;</w:t>
      </w:r>
    </w:p>
    <w:p w:rsidR="00150D9A" w:rsidRDefault="00283412">
      <w:pPr>
        <w:pStyle w:val="a3"/>
        <w:spacing w:line="237" w:lineRule="auto"/>
        <w:ind w:right="1073" w:firstLine="708"/>
        <w:jc w:val="both"/>
      </w:pPr>
      <w:r>
        <w:rPr>
          <w:noProof/>
          <w:position w:val="-4"/>
          <w:lang w:bidi="ar-SA"/>
        </w:rPr>
        <w:drawing>
          <wp:inline distT="0" distB="0" distL="0" distR="0">
            <wp:extent cx="128015" cy="172212"/>
            <wp:effectExtent l="0" t="0" r="0" b="0"/>
            <wp:docPr id="24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image2.png"/>
                    <pic:cNvPicPr/>
                  </pic:nvPicPr>
                  <pic:blipFill>
                    <a:blip r:embed="rId8" cstate="print"/>
                    <a:stretch>
                      <a:fillRect/>
                    </a:stretch>
                  </pic:blipFill>
                  <pic:spPr>
                    <a:xfrm>
                      <a:off x="0" y="0"/>
                      <a:ext cx="128015" cy="172212"/>
                    </a:xfrm>
                    <a:prstGeom prst="rect">
                      <a:avLst/>
                    </a:prstGeom>
                  </pic:spPr>
                </pic:pic>
              </a:graphicData>
            </a:graphic>
          </wp:inline>
        </w:drawing>
      </w:r>
      <w:r>
        <w:t>получил и проанализировал опыт модификации механизмов (на основе технической документации) для получения заданных свойств (решениезадачи);</w:t>
      </w:r>
    </w:p>
    <w:p w:rsidR="00150D9A" w:rsidRDefault="00283412">
      <w:pPr>
        <w:pStyle w:val="a3"/>
        <w:ind w:right="1071" w:firstLine="708"/>
        <w:jc w:val="both"/>
      </w:pPr>
      <w:r>
        <w:rPr>
          <w:noProof/>
          <w:position w:val="-4"/>
          <w:lang w:bidi="ar-SA"/>
        </w:rPr>
        <w:drawing>
          <wp:inline distT="0" distB="0" distL="0" distR="0">
            <wp:extent cx="128015" cy="172212"/>
            <wp:effectExtent l="0" t="0" r="0" b="0"/>
            <wp:docPr id="24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image2.png"/>
                    <pic:cNvPicPr/>
                  </pic:nvPicPr>
                  <pic:blipFill>
                    <a:blip r:embed="rId8" cstate="print"/>
                    <a:stretch>
                      <a:fillRect/>
                    </a:stretch>
                  </pic:blipFill>
                  <pic:spPr>
                    <a:xfrm>
                      <a:off x="0" y="0"/>
                      <a:ext cx="128015" cy="172212"/>
                    </a:xfrm>
                    <a:prstGeom prst="rect">
                      <a:avLst/>
                    </a:prstGeom>
                  </pic:spPr>
                </pic:pic>
              </a:graphicData>
            </a:graphic>
          </wp:inline>
        </w:drawing>
      </w:r>
      <w: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50D9A" w:rsidRDefault="00937D49" w:rsidP="00937D49">
      <w:pPr>
        <w:pStyle w:val="3"/>
        <w:tabs>
          <w:tab w:val="left" w:pos="2057"/>
        </w:tabs>
        <w:spacing w:line="250" w:lineRule="exact"/>
        <w:ind w:left="2056"/>
      </w:pPr>
      <w:r>
        <w:t xml:space="preserve">7 </w:t>
      </w:r>
      <w:r w:rsidR="00283412">
        <w:t>класс</w:t>
      </w:r>
    </w:p>
    <w:p w:rsidR="00150D9A" w:rsidRDefault="00283412">
      <w:pPr>
        <w:pStyle w:val="a3"/>
        <w:spacing w:line="250" w:lineRule="exact"/>
        <w:ind w:left="1890"/>
      </w:pPr>
      <w:r>
        <w:t>По завершении учебного года обучающийся:</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24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называет и характеризует актуальные и перспективные технологии в области энергетики, характеризует профессии в сфере энергетики, энергетику регионапроживания;</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24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называет и характеризует актуальные и перспективные информационные технологии, характеризует профессии в сфере информационныхтехнологий;</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2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image2.png"/>
                    <pic:cNvPicPr/>
                  </pic:nvPicPr>
                  <pic:blipFill>
                    <a:blip r:embed="rId8" cstate="print"/>
                    <a:stretch>
                      <a:fillRect/>
                    </a:stretch>
                  </pic:blipFill>
                  <pic:spPr>
                    <a:xfrm>
                      <a:off x="0" y="0"/>
                      <a:ext cx="128015" cy="172212"/>
                    </a:xfrm>
                    <a:prstGeom prst="rect">
                      <a:avLst/>
                    </a:prstGeom>
                  </pic:spPr>
                </pic:pic>
              </a:graphicData>
            </a:graphic>
          </wp:inline>
        </w:drawing>
      </w:r>
      <w: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различныхпрофессий;</w:t>
      </w:r>
    </w:p>
    <w:p w:rsidR="00150D9A" w:rsidRDefault="00283412">
      <w:pPr>
        <w:pStyle w:val="a3"/>
        <w:spacing w:line="237" w:lineRule="auto"/>
        <w:ind w:right="1072" w:firstLine="708"/>
        <w:jc w:val="both"/>
      </w:pPr>
      <w:r>
        <w:rPr>
          <w:noProof/>
          <w:position w:val="-4"/>
          <w:lang w:bidi="ar-SA"/>
        </w:rPr>
        <w:drawing>
          <wp:inline distT="0" distB="0" distL="0" distR="0">
            <wp:extent cx="128015" cy="172212"/>
            <wp:effectExtent l="0" t="0" r="0" b="0"/>
            <wp:docPr id="24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image2.png"/>
                    <pic:cNvPicPr/>
                  </pic:nvPicPr>
                  <pic:blipFill>
                    <a:blip r:embed="rId8" cstate="print"/>
                    <a:stretch>
                      <a:fillRect/>
                    </a:stretch>
                  </pic:blipFill>
                  <pic:spPr>
                    <a:xfrm>
                      <a:off x="0" y="0"/>
                      <a:ext cx="128015" cy="172212"/>
                    </a:xfrm>
                    <a:prstGeom prst="rect">
                      <a:avLst/>
                    </a:prstGeom>
                  </pic:spPr>
                </pic:pic>
              </a:graphicData>
            </a:graphic>
          </wp:inline>
        </w:drawing>
      </w:r>
      <w:r>
        <w:t>перечисляет, характеризует и распознает устройства для накопления энергии, для передачиэнергии;</w:t>
      </w:r>
    </w:p>
    <w:p w:rsidR="00150D9A" w:rsidRDefault="00150D9A">
      <w:pPr>
        <w:spacing w:line="237" w:lineRule="auto"/>
        <w:jc w:val="both"/>
        <w:sectPr w:rsidR="00150D9A">
          <w:pgSz w:w="11910" w:h="16840"/>
          <w:pgMar w:top="1200" w:right="162" w:bottom="640" w:left="80" w:header="0" w:footer="442" w:gutter="0"/>
          <w:cols w:space="720"/>
        </w:sectPr>
      </w:pPr>
    </w:p>
    <w:p w:rsidR="00150D9A" w:rsidRDefault="00283412">
      <w:pPr>
        <w:pStyle w:val="a3"/>
        <w:spacing w:before="51"/>
        <w:ind w:right="1076" w:firstLine="708"/>
        <w:jc w:val="both"/>
      </w:pPr>
      <w:r>
        <w:rPr>
          <w:noProof/>
          <w:position w:val="-4"/>
          <w:lang w:bidi="ar-SA"/>
        </w:rPr>
        <w:lastRenderedPageBreak/>
        <w:drawing>
          <wp:inline distT="0" distB="0" distL="0" distR="0">
            <wp:extent cx="128015" cy="172211"/>
            <wp:effectExtent l="0" t="0" r="0" b="0"/>
            <wp:docPr id="2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image2.png"/>
                    <pic:cNvPicPr/>
                  </pic:nvPicPr>
                  <pic:blipFill>
                    <a:blip r:embed="rId8" cstate="print"/>
                    <a:stretch>
                      <a:fillRect/>
                    </a:stretch>
                  </pic:blipFill>
                  <pic:spPr>
                    <a:xfrm>
                      <a:off x="0" y="0"/>
                      <a:ext cx="128015" cy="172211"/>
                    </a:xfrm>
                    <a:prstGeom prst="rect">
                      <a:avLst/>
                    </a:prstGeom>
                  </pic:spPr>
                </pic:pic>
              </a:graphicData>
            </a:graphic>
          </wp:inline>
        </w:drawing>
      </w:r>
      <w:r>
        <w:t>объясняет понятие «машина», характеризует технологические системы, преобразующие энергию в вид, необходимыйпотребителю;</w:t>
      </w:r>
    </w:p>
    <w:p w:rsidR="00150D9A" w:rsidRDefault="00283412">
      <w:pPr>
        <w:pStyle w:val="a3"/>
        <w:spacing w:line="237" w:lineRule="auto"/>
        <w:ind w:right="1078" w:firstLine="708"/>
        <w:jc w:val="both"/>
      </w:pPr>
      <w:r>
        <w:rPr>
          <w:noProof/>
          <w:position w:val="-4"/>
          <w:lang w:bidi="ar-SA"/>
        </w:rPr>
        <w:drawing>
          <wp:inline distT="0" distB="0" distL="0" distR="0">
            <wp:extent cx="128015" cy="172211"/>
            <wp:effectExtent l="0" t="0" r="0" b="0"/>
            <wp:docPr id="2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image2.png"/>
                    <pic:cNvPicPr/>
                  </pic:nvPicPr>
                  <pic:blipFill>
                    <a:blip r:embed="rId8" cstate="print"/>
                    <a:stretch>
                      <a:fillRect/>
                    </a:stretch>
                  </pic:blipFill>
                  <pic:spPr>
                    <a:xfrm>
                      <a:off x="0" y="0"/>
                      <a:ext cx="128015" cy="172211"/>
                    </a:xfrm>
                    <a:prstGeom prst="rect">
                      <a:avLst/>
                    </a:prstGeom>
                  </pic:spPr>
                </pic:pic>
              </a:graphicData>
            </a:graphic>
          </wp:inline>
        </w:drawing>
      </w:r>
      <w:r>
        <w:t>объясняет сущность управления в технологических системах, характеризует автоматические и саморегулируемыесистемы;</w:t>
      </w:r>
    </w:p>
    <w:p w:rsidR="00150D9A" w:rsidRDefault="00283412">
      <w:pPr>
        <w:pStyle w:val="a3"/>
        <w:ind w:right="1078" w:firstLine="708"/>
        <w:jc w:val="both"/>
      </w:pPr>
      <w:r>
        <w:rPr>
          <w:noProof/>
          <w:position w:val="-4"/>
          <w:lang w:bidi="ar-SA"/>
        </w:rPr>
        <w:drawing>
          <wp:inline distT="0" distB="0" distL="0" distR="0">
            <wp:extent cx="128015" cy="172211"/>
            <wp:effectExtent l="0" t="0" r="0" b="0"/>
            <wp:docPr id="24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image2.png"/>
                    <pic:cNvPicPr/>
                  </pic:nvPicPr>
                  <pic:blipFill>
                    <a:blip r:embed="rId8" cstate="print"/>
                    <a:stretch>
                      <a:fillRect/>
                    </a:stretch>
                  </pic:blipFill>
                  <pic:spPr>
                    <a:xfrm>
                      <a:off x="0" y="0"/>
                      <a:ext cx="128015" cy="172211"/>
                    </a:xfrm>
                    <a:prstGeom prst="rect">
                      <a:avLst/>
                    </a:prstGeom>
                  </pic:spPr>
                </pic:pic>
              </a:graphicData>
            </a:graphic>
          </wp:inline>
        </w:drawing>
      </w:r>
      <w:r>
        <w:t>осуществляет сборку электрических цепей по электрической схеме, проводит анализ неполадок электрическойцепи;</w:t>
      </w:r>
    </w:p>
    <w:p w:rsidR="00150D9A" w:rsidRDefault="00283412">
      <w:pPr>
        <w:pStyle w:val="a3"/>
        <w:ind w:right="1072" w:firstLine="708"/>
        <w:jc w:val="both"/>
      </w:pPr>
      <w:r>
        <w:rPr>
          <w:noProof/>
          <w:position w:val="-4"/>
          <w:lang w:bidi="ar-SA"/>
        </w:rPr>
        <w:drawing>
          <wp:inline distT="0" distB="0" distL="0" distR="0">
            <wp:extent cx="128015" cy="172211"/>
            <wp:effectExtent l="0" t="0" r="0" b="0"/>
            <wp:docPr id="2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 name="image2.png"/>
                    <pic:cNvPicPr/>
                  </pic:nvPicPr>
                  <pic:blipFill>
                    <a:blip r:embed="rId8" cstate="print"/>
                    <a:stretch>
                      <a:fillRect/>
                    </a:stretch>
                  </pic:blipFill>
                  <pic:spPr>
                    <a:xfrm>
                      <a:off x="0" y="0"/>
                      <a:ext cx="128015" cy="172211"/>
                    </a:xfrm>
                    <a:prstGeom prst="rect">
                      <a:avLst/>
                    </a:prstGeom>
                  </pic:spPr>
                </pic:pic>
              </a:graphicData>
            </a:graphic>
          </wp:inline>
        </w:drawing>
      </w:r>
      <w: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50D9A" w:rsidRDefault="00283412">
      <w:pPr>
        <w:pStyle w:val="a3"/>
        <w:spacing w:before="11"/>
        <w:ind w:right="1257" w:firstLine="993"/>
      </w:pPr>
      <w:r>
        <w:rPr>
          <w:noProof/>
          <w:lang w:bidi="ar-SA"/>
        </w:rPr>
        <w:drawing>
          <wp:anchor distT="0" distB="0" distL="0" distR="0" simplePos="0" relativeHeight="267897695" behindDoc="1" locked="0" layoutInCell="1" allowOverlap="1">
            <wp:simplePos x="0" y="0"/>
            <wp:positionH relativeFrom="page">
              <wp:posOffset>1251508</wp:posOffset>
            </wp:positionH>
            <wp:positionV relativeFrom="paragraph">
              <wp:posOffset>-2799</wp:posOffset>
            </wp:positionV>
            <wp:extent cx="128015" cy="172211"/>
            <wp:effectExtent l="0" t="0" r="0" b="0"/>
            <wp:wrapNone/>
            <wp:docPr id="24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image2.png"/>
                    <pic:cNvPicPr/>
                  </pic:nvPicPr>
                  <pic:blipFill>
                    <a:blip r:embed="rId8" cstate="print"/>
                    <a:stretch>
                      <a:fillRect/>
                    </a:stretch>
                  </pic:blipFill>
                  <pic:spPr>
                    <a:xfrm>
                      <a:off x="0" y="0"/>
                      <a:ext cx="128015" cy="172211"/>
                    </a:xfrm>
                    <a:prstGeom prst="rect">
                      <a:avLst/>
                    </a:prstGeom>
                  </pic:spPr>
                </pic:pic>
              </a:graphicData>
            </a:graphic>
          </wp:anchor>
        </w:drawing>
      </w:r>
      <w:r>
        <w:t>выполняет базовые операции редактора компьютерного трехмерного проектирования (на выбор образовательнойорганизации);</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2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image2.png"/>
                    <pic:cNvPicPr/>
                  </pic:nvPicPr>
                  <pic:blipFill>
                    <a:blip r:embed="rId8" cstate="print"/>
                    <a:stretch>
                      <a:fillRect/>
                    </a:stretch>
                  </pic:blipFill>
                  <pic:spPr>
                    <a:xfrm>
                      <a:off x="0" y="0"/>
                      <a:ext cx="128015" cy="172211"/>
                    </a:xfrm>
                    <a:prstGeom prst="rect">
                      <a:avLst/>
                    </a:prstGeom>
                  </pic:spPr>
                </pic:pic>
              </a:graphicData>
            </a:graphic>
          </wp:inline>
        </w:drawing>
      </w:r>
      <w:r>
        <w:t>конструирует простые системы с обратной связью на основе технических конструкторов;</w:t>
      </w:r>
    </w:p>
    <w:p w:rsidR="00150D9A" w:rsidRDefault="00283412">
      <w:pPr>
        <w:pStyle w:val="a3"/>
        <w:tabs>
          <w:tab w:val="left" w:pos="3176"/>
          <w:tab w:val="left" w:pos="3510"/>
          <w:tab w:val="left" w:pos="5343"/>
          <w:tab w:val="left" w:pos="6032"/>
          <w:tab w:val="left" w:pos="7289"/>
          <w:tab w:val="left" w:pos="8244"/>
          <w:tab w:val="left" w:pos="9470"/>
        </w:tabs>
        <w:spacing w:before="12" w:line="254" w:lineRule="auto"/>
        <w:ind w:left="2176" w:right="1075"/>
      </w:pPr>
      <w:r>
        <w:rPr>
          <w:noProof/>
          <w:lang w:bidi="ar-SA"/>
        </w:rPr>
        <w:drawing>
          <wp:anchor distT="0" distB="0" distL="0" distR="0" simplePos="0" relativeHeight="10408" behindDoc="0" locked="0" layoutInCell="1" allowOverlap="1">
            <wp:simplePos x="0" y="0"/>
            <wp:positionH relativeFrom="page">
              <wp:posOffset>1259128</wp:posOffset>
            </wp:positionH>
            <wp:positionV relativeFrom="paragraph">
              <wp:posOffset>70986</wp:posOffset>
            </wp:positionV>
            <wp:extent cx="48768" cy="219455"/>
            <wp:effectExtent l="0" t="0" r="0" b="0"/>
            <wp:wrapNone/>
            <wp:docPr id="24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 name="image5.png"/>
                    <pic:cNvPicPr/>
                  </pic:nvPicPr>
                  <pic:blipFill>
                    <a:blip r:embed="rId12" cstate="print"/>
                    <a:stretch>
                      <a:fillRect/>
                    </a:stretch>
                  </pic:blipFill>
                  <pic:spPr>
                    <a:xfrm>
                      <a:off x="0" y="0"/>
                      <a:ext cx="48768" cy="219455"/>
                    </a:xfrm>
                    <a:prstGeom prst="rect">
                      <a:avLst/>
                    </a:prstGeom>
                  </pic:spPr>
                </pic:pic>
              </a:graphicData>
            </a:graphic>
          </wp:anchor>
        </w:drawing>
      </w:r>
      <w:r>
        <w:t>следует технологии, в том числе, в процессе изготовления субъективно нового продукта; получил</w:t>
      </w:r>
      <w:r>
        <w:tab/>
        <w:t>и</w:t>
      </w:r>
      <w:r>
        <w:tab/>
        <w:t>проанализировал</w:t>
      </w:r>
      <w:r>
        <w:tab/>
        <w:t>опыт</w:t>
      </w:r>
      <w:r>
        <w:tab/>
        <w:t>разработки</w:t>
      </w:r>
      <w:r>
        <w:tab/>
        <w:t>проекта</w:t>
      </w:r>
      <w:r>
        <w:tab/>
        <w:t>освещения</w:t>
      </w:r>
      <w:r>
        <w:tab/>
      </w:r>
      <w:r>
        <w:rPr>
          <w:spacing w:val="-1"/>
        </w:rPr>
        <w:t>выбранного</w:t>
      </w:r>
    </w:p>
    <w:p w:rsidR="00150D9A" w:rsidRDefault="00283412">
      <w:pPr>
        <w:pStyle w:val="a3"/>
        <w:spacing w:line="240" w:lineRule="exact"/>
      </w:pPr>
      <w:r>
        <w:t>помещения, включая отбор конкретных приборов, составление схемы электропроводки;</w:t>
      </w:r>
    </w:p>
    <w:p w:rsidR="00150D9A" w:rsidRDefault="00283412">
      <w:pPr>
        <w:pStyle w:val="a3"/>
        <w:spacing w:before="1"/>
        <w:ind w:right="1074" w:firstLine="708"/>
        <w:jc w:val="both"/>
      </w:pPr>
      <w:r>
        <w:rPr>
          <w:noProof/>
          <w:position w:val="-4"/>
          <w:lang w:bidi="ar-SA"/>
        </w:rPr>
        <w:drawing>
          <wp:inline distT="0" distB="0" distL="0" distR="0">
            <wp:extent cx="128015" cy="172211"/>
            <wp:effectExtent l="0" t="0" r="0" b="0"/>
            <wp:docPr id="24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получил и проанализировал опыт разработки и создания изделия средствами учебного станка, управляемого программой компьютерного трехмерногопроектирования;</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25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50D9A" w:rsidRDefault="00283412" w:rsidP="00297EAF">
      <w:pPr>
        <w:pStyle w:val="3"/>
        <w:numPr>
          <w:ilvl w:val="0"/>
          <w:numId w:val="107"/>
        </w:numPr>
        <w:tabs>
          <w:tab w:val="left" w:pos="2057"/>
        </w:tabs>
        <w:spacing w:line="250" w:lineRule="exact"/>
      </w:pPr>
      <w:r>
        <w:t>класс</w:t>
      </w:r>
    </w:p>
    <w:p w:rsidR="00150D9A" w:rsidRDefault="00283412">
      <w:pPr>
        <w:pStyle w:val="a3"/>
        <w:spacing w:line="250" w:lineRule="exact"/>
        <w:ind w:left="1890"/>
      </w:pPr>
      <w:r>
        <w:t>По завершении учебного года обучающийся:</w:t>
      </w:r>
    </w:p>
    <w:p w:rsidR="00150D9A" w:rsidRDefault="00283412">
      <w:pPr>
        <w:pStyle w:val="a3"/>
        <w:spacing w:before="1"/>
        <w:ind w:right="1076" w:firstLine="708"/>
        <w:jc w:val="both"/>
      </w:pPr>
      <w:r>
        <w:rPr>
          <w:noProof/>
          <w:position w:val="-4"/>
          <w:lang w:bidi="ar-SA"/>
        </w:rPr>
        <w:drawing>
          <wp:inline distT="0" distB="0" distL="0" distR="0">
            <wp:extent cx="128015" cy="172212"/>
            <wp:effectExtent l="0" t="0" r="0" b="0"/>
            <wp:docPr id="25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 name="image2.png"/>
                    <pic:cNvPicPr/>
                  </pic:nvPicPr>
                  <pic:blipFill>
                    <a:blip r:embed="rId8" cstate="print"/>
                    <a:stretch>
                      <a:fillRect/>
                    </a:stretch>
                  </pic:blipFill>
                  <pic:spPr>
                    <a:xfrm>
                      <a:off x="0" y="0"/>
                      <a:ext cx="128015" cy="172212"/>
                    </a:xfrm>
                    <a:prstGeom prst="rect">
                      <a:avLst/>
                    </a:prstGeom>
                  </pic:spPr>
                </pic:pic>
              </a:graphicData>
            </a:graphic>
          </wp:inline>
        </w:drawing>
      </w:r>
      <w:r>
        <w:t>называет и характеризует актуальные и перспективные технологии обработки материалов, технологии получения материалов с заданнымисвойствами;</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25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 name="image2.png"/>
                    <pic:cNvPicPr/>
                  </pic:nvPicPr>
                  <pic:blipFill>
                    <a:blip r:embed="rId8" cstate="print"/>
                    <a:stretch>
                      <a:fillRect/>
                    </a:stretch>
                  </pic:blipFill>
                  <pic:spPr>
                    <a:xfrm>
                      <a:off x="0" y="0"/>
                      <a:ext cx="128015" cy="172212"/>
                    </a:xfrm>
                    <a:prstGeom prst="rect">
                      <a:avLst/>
                    </a:prstGeom>
                  </pic:spPr>
                </pic:pic>
              </a:graphicData>
            </a:graphic>
          </wp:inline>
        </w:drawing>
      </w:r>
      <w:r>
        <w:t>характеризует современную индустрию питания, в том числе в регионе проживания, и перспективы ееразвития;</w:t>
      </w:r>
    </w:p>
    <w:p w:rsidR="00150D9A" w:rsidRDefault="00283412">
      <w:pPr>
        <w:pStyle w:val="a3"/>
        <w:spacing w:before="16"/>
        <w:ind w:left="2176"/>
      </w:pPr>
      <w:r>
        <w:rPr>
          <w:noProof/>
          <w:lang w:bidi="ar-SA"/>
        </w:rPr>
        <w:drawing>
          <wp:anchor distT="0" distB="0" distL="0" distR="0" simplePos="0" relativeHeight="267897743" behindDoc="1" locked="0" layoutInCell="1" allowOverlap="1">
            <wp:simplePos x="0" y="0"/>
            <wp:positionH relativeFrom="page">
              <wp:posOffset>1259128</wp:posOffset>
            </wp:positionH>
            <wp:positionV relativeFrom="paragraph">
              <wp:posOffset>73527</wp:posOffset>
            </wp:positionV>
            <wp:extent cx="48768" cy="219456"/>
            <wp:effectExtent l="0" t="0" r="0" b="0"/>
            <wp:wrapNone/>
            <wp:docPr id="25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image5.png"/>
                    <pic:cNvPicPr/>
                  </pic:nvPicPr>
                  <pic:blipFill>
                    <a:blip r:embed="rId12" cstate="print"/>
                    <a:stretch>
                      <a:fillRect/>
                    </a:stretch>
                  </pic:blipFill>
                  <pic:spPr>
                    <a:xfrm>
                      <a:off x="0" y="0"/>
                      <a:ext cx="48768" cy="219456"/>
                    </a:xfrm>
                    <a:prstGeom prst="rect">
                      <a:avLst/>
                    </a:prstGeom>
                  </pic:spPr>
                </pic:pic>
              </a:graphicData>
            </a:graphic>
          </wp:anchor>
        </w:drawing>
      </w:r>
      <w:r>
        <w:t>называет и характеризует актуальные и перспективные технологии транспорта;</w:t>
      </w:r>
    </w:p>
    <w:p w:rsidR="00150D9A" w:rsidRDefault="00283412" w:rsidP="00DC6B4A">
      <w:pPr>
        <w:pStyle w:val="a3"/>
        <w:spacing w:before="16"/>
        <w:ind w:firstLine="993"/>
      </w:pPr>
      <w: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проживания;характеризует ситуацию на региональном рынке труда, называет тенденцииееразвития;перечисляет и характеризует виды технической и технологическойдокументации;характеризует произвольно заданный материал в соответствии с задачей деятельности,называя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5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 name="image2.png"/>
                    <pic:cNvPicPr/>
                  </pic:nvPicPr>
                  <pic:blipFill>
                    <a:blip r:embed="rId8" cstate="print"/>
                    <a:stretch>
                      <a:fillRect/>
                    </a:stretch>
                  </pic:blipFill>
                  <pic:spPr>
                    <a:xfrm>
                      <a:off x="0" y="0"/>
                      <a:ext cx="128015" cy="172212"/>
                    </a:xfrm>
                    <a:prstGeom prst="rect">
                      <a:avLst/>
                    </a:prstGeom>
                  </pic:spPr>
                </pic:pic>
              </a:graphicData>
            </a:graphic>
          </wp:inline>
        </w:drawing>
      </w:r>
      <w: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социальныхтехнологий;</w:t>
      </w:r>
    </w:p>
    <w:p w:rsidR="00150D9A" w:rsidRDefault="00283412">
      <w:pPr>
        <w:pStyle w:val="a3"/>
        <w:spacing w:before="12" w:line="254" w:lineRule="auto"/>
        <w:ind w:left="2176" w:right="4072"/>
      </w:pPr>
      <w:r>
        <w:rPr>
          <w:noProof/>
          <w:lang w:bidi="ar-SA"/>
        </w:rPr>
        <w:drawing>
          <wp:anchor distT="0" distB="0" distL="0" distR="0" simplePos="0" relativeHeight="267897767" behindDoc="1" locked="0" layoutInCell="1" allowOverlap="1">
            <wp:simplePos x="0" y="0"/>
            <wp:positionH relativeFrom="page">
              <wp:posOffset>1259128</wp:posOffset>
            </wp:positionH>
            <wp:positionV relativeFrom="paragraph">
              <wp:posOffset>71007</wp:posOffset>
            </wp:positionV>
            <wp:extent cx="48768" cy="1245455"/>
            <wp:effectExtent l="0" t="0" r="0" b="0"/>
            <wp:wrapNone/>
            <wp:docPr id="251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 name="image70.png"/>
                    <pic:cNvPicPr/>
                  </pic:nvPicPr>
                  <pic:blipFill>
                    <a:blip r:embed="rId68" cstate="print"/>
                    <a:stretch>
                      <a:fillRect/>
                    </a:stretch>
                  </pic:blipFill>
                  <pic:spPr>
                    <a:xfrm>
                      <a:off x="0" y="0"/>
                      <a:ext cx="48768" cy="1245455"/>
                    </a:xfrm>
                    <a:prstGeom prst="rect">
                      <a:avLst/>
                    </a:prstGeom>
                  </pic:spPr>
                </pic:pic>
              </a:graphicData>
            </a:graphic>
          </wp:anchor>
        </w:drawing>
      </w:r>
      <w:r>
        <w:t>разъясняет функции модели и принципы моделирования; создает модель, адекватную практической задаче;</w:t>
      </w:r>
    </w:p>
    <w:p w:rsidR="00150D9A" w:rsidRDefault="00283412">
      <w:pPr>
        <w:pStyle w:val="a3"/>
        <w:spacing w:before="1" w:line="254" w:lineRule="auto"/>
        <w:ind w:left="2176" w:right="1069"/>
      </w:pPr>
      <w:r>
        <w:t>отбирает материал в соответствии с техническим решением или по заданным критериям; составляет рацион питания, адекватный ситуации;</w:t>
      </w:r>
    </w:p>
    <w:p w:rsidR="00150D9A" w:rsidRDefault="00283412">
      <w:pPr>
        <w:pStyle w:val="a3"/>
        <w:spacing w:before="1"/>
        <w:ind w:left="2176"/>
      </w:pPr>
      <w:r>
        <w:t>планирует продвижение продукта;</w:t>
      </w:r>
    </w:p>
    <w:p w:rsidR="00150D9A" w:rsidRDefault="00283412">
      <w:pPr>
        <w:pStyle w:val="a3"/>
        <w:spacing w:before="16" w:line="254" w:lineRule="auto"/>
        <w:ind w:left="2176" w:right="4411"/>
      </w:pPr>
      <w:r>
        <w:t>регламентирует заданный процесс в заданной форме; проводит оценку и испытание полученного продукта;</w:t>
      </w:r>
    </w:p>
    <w:p w:rsidR="00150D9A" w:rsidRDefault="00283412">
      <w:pPr>
        <w:pStyle w:val="a3"/>
        <w:spacing w:before="2"/>
        <w:ind w:right="1073" w:firstLine="993"/>
      </w:pPr>
      <w:r>
        <w:t>описывает технологическое решение с помощью текста, рисунков, графического изображения;</w:t>
      </w:r>
    </w:p>
    <w:p w:rsidR="00150D9A" w:rsidRDefault="00283412">
      <w:pPr>
        <w:pStyle w:val="a3"/>
        <w:spacing w:before="15" w:line="254" w:lineRule="auto"/>
        <w:ind w:left="2176" w:right="1073"/>
      </w:pPr>
      <w:r>
        <w:rPr>
          <w:noProof/>
          <w:lang w:bidi="ar-SA"/>
        </w:rPr>
        <w:drawing>
          <wp:anchor distT="0" distB="0" distL="0" distR="0" simplePos="0" relativeHeight="10480" behindDoc="0" locked="0" layoutInCell="1" allowOverlap="1">
            <wp:simplePos x="0" y="0"/>
            <wp:positionH relativeFrom="page">
              <wp:posOffset>1259128</wp:posOffset>
            </wp:positionH>
            <wp:positionV relativeFrom="paragraph">
              <wp:posOffset>72892</wp:posOffset>
            </wp:positionV>
            <wp:extent cx="48768" cy="219456"/>
            <wp:effectExtent l="0" t="0" r="0" b="0"/>
            <wp:wrapNone/>
            <wp:docPr id="25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 name="image5.png"/>
                    <pic:cNvPicPr/>
                  </pic:nvPicPr>
                  <pic:blipFill>
                    <a:blip r:embed="rId12" cstate="print"/>
                    <a:stretch>
                      <a:fillRect/>
                    </a:stretch>
                  </pic:blipFill>
                  <pic:spPr>
                    <a:xfrm>
                      <a:off x="0" y="0"/>
                      <a:ext cx="48768" cy="219456"/>
                    </a:xfrm>
                    <a:prstGeom prst="rect">
                      <a:avLst/>
                    </a:prstGeom>
                  </pic:spPr>
                </pic:pic>
              </a:graphicData>
            </a:graphic>
          </wp:anchor>
        </w:drawing>
      </w:r>
      <w:r>
        <w:t>получил и проанализировал опыт лабораторного исследования продуктов питания; получил и проанализировал опыт разработки организационного проекта и решения</w:t>
      </w:r>
    </w:p>
    <w:p w:rsidR="00150D9A" w:rsidRDefault="00283412">
      <w:pPr>
        <w:pStyle w:val="a3"/>
        <w:spacing w:line="240" w:lineRule="exact"/>
      </w:pPr>
      <w:r>
        <w:t>логистических задач;</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5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image2.png"/>
                    <pic:cNvPicPr/>
                  </pic:nvPicPr>
                  <pic:blipFill>
                    <a:blip r:embed="rId8" cstate="print"/>
                    <a:stretch>
                      <a:fillRect/>
                    </a:stretch>
                  </pic:blipFill>
                  <pic:spPr>
                    <a:xfrm>
                      <a:off x="0" y="0"/>
                      <a:ext cx="128015" cy="172212"/>
                    </a:xfrm>
                    <a:prstGeom prst="rect">
                      <a:avLst/>
                    </a:prstGeom>
                  </pic:spPr>
                </pic:pic>
              </a:graphicData>
            </a:graphic>
          </wp:inline>
        </w:drawing>
      </w:r>
      <w: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транспортногосредства;</w:t>
      </w:r>
    </w:p>
    <w:p w:rsidR="00150D9A" w:rsidRDefault="00283412" w:rsidP="00C03636">
      <w:pPr>
        <w:pStyle w:val="a3"/>
        <w:spacing w:before="12"/>
        <w:ind w:right="1073" w:firstLine="993"/>
      </w:pPr>
      <w: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наблюдения;получил и проанализировал опыт моделированиятранспортныхпотоков;получил опыт анализа объявлений, предлагающихработу;получил и проанализировал опыт проектирования и изготовления материальногопродукта на основе технологической документации с применением элементарных </w:t>
      </w:r>
      <w:r>
        <w:lastRenderedPageBreak/>
        <w:t>(не требующих регулирования) и сложных (требующих регулирования / настройки) рабочих инструментов / технологического оборудования;</w:t>
      </w:r>
    </w:p>
    <w:p w:rsidR="00150D9A" w:rsidRDefault="00283412">
      <w:pPr>
        <w:pStyle w:val="a3"/>
        <w:ind w:right="1078" w:firstLine="708"/>
        <w:jc w:val="both"/>
      </w:pPr>
      <w:r>
        <w:rPr>
          <w:noProof/>
          <w:position w:val="-4"/>
          <w:lang w:bidi="ar-SA"/>
        </w:rPr>
        <w:drawing>
          <wp:inline distT="0" distB="0" distL="0" distR="0">
            <wp:extent cx="128015" cy="172211"/>
            <wp:effectExtent l="0" t="0" r="0" b="0"/>
            <wp:docPr id="25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получил и проанализировал опыт создания информационного продукта и его встраивания в заданнуюоболочку;</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25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 name="image2.png"/>
                    <pic:cNvPicPr/>
                  </pic:nvPicPr>
                  <pic:blipFill>
                    <a:blip r:embed="rId8" cstate="print"/>
                    <a:stretch>
                      <a:fillRect/>
                    </a:stretch>
                  </pic:blipFill>
                  <pic:spPr>
                    <a:xfrm>
                      <a:off x="0" y="0"/>
                      <a:ext cx="128015" cy="172211"/>
                    </a:xfrm>
                    <a:prstGeom prst="rect">
                      <a:avLst/>
                    </a:prstGeom>
                  </pic:spPr>
                </pic:pic>
              </a:graphicData>
            </a:graphic>
          </wp:inline>
        </w:drawing>
      </w:r>
      <w: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заданнымисвойствами.</w:t>
      </w:r>
    </w:p>
    <w:p w:rsidR="00150D9A" w:rsidRDefault="00283412" w:rsidP="00297EAF">
      <w:pPr>
        <w:pStyle w:val="3"/>
        <w:numPr>
          <w:ilvl w:val="0"/>
          <w:numId w:val="107"/>
        </w:numPr>
        <w:tabs>
          <w:tab w:val="left" w:pos="2201"/>
        </w:tabs>
        <w:spacing w:line="250" w:lineRule="exact"/>
      </w:pPr>
      <w:r>
        <w:t>класс</w:t>
      </w:r>
    </w:p>
    <w:p w:rsidR="00150D9A" w:rsidRDefault="00283412">
      <w:pPr>
        <w:pStyle w:val="a3"/>
        <w:spacing w:line="250" w:lineRule="exact"/>
        <w:ind w:left="2034"/>
      </w:pPr>
      <w:r>
        <w:t>По завершении учебного года обучающийся:</w:t>
      </w:r>
    </w:p>
    <w:p w:rsidR="00150D9A" w:rsidRDefault="00283412">
      <w:pPr>
        <w:pStyle w:val="a3"/>
        <w:spacing w:before="14"/>
        <w:ind w:left="2176"/>
      </w:pPr>
      <w:r>
        <w:rPr>
          <w:noProof/>
          <w:lang w:bidi="ar-SA"/>
        </w:rPr>
        <w:drawing>
          <wp:anchor distT="0" distB="0" distL="0" distR="0" simplePos="0" relativeHeight="267897815" behindDoc="1" locked="0" layoutInCell="1" allowOverlap="1">
            <wp:simplePos x="0" y="0"/>
            <wp:positionH relativeFrom="page">
              <wp:posOffset>1259128</wp:posOffset>
            </wp:positionH>
            <wp:positionV relativeFrom="paragraph">
              <wp:posOffset>72257</wp:posOffset>
            </wp:positionV>
            <wp:extent cx="48768" cy="219455"/>
            <wp:effectExtent l="0" t="0" r="0" b="0"/>
            <wp:wrapNone/>
            <wp:docPr id="25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image5.png"/>
                    <pic:cNvPicPr/>
                  </pic:nvPicPr>
                  <pic:blipFill>
                    <a:blip r:embed="rId12" cstate="print"/>
                    <a:stretch>
                      <a:fillRect/>
                    </a:stretch>
                  </pic:blipFill>
                  <pic:spPr>
                    <a:xfrm>
                      <a:off x="0" y="0"/>
                      <a:ext cx="48768" cy="219455"/>
                    </a:xfrm>
                    <a:prstGeom prst="rect">
                      <a:avLst/>
                    </a:prstGeom>
                  </pic:spPr>
                </pic:pic>
              </a:graphicData>
            </a:graphic>
          </wp:anchor>
        </w:drawing>
      </w:r>
      <w:r>
        <w:t>называет и характеризует актуальные и перспективные медицинские технологии,</w:t>
      </w:r>
    </w:p>
    <w:p w:rsidR="00150D9A" w:rsidRDefault="00283412">
      <w:pPr>
        <w:pStyle w:val="a3"/>
        <w:spacing w:before="16"/>
        <w:ind w:right="1073" w:firstLine="993"/>
      </w:pPr>
      <w:r>
        <w:t>называет и характеризует технологии в области электроники, тенденции их развития и новые продукты на их основе,</w:t>
      </w:r>
    </w:p>
    <w:p w:rsidR="00150D9A" w:rsidRDefault="00283412">
      <w:pPr>
        <w:pStyle w:val="a3"/>
        <w:spacing w:before="15"/>
        <w:ind w:left="2176"/>
      </w:pPr>
      <w:r>
        <w:rPr>
          <w:noProof/>
          <w:lang w:bidi="ar-SA"/>
        </w:rPr>
        <w:drawing>
          <wp:anchor distT="0" distB="0" distL="0" distR="0" simplePos="0" relativeHeight="267897839" behindDoc="1" locked="0" layoutInCell="1" allowOverlap="1">
            <wp:simplePos x="0" y="0"/>
            <wp:positionH relativeFrom="page">
              <wp:posOffset>1259128</wp:posOffset>
            </wp:positionH>
            <wp:positionV relativeFrom="paragraph">
              <wp:posOffset>72973</wp:posOffset>
            </wp:positionV>
            <wp:extent cx="48768" cy="221225"/>
            <wp:effectExtent l="0" t="0" r="0" b="0"/>
            <wp:wrapNone/>
            <wp:docPr id="25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image10.png"/>
                    <pic:cNvPicPr/>
                  </pic:nvPicPr>
                  <pic:blipFill>
                    <a:blip r:embed="rId17" cstate="print"/>
                    <a:stretch>
                      <a:fillRect/>
                    </a:stretch>
                  </pic:blipFill>
                  <pic:spPr>
                    <a:xfrm>
                      <a:off x="0" y="0"/>
                      <a:ext cx="48768" cy="221225"/>
                    </a:xfrm>
                    <a:prstGeom prst="rect">
                      <a:avLst/>
                    </a:prstGeom>
                  </pic:spPr>
                </pic:pic>
              </a:graphicData>
            </a:graphic>
          </wp:anchor>
        </w:drawing>
      </w:r>
      <w:r>
        <w:t>объясняет закономерности технологического развития цивилизации,</w:t>
      </w:r>
    </w:p>
    <w:p w:rsidR="00150D9A" w:rsidRDefault="00283412">
      <w:pPr>
        <w:pStyle w:val="a3"/>
        <w:spacing w:before="17"/>
        <w:ind w:right="1073" w:firstLine="993"/>
      </w:pPr>
      <w:r>
        <w:t>разъясняет социальное значение групп профессий, востребованных на региональном рынке труда,</w:t>
      </w:r>
    </w:p>
    <w:p w:rsidR="00150D9A" w:rsidRDefault="00283412">
      <w:pPr>
        <w:pStyle w:val="a3"/>
        <w:spacing w:before="1"/>
        <w:ind w:right="1074" w:firstLine="708"/>
        <w:jc w:val="both"/>
      </w:pPr>
      <w:r>
        <w:rPr>
          <w:noProof/>
          <w:position w:val="-4"/>
          <w:lang w:bidi="ar-SA"/>
        </w:rPr>
        <w:drawing>
          <wp:inline distT="0" distB="0" distL="0" distR="0">
            <wp:extent cx="128015" cy="172211"/>
            <wp:effectExtent l="0" t="0" r="0" b="0"/>
            <wp:docPr id="25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 name="image2.png"/>
                    <pic:cNvPicPr/>
                  </pic:nvPicPr>
                  <pic:blipFill>
                    <a:blip r:embed="rId8" cstate="print"/>
                    <a:stretch>
                      <a:fillRect/>
                    </a:stretch>
                  </pic:blipFill>
                  <pic:spPr>
                    <a:xfrm>
                      <a:off x="0" y="0"/>
                      <a:ext cx="128015" cy="172211"/>
                    </a:xfrm>
                    <a:prstGeom prst="rect">
                      <a:avLst/>
                    </a:prstGeom>
                  </pic:spPr>
                </pic:pic>
              </a:graphicData>
            </a:graphic>
          </wp:inline>
        </w:drawing>
      </w:r>
      <w:r>
        <w:t>оценивает условия использования технологии в том числе с позиций экологической защищенности,</w:t>
      </w:r>
    </w:p>
    <w:p w:rsidR="00150D9A" w:rsidRDefault="00283412">
      <w:pPr>
        <w:pStyle w:val="a3"/>
        <w:ind w:right="1070" w:firstLine="708"/>
        <w:jc w:val="both"/>
      </w:pPr>
      <w:r>
        <w:rPr>
          <w:noProof/>
          <w:position w:val="-4"/>
          <w:lang w:bidi="ar-SA"/>
        </w:rPr>
        <w:drawing>
          <wp:inline distT="0" distB="0" distL="0" distR="0">
            <wp:extent cx="128015" cy="172212"/>
            <wp:effectExtent l="0" t="0" r="0" b="0"/>
            <wp:docPr id="25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 name="image2.png"/>
                    <pic:cNvPicPr/>
                  </pic:nvPicPr>
                  <pic:blipFill>
                    <a:blip r:embed="rId8" cstate="print"/>
                    <a:stretch>
                      <a:fillRect/>
                    </a:stretch>
                  </pic:blipFill>
                  <pic:spPr>
                    <a:xfrm>
                      <a:off x="0" y="0"/>
                      <a:ext cx="128015" cy="172212"/>
                    </a:xfrm>
                    <a:prstGeom prst="rect">
                      <a:avLst/>
                    </a:prstGeom>
                  </pic:spPr>
                </pic:pic>
              </a:graphicData>
            </a:graphic>
          </wp:inline>
        </w:drawing>
      </w:r>
      <w: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родаэксперименты,</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25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анализирует возможные технологические решения, определяет их достоинства и недостатки в контексте заданнойситуации,</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25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 name="image2.png"/>
                    <pic:cNvPicPr/>
                  </pic:nvPicPr>
                  <pic:blipFill>
                    <a:blip r:embed="rId8" cstate="print"/>
                    <a:stretch>
                      <a:fillRect/>
                    </a:stretch>
                  </pic:blipFill>
                  <pic:spPr>
                    <a:xfrm>
                      <a:off x="0" y="0"/>
                      <a:ext cx="128015" cy="172212"/>
                    </a:xfrm>
                    <a:prstGeom prst="rect">
                      <a:avLst/>
                    </a:prstGeom>
                  </pic:spPr>
                </pic:pic>
              </a:graphicData>
            </a:graphic>
          </wp:inline>
        </w:drawing>
      </w:r>
      <w: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информационногопродукта,</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5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анализирует результаты и последствия своих решений, связанных с выбором и реализацией собственной образовательнойтраектории,</w:t>
      </w:r>
    </w:p>
    <w:p w:rsidR="00150D9A" w:rsidRDefault="00283412">
      <w:pPr>
        <w:pStyle w:val="a3"/>
        <w:spacing w:line="237" w:lineRule="auto"/>
        <w:ind w:right="1072" w:firstLine="708"/>
        <w:jc w:val="both"/>
      </w:pPr>
      <w:r>
        <w:rPr>
          <w:noProof/>
          <w:position w:val="-4"/>
          <w:lang w:bidi="ar-SA"/>
        </w:rPr>
        <w:drawing>
          <wp:inline distT="0" distB="0" distL="0" distR="0">
            <wp:extent cx="128015" cy="172212"/>
            <wp:effectExtent l="0" t="0" r="0" b="0"/>
            <wp:docPr id="25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image2.png"/>
                    <pic:cNvPicPr/>
                  </pic:nvPicPr>
                  <pic:blipFill>
                    <a:blip r:embed="rId8" cstate="print"/>
                    <a:stretch>
                      <a:fillRect/>
                    </a:stretch>
                  </pic:blipFill>
                  <pic:spPr>
                    <a:xfrm>
                      <a:off x="0" y="0"/>
                      <a:ext cx="128015" cy="172212"/>
                    </a:xfrm>
                    <a:prstGeom prst="rect">
                      <a:avLst/>
                    </a:prstGeom>
                  </pic:spPr>
                </pic:pic>
              </a:graphicData>
            </a:graphic>
          </wp:inline>
        </w:drawing>
      </w:r>
      <w:r>
        <w:t>анализирует свои возможности и предпочтения, связанные с освоением определенного уровня образовательных программ и реализацией тех или иных видовдеятельности,</w:t>
      </w:r>
    </w:p>
    <w:p w:rsidR="00150D9A" w:rsidRDefault="00283412">
      <w:pPr>
        <w:pStyle w:val="a3"/>
        <w:ind w:right="1073" w:firstLine="708"/>
        <w:jc w:val="both"/>
      </w:pPr>
      <w:r>
        <w:rPr>
          <w:noProof/>
          <w:position w:val="-4"/>
          <w:lang w:bidi="ar-SA"/>
        </w:rPr>
        <w:drawing>
          <wp:inline distT="0" distB="0" distL="0" distR="0">
            <wp:extent cx="128015" cy="172212"/>
            <wp:effectExtent l="0" t="0" r="0" b="0"/>
            <wp:docPr id="25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 name="image2.png"/>
                    <pic:cNvPicPr/>
                  </pic:nvPicPr>
                  <pic:blipFill>
                    <a:blip r:embed="rId8" cstate="print"/>
                    <a:stretch>
                      <a:fillRect/>
                    </a:stretch>
                  </pic:blipFill>
                  <pic:spPr>
                    <a:xfrm>
                      <a:off x="0" y="0"/>
                      <a:ext cx="128015" cy="172212"/>
                    </a:xfrm>
                    <a:prstGeom prst="rect">
                      <a:avLst/>
                    </a:prstGeom>
                  </pic:spPr>
                </pic:pic>
              </a:graphicData>
            </a:graphic>
          </wp:inline>
        </w:drawing>
      </w:r>
      <w: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нихработников,</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5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 name="image2.png"/>
                    <pic:cNvPicPr/>
                  </pic:nvPicPr>
                  <pic:blipFill>
                    <a:blip r:embed="rId8" cstate="print"/>
                    <a:stretch>
                      <a:fillRect/>
                    </a:stretch>
                  </pic:blipFill>
                  <pic:spPr>
                    <a:xfrm>
                      <a:off x="0" y="0"/>
                      <a:ext cx="128015" cy="172212"/>
                    </a:xfrm>
                    <a:prstGeom prst="rect">
                      <a:avLst/>
                    </a:prstGeom>
                  </pic:spPr>
                </pic:pic>
              </a:graphicData>
            </a:graphic>
          </wp:inline>
        </w:drawing>
      </w:r>
      <w: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рынкатруда,</w:t>
      </w:r>
    </w:p>
    <w:p w:rsidR="00150D9A" w:rsidRDefault="00283412">
      <w:pPr>
        <w:pStyle w:val="a3"/>
        <w:spacing w:before="1"/>
        <w:ind w:left="2176"/>
      </w:pPr>
      <w:r>
        <w:rPr>
          <w:noProof/>
          <w:lang w:bidi="ar-SA"/>
        </w:rPr>
        <w:drawing>
          <wp:anchor distT="0" distB="0" distL="0" distR="0" simplePos="0" relativeHeight="10552" behindDoc="0" locked="0" layoutInCell="1" allowOverlap="1">
            <wp:simplePos x="0" y="0"/>
            <wp:positionH relativeFrom="page">
              <wp:posOffset>1259128</wp:posOffset>
            </wp:positionH>
            <wp:positionV relativeFrom="paragraph">
              <wp:posOffset>64002</wp:posOffset>
            </wp:positionV>
            <wp:extent cx="48768" cy="219456"/>
            <wp:effectExtent l="0" t="0" r="0" b="0"/>
            <wp:wrapNone/>
            <wp:docPr id="25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 name="image5.png"/>
                    <pic:cNvPicPr/>
                  </pic:nvPicPr>
                  <pic:blipFill>
                    <a:blip r:embed="rId12" cstate="print"/>
                    <a:stretch>
                      <a:fillRect/>
                    </a:stretch>
                  </pic:blipFill>
                  <pic:spPr>
                    <a:xfrm>
                      <a:off x="0" y="0"/>
                      <a:ext cx="48768" cy="219456"/>
                    </a:xfrm>
                    <a:prstGeom prst="rect">
                      <a:avLst/>
                    </a:prstGeom>
                  </pic:spPr>
                </pic:pic>
              </a:graphicData>
            </a:graphic>
          </wp:anchor>
        </w:drawing>
      </w:r>
      <w:r>
        <w:t>получил и проанализировал опыт предпрофессиональных проб,</w:t>
      </w:r>
    </w:p>
    <w:p w:rsidR="00150D9A" w:rsidRDefault="00283412">
      <w:pPr>
        <w:pStyle w:val="a3"/>
        <w:spacing w:before="16"/>
        <w:ind w:left="2176"/>
      </w:pPr>
      <w:r>
        <w:t>получил и проанализировал опыт разработки и / или реализации специализированного</w:t>
      </w:r>
    </w:p>
    <w:p w:rsidR="00150D9A" w:rsidRDefault="00283412">
      <w:pPr>
        <w:pStyle w:val="a3"/>
        <w:spacing w:before="2"/>
      </w:pPr>
      <w:r>
        <w:t>проекта.</w:t>
      </w:r>
    </w:p>
    <w:p w:rsidR="00150D9A" w:rsidRDefault="00150D9A">
      <w:pPr>
        <w:pStyle w:val="a3"/>
        <w:ind w:left="0"/>
        <w:rPr>
          <w:sz w:val="24"/>
        </w:rPr>
      </w:pPr>
    </w:p>
    <w:p w:rsidR="008157E1" w:rsidRDefault="008157E1" w:rsidP="008157E1">
      <w:pPr>
        <w:pStyle w:val="3"/>
        <w:tabs>
          <w:tab w:val="left" w:pos="2719"/>
        </w:tabs>
        <w:spacing w:before="181"/>
        <w:ind w:left="3588" w:right="1036"/>
      </w:pPr>
      <w:r>
        <w:t>1.2.3.1</w:t>
      </w:r>
      <w:r w:rsidR="007F1951">
        <w:t>5</w:t>
      </w:r>
      <w:r w:rsidR="00283412">
        <w:t xml:space="preserve">Физическая культура </w:t>
      </w:r>
    </w:p>
    <w:p w:rsidR="00150D9A" w:rsidRDefault="00283412" w:rsidP="008157E1">
      <w:pPr>
        <w:pStyle w:val="3"/>
        <w:tabs>
          <w:tab w:val="left" w:pos="2719"/>
        </w:tabs>
        <w:spacing w:before="181"/>
        <w:ind w:left="3588" w:right="1036"/>
      </w:pPr>
      <w:r>
        <w:t>Выпускникнаучится:</w:t>
      </w:r>
    </w:p>
    <w:p w:rsidR="00150D9A" w:rsidRDefault="00283412" w:rsidP="00937D49">
      <w:pPr>
        <w:pStyle w:val="a3"/>
        <w:spacing w:before="4" w:line="232" w:lineRule="auto"/>
        <w:ind w:right="1069" w:firstLine="708"/>
        <w:jc w:val="both"/>
      </w:pPr>
      <w:r>
        <w:rPr>
          <w:noProof/>
          <w:position w:val="-5"/>
          <w:lang w:bidi="ar-SA"/>
        </w:rPr>
        <w:drawing>
          <wp:inline distT="0" distB="0" distL="0" distR="0">
            <wp:extent cx="164591" cy="217931"/>
            <wp:effectExtent l="0" t="0" r="0" b="0"/>
            <wp:docPr id="254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 name="image72.png"/>
                    <pic:cNvPicPr/>
                  </pic:nvPicPr>
                  <pic:blipFill>
                    <a:blip r:embed="rId69" cstate="print"/>
                    <a:stretch>
                      <a:fillRect/>
                    </a:stretch>
                  </pic:blipFill>
                  <pic:spPr>
                    <a:xfrm>
                      <a:off x="0" y="0"/>
                      <a:ext cx="164591" cy="217931"/>
                    </a:xfrm>
                    <a:prstGeom prst="rect">
                      <a:avLst/>
                    </a:prstGeom>
                  </pic:spPr>
                </pic:pic>
              </a:graphicData>
            </a:graphic>
          </wp:inline>
        </w:drawing>
      </w:r>
      <w: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50D9A" w:rsidRDefault="00283412" w:rsidP="00937D49">
      <w:pPr>
        <w:pStyle w:val="a3"/>
        <w:spacing w:before="11" w:line="232" w:lineRule="auto"/>
        <w:ind w:right="1071" w:firstLine="708"/>
        <w:jc w:val="both"/>
      </w:pPr>
      <w:r>
        <w:rPr>
          <w:noProof/>
          <w:position w:val="-5"/>
          <w:lang w:bidi="ar-SA"/>
        </w:rPr>
        <w:drawing>
          <wp:inline distT="0" distB="0" distL="0" distR="0">
            <wp:extent cx="164591" cy="217932"/>
            <wp:effectExtent l="0" t="0" r="0" b="0"/>
            <wp:docPr id="254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image72.png"/>
                    <pic:cNvPicPr/>
                  </pic:nvPicPr>
                  <pic:blipFill>
                    <a:blip r:embed="rId69" cstate="print"/>
                    <a:stretch>
                      <a:fillRect/>
                    </a:stretch>
                  </pic:blipFill>
                  <pic:spPr>
                    <a:xfrm>
                      <a:off x="0" y="0"/>
                      <a:ext cx="164591" cy="217932"/>
                    </a:xfrm>
                    <a:prstGeom prst="rect">
                      <a:avLst/>
                    </a:prstGeom>
                  </pic:spPr>
                </pic:pic>
              </a:graphicData>
            </a:graphic>
          </wp:inline>
        </w:drawing>
      </w:r>
      <w: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вредныхпривычек;</w:t>
      </w:r>
    </w:p>
    <w:p w:rsidR="00150D9A" w:rsidRDefault="00283412" w:rsidP="00937D49">
      <w:pPr>
        <w:pStyle w:val="a3"/>
        <w:spacing w:before="81"/>
        <w:ind w:right="1082" w:firstLine="1132"/>
        <w:jc w:val="both"/>
      </w:pPr>
      <w:r>
        <w:t>раскрывать базовые понятия и термины физической культуры, применять их в процессесовместныхзанятийфизическимиупражнениямисосвоимисверстниками,излагатьсих</w:t>
      </w:r>
    </w:p>
    <w:p w:rsidR="00150D9A" w:rsidRDefault="00283412" w:rsidP="00937D49">
      <w:pPr>
        <w:pStyle w:val="a3"/>
        <w:spacing w:before="72"/>
        <w:ind w:right="1073"/>
        <w:jc w:val="both"/>
      </w:pPr>
      <w:r>
        <w:t>помощью особенности техники двигательных действий и физических упражнений, развития физических качеств;</w:t>
      </w:r>
    </w:p>
    <w:p w:rsidR="00150D9A" w:rsidRDefault="00283412" w:rsidP="00937D49">
      <w:pPr>
        <w:pStyle w:val="a3"/>
        <w:spacing w:before="3" w:line="235" w:lineRule="auto"/>
        <w:ind w:right="1070" w:firstLine="708"/>
        <w:jc w:val="both"/>
      </w:pPr>
      <w:r>
        <w:rPr>
          <w:noProof/>
          <w:position w:val="-5"/>
          <w:lang w:bidi="ar-SA"/>
        </w:rPr>
        <w:drawing>
          <wp:inline distT="0" distB="0" distL="0" distR="0">
            <wp:extent cx="164591" cy="217931"/>
            <wp:effectExtent l="0" t="0" r="0" b="0"/>
            <wp:docPr id="255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 name="image72.png"/>
                    <pic:cNvPicPr/>
                  </pic:nvPicPr>
                  <pic:blipFill>
                    <a:blip r:embed="rId69" cstate="print"/>
                    <a:stretch>
                      <a:fillRect/>
                    </a:stretch>
                  </pic:blipFill>
                  <pic:spPr>
                    <a:xfrm>
                      <a:off x="0" y="0"/>
                      <a:ext cx="164591" cy="217931"/>
                    </a:xfrm>
                    <a:prstGeom prst="rect">
                      <a:avLst/>
                    </a:prstGeom>
                  </pic:spPr>
                </pic:pic>
              </a:graphicData>
            </a:graphic>
          </wp:inline>
        </w:drawing>
      </w: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w:t>
      </w:r>
      <w:r>
        <w:lastRenderedPageBreak/>
        <w:t>учебнойнедели;</w:t>
      </w:r>
    </w:p>
    <w:p w:rsidR="00150D9A" w:rsidRDefault="00283412">
      <w:pPr>
        <w:pStyle w:val="a3"/>
        <w:spacing w:before="9" w:line="230" w:lineRule="auto"/>
        <w:ind w:right="1073" w:firstLine="708"/>
        <w:jc w:val="both"/>
      </w:pPr>
      <w:r>
        <w:rPr>
          <w:noProof/>
          <w:position w:val="-5"/>
          <w:lang w:bidi="ar-SA"/>
        </w:rPr>
        <w:drawing>
          <wp:inline distT="0" distB="0" distL="0" distR="0">
            <wp:extent cx="164591" cy="217931"/>
            <wp:effectExtent l="0" t="0" r="0" b="0"/>
            <wp:docPr id="255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image72.png"/>
                    <pic:cNvPicPr/>
                  </pic:nvPicPr>
                  <pic:blipFill>
                    <a:blip r:embed="rId69" cstate="print"/>
                    <a:stretch>
                      <a:fillRect/>
                    </a:stretch>
                  </pic:blipFill>
                  <pic:spPr>
                    <a:xfrm>
                      <a:off x="0" y="0"/>
                      <a:ext cx="164591" cy="217931"/>
                    </a:xfrm>
                    <a:prstGeom prst="rect">
                      <a:avLst/>
                    </a:prstGeom>
                  </pic:spPr>
                </pic:pic>
              </a:graphicData>
            </a:graphic>
          </wp:inline>
        </w:drawing>
      </w:r>
      <w: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погодныхусловий;</w:t>
      </w:r>
    </w:p>
    <w:p w:rsidR="00150D9A" w:rsidRDefault="00283412">
      <w:pPr>
        <w:pStyle w:val="a3"/>
        <w:spacing w:before="5" w:line="235" w:lineRule="auto"/>
        <w:ind w:right="1070" w:firstLine="708"/>
        <w:jc w:val="both"/>
      </w:pPr>
      <w:r>
        <w:rPr>
          <w:noProof/>
          <w:position w:val="-5"/>
          <w:lang w:bidi="ar-SA"/>
        </w:rPr>
        <w:drawing>
          <wp:inline distT="0" distB="0" distL="0" distR="0">
            <wp:extent cx="164591" cy="217931"/>
            <wp:effectExtent l="0" t="0" r="0" b="0"/>
            <wp:docPr id="255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image72.png"/>
                    <pic:cNvPicPr/>
                  </pic:nvPicPr>
                  <pic:blipFill>
                    <a:blip r:embed="rId69" cstate="print"/>
                    <a:stretch>
                      <a:fillRect/>
                    </a:stretch>
                  </pic:blipFill>
                  <pic:spPr>
                    <a:xfrm>
                      <a:off x="0" y="0"/>
                      <a:ext cx="164591" cy="217931"/>
                    </a:xfrm>
                    <a:prstGeom prst="rect">
                      <a:avLst/>
                    </a:prstGeom>
                  </pic:spPr>
                </pic:pic>
              </a:graphicData>
            </a:graphic>
          </wp:inline>
        </w:drawing>
      </w:r>
      <w: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физическихкондиций;</w:t>
      </w:r>
    </w:p>
    <w:p w:rsidR="00150D9A" w:rsidRDefault="00283412">
      <w:pPr>
        <w:pStyle w:val="a3"/>
        <w:spacing w:before="7" w:line="235" w:lineRule="auto"/>
        <w:ind w:right="1073" w:firstLine="708"/>
        <w:jc w:val="both"/>
      </w:pPr>
      <w:r>
        <w:rPr>
          <w:noProof/>
          <w:position w:val="-5"/>
          <w:lang w:bidi="ar-SA"/>
        </w:rPr>
        <w:drawing>
          <wp:inline distT="0" distB="0" distL="0" distR="0">
            <wp:extent cx="164591" cy="217931"/>
            <wp:effectExtent l="0" t="0" r="0" b="0"/>
            <wp:docPr id="255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image72.png"/>
                    <pic:cNvPicPr/>
                  </pic:nvPicPr>
                  <pic:blipFill>
                    <a:blip r:embed="rId69" cstate="print"/>
                    <a:stretch>
                      <a:fillRect/>
                    </a:stretch>
                  </pic:blipFill>
                  <pic:spPr>
                    <a:xfrm>
                      <a:off x="0" y="0"/>
                      <a:ext cx="164591" cy="217931"/>
                    </a:xfrm>
                    <a:prstGeom prst="rect">
                      <a:avLst/>
                    </a:prstGeom>
                  </pic:spPr>
                </pic:pic>
              </a:graphicData>
            </a:graphic>
          </wp:inline>
        </w:drawing>
      </w:r>
      <w: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собственногоорганизма;</w:t>
      </w:r>
    </w:p>
    <w:p w:rsidR="00150D9A" w:rsidRDefault="00283412">
      <w:pPr>
        <w:pStyle w:val="a3"/>
        <w:spacing w:before="3" w:line="235" w:lineRule="auto"/>
        <w:ind w:right="1069" w:firstLine="708"/>
        <w:jc w:val="both"/>
      </w:pPr>
      <w:r>
        <w:rPr>
          <w:noProof/>
          <w:position w:val="-5"/>
          <w:lang w:bidi="ar-SA"/>
        </w:rPr>
        <w:drawing>
          <wp:inline distT="0" distB="0" distL="0" distR="0">
            <wp:extent cx="164591" cy="217931"/>
            <wp:effectExtent l="0" t="0" r="0" b="0"/>
            <wp:docPr id="255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image72.png"/>
                    <pic:cNvPicPr/>
                  </pic:nvPicPr>
                  <pic:blipFill>
                    <a:blip r:embed="rId69" cstate="print"/>
                    <a:stretch>
                      <a:fillRect/>
                    </a:stretch>
                  </pic:blipFill>
                  <pic:spPr>
                    <a:xfrm>
                      <a:off x="0" y="0"/>
                      <a:ext cx="164591" cy="217931"/>
                    </a:xfrm>
                    <a:prstGeom prst="rect">
                      <a:avLst/>
                    </a:prstGeom>
                  </pic:spPr>
                </pic:pic>
              </a:graphicData>
            </a:graphic>
          </wp:inline>
        </w:drawing>
      </w:r>
      <w: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физическихкачеств;</w:t>
      </w:r>
    </w:p>
    <w:p w:rsidR="00150D9A" w:rsidRDefault="00283412">
      <w:pPr>
        <w:pStyle w:val="a3"/>
        <w:spacing w:before="12" w:line="228" w:lineRule="auto"/>
        <w:ind w:right="1072" w:firstLine="708"/>
        <w:jc w:val="both"/>
      </w:pPr>
      <w:r>
        <w:rPr>
          <w:noProof/>
          <w:position w:val="-5"/>
          <w:lang w:bidi="ar-SA"/>
        </w:rPr>
        <w:drawing>
          <wp:inline distT="0" distB="0" distL="0" distR="0">
            <wp:extent cx="164591" cy="217931"/>
            <wp:effectExtent l="0" t="0" r="0" b="0"/>
            <wp:docPr id="256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image72.png"/>
                    <pic:cNvPicPr/>
                  </pic:nvPicPr>
                  <pic:blipFill>
                    <a:blip r:embed="rId69" cstate="print"/>
                    <a:stretch>
                      <a:fillRect/>
                    </a:stretch>
                  </pic:blipFill>
                  <pic:spPr>
                    <a:xfrm>
                      <a:off x="0" y="0"/>
                      <a:ext cx="164591" cy="217931"/>
                    </a:xfrm>
                    <a:prstGeom prst="rect">
                      <a:avLst/>
                    </a:prstGeom>
                  </pic:spPr>
                </pic:pic>
              </a:graphicData>
            </a:graphic>
          </wp:inline>
        </w:drawing>
      </w:r>
      <w: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устранятьих;</w:t>
      </w:r>
    </w:p>
    <w:p w:rsidR="00150D9A" w:rsidRDefault="00283412">
      <w:pPr>
        <w:pStyle w:val="a3"/>
        <w:spacing w:before="11" w:line="232" w:lineRule="auto"/>
        <w:ind w:right="1072" w:firstLine="708"/>
        <w:jc w:val="both"/>
      </w:pPr>
      <w:r>
        <w:rPr>
          <w:noProof/>
          <w:position w:val="-5"/>
          <w:lang w:bidi="ar-SA"/>
        </w:rPr>
        <w:drawing>
          <wp:inline distT="0" distB="0" distL="0" distR="0">
            <wp:extent cx="164591" cy="217932"/>
            <wp:effectExtent l="0" t="0" r="0" b="0"/>
            <wp:docPr id="256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image72.png"/>
                    <pic:cNvPicPr/>
                  </pic:nvPicPr>
                  <pic:blipFill>
                    <a:blip r:embed="rId69" cstate="print"/>
                    <a:stretch>
                      <a:fillRect/>
                    </a:stretch>
                  </pic:blipFill>
                  <pic:spPr>
                    <a:xfrm>
                      <a:off x="0" y="0"/>
                      <a:ext cx="164591" cy="217932"/>
                    </a:xfrm>
                    <a:prstGeom prst="rect">
                      <a:avLst/>
                    </a:prstGeom>
                  </pic:spPr>
                </pic:pic>
              </a:graphicData>
            </a:graphic>
          </wp:inline>
        </w:drawing>
      </w:r>
      <w: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физическойподготовкой;</w:t>
      </w:r>
    </w:p>
    <w:p w:rsidR="00150D9A" w:rsidRDefault="00283412">
      <w:pPr>
        <w:pStyle w:val="a3"/>
        <w:spacing w:before="18" w:line="228" w:lineRule="auto"/>
        <w:ind w:right="1073" w:firstLine="708"/>
        <w:jc w:val="both"/>
      </w:pPr>
      <w:r>
        <w:rPr>
          <w:noProof/>
          <w:position w:val="-5"/>
          <w:lang w:bidi="ar-SA"/>
        </w:rPr>
        <w:drawing>
          <wp:inline distT="0" distB="0" distL="0" distR="0">
            <wp:extent cx="164591" cy="217932"/>
            <wp:effectExtent l="0" t="0" r="0" b="0"/>
            <wp:docPr id="25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 name="image72.png"/>
                    <pic:cNvPicPr/>
                  </pic:nvPicPr>
                  <pic:blipFill>
                    <a:blip r:embed="rId69" cstate="print"/>
                    <a:stretch>
                      <a:fillRect/>
                    </a:stretch>
                  </pic:blipFill>
                  <pic:spPr>
                    <a:xfrm>
                      <a:off x="0" y="0"/>
                      <a:ext cx="164591" cy="217932"/>
                    </a:xfrm>
                    <a:prstGeom prst="rect">
                      <a:avLst/>
                    </a:prstGeom>
                  </pic:spPr>
                </pic:pic>
              </a:graphicData>
            </a:graphic>
          </wp:inline>
        </w:drawing>
      </w:r>
      <w:r>
        <w:t>выполнять комплексы упражнений по профилактике утомления и перенапряжения организма, повышению его работоспособности в процессе трудовой и учебнойдеятельности;</w:t>
      </w:r>
    </w:p>
    <w:p w:rsidR="00150D9A" w:rsidRDefault="00283412">
      <w:pPr>
        <w:pStyle w:val="a3"/>
        <w:spacing w:before="5" w:line="235" w:lineRule="auto"/>
        <w:ind w:right="1071" w:firstLine="708"/>
        <w:jc w:val="both"/>
      </w:pPr>
      <w:r>
        <w:rPr>
          <w:noProof/>
          <w:position w:val="-5"/>
          <w:lang w:bidi="ar-SA"/>
        </w:rPr>
        <w:drawing>
          <wp:inline distT="0" distB="0" distL="0" distR="0">
            <wp:extent cx="164591" cy="217932"/>
            <wp:effectExtent l="0" t="0" r="0" b="0"/>
            <wp:docPr id="256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image72.png"/>
                    <pic:cNvPicPr/>
                  </pic:nvPicPr>
                  <pic:blipFill>
                    <a:blip r:embed="rId69" cstate="print"/>
                    <a:stretch>
                      <a:fillRect/>
                    </a:stretch>
                  </pic:blipFill>
                  <pic:spPr>
                    <a:xfrm>
                      <a:off x="0" y="0"/>
                      <a:ext cx="164591" cy="217932"/>
                    </a:xfrm>
                    <a:prstGeom prst="rect">
                      <a:avLst/>
                    </a:prstGeom>
                  </pic:spPr>
                </pic:pic>
              </a:graphicData>
            </a:graphic>
          </wp:inline>
        </w:drawing>
      </w:r>
      <w: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50D9A" w:rsidRDefault="00283412">
      <w:pPr>
        <w:pStyle w:val="a3"/>
        <w:spacing w:before="76"/>
        <w:ind w:left="2315"/>
      </w:pPr>
      <w:r>
        <w:rPr>
          <w:noProof/>
          <w:lang w:bidi="ar-SA"/>
        </w:rPr>
        <w:drawing>
          <wp:anchor distT="0" distB="0" distL="0" distR="0" simplePos="0" relativeHeight="267897887" behindDoc="1" locked="0" layoutInCell="1" allowOverlap="1">
            <wp:simplePos x="0" y="0"/>
            <wp:positionH relativeFrom="page">
              <wp:posOffset>1262176</wp:posOffset>
            </wp:positionH>
            <wp:positionV relativeFrom="paragraph">
              <wp:posOffset>93339</wp:posOffset>
            </wp:positionV>
            <wp:extent cx="62483" cy="271272"/>
            <wp:effectExtent l="0" t="0" r="0" b="0"/>
            <wp:wrapNone/>
            <wp:docPr id="256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image73.png"/>
                    <pic:cNvPicPr/>
                  </pic:nvPicPr>
                  <pic:blipFill>
                    <a:blip r:embed="rId70" cstate="print"/>
                    <a:stretch>
                      <a:fillRect/>
                    </a:stretch>
                  </pic:blipFill>
                  <pic:spPr>
                    <a:xfrm>
                      <a:off x="0" y="0"/>
                      <a:ext cx="62483" cy="271272"/>
                    </a:xfrm>
                    <a:prstGeom prst="rect">
                      <a:avLst/>
                    </a:prstGeom>
                  </pic:spPr>
                </pic:pic>
              </a:graphicData>
            </a:graphic>
          </wp:anchor>
        </w:drawing>
      </w:r>
      <w:r>
        <w:t>выполнять акробатические комбинации из числа хорошо освоенных упражнений;</w:t>
      </w:r>
    </w:p>
    <w:p w:rsidR="00150D9A" w:rsidRDefault="00283412">
      <w:pPr>
        <w:pStyle w:val="a3"/>
        <w:spacing w:before="75"/>
        <w:ind w:right="1073" w:firstLine="1132"/>
      </w:pPr>
      <w:r>
        <w:t>выполнять гимнастические комбинации на спортивных снарядах из числа хорошо освоенных упражнений;</w:t>
      </w:r>
    </w:p>
    <w:p w:rsidR="00150D9A" w:rsidRDefault="00283412">
      <w:pPr>
        <w:pStyle w:val="a3"/>
        <w:spacing w:before="78" w:line="312" w:lineRule="auto"/>
        <w:ind w:left="2315" w:right="1599"/>
      </w:pPr>
      <w:r>
        <w:rPr>
          <w:noProof/>
          <w:lang w:bidi="ar-SA"/>
        </w:rPr>
        <w:drawing>
          <wp:anchor distT="0" distB="0" distL="0" distR="0" simplePos="0" relativeHeight="267897911" behindDoc="1" locked="0" layoutInCell="1" allowOverlap="1">
            <wp:simplePos x="0" y="0"/>
            <wp:positionH relativeFrom="page">
              <wp:posOffset>1262176</wp:posOffset>
            </wp:positionH>
            <wp:positionV relativeFrom="paragraph">
              <wp:posOffset>94609</wp:posOffset>
            </wp:positionV>
            <wp:extent cx="62483" cy="480060"/>
            <wp:effectExtent l="0" t="0" r="0" b="0"/>
            <wp:wrapNone/>
            <wp:docPr id="257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 name="image74.png"/>
                    <pic:cNvPicPr/>
                  </pic:nvPicPr>
                  <pic:blipFill>
                    <a:blip r:embed="rId71" cstate="print"/>
                    <a:stretch>
                      <a:fillRect/>
                    </a:stretch>
                  </pic:blipFill>
                  <pic:spPr>
                    <a:xfrm>
                      <a:off x="0" y="0"/>
                      <a:ext cx="62483" cy="480060"/>
                    </a:xfrm>
                    <a:prstGeom prst="rect">
                      <a:avLst/>
                    </a:prstGeom>
                  </pic:spPr>
                </pic:pic>
              </a:graphicData>
            </a:graphic>
          </wp:anchor>
        </w:drawing>
      </w:r>
      <w:r>
        <w:t>выполнять легкоатлетические упражнения в беге и в прыжках (в длину и высоту); выполнять спуски и торможения на лыжах с пологого склона;</w:t>
      </w:r>
    </w:p>
    <w:p w:rsidR="00150D9A" w:rsidRDefault="00283412">
      <w:pPr>
        <w:pStyle w:val="a3"/>
        <w:ind w:right="1073" w:firstLine="1132"/>
      </w:pPr>
      <w:r>
        <w:t>выполнять основные технические действия и приемы игры в футбол, волейбол, баскетбол в условиях учебной и игровой деятельности;</w:t>
      </w:r>
    </w:p>
    <w:p w:rsidR="00150D9A" w:rsidRDefault="00283412">
      <w:pPr>
        <w:pStyle w:val="a3"/>
        <w:spacing w:before="14" w:line="228" w:lineRule="auto"/>
        <w:ind w:right="1071" w:firstLine="708"/>
        <w:jc w:val="both"/>
      </w:pPr>
      <w:r>
        <w:rPr>
          <w:noProof/>
          <w:position w:val="-5"/>
          <w:lang w:bidi="ar-SA"/>
        </w:rPr>
        <w:drawing>
          <wp:inline distT="0" distB="0" distL="0" distR="0">
            <wp:extent cx="164591" cy="217932"/>
            <wp:effectExtent l="0" t="0" r="0" b="0"/>
            <wp:docPr id="257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 name="image72.png"/>
                    <pic:cNvPicPr/>
                  </pic:nvPicPr>
                  <pic:blipFill>
                    <a:blip r:embed="rId69" cstate="print"/>
                    <a:stretch>
                      <a:fillRect/>
                    </a:stretch>
                  </pic:blipFill>
                  <pic:spPr>
                    <a:xfrm>
                      <a:off x="0" y="0"/>
                      <a:ext cx="164591" cy="217932"/>
                    </a:xfrm>
                    <a:prstGeom prst="rect">
                      <a:avLst/>
                    </a:prstGeom>
                  </pic:spPr>
                </pic:pic>
              </a:graphicData>
            </a:graphic>
          </wp:inline>
        </w:drawing>
      </w:r>
      <w: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тренировочныхдистанций;</w:t>
      </w:r>
    </w:p>
    <w:p w:rsidR="00150D9A" w:rsidRDefault="00283412">
      <w:pPr>
        <w:pStyle w:val="a3"/>
        <w:spacing w:before="14" w:line="228" w:lineRule="auto"/>
        <w:ind w:right="1075" w:firstLine="708"/>
        <w:jc w:val="both"/>
      </w:pPr>
      <w:r>
        <w:rPr>
          <w:noProof/>
          <w:position w:val="-5"/>
          <w:lang w:bidi="ar-SA"/>
        </w:rPr>
        <w:drawing>
          <wp:inline distT="0" distB="0" distL="0" distR="0">
            <wp:extent cx="164591" cy="217932"/>
            <wp:effectExtent l="0" t="0" r="0" b="0"/>
            <wp:docPr id="257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 name="image72.png"/>
                    <pic:cNvPicPr/>
                  </pic:nvPicPr>
                  <pic:blipFill>
                    <a:blip r:embed="rId69" cstate="print"/>
                    <a:stretch>
                      <a:fillRect/>
                    </a:stretch>
                  </pic:blipFill>
                  <pic:spPr>
                    <a:xfrm>
                      <a:off x="0" y="0"/>
                      <a:ext cx="164591" cy="217932"/>
                    </a:xfrm>
                    <a:prstGeom prst="rect">
                      <a:avLst/>
                    </a:prstGeom>
                  </pic:spPr>
                </pic:pic>
              </a:graphicData>
            </a:graphic>
          </wp:inline>
        </w:drawing>
      </w:r>
      <w:r>
        <w:t>выполнять тестовые упражнения для оценки уровня индивидуального развития основных физическихкачеств.</w:t>
      </w:r>
    </w:p>
    <w:p w:rsidR="00150D9A" w:rsidRDefault="00283412">
      <w:pPr>
        <w:pStyle w:val="3"/>
        <w:spacing w:before="8" w:line="250" w:lineRule="exact"/>
        <w:ind w:left="1182"/>
      </w:pPr>
      <w:r>
        <w:t>Выпускник получит возможность научиться:</w:t>
      </w:r>
    </w:p>
    <w:p w:rsidR="00150D9A" w:rsidRDefault="00283412">
      <w:pPr>
        <w:pStyle w:val="a3"/>
        <w:spacing w:before="3" w:line="235" w:lineRule="auto"/>
        <w:ind w:right="1076" w:firstLine="708"/>
        <w:jc w:val="both"/>
      </w:pPr>
      <w:r>
        <w:rPr>
          <w:noProof/>
          <w:position w:val="-5"/>
          <w:lang w:bidi="ar-SA"/>
        </w:rPr>
        <w:drawing>
          <wp:inline distT="0" distB="0" distL="0" distR="0">
            <wp:extent cx="164591" cy="217931"/>
            <wp:effectExtent l="0" t="0" r="0" b="0"/>
            <wp:docPr id="257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 name="image72.png"/>
                    <pic:cNvPicPr/>
                  </pic:nvPicPr>
                  <pic:blipFill>
                    <a:blip r:embed="rId69" cstate="print"/>
                    <a:stretch>
                      <a:fillRect/>
                    </a:stretch>
                  </pic:blipFill>
                  <pic:spPr>
                    <a:xfrm>
                      <a:off x="0" y="0"/>
                      <a:ext cx="164591" cy="217931"/>
                    </a:xfrm>
                    <a:prstGeom prst="rect">
                      <a:avLst/>
                    </a:prstGeom>
                  </pic:spPr>
                </pic:pic>
              </a:graphicData>
            </a:graphic>
          </wp:inline>
        </w:drawing>
      </w:r>
      <w: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Олимпийскихигр;</w:t>
      </w:r>
    </w:p>
    <w:p w:rsidR="00150D9A" w:rsidRDefault="00283412">
      <w:pPr>
        <w:pStyle w:val="a3"/>
        <w:spacing w:before="12" w:line="228" w:lineRule="auto"/>
        <w:ind w:right="1076" w:firstLine="708"/>
        <w:jc w:val="both"/>
      </w:pPr>
      <w:r>
        <w:rPr>
          <w:noProof/>
          <w:position w:val="-5"/>
          <w:lang w:bidi="ar-SA"/>
        </w:rPr>
        <w:drawing>
          <wp:inline distT="0" distB="0" distL="0" distR="0">
            <wp:extent cx="164591" cy="217931"/>
            <wp:effectExtent l="0" t="0" r="0" b="0"/>
            <wp:docPr id="257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 name="image72.png"/>
                    <pic:cNvPicPr/>
                  </pic:nvPicPr>
                  <pic:blipFill>
                    <a:blip r:embed="rId69" cstate="print"/>
                    <a:stretch>
                      <a:fillRect/>
                    </a:stretch>
                  </pic:blipFill>
                  <pic:spPr>
                    <a:xfrm>
                      <a:off x="0" y="0"/>
                      <a:ext cx="164591" cy="217931"/>
                    </a:xfrm>
                    <a:prstGeom prst="rect">
                      <a:avLst/>
                    </a:prstGeom>
                  </pic:spPr>
                </pic:pic>
              </a:graphicData>
            </a:graphic>
          </wp:inline>
        </w:drawing>
      </w:r>
      <w:r>
        <w:t>характеризовать исторические вехи развития отечественного спортивного движения, великих спортсменов, принесших славу российскомуспорту;</w:t>
      </w:r>
    </w:p>
    <w:p w:rsidR="00150D9A" w:rsidRDefault="00283412">
      <w:pPr>
        <w:pStyle w:val="a3"/>
        <w:spacing w:before="6" w:line="235" w:lineRule="auto"/>
        <w:ind w:right="1075" w:firstLine="708"/>
        <w:jc w:val="both"/>
      </w:pPr>
      <w:r>
        <w:rPr>
          <w:noProof/>
          <w:position w:val="-5"/>
          <w:lang w:bidi="ar-SA"/>
        </w:rPr>
        <w:drawing>
          <wp:inline distT="0" distB="0" distL="0" distR="0">
            <wp:extent cx="164591" cy="217931"/>
            <wp:effectExtent l="0" t="0" r="0" b="0"/>
            <wp:docPr id="258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 name="image72.png"/>
                    <pic:cNvPicPr/>
                  </pic:nvPicPr>
                  <pic:blipFill>
                    <a:blip r:embed="rId69" cstate="print"/>
                    <a:stretch>
                      <a:fillRect/>
                    </a:stretch>
                  </pic:blipFill>
                  <pic:spPr>
                    <a:xfrm>
                      <a:off x="0" y="0"/>
                      <a:ext cx="164591" cy="217931"/>
                    </a:xfrm>
                    <a:prstGeom prst="rect">
                      <a:avLst/>
                    </a:prstGeom>
                  </pic:spPr>
                </pic:pic>
              </a:graphicData>
            </a:graphic>
          </wp:inline>
        </w:drawing>
      </w:r>
      <w: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50D9A" w:rsidRDefault="00283412">
      <w:pPr>
        <w:pStyle w:val="a3"/>
        <w:spacing w:before="3" w:line="235" w:lineRule="auto"/>
        <w:ind w:right="1075" w:firstLine="708"/>
        <w:jc w:val="both"/>
      </w:pPr>
      <w:r>
        <w:rPr>
          <w:noProof/>
          <w:position w:val="-5"/>
          <w:lang w:bidi="ar-SA"/>
        </w:rPr>
        <w:drawing>
          <wp:inline distT="0" distB="0" distL="0" distR="0">
            <wp:extent cx="164591" cy="217931"/>
            <wp:effectExtent l="0" t="0" r="0" b="0"/>
            <wp:docPr id="258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 name="image72.png"/>
                    <pic:cNvPicPr/>
                  </pic:nvPicPr>
                  <pic:blipFill>
                    <a:blip r:embed="rId69" cstate="print"/>
                    <a:stretch>
                      <a:fillRect/>
                    </a:stretch>
                  </pic:blipFill>
                  <pic:spPr>
                    <a:xfrm>
                      <a:off x="0" y="0"/>
                      <a:ext cx="164591" cy="217931"/>
                    </a:xfrm>
                    <a:prstGeom prst="rect">
                      <a:avLst/>
                    </a:prstGeom>
                  </pic:spPr>
                </pic:pic>
              </a:graphicData>
            </a:graphic>
          </wp:inline>
        </w:drawing>
      </w:r>
      <w: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50D9A" w:rsidRDefault="00283412">
      <w:pPr>
        <w:pStyle w:val="a3"/>
        <w:spacing w:before="69"/>
        <w:ind w:right="1074" w:firstLine="993"/>
        <w:jc w:val="both"/>
      </w:pPr>
      <w:r>
        <w:rPr>
          <w:noProof/>
          <w:lang w:bidi="ar-SA"/>
        </w:rPr>
        <w:drawing>
          <wp:anchor distT="0" distB="0" distL="0" distR="0" simplePos="0" relativeHeight="267897935" behindDoc="1" locked="0" layoutInCell="1" allowOverlap="1">
            <wp:simplePos x="0" y="0"/>
            <wp:positionH relativeFrom="page">
              <wp:posOffset>1251508</wp:posOffset>
            </wp:positionH>
            <wp:positionV relativeFrom="paragraph">
              <wp:posOffset>-5593</wp:posOffset>
            </wp:positionV>
            <wp:extent cx="164591" cy="217931"/>
            <wp:effectExtent l="0" t="0" r="0" b="0"/>
            <wp:wrapNone/>
            <wp:docPr id="258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 name="image72.png"/>
                    <pic:cNvPicPr/>
                  </pic:nvPicPr>
                  <pic:blipFill>
                    <a:blip r:embed="rId69" cstate="print"/>
                    <a:stretch>
                      <a:fillRect/>
                    </a:stretch>
                  </pic:blipFill>
                  <pic:spPr>
                    <a:xfrm>
                      <a:off x="0" y="0"/>
                      <a:ext cx="164591" cy="217931"/>
                    </a:xfrm>
                    <a:prstGeom prst="rect">
                      <a:avLst/>
                    </a:prstGeom>
                  </pic:spPr>
                </pic:pic>
              </a:graphicData>
            </a:graphic>
          </wp:anchor>
        </w:drawing>
      </w:r>
      <w: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50D9A" w:rsidRDefault="00283412">
      <w:pPr>
        <w:pStyle w:val="a3"/>
        <w:spacing w:before="13" w:line="228" w:lineRule="auto"/>
        <w:ind w:right="1073" w:firstLine="708"/>
      </w:pPr>
      <w:r>
        <w:rPr>
          <w:noProof/>
          <w:position w:val="-5"/>
          <w:lang w:bidi="ar-SA"/>
        </w:rPr>
        <w:drawing>
          <wp:inline distT="0" distB="0" distL="0" distR="0">
            <wp:extent cx="164591" cy="217931"/>
            <wp:effectExtent l="0" t="0" r="0" b="0"/>
            <wp:docPr id="258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 name="image72.png"/>
                    <pic:cNvPicPr/>
                  </pic:nvPicPr>
                  <pic:blipFill>
                    <a:blip r:embed="rId69" cstate="print"/>
                    <a:stretch>
                      <a:fillRect/>
                    </a:stretch>
                  </pic:blipFill>
                  <pic:spPr>
                    <a:xfrm>
                      <a:off x="0" y="0"/>
                      <a:ext cx="164591" cy="217931"/>
                    </a:xfrm>
                    <a:prstGeom prst="rect">
                      <a:avLst/>
                    </a:prstGeom>
                  </pic:spPr>
                </pic:pic>
              </a:graphicData>
            </a:graphic>
          </wp:inline>
        </w:drawing>
      </w:r>
      <w:r>
        <w:t>проводить восстановительные мероприятия с использованием банных процедур и сеансов оздоровительногомассажа;</w:t>
      </w:r>
    </w:p>
    <w:p w:rsidR="00150D9A" w:rsidRDefault="00283412">
      <w:pPr>
        <w:pStyle w:val="a3"/>
        <w:spacing w:before="14" w:line="228" w:lineRule="auto"/>
        <w:ind w:firstLine="708"/>
      </w:pPr>
      <w:r>
        <w:rPr>
          <w:noProof/>
          <w:position w:val="-5"/>
          <w:lang w:bidi="ar-SA"/>
        </w:rPr>
        <w:lastRenderedPageBreak/>
        <w:drawing>
          <wp:inline distT="0" distB="0" distL="0" distR="0">
            <wp:extent cx="164591" cy="217931"/>
            <wp:effectExtent l="0" t="0" r="0" b="0"/>
            <wp:docPr id="25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 name="image72.png"/>
                    <pic:cNvPicPr/>
                  </pic:nvPicPr>
                  <pic:blipFill>
                    <a:blip r:embed="rId69" cstate="print"/>
                    <a:stretch>
                      <a:fillRect/>
                    </a:stretch>
                  </pic:blipFill>
                  <pic:spPr>
                    <a:xfrm>
                      <a:off x="0" y="0"/>
                      <a:ext cx="164591" cy="217931"/>
                    </a:xfrm>
                    <a:prstGeom prst="rect">
                      <a:avLst/>
                    </a:prstGeom>
                  </pic:spPr>
                </pic:pic>
              </a:graphicData>
            </a:graphic>
          </wp:inline>
        </w:drawing>
      </w:r>
      <w:r>
        <w:t>выполнять комплексы упражнений лечебной физической культуры с учетом имеющихся индивидуальных отклонений в показателяхздоровья;</w:t>
      </w:r>
    </w:p>
    <w:p w:rsidR="00150D9A" w:rsidRDefault="00283412">
      <w:pPr>
        <w:pStyle w:val="a3"/>
        <w:spacing w:before="17" w:line="228" w:lineRule="auto"/>
        <w:ind w:right="1073" w:firstLine="708"/>
      </w:pPr>
      <w:r>
        <w:rPr>
          <w:noProof/>
          <w:position w:val="-5"/>
          <w:lang w:bidi="ar-SA"/>
        </w:rPr>
        <w:drawing>
          <wp:inline distT="0" distB="0" distL="0" distR="0">
            <wp:extent cx="164591" cy="217931"/>
            <wp:effectExtent l="0" t="0" r="0" b="0"/>
            <wp:docPr id="259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 name="image72.png"/>
                    <pic:cNvPicPr/>
                  </pic:nvPicPr>
                  <pic:blipFill>
                    <a:blip r:embed="rId69" cstate="print"/>
                    <a:stretch>
                      <a:fillRect/>
                    </a:stretch>
                  </pic:blipFill>
                  <pic:spPr>
                    <a:xfrm>
                      <a:off x="0" y="0"/>
                      <a:ext cx="164591" cy="217931"/>
                    </a:xfrm>
                    <a:prstGeom prst="rect">
                      <a:avLst/>
                    </a:prstGeom>
                  </pic:spPr>
                </pic:pic>
              </a:graphicData>
            </a:graphic>
          </wp:inline>
        </w:drawing>
      </w:r>
      <w:r>
        <w:t>преодолевать естественные и искусственные препятствия с помощью разнообразных способов лазания, прыжков ибега;</w:t>
      </w:r>
    </w:p>
    <w:p w:rsidR="00150D9A" w:rsidRDefault="00283412">
      <w:pPr>
        <w:pStyle w:val="a3"/>
        <w:spacing w:before="78"/>
        <w:ind w:left="2176"/>
      </w:pPr>
      <w:r>
        <w:rPr>
          <w:noProof/>
          <w:lang w:bidi="ar-SA"/>
        </w:rPr>
        <w:drawing>
          <wp:anchor distT="0" distB="0" distL="0" distR="0" simplePos="0" relativeHeight="10648" behindDoc="0" locked="0" layoutInCell="1" allowOverlap="1">
            <wp:simplePos x="0" y="0"/>
            <wp:positionH relativeFrom="page">
              <wp:posOffset>1262176</wp:posOffset>
            </wp:positionH>
            <wp:positionV relativeFrom="paragraph">
              <wp:posOffset>94609</wp:posOffset>
            </wp:positionV>
            <wp:extent cx="62483" cy="271272"/>
            <wp:effectExtent l="0" t="0" r="0" b="0"/>
            <wp:wrapNone/>
            <wp:docPr id="259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 name="image73.png"/>
                    <pic:cNvPicPr/>
                  </pic:nvPicPr>
                  <pic:blipFill>
                    <a:blip r:embed="rId70" cstate="print"/>
                    <a:stretch>
                      <a:fillRect/>
                    </a:stretch>
                  </pic:blipFill>
                  <pic:spPr>
                    <a:xfrm>
                      <a:off x="0" y="0"/>
                      <a:ext cx="62483" cy="271272"/>
                    </a:xfrm>
                    <a:prstGeom prst="rect">
                      <a:avLst/>
                    </a:prstGeom>
                  </pic:spPr>
                </pic:pic>
              </a:graphicData>
            </a:graphic>
          </wp:anchor>
        </w:drawing>
      </w:r>
      <w:r>
        <w:t>осуществлять судейство по одному из осваиваемых видов спорта;</w:t>
      </w:r>
    </w:p>
    <w:p w:rsidR="00150D9A" w:rsidRDefault="00283412">
      <w:pPr>
        <w:pStyle w:val="a3"/>
        <w:spacing w:before="76" w:line="252" w:lineRule="exact"/>
        <w:ind w:left="2176"/>
      </w:pPr>
      <w:r>
        <w:t>выполнять тестовые нормативы Всероссийского физкультурно-спортивного комплекса</w:t>
      </w:r>
    </w:p>
    <w:p w:rsidR="00150D9A" w:rsidRDefault="00283412">
      <w:pPr>
        <w:pStyle w:val="a3"/>
        <w:spacing w:line="252" w:lineRule="exact"/>
      </w:pPr>
      <w:r>
        <w:t>«Готов к труду и обороне»;</w:t>
      </w:r>
    </w:p>
    <w:p w:rsidR="00150D9A" w:rsidRDefault="00283412">
      <w:pPr>
        <w:pStyle w:val="a3"/>
        <w:spacing w:before="78" w:line="312" w:lineRule="auto"/>
        <w:ind w:left="2176" w:right="2776"/>
      </w:pPr>
      <w:r>
        <w:rPr>
          <w:noProof/>
          <w:lang w:bidi="ar-SA"/>
        </w:rPr>
        <w:drawing>
          <wp:anchor distT="0" distB="0" distL="0" distR="0" simplePos="0" relativeHeight="10672" behindDoc="0" locked="0" layoutInCell="1" allowOverlap="1">
            <wp:simplePos x="0" y="0"/>
            <wp:positionH relativeFrom="page">
              <wp:posOffset>1262176</wp:posOffset>
            </wp:positionH>
            <wp:positionV relativeFrom="paragraph">
              <wp:posOffset>94608</wp:posOffset>
            </wp:positionV>
            <wp:extent cx="62483" cy="271272"/>
            <wp:effectExtent l="0" t="0" r="0" b="0"/>
            <wp:wrapNone/>
            <wp:docPr id="259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 name="image73.png"/>
                    <pic:cNvPicPr/>
                  </pic:nvPicPr>
                  <pic:blipFill>
                    <a:blip r:embed="rId70" cstate="print"/>
                    <a:stretch>
                      <a:fillRect/>
                    </a:stretch>
                  </pic:blipFill>
                  <pic:spPr>
                    <a:xfrm>
                      <a:off x="0" y="0"/>
                      <a:ext cx="62483" cy="271272"/>
                    </a:xfrm>
                    <a:prstGeom prst="rect">
                      <a:avLst/>
                    </a:prstGeom>
                  </pic:spPr>
                </pic:pic>
              </a:graphicData>
            </a:graphic>
          </wp:anchor>
        </w:drawing>
      </w:r>
      <w:r>
        <w:t>выполнять технико-тактические действия национальных видов спорта; проплывать учебную дистанцию вольным стилем.</w:t>
      </w:r>
    </w:p>
    <w:p w:rsidR="00150D9A" w:rsidRDefault="00150D9A">
      <w:pPr>
        <w:pStyle w:val="a3"/>
        <w:ind w:left="0"/>
        <w:rPr>
          <w:sz w:val="33"/>
        </w:rPr>
      </w:pPr>
    </w:p>
    <w:p w:rsidR="00150D9A" w:rsidRDefault="00283412" w:rsidP="00297EAF">
      <w:pPr>
        <w:pStyle w:val="3"/>
        <w:numPr>
          <w:ilvl w:val="3"/>
          <w:numId w:val="110"/>
        </w:numPr>
        <w:tabs>
          <w:tab w:val="left" w:pos="2717"/>
        </w:tabs>
        <w:ind w:right="4792"/>
      </w:pPr>
      <w:r>
        <w:rPr>
          <w:noProof/>
          <w:lang w:bidi="ar-SA"/>
        </w:rPr>
        <w:drawing>
          <wp:anchor distT="0" distB="0" distL="0" distR="0" simplePos="0" relativeHeight="267898007" behindDoc="1" locked="0" layoutInCell="1" allowOverlap="1">
            <wp:simplePos x="0" y="0"/>
            <wp:positionH relativeFrom="page">
              <wp:posOffset>1251508</wp:posOffset>
            </wp:positionH>
            <wp:positionV relativeFrom="paragraph">
              <wp:posOffset>319398</wp:posOffset>
            </wp:positionV>
            <wp:extent cx="128015" cy="342899"/>
            <wp:effectExtent l="0" t="0" r="0" b="0"/>
            <wp:wrapNone/>
            <wp:docPr id="259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 name="image52.png"/>
                    <pic:cNvPicPr/>
                  </pic:nvPicPr>
                  <pic:blipFill>
                    <a:blip r:embed="rId25" cstate="print"/>
                    <a:stretch>
                      <a:fillRect/>
                    </a:stretch>
                  </pic:blipFill>
                  <pic:spPr>
                    <a:xfrm>
                      <a:off x="0" y="0"/>
                      <a:ext cx="128015" cy="342899"/>
                    </a:xfrm>
                    <a:prstGeom prst="rect">
                      <a:avLst/>
                    </a:prstGeom>
                  </pic:spPr>
                </pic:pic>
              </a:graphicData>
            </a:graphic>
          </wp:anchor>
        </w:drawing>
      </w:r>
      <w:r>
        <w:t>Основы безопасности жизнедеятельности Выпускникнаучится:</w:t>
      </w:r>
    </w:p>
    <w:p w:rsidR="00150D9A" w:rsidRDefault="00283412">
      <w:pPr>
        <w:pStyle w:val="a3"/>
        <w:spacing w:before="13"/>
        <w:ind w:left="2176"/>
      </w:pPr>
      <w:r>
        <w:t>классифицировать и характеризовать условия экологической безопасности;</w:t>
      </w:r>
    </w:p>
    <w:p w:rsidR="00150D9A" w:rsidRDefault="00283412">
      <w:pPr>
        <w:pStyle w:val="a3"/>
        <w:spacing w:before="16"/>
        <w:ind w:right="1073" w:firstLine="993"/>
      </w:pPr>
      <w:r>
        <w:t>использовать знания о предельно допустимых концентрациях вредных веществ в атмосфере, воде и почве;</w:t>
      </w:r>
    </w:p>
    <w:p w:rsidR="00150D9A" w:rsidRDefault="00283412">
      <w:pPr>
        <w:pStyle w:val="a3"/>
        <w:ind w:right="1073" w:firstLine="708"/>
      </w:pPr>
      <w:r>
        <w:rPr>
          <w:noProof/>
          <w:position w:val="-4"/>
          <w:lang w:bidi="ar-SA"/>
        </w:rPr>
        <w:drawing>
          <wp:inline distT="0" distB="0" distL="0" distR="0">
            <wp:extent cx="128015" cy="172212"/>
            <wp:effectExtent l="0" t="0" r="0" b="0"/>
            <wp:docPr id="25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знания о способах контроля качества окружающей среды и продуктов питания с использованием бытовыхприборов;</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26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image2.png"/>
                    <pic:cNvPicPr/>
                  </pic:nvPicPr>
                  <pic:blipFill>
                    <a:blip r:embed="rId8" cstate="print"/>
                    <a:stretch>
                      <a:fillRect/>
                    </a:stretch>
                  </pic:blipFill>
                  <pic:spPr>
                    <a:xfrm>
                      <a:off x="0" y="0"/>
                      <a:ext cx="128015" cy="172212"/>
                    </a:xfrm>
                    <a:prstGeom prst="rect">
                      <a:avLst/>
                    </a:prstGeom>
                  </pic:spPr>
                </pic:pic>
              </a:graphicData>
            </a:graphic>
          </wp:inline>
        </w:drawing>
      </w:r>
      <w: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продуктовпитания;</w:t>
      </w:r>
    </w:p>
    <w:p w:rsidR="00150D9A" w:rsidRDefault="00283412">
      <w:pPr>
        <w:pStyle w:val="a3"/>
        <w:ind w:right="1073" w:firstLine="708"/>
      </w:pPr>
      <w:r>
        <w:rPr>
          <w:noProof/>
          <w:position w:val="-4"/>
          <w:lang w:bidi="ar-SA"/>
        </w:rPr>
        <w:drawing>
          <wp:inline distT="0" distB="0" distL="0" distR="0">
            <wp:extent cx="128015" cy="172212"/>
            <wp:effectExtent l="0" t="0" r="0" b="0"/>
            <wp:docPr id="26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 name="image2.png"/>
                    <pic:cNvPicPr/>
                  </pic:nvPicPr>
                  <pic:blipFill>
                    <a:blip r:embed="rId8" cstate="print"/>
                    <a:stretch>
                      <a:fillRect/>
                    </a:stretch>
                  </pic:blipFill>
                  <pic:spPr>
                    <a:xfrm>
                      <a:off x="0" y="0"/>
                      <a:ext cx="128015" cy="172212"/>
                    </a:xfrm>
                    <a:prstGeom prst="rect">
                      <a:avLst/>
                    </a:prstGeom>
                  </pic:spPr>
                </pic:pic>
              </a:graphicData>
            </a:graphic>
          </wp:inline>
        </w:drawing>
      </w:r>
      <w:r>
        <w:t>безопасно, использовать бытовые приборы контроля качества окружающей среды и продуктовпитания;</w:t>
      </w:r>
    </w:p>
    <w:p w:rsidR="00150D9A" w:rsidRDefault="00283412">
      <w:pPr>
        <w:pStyle w:val="a3"/>
        <w:spacing w:before="12"/>
        <w:ind w:left="2176"/>
      </w:pPr>
      <w:r>
        <w:rPr>
          <w:noProof/>
          <w:lang w:bidi="ar-SA"/>
        </w:rPr>
        <w:drawing>
          <wp:anchor distT="0" distB="0" distL="0" distR="0" simplePos="0" relativeHeight="10720" behindDoc="0" locked="0" layoutInCell="1" allowOverlap="1">
            <wp:simplePos x="0" y="0"/>
            <wp:positionH relativeFrom="page">
              <wp:posOffset>1259128</wp:posOffset>
            </wp:positionH>
            <wp:positionV relativeFrom="paragraph">
              <wp:posOffset>71008</wp:posOffset>
            </wp:positionV>
            <wp:extent cx="48768" cy="733261"/>
            <wp:effectExtent l="0" t="0" r="0" b="0"/>
            <wp:wrapNone/>
            <wp:docPr id="260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 name="image32.png"/>
                    <pic:cNvPicPr/>
                  </pic:nvPicPr>
                  <pic:blipFill>
                    <a:blip r:embed="rId26" cstate="print"/>
                    <a:stretch>
                      <a:fillRect/>
                    </a:stretch>
                  </pic:blipFill>
                  <pic:spPr>
                    <a:xfrm>
                      <a:off x="0" y="0"/>
                      <a:ext cx="48768" cy="733261"/>
                    </a:xfrm>
                    <a:prstGeom prst="rect">
                      <a:avLst/>
                    </a:prstGeom>
                  </pic:spPr>
                </pic:pic>
              </a:graphicData>
            </a:graphic>
          </wp:anchor>
        </w:drawing>
      </w:r>
      <w:r>
        <w:t>безопасно использовать бытовые приборы;</w:t>
      </w:r>
    </w:p>
    <w:p w:rsidR="00150D9A" w:rsidRDefault="00283412">
      <w:pPr>
        <w:pStyle w:val="a3"/>
        <w:spacing w:before="16" w:line="254" w:lineRule="auto"/>
        <w:ind w:left="2176" w:right="4783"/>
      </w:pPr>
      <w:r>
        <w:t>безопасно использовать средства бытовой химии; безопасно использовать средства коммуникации;</w:t>
      </w:r>
    </w:p>
    <w:p w:rsidR="00150D9A" w:rsidRDefault="00283412">
      <w:pPr>
        <w:pStyle w:val="a3"/>
        <w:spacing w:before="1" w:line="254" w:lineRule="auto"/>
        <w:ind w:left="2176" w:right="1073"/>
      </w:pPr>
      <w:r>
        <w:t>классифицировать и характеризовать опасные ситуации криминогенного характера; предвидеть причины возникновения возможных опасных ситуаций криминогенного</w:t>
      </w:r>
    </w:p>
    <w:p w:rsidR="00150D9A" w:rsidRDefault="00150D9A">
      <w:pPr>
        <w:spacing w:line="254" w:lineRule="auto"/>
        <w:sectPr w:rsidR="00150D9A">
          <w:footerReference w:type="default" r:id="rId72"/>
          <w:pgSz w:w="11910" w:h="16840"/>
          <w:pgMar w:top="1260" w:right="162" w:bottom="640" w:left="80" w:header="0" w:footer="442" w:gutter="0"/>
          <w:cols w:space="720"/>
        </w:sectPr>
      </w:pPr>
    </w:p>
    <w:p w:rsidR="00150D9A" w:rsidRDefault="00283412">
      <w:pPr>
        <w:pStyle w:val="a3"/>
        <w:spacing w:line="241" w:lineRule="exact"/>
      </w:pPr>
      <w:r>
        <w:lastRenderedPageBreak/>
        <w:t>характера;</w:t>
      </w:r>
    </w:p>
    <w:p w:rsidR="00150D9A" w:rsidRDefault="00150D9A">
      <w:pPr>
        <w:pStyle w:val="a3"/>
        <w:ind w:left="0"/>
        <w:rPr>
          <w:sz w:val="10"/>
        </w:rPr>
      </w:pPr>
    </w:p>
    <w:p w:rsidR="00150D9A" w:rsidRDefault="00283412">
      <w:pPr>
        <w:pStyle w:val="a3"/>
        <w:ind w:left="1902"/>
        <w:rPr>
          <w:sz w:val="20"/>
        </w:rPr>
      </w:pPr>
      <w:r>
        <w:rPr>
          <w:noProof/>
          <w:sz w:val="20"/>
          <w:lang w:bidi="ar-SA"/>
        </w:rPr>
        <w:drawing>
          <wp:inline distT="0" distB="0" distL="0" distR="0">
            <wp:extent cx="48768" cy="219455"/>
            <wp:effectExtent l="0" t="0" r="0" b="0"/>
            <wp:docPr id="26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 name="image5.png"/>
                    <pic:cNvPicPr/>
                  </pic:nvPicPr>
                  <pic:blipFill>
                    <a:blip r:embed="rId12" cstate="print"/>
                    <a:stretch>
                      <a:fillRect/>
                    </a:stretch>
                  </pic:blipFill>
                  <pic:spPr>
                    <a:xfrm>
                      <a:off x="0" y="0"/>
                      <a:ext cx="48768" cy="219455"/>
                    </a:xfrm>
                    <a:prstGeom prst="rect">
                      <a:avLst/>
                    </a:prstGeom>
                  </pic:spPr>
                </pic:pic>
              </a:graphicData>
            </a:graphic>
          </wp:inline>
        </w:drawing>
      </w:r>
    </w:p>
    <w:p w:rsidR="00150D9A" w:rsidRDefault="00283412">
      <w:pPr>
        <w:pStyle w:val="a3"/>
        <w:spacing w:before="78"/>
      </w:pPr>
      <w:r>
        <w:t>подъезде;</w:t>
      </w:r>
    </w:p>
    <w:p w:rsidR="00150D9A" w:rsidRDefault="00150D9A">
      <w:pPr>
        <w:pStyle w:val="a3"/>
        <w:spacing w:before="9"/>
        <w:ind w:left="0"/>
        <w:rPr>
          <w:sz w:val="9"/>
        </w:rPr>
      </w:pPr>
    </w:p>
    <w:p w:rsidR="00150D9A" w:rsidRDefault="00283412">
      <w:pPr>
        <w:pStyle w:val="a3"/>
        <w:ind w:left="1902"/>
        <w:rPr>
          <w:sz w:val="20"/>
        </w:rPr>
      </w:pPr>
      <w:r>
        <w:rPr>
          <w:noProof/>
          <w:sz w:val="20"/>
          <w:lang w:bidi="ar-SA"/>
        </w:rPr>
        <w:drawing>
          <wp:inline distT="0" distB="0" distL="0" distR="0">
            <wp:extent cx="48768" cy="219455"/>
            <wp:effectExtent l="0" t="0" r="0" b="0"/>
            <wp:docPr id="26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 name="image5.png"/>
                    <pic:cNvPicPr/>
                  </pic:nvPicPr>
                  <pic:blipFill>
                    <a:blip r:embed="rId12" cstate="print"/>
                    <a:stretch>
                      <a:fillRect/>
                    </a:stretch>
                  </pic:blipFill>
                  <pic:spPr>
                    <a:xfrm>
                      <a:off x="0" y="0"/>
                      <a:ext cx="48768" cy="219455"/>
                    </a:xfrm>
                    <a:prstGeom prst="rect">
                      <a:avLst/>
                    </a:prstGeom>
                  </pic:spPr>
                </pic:pic>
              </a:graphicData>
            </a:graphic>
          </wp:inline>
        </w:drawing>
      </w:r>
    </w:p>
    <w:p w:rsidR="00150D9A" w:rsidRDefault="00283412">
      <w:pPr>
        <w:pStyle w:val="a3"/>
        <w:spacing w:before="78"/>
      </w:pPr>
      <w:r>
        <w:t>квартире;</w:t>
      </w:r>
    </w:p>
    <w:p w:rsidR="00150D9A" w:rsidRDefault="00150D9A">
      <w:pPr>
        <w:pStyle w:val="a3"/>
        <w:spacing w:before="9"/>
        <w:ind w:left="0"/>
        <w:rPr>
          <w:sz w:val="9"/>
        </w:rPr>
      </w:pPr>
    </w:p>
    <w:p w:rsidR="00150D9A" w:rsidRDefault="00283412">
      <w:pPr>
        <w:pStyle w:val="a3"/>
        <w:ind w:left="1902"/>
        <w:rPr>
          <w:sz w:val="20"/>
        </w:rPr>
      </w:pPr>
      <w:r>
        <w:rPr>
          <w:noProof/>
          <w:sz w:val="20"/>
          <w:lang w:bidi="ar-SA"/>
        </w:rPr>
        <w:drawing>
          <wp:inline distT="0" distB="0" distL="0" distR="0">
            <wp:extent cx="48755" cy="1415796"/>
            <wp:effectExtent l="0" t="0" r="0" b="0"/>
            <wp:docPr id="261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 name="image75.png"/>
                    <pic:cNvPicPr/>
                  </pic:nvPicPr>
                  <pic:blipFill>
                    <a:blip r:embed="rId27" cstate="print"/>
                    <a:stretch>
                      <a:fillRect/>
                    </a:stretch>
                  </pic:blipFill>
                  <pic:spPr>
                    <a:xfrm>
                      <a:off x="0" y="0"/>
                      <a:ext cx="48755" cy="1415796"/>
                    </a:xfrm>
                    <a:prstGeom prst="rect">
                      <a:avLst/>
                    </a:prstGeom>
                  </pic:spPr>
                </pic:pic>
              </a:graphicData>
            </a:graphic>
          </wp:inline>
        </w:drawing>
      </w:r>
    </w:p>
    <w:p w:rsidR="00150D9A" w:rsidRDefault="00283412">
      <w:pPr>
        <w:pStyle w:val="a3"/>
        <w:spacing w:before="76"/>
      </w:pPr>
      <w:r>
        <w:t>средства;</w:t>
      </w:r>
    </w:p>
    <w:p w:rsidR="00150D9A" w:rsidRDefault="00150D9A">
      <w:pPr>
        <w:pStyle w:val="a3"/>
        <w:spacing w:before="1"/>
        <w:ind w:left="0"/>
        <w:rPr>
          <w:sz w:val="10"/>
        </w:rPr>
      </w:pPr>
    </w:p>
    <w:p w:rsidR="00150D9A" w:rsidRDefault="00283412">
      <w:pPr>
        <w:pStyle w:val="a3"/>
        <w:ind w:left="1902"/>
        <w:rPr>
          <w:sz w:val="20"/>
        </w:rPr>
      </w:pPr>
      <w:r>
        <w:rPr>
          <w:noProof/>
          <w:sz w:val="20"/>
          <w:lang w:bidi="ar-SA"/>
        </w:rPr>
        <w:drawing>
          <wp:inline distT="0" distB="0" distL="0" distR="0">
            <wp:extent cx="48768" cy="390144"/>
            <wp:effectExtent l="0" t="0" r="0" b="0"/>
            <wp:docPr id="26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 name="image4.png"/>
                    <pic:cNvPicPr/>
                  </pic:nvPicPr>
                  <pic:blipFill>
                    <a:blip r:embed="rId11" cstate="print"/>
                    <a:stretch>
                      <a:fillRect/>
                    </a:stretch>
                  </pic:blipFill>
                  <pic:spPr>
                    <a:xfrm>
                      <a:off x="0" y="0"/>
                      <a:ext cx="48768" cy="390144"/>
                    </a:xfrm>
                    <a:prstGeom prst="rect">
                      <a:avLst/>
                    </a:prstGeom>
                  </pic:spPr>
                </pic:pic>
              </a:graphicData>
            </a:graphic>
          </wp:inline>
        </w:drawing>
      </w:r>
    </w:p>
    <w:p w:rsidR="00150D9A" w:rsidRDefault="00283412">
      <w:pPr>
        <w:pStyle w:val="a3"/>
        <w:spacing w:before="3"/>
        <w:ind w:left="0"/>
      </w:pPr>
      <w:r>
        <w:br w:type="column"/>
      </w:r>
    </w:p>
    <w:p w:rsidR="00150D9A" w:rsidRDefault="00283412">
      <w:pPr>
        <w:pStyle w:val="a3"/>
        <w:spacing w:line="254" w:lineRule="auto"/>
        <w:ind w:left="-32" w:right="310"/>
      </w:pPr>
      <w:r>
        <w:t>безопасно вести и применять способы самозащиты в криминогенной ситуации на улице; безопасно  вести   и   применять   способы  самозащиты   в   криминогенной  ситуации в</w:t>
      </w:r>
    </w:p>
    <w:p w:rsidR="00150D9A" w:rsidRDefault="00150D9A">
      <w:pPr>
        <w:pStyle w:val="a3"/>
        <w:ind w:left="0"/>
      </w:pPr>
    </w:p>
    <w:p w:rsidR="00150D9A" w:rsidRDefault="00283412">
      <w:pPr>
        <w:pStyle w:val="a3"/>
        <w:spacing w:line="254" w:lineRule="auto"/>
        <w:ind w:left="-32" w:right="310"/>
      </w:pPr>
      <w:r>
        <w:t>безопасно вести и применять способы самозащиты в криминогенной ситуации в лифте; безопасно  вести   и   применять   способы  самозащиты   в   криминогенной  ситуации в</w:t>
      </w:r>
    </w:p>
    <w:p w:rsidR="00150D9A" w:rsidRDefault="00150D9A">
      <w:pPr>
        <w:pStyle w:val="a3"/>
        <w:spacing w:before="1"/>
        <w:ind w:left="0"/>
      </w:pPr>
    </w:p>
    <w:p w:rsidR="00150D9A" w:rsidRDefault="00283412">
      <w:pPr>
        <w:pStyle w:val="a3"/>
        <w:ind w:left="-32"/>
      </w:pPr>
      <w:r>
        <w:t>безопасно вести и применять способы самозащиты при карманной краже;</w:t>
      </w:r>
    </w:p>
    <w:p w:rsidR="00150D9A" w:rsidRDefault="00283412">
      <w:pPr>
        <w:pStyle w:val="a3"/>
        <w:spacing w:before="16" w:line="254" w:lineRule="auto"/>
        <w:ind w:left="-32" w:right="1829"/>
      </w:pPr>
      <w:r>
        <w:t>безопасно вести и применять способы самозащиты при попытке мошенничества; адекватно оценивать ситуацию дорожного движения;</w:t>
      </w:r>
    </w:p>
    <w:p w:rsidR="00150D9A" w:rsidRDefault="00283412">
      <w:pPr>
        <w:pStyle w:val="a3"/>
        <w:spacing w:before="1"/>
        <w:ind w:left="-32"/>
      </w:pPr>
      <w:r>
        <w:t>адекватно оценивать ситуацию и безопасно действовать при пожаре;</w:t>
      </w:r>
    </w:p>
    <w:p w:rsidR="00150D9A" w:rsidRDefault="00283412">
      <w:pPr>
        <w:pStyle w:val="a3"/>
        <w:spacing w:before="16" w:line="254" w:lineRule="auto"/>
        <w:ind w:left="-32" w:right="2764"/>
      </w:pPr>
      <w:r>
        <w:t>безопасно использовать средства индивидуальной защиты при пожаре; безопасно применять первичные средства пожаротушения;</w:t>
      </w:r>
    </w:p>
    <w:p w:rsidR="00150D9A" w:rsidRDefault="00283412">
      <w:pPr>
        <w:pStyle w:val="a3"/>
        <w:spacing w:before="2"/>
        <w:ind w:left="-32"/>
      </w:pPr>
      <w:r>
        <w:t>соблюдать правила безопасности дорожного движения пешехода;</w:t>
      </w:r>
    </w:p>
    <w:p w:rsidR="00150D9A" w:rsidRDefault="00283412">
      <w:pPr>
        <w:pStyle w:val="a3"/>
        <w:spacing w:before="15"/>
        <w:ind w:left="-32"/>
      </w:pPr>
      <w:r>
        <w:t>соблюдать правила безопасности дорожного движения велосипедиста;</w:t>
      </w:r>
    </w:p>
    <w:p w:rsidR="00150D9A" w:rsidRDefault="00283412">
      <w:pPr>
        <w:pStyle w:val="a3"/>
        <w:spacing w:before="16"/>
        <w:ind w:left="-32"/>
      </w:pPr>
      <w:r>
        <w:t>соблюдать правила безопасности дорожного движения пассажира транспортного</w:t>
      </w:r>
    </w:p>
    <w:p w:rsidR="00150D9A" w:rsidRDefault="00150D9A">
      <w:pPr>
        <w:pStyle w:val="a3"/>
        <w:spacing w:before="6"/>
        <w:ind w:left="0"/>
        <w:rPr>
          <w:sz w:val="23"/>
        </w:rPr>
      </w:pPr>
    </w:p>
    <w:p w:rsidR="00150D9A" w:rsidRDefault="00283412">
      <w:pPr>
        <w:pStyle w:val="a3"/>
        <w:spacing w:line="254" w:lineRule="auto"/>
        <w:ind w:left="-32" w:right="1090"/>
      </w:pPr>
      <w:r>
        <w:t>классифицировать и характеризовать причины и последствия опасных ситуаций на воде; адекватно оценивать ситуацию и безопасно вести у воды и на воде;</w:t>
      </w:r>
    </w:p>
    <w:p w:rsidR="00150D9A" w:rsidRDefault="00283412">
      <w:pPr>
        <w:pStyle w:val="a3"/>
        <w:spacing w:before="1"/>
        <w:ind w:left="-32"/>
      </w:pPr>
      <w:r>
        <w:t>использовать средства и способы само- и взаимопомощи на воде;</w:t>
      </w:r>
    </w:p>
    <w:p w:rsidR="00150D9A" w:rsidRDefault="00150D9A">
      <w:pPr>
        <w:sectPr w:rsidR="00150D9A">
          <w:type w:val="continuous"/>
          <w:pgSz w:w="11910" w:h="16840"/>
          <w:pgMar w:top="1060" w:right="162" w:bottom="280" w:left="80" w:header="720" w:footer="720" w:gutter="0"/>
          <w:cols w:num="2" w:space="720" w:equalWidth="0">
            <w:col w:w="2168" w:space="40"/>
            <w:col w:w="9460"/>
          </w:cols>
        </w:sectPr>
      </w:pPr>
    </w:p>
    <w:p w:rsidR="00150D9A" w:rsidRDefault="00283412">
      <w:pPr>
        <w:pStyle w:val="a3"/>
        <w:spacing w:before="51"/>
        <w:ind w:right="1073" w:firstLine="708"/>
      </w:pPr>
      <w:r>
        <w:rPr>
          <w:noProof/>
          <w:position w:val="-4"/>
          <w:lang w:bidi="ar-SA"/>
        </w:rPr>
        <w:lastRenderedPageBreak/>
        <w:drawing>
          <wp:inline distT="0" distB="0" distL="0" distR="0">
            <wp:extent cx="128015" cy="172211"/>
            <wp:effectExtent l="0" t="0" r="0" b="0"/>
            <wp:docPr id="26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 name="image2.png"/>
                    <pic:cNvPicPr/>
                  </pic:nvPicPr>
                  <pic:blipFill>
                    <a:blip r:embed="rId8" cstate="print"/>
                    <a:stretch>
                      <a:fillRect/>
                    </a:stretch>
                  </pic:blipFill>
                  <pic:spPr>
                    <a:xfrm>
                      <a:off x="0" y="0"/>
                      <a:ext cx="128015" cy="172211"/>
                    </a:xfrm>
                    <a:prstGeom prst="rect">
                      <a:avLst/>
                    </a:prstGeom>
                  </pic:spPr>
                </pic:pic>
              </a:graphicData>
            </a:graphic>
          </wp:inline>
        </w:drawing>
      </w:r>
      <w:r>
        <w:t>классифицировать и характеризовать причины и последствия опасных ситуаций в туристическихпоходах;</w:t>
      </w:r>
    </w:p>
    <w:p w:rsidR="00150D9A" w:rsidRDefault="00283412">
      <w:pPr>
        <w:pStyle w:val="a3"/>
        <w:spacing w:before="12"/>
        <w:ind w:left="2176"/>
      </w:pPr>
      <w:r>
        <w:rPr>
          <w:noProof/>
          <w:lang w:bidi="ar-SA"/>
        </w:rPr>
        <w:drawing>
          <wp:anchor distT="0" distB="0" distL="0" distR="0" simplePos="0" relativeHeight="267898055" behindDoc="1" locked="0" layoutInCell="1" allowOverlap="1">
            <wp:simplePos x="0" y="0"/>
            <wp:positionH relativeFrom="page">
              <wp:posOffset>1259128</wp:posOffset>
            </wp:positionH>
            <wp:positionV relativeFrom="paragraph">
              <wp:posOffset>70987</wp:posOffset>
            </wp:positionV>
            <wp:extent cx="48768" cy="902207"/>
            <wp:effectExtent l="0" t="0" r="0" b="0"/>
            <wp:wrapNone/>
            <wp:docPr id="26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 name="image12.png"/>
                    <pic:cNvPicPr/>
                  </pic:nvPicPr>
                  <pic:blipFill>
                    <a:blip r:embed="rId19" cstate="print"/>
                    <a:stretch>
                      <a:fillRect/>
                    </a:stretch>
                  </pic:blipFill>
                  <pic:spPr>
                    <a:xfrm>
                      <a:off x="0" y="0"/>
                      <a:ext cx="48768" cy="902207"/>
                    </a:xfrm>
                    <a:prstGeom prst="rect">
                      <a:avLst/>
                    </a:prstGeom>
                  </pic:spPr>
                </pic:pic>
              </a:graphicData>
            </a:graphic>
          </wp:anchor>
        </w:drawing>
      </w:r>
      <w:r>
        <w:t>готовиться к туристическим походам;</w:t>
      </w:r>
    </w:p>
    <w:p w:rsidR="00150D9A" w:rsidRDefault="00283412">
      <w:pPr>
        <w:pStyle w:val="a3"/>
        <w:spacing w:before="16" w:line="254" w:lineRule="auto"/>
        <w:ind w:left="2176" w:right="2318"/>
      </w:pPr>
      <w:r>
        <w:t>адекватно оценивать ситуацию и безопасно вести в туристических походах; адекватно оценивать ситуацию и ориентироваться на местности;</w:t>
      </w:r>
    </w:p>
    <w:p w:rsidR="00150D9A" w:rsidRDefault="00283412">
      <w:pPr>
        <w:pStyle w:val="a3"/>
        <w:spacing w:before="1" w:line="254" w:lineRule="auto"/>
        <w:ind w:left="2176" w:right="4113"/>
      </w:pPr>
      <w:r>
        <w:t>добывать и поддерживать огонь в автономных условиях; добывать и очищать воду в автономных условиях;</w:t>
      </w:r>
    </w:p>
    <w:p w:rsidR="00150D9A" w:rsidRDefault="00283412">
      <w:pPr>
        <w:pStyle w:val="a3"/>
        <w:spacing w:before="2"/>
        <w:ind w:right="1073" w:firstLine="993"/>
      </w:pPr>
      <w:r>
        <w:t>добывать и готовить пищу в автономных условиях; сооружать (обустраивать) временное жилище в автономных условиях;</w:t>
      </w:r>
    </w:p>
    <w:p w:rsidR="00150D9A" w:rsidRDefault="00283412">
      <w:pPr>
        <w:pStyle w:val="a3"/>
        <w:spacing w:before="15"/>
        <w:ind w:left="2176"/>
      </w:pPr>
      <w:r>
        <w:rPr>
          <w:noProof/>
          <w:lang w:bidi="ar-SA"/>
        </w:rPr>
        <w:drawing>
          <wp:anchor distT="0" distB="0" distL="0" distR="0" simplePos="0" relativeHeight="267898079" behindDoc="1" locked="0" layoutInCell="1" allowOverlap="1">
            <wp:simplePos x="0" y="0"/>
            <wp:positionH relativeFrom="page">
              <wp:posOffset>1259128</wp:posOffset>
            </wp:positionH>
            <wp:positionV relativeFrom="paragraph">
              <wp:posOffset>72891</wp:posOffset>
            </wp:positionV>
            <wp:extent cx="48768" cy="219455"/>
            <wp:effectExtent l="0" t="0" r="0" b="0"/>
            <wp:wrapNone/>
            <wp:docPr id="26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 name="image5.png"/>
                    <pic:cNvPicPr/>
                  </pic:nvPicPr>
                  <pic:blipFill>
                    <a:blip r:embed="rId12" cstate="print"/>
                    <a:stretch>
                      <a:fillRect/>
                    </a:stretch>
                  </pic:blipFill>
                  <pic:spPr>
                    <a:xfrm>
                      <a:off x="0" y="0"/>
                      <a:ext cx="48768" cy="219455"/>
                    </a:xfrm>
                    <a:prstGeom prst="rect">
                      <a:avLst/>
                    </a:prstGeom>
                  </pic:spPr>
                </pic:pic>
              </a:graphicData>
            </a:graphic>
          </wp:anchor>
        </w:drawing>
      </w:r>
      <w:r>
        <w:t>подавать сигналы бедствия и отвечать на них;</w:t>
      </w:r>
    </w:p>
    <w:p w:rsidR="00150D9A" w:rsidRDefault="00283412">
      <w:pPr>
        <w:pStyle w:val="a3"/>
        <w:spacing w:before="15"/>
        <w:ind w:right="1073" w:firstLine="993"/>
      </w:pPr>
      <w:r>
        <w:t>характеризовать причины и последствия чрезвычайных ситуаций природного характера для личности, общества и государства;</w:t>
      </w:r>
    </w:p>
    <w:p w:rsidR="00150D9A" w:rsidRDefault="00283412">
      <w:pPr>
        <w:pStyle w:val="a3"/>
        <w:spacing w:before="2"/>
        <w:ind w:right="1073" w:firstLine="708"/>
      </w:pPr>
      <w:r>
        <w:rPr>
          <w:noProof/>
          <w:position w:val="-4"/>
          <w:lang w:bidi="ar-SA"/>
        </w:rPr>
        <w:drawing>
          <wp:inline distT="0" distB="0" distL="0" distR="0">
            <wp:extent cx="128015" cy="172211"/>
            <wp:effectExtent l="0" t="0" r="0" b="0"/>
            <wp:docPr id="26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 name="image2.png"/>
                    <pic:cNvPicPr/>
                  </pic:nvPicPr>
                  <pic:blipFill>
                    <a:blip r:embed="rId8" cstate="print"/>
                    <a:stretch>
                      <a:fillRect/>
                    </a:stretch>
                  </pic:blipFill>
                  <pic:spPr>
                    <a:xfrm>
                      <a:off x="0" y="0"/>
                      <a:ext cx="128015" cy="172211"/>
                    </a:xfrm>
                    <a:prstGeom prst="rect">
                      <a:avLst/>
                    </a:prstGeom>
                  </pic:spPr>
                </pic:pic>
              </a:graphicData>
            </a:graphic>
          </wp:inline>
        </w:drawing>
      </w:r>
      <w:r>
        <w:t>предвидеть опасности и правильно действовать в случае чрезвычайных ситуаций природногохарактера;</w:t>
      </w:r>
    </w:p>
    <w:p w:rsidR="00150D9A" w:rsidRDefault="00283412">
      <w:pPr>
        <w:pStyle w:val="a3"/>
        <w:spacing w:line="237" w:lineRule="auto"/>
        <w:ind w:right="1073" w:firstLine="708"/>
      </w:pPr>
      <w:r>
        <w:rPr>
          <w:noProof/>
          <w:position w:val="-4"/>
          <w:lang w:bidi="ar-SA"/>
        </w:rPr>
        <w:drawing>
          <wp:inline distT="0" distB="0" distL="0" distR="0">
            <wp:extent cx="128015" cy="172211"/>
            <wp:effectExtent l="0" t="0" r="0" b="0"/>
            <wp:docPr id="26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 name="image2.png"/>
                    <pic:cNvPicPr/>
                  </pic:nvPicPr>
                  <pic:blipFill>
                    <a:blip r:embed="rId8" cstate="print"/>
                    <a:stretch>
                      <a:fillRect/>
                    </a:stretch>
                  </pic:blipFill>
                  <pic:spPr>
                    <a:xfrm>
                      <a:off x="0" y="0"/>
                      <a:ext cx="128015" cy="172211"/>
                    </a:xfrm>
                    <a:prstGeom prst="rect">
                      <a:avLst/>
                    </a:prstGeom>
                  </pic:spPr>
                </pic:pic>
              </a:graphicData>
            </a:graphic>
          </wp:inline>
        </w:drawing>
      </w:r>
      <w:r>
        <w:t>классифицировать мероприятия по защите населения от чрезвычайных ситуаций природногохарактера;</w:t>
      </w:r>
    </w:p>
    <w:p w:rsidR="00150D9A" w:rsidRDefault="00283412">
      <w:pPr>
        <w:pStyle w:val="a3"/>
        <w:spacing w:before="17"/>
        <w:ind w:left="2176"/>
      </w:pPr>
      <w:r>
        <w:rPr>
          <w:noProof/>
          <w:lang w:bidi="ar-SA"/>
        </w:rPr>
        <w:drawing>
          <wp:anchor distT="0" distB="0" distL="0" distR="0" simplePos="0" relativeHeight="267898103" behindDoc="1" locked="0" layoutInCell="1" allowOverlap="1">
            <wp:simplePos x="0" y="0"/>
            <wp:positionH relativeFrom="page">
              <wp:posOffset>1259128</wp:posOffset>
            </wp:positionH>
            <wp:positionV relativeFrom="paragraph">
              <wp:posOffset>74162</wp:posOffset>
            </wp:positionV>
            <wp:extent cx="48768" cy="219455"/>
            <wp:effectExtent l="0" t="0" r="0" b="0"/>
            <wp:wrapNone/>
            <wp:docPr id="26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image5.png"/>
                    <pic:cNvPicPr/>
                  </pic:nvPicPr>
                  <pic:blipFill>
                    <a:blip r:embed="rId12" cstate="print"/>
                    <a:stretch>
                      <a:fillRect/>
                    </a:stretch>
                  </pic:blipFill>
                  <pic:spPr>
                    <a:xfrm>
                      <a:off x="0" y="0"/>
                      <a:ext cx="48768" cy="219455"/>
                    </a:xfrm>
                    <a:prstGeom prst="rect">
                      <a:avLst/>
                    </a:prstGeom>
                  </pic:spPr>
                </pic:pic>
              </a:graphicData>
            </a:graphic>
          </wp:anchor>
        </w:drawing>
      </w:r>
      <w:r>
        <w:t>безопасно использовать средства индивидуальной защиты;</w:t>
      </w:r>
    </w:p>
    <w:p w:rsidR="00150D9A" w:rsidRDefault="00283412">
      <w:pPr>
        <w:pStyle w:val="a3"/>
        <w:tabs>
          <w:tab w:val="left" w:pos="3925"/>
          <w:tab w:val="left" w:pos="4974"/>
          <w:tab w:val="left" w:pos="5300"/>
          <w:tab w:val="left" w:pos="6672"/>
          <w:tab w:val="left" w:pos="8242"/>
          <w:tab w:val="left" w:pos="9322"/>
        </w:tabs>
        <w:spacing w:before="16"/>
        <w:ind w:right="1074" w:firstLine="993"/>
      </w:pPr>
      <w:r>
        <w:rPr>
          <w:noProof/>
          <w:lang w:bidi="ar-SA"/>
        </w:rPr>
        <w:drawing>
          <wp:anchor distT="0" distB="0" distL="0" distR="0" simplePos="0" relativeHeight="10816" behindDoc="0" locked="0" layoutInCell="1" allowOverlap="1">
            <wp:simplePos x="0" y="0"/>
            <wp:positionH relativeFrom="page">
              <wp:posOffset>1251508</wp:posOffset>
            </wp:positionH>
            <wp:positionV relativeFrom="paragraph">
              <wp:posOffset>331083</wp:posOffset>
            </wp:positionV>
            <wp:extent cx="128015" cy="172211"/>
            <wp:effectExtent l="0" t="0" r="0" b="0"/>
            <wp:wrapNone/>
            <wp:docPr id="26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image2.png"/>
                    <pic:cNvPicPr/>
                  </pic:nvPicPr>
                  <pic:blipFill>
                    <a:blip r:embed="rId8" cstate="print"/>
                    <a:stretch>
                      <a:fillRect/>
                    </a:stretch>
                  </pic:blipFill>
                  <pic:spPr>
                    <a:xfrm>
                      <a:off x="0" y="0"/>
                      <a:ext cx="128015" cy="172211"/>
                    </a:xfrm>
                    <a:prstGeom prst="rect">
                      <a:avLst/>
                    </a:prstGeom>
                  </pic:spPr>
                </pic:pic>
              </a:graphicData>
            </a:graphic>
          </wp:anchor>
        </w:drawing>
      </w:r>
      <w:r>
        <w:t>характеризовать</w:t>
      </w:r>
      <w:r>
        <w:tab/>
        <w:t>причины</w:t>
      </w:r>
      <w:r>
        <w:tab/>
        <w:t>и</w:t>
      </w:r>
      <w:r>
        <w:tab/>
        <w:t>последствия</w:t>
      </w:r>
      <w:r>
        <w:tab/>
        <w:t>чрезвычайных</w:t>
      </w:r>
      <w:r>
        <w:tab/>
        <w:t>ситуаций</w:t>
      </w:r>
      <w:r>
        <w:tab/>
      </w:r>
      <w:r>
        <w:rPr>
          <w:spacing w:val="-1"/>
        </w:rPr>
        <w:t xml:space="preserve">техногенного </w:t>
      </w:r>
      <w:r>
        <w:t>характера для личности, общества игосударства;</w:t>
      </w:r>
    </w:p>
    <w:p w:rsidR="00150D9A" w:rsidRDefault="00283412">
      <w:pPr>
        <w:pStyle w:val="a3"/>
        <w:spacing w:before="15"/>
        <w:ind w:left="2176"/>
      </w:pPr>
      <w:r>
        <w:t>предвидеть опасности и правильно действовать в чрезвычайных ситуациях техногенного</w:t>
      </w:r>
    </w:p>
    <w:p w:rsidR="00150D9A" w:rsidRDefault="00283412">
      <w:pPr>
        <w:pStyle w:val="a3"/>
        <w:spacing w:before="1"/>
      </w:pPr>
      <w:r>
        <w:rPr>
          <w:noProof/>
          <w:lang w:bidi="ar-SA"/>
        </w:rPr>
        <w:drawing>
          <wp:anchor distT="0" distB="0" distL="0" distR="0" simplePos="0" relativeHeight="10840" behindDoc="0" locked="0" layoutInCell="1" allowOverlap="1">
            <wp:simplePos x="0" y="0"/>
            <wp:positionH relativeFrom="page">
              <wp:posOffset>1251508</wp:posOffset>
            </wp:positionH>
            <wp:positionV relativeFrom="paragraph">
              <wp:posOffset>160014</wp:posOffset>
            </wp:positionV>
            <wp:extent cx="128015" cy="172212"/>
            <wp:effectExtent l="0" t="0" r="0" b="0"/>
            <wp:wrapNone/>
            <wp:docPr id="26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 name="image2.png"/>
                    <pic:cNvPicPr/>
                  </pic:nvPicPr>
                  <pic:blipFill>
                    <a:blip r:embed="rId8" cstate="print"/>
                    <a:stretch>
                      <a:fillRect/>
                    </a:stretch>
                  </pic:blipFill>
                  <pic:spPr>
                    <a:xfrm>
                      <a:off x="0" y="0"/>
                      <a:ext cx="128015" cy="172212"/>
                    </a:xfrm>
                    <a:prstGeom prst="rect">
                      <a:avLst/>
                    </a:prstGeom>
                  </pic:spPr>
                </pic:pic>
              </a:graphicData>
            </a:graphic>
          </wp:anchor>
        </w:drawing>
      </w:r>
      <w:r>
        <w:t>характера;</w:t>
      </w:r>
    </w:p>
    <w:p w:rsidR="00150D9A" w:rsidRDefault="00283412">
      <w:pPr>
        <w:pStyle w:val="a3"/>
        <w:spacing w:before="14"/>
        <w:ind w:left="2176"/>
      </w:pPr>
      <w:r>
        <w:t>классифицировать мероприятия по защите населения от чрезвычайных ситуаций</w:t>
      </w:r>
    </w:p>
    <w:p w:rsidR="00150D9A" w:rsidRDefault="00283412">
      <w:pPr>
        <w:pStyle w:val="a3"/>
        <w:spacing w:before="1"/>
      </w:pPr>
      <w:r>
        <w:t>техногенного характера;</w:t>
      </w:r>
    </w:p>
    <w:p w:rsidR="00150D9A" w:rsidRDefault="00283412">
      <w:pPr>
        <w:pStyle w:val="a3"/>
        <w:spacing w:before="16" w:line="176" w:lineRule="exact"/>
        <w:ind w:left="2176"/>
      </w:pPr>
      <w:r>
        <w:t>безопасно действовать по сигналу «Внимание всем!»;</w:t>
      </w:r>
    </w:p>
    <w:p w:rsidR="00150D9A" w:rsidRDefault="00283412">
      <w:pPr>
        <w:pStyle w:val="a3"/>
        <w:spacing w:line="450" w:lineRule="exact"/>
        <w:ind w:left="1902"/>
      </w:pPr>
      <w:r>
        <w:rPr>
          <w:noProof/>
          <w:position w:val="-23"/>
          <w:lang w:bidi="ar-SA"/>
        </w:rPr>
        <w:drawing>
          <wp:inline distT="0" distB="0" distL="0" distR="0">
            <wp:extent cx="48768" cy="390144"/>
            <wp:effectExtent l="0" t="0" r="0" b="0"/>
            <wp:docPr id="26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image4.png"/>
                    <pic:cNvPicPr/>
                  </pic:nvPicPr>
                  <pic:blipFill>
                    <a:blip r:embed="rId11" cstate="print"/>
                    <a:stretch>
                      <a:fillRect/>
                    </a:stretch>
                  </pic:blipFill>
                  <pic:spPr>
                    <a:xfrm>
                      <a:off x="0" y="0"/>
                      <a:ext cx="48768" cy="390144"/>
                    </a:xfrm>
                    <a:prstGeom prst="rect">
                      <a:avLst/>
                    </a:prstGeom>
                  </pic:spPr>
                </pic:pic>
              </a:graphicData>
            </a:graphic>
          </wp:inline>
        </w:drawing>
      </w:r>
      <w:r>
        <w:t>безопасно использовать средства индивидуальной и коллективнойзащиты;</w:t>
      </w:r>
    </w:p>
    <w:p w:rsidR="00150D9A" w:rsidRDefault="00283412">
      <w:pPr>
        <w:pStyle w:val="a3"/>
        <w:spacing w:line="165" w:lineRule="exact"/>
        <w:ind w:left="2176"/>
      </w:pPr>
      <w:r>
        <w:t>комплектовать минимально необходимый набор вещей (документов, продуктов) в</w:t>
      </w:r>
    </w:p>
    <w:p w:rsidR="00150D9A" w:rsidRDefault="00283412">
      <w:pPr>
        <w:pStyle w:val="a3"/>
        <w:spacing w:before="1" w:line="252" w:lineRule="exact"/>
      </w:pPr>
      <w:r>
        <w:t>случае эвакуации;</w:t>
      </w:r>
    </w:p>
    <w:p w:rsidR="00150D9A" w:rsidRDefault="00283412">
      <w:pPr>
        <w:pStyle w:val="a3"/>
        <w:ind w:right="1073" w:firstLine="708"/>
      </w:pPr>
      <w:r>
        <w:rPr>
          <w:noProof/>
          <w:position w:val="-4"/>
          <w:lang w:bidi="ar-SA"/>
        </w:rPr>
        <w:drawing>
          <wp:inline distT="0" distB="0" distL="0" distR="0">
            <wp:extent cx="128015" cy="172212"/>
            <wp:effectExtent l="0" t="0" r="0" b="0"/>
            <wp:docPr id="26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 name="image2.png"/>
                    <pic:cNvPicPr/>
                  </pic:nvPicPr>
                  <pic:blipFill>
                    <a:blip r:embed="rId8" cstate="print"/>
                    <a:stretch>
                      <a:fillRect/>
                    </a:stretch>
                  </pic:blipFill>
                  <pic:spPr>
                    <a:xfrm>
                      <a:off x="0" y="0"/>
                      <a:ext cx="128015" cy="172212"/>
                    </a:xfrm>
                    <a:prstGeom prst="rect">
                      <a:avLst/>
                    </a:prstGeom>
                  </pic:spPr>
                </pic:pic>
              </a:graphicData>
            </a:graphic>
          </wp:inline>
        </w:drawing>
      </w:r>
      <w:r>
        <w:t>классифицировать и характеризовать явления терроризма, экстремизма, наркотизма и последствия данных явлений для личности, общества игосударства;</w:t>
      </w:r>
    </w:p>
    <w:p w:rsidR="00150D9A" w:rsidRDefault="00283412">
      <w:pPr>
        <w:pStyle w:val="a3"/>
        <w:spacing w:before="1" w:line="237" w:lineRule="auto"/>
        <w:ind w:right="1073" w:firstLine="708"/>
      </w:pPr>
      <w:r>
        <w:rPr>
          <w:noProof/>
          <w:position w:val="-4"/>
          <w:lang w:bidi="ar-SA"/>
        </w:rPr>
        <w:drawing>
          <wp:inline distT="0" distB="0" distL="0" distR="0">
            <wp:extent cx="128015" cy="172212"/>
            <wp:effectExtent l="0" t="0" r="0" b="0"/>
            <wp:docPr id="26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 name="image2.png"/>
                    <pic:cNvPicPr/>
                  </pic:nvPicPr>
                  <pic:blipFill>
                    <a:blip r:embed="rId8" cstate="print"/>
                    <a:stretch>
                      <a:fillRect/>
                    </a:stretch>
                  </pic:blipFill>
                  <pic:spPr>
                    <a:xfrm>
                      <a:off x="0" y="0"/>
                      <a:ext cx="128015" cy="172212"/>
                    </a:xfrm>
                    <a:prstGeom prst="rect">
                      <a:avLst/>
                    </a:prstGeom>
                  </pic:spPr>
                </pic:pic>
              </a:graphicData>
            </a:graphic>
          </wp:inline>
        </w:drawing>
      </w:r>
      <w:r>
        <w:t>классифицировать мероприятия по защите населения от терроризма, экстремизма, наркотизма;</w:t>
      </w:r>
    </w:p>
    <w:p w:rsidR="00150D9A" w:rsidRDefault="00283412">
      <w:pPr>
        <w:pStyle w:val="a3"/>
        <w:ind w:right="1073" w:firstLine="708"/>
      </w:pPr>
      <w:r>
        <w:rPr>
          <w:noProof/>
          <w:position w:val="-4"/>
          <w:lang w:bidi="ar-SA"/>
        </w:rPr>
        <w:drawing>
          <wp:inline distT="0" distB="0" distL="0" distR="0">
            <wp:extent cx="128015" cy="172212"/>
            <wp:effectExtent l="0" t="0" r="0" b="0"/>
            <wp:docPr id="26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 name="image2.png"/>
                    <pic:cNvPicPr/>
                  </pic:nvPicPr>
                  <pic:blipFill>
                    <a:blip r:embed="rId8" cstate="print"/>
                    <a:stretch>
                      <a:fillRect/>
                    </a:stretch>
                  </pic:blipFill>
                  <pic:spPr>
                    <a:xfrm>
                      <a:off x="0" y="0"/>
                      <a:ext cx="128015" cy="172212"/>
                    </a:xfrm>
                    <a:prstGeom prst="rect">
                      <a:avLst/>
                    </a:prstGeom>
                  </pic:spPr>
                </pic:pic>
              </a:graphicData>
            </a:graphic>
          </wp:inline>
        </w:drawing>
      </w:r>
      <w:r>
        <w:t>адекватно оценивать ситуацию и безопасно действовать при обнаружении неизвестного предмета, возможной угрозе взрыва (при взрыве) взрывногоустройства;</w:t>
      </w:r>
    </w:p>
    <w:p w:rsidR="00150D9A" w:rsidRDefault="00283412">
      <w:pPr>
        <w:pStyle w:val="a3"/>
        <w:spacing w:line="237" w:lineRule="auto"/>
        <w:ind w:right="1073" w:firstLine="708"/>
      </w:pPr>
      <w:r>
        <w:rPr>
          <w:noProof/>
          <w:position w:val="-4"/>
          <w:lang w:bidi="ar-SA"/>
        </w:rPr>
        <w:drawing>
          <wp:inline distT="0" distB="0" distL="0" distR="0">
            <wp:extent cx="128015" cy="172212"/>
            <wp:effectExtent l="0" t="0" r="0" b="0"/>
            <wp:docPr id="26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image2.png"/>
                    <pic:cNvPicPr/>
                  </pic:nvPicPr>
                  <pic:blipFill>
                    <a:blip r:embed="rId8" cstate="print"/>
                    <a:stretch>
                      <a:fillRect/>
                    </a:stretch>
                  </pic:blipFill>
                  <pic:spPr>
                    <a:xfrm>
                      <a:off x="0" y="0"/>
                      <a:ext cx="128015" cy="172212"/>
                    </a:xfrm>
                    <a:prstGeom prst="rect">
                      <a:avLst/>
                    </a:prstGeom>
                  </pic:spPr>
                </pic:pic>
              </a:graphicData>
            </a:graphic>
          </wp:inline>
        </w:drawing>
      </w:r>
      <w: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освобождениюзаложников;</w:t>
      </w:r>
    </w:p>
    <w:p w:rsidR="00150D9A" w:rsidRDefault="00283412">
      <w:pPr>
        <w:pStyle w:val="a3"/>
        <w:ind w:firstLine="708"/>
      </w:pPr>
      <w:r>
        <w:rPr>
          <w:noProof/>
          <w:lang w:bidi="ar-SA"/>
        </w:rPr>
        <w:drawing>
          <wp:anchor distT="0" distB="0" distL="0" distR="0" simplePos="0" relativeHeight="10864" behindDoc="0" locked="0" layoutInCell="1" allowOverlap="1">
            <wp:simplePos x="0" y="0"/>
            <wp:positionH relativeFrom="page">
              <wp:posOffset>1251508</wp:posOffset>
            </wp:positionH>
            <wp:positionV relativeFrom="paragraph">
              <wp:posOffset>330708</wp:posOffset>
            </wp:positionV>
            <wp:extent cx="128015" cy="172212"/>
            <wp:effectExtent l="0" t="0" r="0" b="0"/>
            <wp:wrapNone/>
            <wp:docPr id="26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26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 name="image2.png"/>
                    <pic:cNvPicPr/>
                  </pic:nvPicPr>
                  <pic:blipFill>
                    <a:blip r:embed="rId8" cstate="print"/>
                    <a:stretch>
                      <a:fillRect/>
                    </a:stretch>
                  </pic:blipFill>
                  <pic:spPr>
                    <a:xfrm>
                      <a:off x="0" y="0"/>
                      <a:ext cx="128015" cy="172212"/>
                    </a:xfrm>
                    <a:prstGeom prst="rect">
                      <a:avLst/>
                    </a:prstGeom>
                  </pic:spPr>
                </pic:pic>
              </a:graphicData>
            </a:graphic>
          </wp:inline>
        </w:drawing>
      </w:r>
      <w:r>
        <w:t>классифицировать и характеризовать основные положения законодательных актов, регламентирующих ответственность несовершеннолетних заправонарушения;</w:t>
      </w:r>
    </w:p>
    <w:p w:rsidR="00150D9A" w:rsidRDefault="00283412">
      <w:pPr>
        <w:pStyle w:val="a3"/>
        <w:spacing w:before="12"/>
        <w:ind w:left="2176"/>
      </w:pPr>
      <w:r>
        <w:t>классифицировать и характеризовать опасные ситуации в местах большого скопления</w:t>
      </w:r>
    </w:p>
    <w:p w:rsidR="00150D9A" w:rsidRDefault="00283412">
      <w:pPr>
        <w:pStyle w:val="a3"/>
        <w:spacing w:before="2"/>
      </w:pPr>
      <w:r>
        <w:rPr>
          <w:noProof/>
          <w:lang w:bidi="ar-SA"/>
        </w:rPr>
        <w:drawing>
          <wp:anchor distT="0" distB="0" distL="0" distR="0" simplePos="0" relativeHeight="10888" behindDoc="0" locked="0" layoutInCell="1" allowOverlap="1">
            <wp:simplePos x="0" y="0"/>
            <wp:positionH relativeFrom="page">
              <wp:posOffset>1251508</wp:posOffset>
            </wp:positionH>
            <wp:positionV relativeFrom="paragraph">
              <wp:posOffset>160648</wp:posOffset>
            </wp:positionV>
            <wp:extent cx="128015" cy="172211"/>
            <wp:effectExtent l="0" t="0" r="0" b="0"/>
            <wp:wrapNone/>
            <wp:docPr id="26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 name="image2.png"/>
                    <pic:cNvPicPr/>
                  </pic:nvPicPr>
                  <pic:blipFill>
                    <a:blip r:embed="rId8" cstate="print"/>
                    <a:stretch>
                      <a:fillRect/>
                    </a:stretch>
                  </pic:blipFill>
                  <pic:spPr>
                    <a:xfrm>
                      <a:off x="0" y="0"/>
                      <a:ext cx="128015" cy="172211"/>
                    </a:xfrm>
                    <a:prstGeom prst="rect">
                      <a:avLst/>
                    </a:prstGeom>
                  </pic:spPr>
                </pic:pic>
              </a:graphicData>
            </a:graphic>
          </wp:anchor>
        </w:drawing>
      </w:r>
      <w:r>
        <w:t>людей;</w:t>
      </w:r>
    </w:p>
    <w:p w:rsidR="00150D9A" w:rsidRDefault="00283412">
      <w:pPr>
        <w:pStyle w:val="a3"/>
        <w:spacing w:before="13"/>
        <w:ind w:left="2176"/>
      </w:pPr>
      <w:r>
        <w:t>предвидеть причины возникновения возможных опасных ситуаций в местах большого</w:t>
      </w:r>
    </w:p>
    <w:p w:rsidR="00150D9A" w:rsidRDefault="00283412">
      <w:pPr>
        <w:pStyle w:val="a3"/>
        <w:spacing w:before="2"/>
      </w:pPr>
      <w:r>
        <w:rPr>
          <w:noProof/>
          <w:lang w:bidi="ar-SA"/>
        </w:rPr>
        <w:drawing>
          <wp:anchor distT="0" distB="0" distL="0" distR="0" simplePos="0" relativeHeight="10912" behindDoc="0" locked="0" layoutInCell="1" allowOverlap="1">
            <wp:simplePos x="0" y="0"/>
            <wp:positionH relativeFrom="page">
              <wp:posOffset>1251508</wp:posOffset>
            </wp:positionH>
            <wp:positionV relativeFrom="paragraph">
              <wp:posOffset>162173</wp:posOffset>
            </wp:positionV>
            <wp:extent cx="128015" cy="172212"/>
            <wp:effectExtent l="0" t="0" r="0" b="0"/>
            <wp:wrapNone/>
            <wp:docPr id="26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 name="image2.png"/>
                    <pic:cNvPicPr/>
                  </pic:nvPicPr>
                  <pic:blipFill>
                    <a:blip r:embed="rId8" cstate="print"/>
                    <a:stretch>
                      <a:fillRect/>
                    </a:stretch>
                  </pic:blipFill>
                  <pic:spPr>
                    <a:xfrm>
                      <a:off x="0" y="0"/>
                      <a:ext cx="128015" cy="172212"/>
                    </a:xfrm>
                    <a:prstGeom prst="rect">
                      <a:avLst/>
                    </a:prstGeom>
                  </pic:spPr>
                </pic:pic>
              </a:graphicData>
            </a:graphic>
          </wp:anchor>
        </w:drawing>
      </w:r>
      <w:r>
        <w:t>скопления людей;</w:t>
      </w:r>
    </w:p>
    <w:p w:rsidR="00150D9A" w:rsidRDefault="00283412">
      <w:pPr>
        <w:pStyle w:val="a3"/>
        <w:spacing w:before="16"/>
        <w:ind w:left="2176"/>
      </w:pPr>
      <w:r>
        <w:t>адекватно оценивать ситуацию и безопасно действовать в местах массового скопления</w:t>
      </w:r>
    </w:p>
    <w:p w:rsidR="00150D9A" w:rsidRDefault="00150D9A">
      <w:pPr>
        <w:sectPr w:rsidR="00150D9A">
          <w:pgSz w:w="11910" w:h="16840"/>
          <w:pgMar w:top="1200" w:right="162" w:bottom="640" w:left="80" w:header="0" w:footer="442" w:gutter="0"/>
          <w:cols w:space="720"/>
        </w:sectPr>
      </w:pPr>
    </w:p>
    <w:p w:rsidR="00150D9A" w:rsidRDefault="00283412">
      <w:pPr>
        <w:pStyle w:val="a3"/>
        <w:spacing w:before="1"/>
      </w:pPr>
      <w:r>
        <w:lastRenderedPageBreak/>
        <w:t>людей;</w:t>
      </w:r>
    </w:p>
    <w:p w:rsidR="00150D9A" w:rsidRDefault="00150D9A">
      <w:pPr>
        <w:pStyle w:val="a3"/>
        <w:spacing w:before="10"/>
        <w:ind w:left="0"/>
        <w:rPr>
          <w:sz w:val="9"/>
        </w:rPr>
      </w:pPr>
    </w:p>
    <w:p w:rsidR="00150D9A" w:rsidRDefault="00283412">
      <w:pPr>
        <w:pStyle w:val="a3"/>
        <w:ind w:left="1902"/>
        <w:rPr>
          <w:sz w:val="20"/>
        </w:rPr>
      </w:pPr>
      <w:r>
        <w:rPr>
          <w:noProof/>
          <w:sz w:val="20"/>
          <w:lang w:bidi="ar-SA"/>
        </w:rPr>
        <w:drawing>
          <wp:inline distT="0" distB="0" distL="0" distR="0">
            <wp:extent cx="48768" cy="219456"/>
            <wp:effectExtent l="0" t="0" r="0" b="0"/>
            <wp:docPr id="26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 name="image5.png"/>
                    <pic:cNvPicPr/>
                  </pic:nvPicPr>
                  <pic:blipFill>
                    <a:blip r:embed="rId12" cstate="print"/>
                    <a:stretch>
                      <a:fillRect/>
                    </a:stretch>
                  </pic:blipFill>
                  <pic:spPr>
                    <a:xfrm>
                      <a:off x="0" y="0"/>
                      <a:ext cx="48768" cy="219456"/>
                    </a:xfrm>
                    <a:prstGeom prst="rect">
                      <a:avLst/>
                    </a:prstGeom>
                  </pic:spPr>
                </pic:pic>
              </a:graphicData>
            </a:graphic>
          </wp:inline>
        </w:drawing>
      </w:r>
    </w:p>
    <w:p w:rsidR="00150D9A" w:rsidRDefault="00283412">
      <w:pPr>
        <w:pStyle w:val="a3"/>
        <w:spacing w:before="3"/>
        <w:ind w:left="0"/>
        <w:rPr>
          <w:sz w:val="23"/>
        </w:rPr>
      </w:pPr>
      <w:r>
        <w:br w:type="column"/>
      </w:r>
    </w:p>
    <w:p w:rsidR="00150D9A" w:rsidRDefault="00283412">
      <w:pPr>
        <w:pStyle w:val="a3"/>
        <w:ind w:left="43"/>
      </w:pPr>
      <w:r>
        <w:t>оповещать (вызывать) экстренные службы при чрезвычайной ситуации;</w:t>
      </w:r>
    </w:p>
    <w:p w:rsidR="00150D9A" w:rsidRDefault="00283412">
      <w:pPr>
        <w:pStyle w:val="a3"/>
        <w:spacing w:before="16"/>
        <w:ind w:left="43"/>
      </w:pPr>
      <w:r>
        <w:t>характеризовать безопасный и здоровый образ жизни, его составляющие и значение для</w:t>
      </w:r>
    </w:p>
    <w:p w:rsidR="00150D9A" w:rsidRDefault="00150D9A">
      <w:pPr>
        <w:sectPr w:rsidR="00150D9A">
          <w:type w:val="continuous"/>
          <w:pgSz w:w="11910" w:h="16840"/>
          <w:pgMar w:top="1060" w:right="162" w:bottom="280" w:left="80" w:header="720" w:footer="720" w:gutter="0"/>
          <w:cols w:num="2" w:space="720" w:equalWidth="0">
            <w:col w:w="2093" w:space="40"/>
            <w:col w:w="9535"/>
          </w:cols>
        </w:sectPr>
      </w:pPr>
    </w:p>
    <w:p w:rsidR="00150D9A" w:rsidRDefault="00283412">
      <w:pPr>
        <w:pStyle w:val="a3"/>
        <w:spacing w:before="2"/>
      </w:pPr>
      <w:r>
        <w:lastRenderedPageBreak/>
        <w:t>личности, общества и государства;</w:t>
      </w:r>
    </w:p>
    <w:p w:rsidR="00150D9A" w:rsidRDefault="00283412">
      <w:pPr>
        <w:pStyle w:val="a3"/>
        <w:spacing w:before="16" w:line="254" w:lineRule="auto"/>
        <w:ind w:left="2176" w:right="1073"/>
      </w:pPr>
      <w:r>
        <w:rPr>
          <w:noProof/>
          <w:lang w:bidi="ar-SA"/>
        </w:rPr>
        <w:drawing>
          <wp:anchor distT="0" distB="0" distL="0" distR="0" simplePos="0" relativeHeight="10936" behindDoc="0" locked="0" layoutInCell="1" allowOverlap="1">
            <wp:simplePos x="0" y="0"/>
            <wp:positionH relativeFrom="page">
              <wp:posOffset>1259128</wp:posOffset>
            </wp:positionH>
            <wp:positionV relativeFrom="paragraph">
              <wp:posOffset>73526</wp:posOffset>
            </wp:positionV>
            <wp:extent cx="48768" cy="219456"/>
            <wp:effectExtent l="0" t="0" r="0" b="0"/>
            <wp:wrapNone/>
            <wp:docPr id="26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 name="image5.png"/>
                    <pic:cNvPicPr/>
                  </pic:nvPicPr>
                  <pic:blipFill>
                    <a:blip r:embed="rId12" cstate="print"/>
                    <a:stretch>
                      <a:fillRect/>
                    </a:stretch>
                  </pic:blipFill>
                  <pic:spPr>
                    <a:xfrm>
                      <a:off x="0" y="0"/>
                      <a:ext cx="48768" cy="219456"/>
                    </a:xfrm>
                    <a:prstGeom prst="rect">
                      <a:avLst/>
                    </a:prstGeom>
                  </pic:spPr>
                </pic:pic>
              </a:graphicData>
            </a:graphic>
          </wp:anchor>
        </w:drawing>
      </w:r>
      <w:r>
        <w:t>классифицировать мероприятия и факторы, укрепляющие и разрушающие здоровье; планировать профилактические мероприятия по сохранению и укреплению своего</w:t>
      </w:r>
    </w:p>
    <w:p w:rsidR="00150D9A" w:rsidRDefault="00283412">
      <w:pPr>
        <w:pStyle w:val="a3"/>
        <w:spacing w:line="240" w:lineRule="exact"/>
      </w:pPr>
      <w:r>
        <w:rPr>
          <w:noProof/>
          <w:lang w:bidi="ar-SA"/>
        </w:rPr>
        <w:drawing>
          <wp:anchor distT="0" distB="0" distL="0" distR="0" simplePos="0" relativeHeight="10960" behindDoc="0" locked="0" layoutInCell="1" allowOverlap="1">
            <wp:simplePos x="0" y="0"/>
            <wp:positionH relativeFrom="page">
              <wp:posOffset>1251508</wp:posOffset>
            </wp:positionH>
            <wp:positionV relativeFrom="paragraph">
              <wp:posOffset>150980</wp:posOffset>
            </wp:positionV>
            <wp:extent cx="128015" cy="172212"/>
            <wp:effectExtent l="0" t="0" r="0" b="0"/>
            <wp:wrapNone/>
            <wp:docPr id="26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 name="image2.png"/>
                    <pic:cNvPicPr/>
                  </pic:nvPicPr>
                  <pic:blipFill>
                    <a:blip r:embed="rId8" cstate="print"/>
                    <a:stretch>
                      <a:fillRect/>
                    </a:stretch>
                  </pic:blipFill>
                  <pic:spPr>
                    <a:xfrm>
                      <a:off x="0" y="0"/>
                      <a:ext cx="128015" cy="172212"/>
                    </a:xfrm>
                    <a:prstGeom prst="rect">
                      <a:avLst/>
                    </a:prstGeom>
                  </pic:spPr>
                </pic:pic>
              </a:graphicData>
            </a:graphic>
          </wp:anchor>
        </w:drawing>
      </w:r>
      <w:r>
        <w:t>здоровья;</w:t>
      </w:r>
    </w:p>
    <w:p w:rsidR="00150D9A" w:rsidRDefault="00283412">
      <w:pPr>
        <w:pStyle w:val="a3"/>
        <w:tabs>
          <w:tab w:val="left" w:pos="3361"/>
          <w:tab w:val="left" w:pos="4563"/>
          <w:tab w:val="left" w:pos="5635"/>
          <w:tab w:val="left" w:pos="5998"/>
          <w:tab w:val="left" w:pos="8000"/>
          <w:tab w:val="left" w:pos="8963"/>
          <w:tab w:val="left" w:pos="9435"/>
        </w:tabs>
        <w:spacing w:before="13"/>
        <w:ind w:left="2176"/>
      </w:pPr>
      <w:r>
        <w:t>адекватно</w:t>
      </w:r>
      <w:r>
        <w:tab/>
        <w:t>оценивать</w:t>
      </w:r>
      <w:r>
        <w:tab/>
        <w:t>нагрузку</w:t>
      </w:r>
      <w:r>
        <w:tab/>
        <w:t>и</w:t>
      </w:r>
      <w:r>
        <w:tab/>
        <w:t>профилактические</w:t>
      </w:r>
      <w:r>
        <w:tab/>
        <w:t>занятия</w:t>
      </w:r>
      <w:r>
        <w:tab/>
        <w:t>по</w:t>
      </w:r>
      <w:r>
        <w:tab/>
        <w:t>укреплению</w:t>
      </w:r>
    </w:p>
    <w:p w:rsidR="00150D9A" w:rsidRDefault="00283412">
      <w:pPr>
        <w:pStyle w:val="a3"/>
        <w:spacing w:before="2"/>
      </w:pPr>
      <w:r>
        <w:t>здоровья;планировать распорядок дня с учетом нагрузок;</w:t>
      </w:r>
    </w:p>
    <w:p w:rsidR="00150D9A" w:rsidRDefault="00283412">
      <w:pPr>
        <w:pStyle w:val="a3"/>
        <w:spacing w:before="13" w:line="254" w:lineRule="auto"/>
        <w:ind w:left="2176" w:right="2705"/>
      </w:pPr>
      <w:r>
        <w:rPr>
          <w:noProof/>
          <w:lang w:bidi="ar-SA"/>
        </w:rPr>
        <w:drawing>
          <wp:anchor distT="0" distB="0" distL="0" distR="0" simplePos="0" relativeHeight="10984" behindDoc="0" locked="0" layoutInCell="1" allowOverlap="1">
            <wp:simplePos x="0" y="0"/>
            <wp:positionH relativeFrom="page">
              <wp:posOffset>1259128</wp:posOffset>
            </wp:positionH>
            <wp:positionV relativeFrom="paragraph">
              <wp:posOffset>71622</wp:posOffset>
            </wp:positionV>
            <wp:extent cx="48768" cy="560832"/>
            <wp:effectExtent l="0" t="0" r="0" b="0"/>
            <wp:wrapNone/>
            <wp:docPr id="26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 name="image6.png"/>
                    <pic:cNvPicPr/>
                  </pic:nvPicPr>
                  <pic:blipFill>
                    <a:blip r:embed="rId13" cstate="print"/>
                    <a:stretch>
                      <a:fillRect/>
                    </a:stretch>
                  </pic:blipFill>
                  <pic:spPr>
                    <a:xfrm>
                      <a:off x="0" y="0"/>
                      <a:ext cx="48768" cy="560832"/>
                    </a:xfrm>
                    <a:prstGeom prst="rect">
                      <a:avLst/>
                    </a:prstGeom>
                  </pic:spPr>
                </pic:pic>
              </a:graphicData>
            </a:graphic>
          </wp:anchor>
        </w:drawing>
      </w:r>
      <w:r>
        <w:t>выявлять мероприятия и факторы, потенциально опасные для здоровья; безопасно использовать ресурсы интернета;</w:t>
      </w:r>
    </w:p>
    <w:p w:rsidR="00150D9A" w:rsidRDefault="00283412">
      <w:pPr>
        <w:pStyle w:val="a3"/>
        <w:spacing w:before="1" w:line="254" w:lineRule="auto"/>
        <w:ind w:left="2176" w:right="4460"/>
      </w:pPr>
      <w:r>
        <w:t>анализировать состояние своего здоровья; определять состояния оказания неотложной помощи;</w:t>
      </w:r>
    </w:p>
    <w:p w:rsidR="00150D9A" w:rsidRDefault="00150D9A">
      <w:pPr>
        <w:spacing w:line="254" w:lineRule="auto"/>
        <w:sectPr w:rsidR="00150D9A">
          <w:type w:val="continuous"/>
          <w:pgSz w:w="11910" w:h="16840"/>
          <w:pgMar w:top="1060" w:right="162" w:bottom="280" w:left="80" w:header="720" w:footer="720" w:gutter="0"/>
          <w:cols w:space="720"/>
        </w:sectPr>
      </w:pPr>
    </w:p>
    <w:p w:rsidR="00150D9A" w:rsidRDefault="00283412">
      <w:pPr>
        <w:pStyle w:val="a3"/>
        <w:spacing w:before="66" w:line="254" w:lineRule="auto"/>
        <w:ind w:left="2176" w:right="3553"/>
      </w:pPr>
      <w:r>
        <w:rPr>
          <w:noProof/>
          <w:lang w:bidi="ar-SA"/>
        </w:rPr>
        <w:lastRenderedPageBreak/>
        <w:drawing>
          <wp:anchor distT="0" distB="0" distL="0" distR="0" simplePos="0" relativeHeight="11008" behindDoc="0" locked="0" layoutInCell="1" allowOverlap="1">
            <wp:simplePos x="0" y="0"/>
            <wp:positionH relativeFrom="page">
              <wp:posOffset>1259128</wp:posOffset>
            </wp:positionH>
            <wp:positionV relativeFrom="paragraph">
              <wp:posOffset>105285</wp:posOffset>
            </wp:positionV>
            <wp:extent cx="48768" cy="2098788"/>
            <wp:effectExtent l="0" t="0" r="0" b="0"/>
            <wp:wrapNone/>
            <wp:docPr id="265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 name="image76.png"/>
                    <pic:cNvPicPr/>
                  </pic:nvPicPr>
                  <pic:blipFill>
                    <a:blip r:embed="rId73" cstate="print"/>
                    <a:stretch>
                      <a:fillRect/>
                    </a:stretch>
                  </pic:blipFill>
                  <pic:spPr>
                    <a:xfrm>
                      <a:off x="0" y="0"/>
                      <a:ext cx="48768" cy="2098788"/>
                    </a:xfrm>
                    <a:prstGeom prst="rect">
                      <a:avLst/>
                    </a:prstGeom>
                  </pic:spPr>
                </pic:pic>
              </a:graphicData>
            </a:graphic>
          </wp:anchor>
        </w:drawing>
      </w:r>
      <w:r>
        <w:t>использовать алгоритм действий по оказанию первой помощи; классифицировать средства оказания первой помощи;</w:t>
      </w:r>
    </w:p>
    <w:p w:rsidR="00150D9A" w:rsidRDefault="00283412">
      <w:pPr>
        <w:pStyle w:val="a3"/>
        <w:spacing w:before="2" w:line="254" w:lineRule="auto"/>
        <w:ind w:left="2176" w:right="2807"/>
      </w:pPr>
      <w:r>
        <w:t>оказывать первую помощь при наружном и внутреннем кровотечении; извлекать инородное тело из верхних дыхательных путей;</w:t>
      </w:r>
    </w:p>
    <w:p w:rsidR="00150D9A" w:rsidRDefault="00283412">
      <w:pPr>
        <w:pStyle w:val="a3"/>
        <w:spacing w:before="1"/>
        <w:ind w:left="2176"/>
      </w:pPr>
      <w:r>
        <w:t>оказывать первую помощь при ушибах;</w:t>
      </w:r>
    </w:p>
    <w:p w:rsidR="00150D9A" w:rsidRDefault="00283412">
      <w:pPr>
        <w:pStyle w:val="a3"/>
        <w:spacing w:before="16" w:line="254" w:lineRule="auto"/>
        <w:ind w:left="2176" w:right="5248"/>
      </w:pPr>
      <w:r>
        <w:t>оказывать первую помощь при растяжениях; оказывать первую помощь при вывихах;</w:t>
      </w:r>
    </w:p>
    <w:p w:rsidR="00150D9A" w:rsidRDefault="00283412">
      <w:pPr>
        <w:pStyle w:val="a3"/>
        <w:spacing w:before="1" w:line="254" w:lineRule="auto"/>
        <w:ind w:left="2176" w:right="5458"/>
      </w:pPr>
      <w:r>
        <w:t>оказывать первую помощь при переломах; оказывать первую помощь при ожогах;</w:t>
      </w:r>
    </w:p>
    <w:p w:rsidR="00150D9A" w:rsidRDefault="00283412">
      <w:pPr>
        <w:pStyle w:val="a3"/>
        <w:spacing w:before="2" w:line="254" w:lineRule="auto"/>
        <w:ind w:left="2176" w:right="2600"/>
      </w:pPr>
      <w:r>
        <w:t>оказывать первую помощь при отморожениях и общем переохлаждении; оказывать первую помощь при отравлениях;</w:t>
      </w:r>
    </w:p>
    <w:p w:rsidR="00150D9A" w:rsidRDefault="00283412">
      <w:pPr>
        <w:pStyle w:val="a3"/>
        <w:spacing w:before="1" w:line="254" w:lineRule="auto"/>
        <w:ind w:left="2176" w:right="3769"/>
      </w:pPr>
      <w:r>
        <w:t>оказывать первую помощь при тепловом (солнечном) ударе; оказывать первую помощь при укусе насекомых и змей.</w:t>
      </w:r>
    </w:p>
    <w:p w:rsidR="00150D9A" w:rsidRDefault="00283412">
      <w:pPr>
        <w:pStyle w:val="3"/>
        <w:spacing w:line="245" w:lineRule="exact"/>
      </w:pPr>
      <w:r>
        <w:rPr>
          <w:noProof/>
          <w:lang w:bidi="ar-SA"/>
        </w:rPr>
        <w:drawing>
          <wp:anchor distT="0" distB="0" distL="0" distR="0" simplePos="0" relativeHeight="267898343" behindDoc="1" locked="0" layoutInCell="1" allowOverlap="1">
            <wp:simplePos x="0" y="0"/>
            <wp:positionH relativeFrom="page">
              <wp:posOffset>1251508</wp:posOffset>
            </wp:positionH>
            <wp:positionV relativeFrom="paragraph">
              <wp:posOffset>151051</wp:posOffset>
            </wp:positionV>
            <wp:extent cx="128015" cy="342899"/>
            <wp:effectExtent l="0" t="0" r="0" b="0"/>
            <wp:wrapNone/>
            <wp:docPr id="265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 name="image52.png"/>
                    <pic:cNvPicPr/>
                  </pic:nvPicPr>
                  <pic:blipFill>
                    <a:blip r:embed="rId25" cstate="print"/>
                    <a:stretch>
                      <a:fillRect/>
                    </a:stretch>
                  </pic:blipFill>
                  <pic:spPr>
                    <a:xfrm>
                      <a:off x="0" y="0"/>
                      <a:ext cx="128015" cy="342899"/>
                    </a:xfrm>
                    <a:prstGeom prst="rect">
                      <a:avLst/>
                    </a:prstGeom>
                  </pic:spPr>
                </pic:pic>
              </a:graphicData>
            </a:graphic>
          </wp:anchor>
        </w:drawing>
      </w:r>
      <w:r>
        <w:t>Выпускник получит возможность научиться:</w:t>
      </w:r>
    </w:p>
    <w:p w:rsidR="00150D9A" w:rsidRDefault="00283412" w:rsidP="00741C6B">
      <w:pPr>
        <w:pStyle w:val="a3"/>
        <w:spacing w:before="9"/>
        <w:ind w:left="2176"/>
        <w:jc w:val="both"/>
      </w:pPr>
      <w:r>
        <w:t>безопасно использовать средства индивидуальной защиты велосипедиста;</w:t>
      </w:r>
    </w:p>
    <w:p w:rsidR="00150D9A" w:rsidRDefault="00283412" w:rsidP="00741C6B">
      <w:pPr>
        <w:pStyle w:val="a3"/>
        <w:spacing w:before="15" w:line="242" w:lineRule="auto"/>
        <w:ind w:right="1073" w:firstLine="993"/>
        <w:jc w:val="both"/>
      </w:pPr>
      <w:r>
        <w:t>классифицировать и характеризовать причины и последствия опасных ситуаций в туристических поездках;</w:t>
      </w:r>
    </w:p>
    <w:p w:rsidR="00150D9A" w:rsidRDefault="00283412" w:rsidP="00297EAF">
      <w:pPr>
        <w:pStyle w:val="a3"/>
        <w:numPr>
          <w:ilvl w:val="3"/>
          <w:numId w:val="108"/>
        </w:numPr>
        <w:spacing w:before="11" w:line="176" w:lineRule="exact"/>
        <w:ind w:left="1560" w:firstLine="283"/>
        <w:jc w:val="both"/>
      </w:pPr>
      <w:r>
        <w:t>готовиться к туристическим поездкам;</w:t>
      </w:r>
    </w:p>
    <w:p w:rsidR="00150D9A" w:rsidRDefault="00283412" w:rsidP="00297EAF">
      <w:pPr>
        <w:pStyle w:val="a3"/>
        <w:numPr>
          <w:ilvl w:val="3"/>
          <w:numId w:val="108"/>
        </w:numPr>
        <w:spacing w:line="450" w:lineRule="exact"/>
        <w:ind w:left="1560" w:firstLine="283"/>
        <w:jc w:val="both"/>
      </w:pPr>
      <w:r>
        <w:t>адекватно оценивать ситуацию и безопасно вести в туристическихпоездках;</w:t>
      </w:r>
    </w:p>
    <w:p w:rsidR="00150D9A" w:rsidRDefault="00283412" w:rsidP="00297EAF">
      <w:pPr>
        <w:pStyle w:val="a3"/>
        <w:numPr>
          <w:ilvl w:val="3"/>
          <w:numId w:val="108"/>
        </w:numPr>
        <w:spacing w:line="165" w:lineRule="exact"/>
        <w:ind w:left="1560" w:firstLine="283"/>
        <w:jc w:val="both"/>
      </w:pPr>
      <w:r>
        <w:t>анализировать последствия возможных опасных ситуаций в местах большого скопления</w:t>
      </w:r>
    </w:p>
    <w:p w:rsidR="00150D9A" w:rsidRDefault="00150D9A" w:rsidP="00741C6B">
      <w:pPr>
        <w:spacing w:line="165" w:lineRule="exact"/>
        <w:ind w:left="1560" w:hanging="1060"/>
        <w:jc w:val="both"/>
        <w:sectPr w:rsidR="00150D9A">
          <w:pgSz w:w="11910" w:h="16840"/>
          <w:pgMar w:top="1200" w:right="162" w:bottom="640" w:left="80" w:header="0" w:footer="442" w:gutter="0"/>
          <w:cols w:space="720"/>
        </w:sectPr>
      </w:pPr>
    </w:p>
    <w:p w:rsidR="00741C6B" w:rsidRDefault="00741C6B" w:rsidP="00741C6B">
      <w:pPr>
        <w:pStyle w:val="a3"/>
        <w:spacing w:before="1"/>
        <w:ind w:left="993" w:right="-1781"/>
        <w:jc w:val="both"/>
      </w:pPr>
      <w:r>
        <w:lastRenderedPageBreak/>
        <w:t>людей;</w:t>
      </w:r>
    </w:p>
    <w:p w:rsidR="00741C6B" w:rsidRDefault="00741C6B" w:rsidP="00741C6B">
      <w:pPr>
        <w:pStyle w:val="a3"/>
        <w:spacing w:before="1"/>
        <w:ind w:left="1560" w:hanging="1060"/>
        <w:jc w:val="both"/>
        <w:rPr>
          <w:sz w:val="10"/>
        </w:rPr>
      </w:pPr>
    </w:p>
    <w:p w:rsidR="00741C6B" w:rsidRDefault="00741C6B" w:rsidP="00741C6B">
      <w:pPr>
        <w:pStyle w:val="a3"/>
        <w:ind w:left="1560" w:right="-40" w:hanging="1060"/>
        <w:jc w:val="both"/>
        <w:rPr>
          <w:sz w:val="20"/>
        </w:rPr>
      </w:pPr>
    </w:p>
    <w:p w:rsidR="00741C6B" w:rsidRDefault="00741C6B" w:rsidP="00741C6B">
      <w:pPr>
        <w:pStyle w:val="a3"/>
        <w:spacing w:before="5"/>
        <w:ind w:left="1560" w:hanging="1060"/>
        <w:jc w:val="both"/>
      </w:pPr>
      <w:r>
        <w:br w:type="column"/>
      </w:r>
    </w:p>
    <w:p w:rsidR="00741C6B" w:rsidRDefault="00741C6B" w:rsidP="00741C6B">
      <w:pPr>
        <w:pStyle w:val="a3"/>
        <w:spacing w:before="1"/>
        <w:ind w:left="851" w:right="-1101"/>
        <w:jc w:val="both"/>
      </w:pPr>
    </w:p>
    <w:p w:rsidR="00741C6B" w:rsidRDefault="00283412" w:rsidP="00297EAF">
      <w:pPr>
        <w:pStyle w:val="a3"/>
        <w:numPr>
          <w:ilvl w:val="0"/>
          <w:numId w:val="109"/>
        </w:numPr>
        <w:spacing w:before="5"/>
        <w:ind w:left="0"/>
        <w:jc w:val="both"/>
      </w:pPr>
      <w:r>
        <w:t>анализировать последствия возможных опасных ситуаций криминогенного характера;</w:t>
      </w:r>
    </w:p>
    <w:p w:rsidR="00150D9A" w:rsidRDefault="00283412" w:rsidP="007F1951">
      <w:pPr>
        <w:pStyle w:val="a3"/>
        <w:spacing w:before="5"/>
        <w:ind w:left="0"/>
        <w:jc w:val="both"/>
      </w:pPr>
      <w:r>
        <w:t>безопасно вести и применять права покупателя;</w:t>
      </w:r>
    </w:p>
    <w:p w:rsidR="007F1951" w:rsidRDefault="00283412" w:rsidP="00297EAF">
      <w:pPr>
        <w:pStyle w:val="a3"/>
        <w:numPr>
          <w:ilvl w:val="0"/>
          <w:numId w:val="109"/>
        </w:numPr>
        <w:ind w:left="0" w:right="1073"/>
      </w:pPr>
      <w:r>
        <w:t xml:space="preserve">анализировать последствия проявления терроризма, экстремизма, наркотизма; </w:t>
      </w:r>
    </w:p>
    <w:p w:rsidR="007F1951" w:rsidRDefault="00283412" w:rsidP="00297EAF">
      <w:pPr>
        <w:pStyle w:val="a3"/>
        <w:numPr>
          <w:ilvl w:val="0"/>
          <w:numId w:val="109"/>
        </w:numPr>
        <w:ind w:left="0" w:right="1073"/>
      </w:pPr>
      <w:r>
        <w:t>предвидеть</w:t>
      </w:r>
      <w:r w:rsidR="00741C6B">
        <w:t xml:space="preserve"> п</w:t>
      </w:r>
      <w:r>
        <w:t>ути</w:t>
      </w:r>
      <w:r>
        <w:tab/>
        <w:t>и</w:t>
      </w:r>
      <w:r>
        <w:tab/>
      </w:r>
      <w:r w:rsidR="007F1951">
        <w:t>средства</w:t>
      </w:r>
      <w:r w:rsidR="007F1951">
        <w:tab/>
        <w:t>возможного</w:t>
      </w:r>
      <w:r w:rsidR="007F1951">
        <w:tab/>
        <w:t>вовлечения</w:t>
      </w:r>
      <w:r w:rsidR="007F1951">
        <w:tab/>
      </w:r>
      <w:r>
        <w:tab/>
      </w:r>
      <w:r>
        <w:rPr>
          <w:spacing w:val="-1"/>
        </w:rPr>
        <w:t>террористическую,</w:t>
      </w:r>
      <w:r w:rsidR="00741C6B">
        <w:t>экстремистскую и наркотическую деятельность;</w:t>
      </w:r>
    </w:p>
    <w:p w:rsidR="00741C6B" w:rsidRDefault="00741C6B" w:rsidP="00297EAF">
      <w:pPr>
        <w:pStyle w:val="a3"/>
        <w:numPr>
          <w:ilvl w:val="0"/>
          <w:numId w:val="109"/>
        </w:numPr>
        <w:ind w:left="0" w:right="1073"/>
      </w:pPr>
      <w:r>
        <w:t xml:space="preserve"> анализировать влияние вредных привычек и факторов и на состояние своего здоровья;</w:t>
      </w:r>
    </w:p>
    <w:p w:rsidR="00741C6B" w:rsidRDefault="00741C6B" w:rsidP="00297EAF">
      <w:pPr>
        <w:pStyle w:val="a3"/>
        <w:numPr>
          <w:ilvl w:val="0"/>
          <w:numId w:val="109"/>
        </w:numPr>
        <w:ind w:left="0"/>
      </w:pPr>
      <w:r>
        <w:t>характеризовать роль семьи в жизни личности и общества и ее влияние на здоровье</w:t>
      </w:r>
    </w:p>
    <w:p w:rsidR="00741C6B" w:rsidRDefault="00741C6B" w:rsidP="007F1951">
      <w:pPr>
        <w:pStyle w:val="a3"/>
        <w:spacing w:before="1"/>
        <w:ind w:left="0"/>
      </w:pPr>
      <w:r>
        <w:t>человека;</w:t>
      </w:r>
    </w:p>
    <w:p w:rsidR="00741C6B" w:rsidRDefault="00741C6B" w:rsidP="00297EAF">
      <w:pPr>
        <w:pStyle w:val="a3"/>
        <w:numPr>
          <w:ilvl w:val="0"/>
          <w:numId w:val="109"/>
        </w:numPr>
        <w:spacing w:before="15"/>
        <w:ind w:left="0"/>
      </w:pPr>
      <w:r>
        <w:t>классифицировать и характеризовать основные положения законодательных актов,</w:t>
      </w:r>
    </w:p>
    <w:p w:rsidR="00741C6B" w:rsidRDefault="00741C6B" w:rsidP="007F1951">
      <w:pPr>
        <w:pStyle w:val="a3"/>
        <w:spacing w:before="2" w:line="252" w:lineRule="exact"/>
        <w:ind w:left="0"/>
      </w:pPr>
      <w:r>
        <w:t>регулирующих права и обязанности супругов, и защищающих права ребенка;</w:t>
      </w:r>
    </w:p>
    <w:p w:rsidR="00741C6B" w:rsidRDefault="00741C6B" w:rsidP="00297EAF">
      <w:pPr>
        <w:pStyle w:val="a3"/>
        <w:numPr>
          <w:ilvl w:val="0"/>
          <w:numId w:val="109"/>
        </w:numPr>
        <w:ind w:left="0" w:right="1075"/>
        <w:jc w:val="both"/>
      </w:pPr>
      <w: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41C6B" w:rsidRDefault="00741C6B" w:rsidP="00741C6B">
      <w:pPr>
        <w:pStyle w:val="a3"/>
        <w:spacing w:before="13" w:line="254" w:lineRule="auto"/>
        <w:ind w:left="0" w:right="2530"/>
      </w:pPr>
      <w:r>
        <w:rPr>
          <w:noProof/>
          <w:lang w:bidi="ar-SA"/>
        </w:rPr>
        <w:drawing>
          <wp:anchor distT="0" distB="0" distL="0" distR="0" simplePos="0" relativeHeight="502785048" behindDoc="1" locked="0" layoutInCell="1" allowOverlap="1">
            <wp:simplePos x="0" y="0"/>
            <wp:positionH relativeFrom="page">
              <wp:posOffset>1259128</wp:posOffset>
            </wp:positionH>
            <wp:positionV relativeFrom="paragraph">
              <wp:posOffset>71622</wp:posOffset>
            </wp:positionV>
            <wp:extent cx="48768" cy="1072896"/>
            <wp:effectExtent l="0" t="0" r="0" b="0"/>
            <wp:wrapNone/>
            <wp:docPr id="10"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 name="image58.png"/>
                    <pic:cNvPicPr/>
                  </pic:nvPicPr>
                  <pic:blipFill>
                    <a:blip r:embed="rId58" cstate="print"/>
                    <a:stretch>
                      <a:fillRect/>
                    </a:stretch>
                  </pic:blipFill>
                  <pic:spPr>
                    <a:xfrm>
                      <a:off x="0" y="0"/>
                      <a:ext cx="48768" cy="1072896"/>
                    </a:xfrm>
                    <a:prstGeom prst="rect">
                      <a:avLst/>
                    </a:prstGeom>
                  </pic:spPr>
                </pic:pic>
              </a:graphicData>
            </a:graphic>
          </wp:anchor>
        </w:drawing>
      </w:r>
      <w:r>
        <w:t>классифицировать основные правовые аспекты оказания первой помощи; оказывать первую помощь при не инфекционных заболеваниях;</w:t>
      </w:r>
    </w:p>
    <w:p w:rsidR="00741C6B" w:rsidRDefault="00741C6B" w:rsidP="00741C6B">
      <w:pPr>
        <w:pStyle w:val="a3"/>
        <w:spacing w:before="1"/>
        <w:ind w:left="0"/>
      </w:pPr>
      <w:r>
        <w:t>оказывать первую помощь при инфекционных заболеваниях;</w:t>
      </w:r>
    </w:p>
    <w:p w:rsidR="00741C6B" w:rsidRDefault="00741C6B" w:rsidP="00741C6B">
      <w:pPr>
        <w:pStyle w:val="a3"/>
        <w:spacing w:before="16" w:line="254" w:lineRule="auto"/>
        <w:ind w:left="0" w:right="3175"/>
      </w:pPr>
      <w:r>
        <w:t>оказывать первую помощь при остановке сердечной деятельности; оказывать первую помощь при коме;</w:t>
      </w:r>
    </w:p>
    <w:p w:rsidR="00741C6B" w:rsidRDefault="00741C6B" w:rsidP="00741C6B">
      <w:pPr>
        <w:pStyle w:val="a3"/>
        <w:spacing w:before="1"/>
        <w:ind w:left="0"/>
      </w:pPr>
      <w:r>
        <w:t>оказывать первую помощь при поражении электрическим током;</w:t>
      </w:r>
    </w:p>
    <w:p w:rsidR="00741C6B" w:rsidRDefault="00741C6B" w:rsidP="007F1951">
      <w:pPr>
        <w:pStyle w:val="a3"/>
        <w:spacing w:before="16"/>
        <w:ind w:left="0" w:right="1074"/>
        <w:jc w:val="both"/>
      </w:pPr>
      <w: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741C6B" w:rsidRDefault="00741C6B" w:rsidP="00741C6B">
      <w:pPr>
        <w:pStyle w:val="a3"/>
        <w:spacing w:before="16"/>
        <w:ind w:left="0"/>
      </w:pPr>
      <w:r>
        <w:rPr>
          <w:noProof/>
          <w:lang w:bidi="ar-SA"/>
        </w:rPr>
        <w:drawing>
          <wp:anchor distT="0" distB="0" distL="0" distR="0" simplePos="0" relativeHeight="502786072" behindDoc="1" locked="0" layoutInCell="1" allowOverlap="1">
            <wp:simplePos x="0" y="0"/>
            <wp:positionH relativeFrom="page">
              <wp:posOffset>1259128</wp:posOffset>
            </wp:positionH>
            <wp:positionV relativeFrom="paragraph">
              <wp:posOffset>73527</wp:posOffset>
            </wp:positionV>
            <wp:extent cx="48768" cy="219456"/>
            <wp:effectExtent l="0" t="0" r="0" b="0"/>
            <wp:wrapNone/>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 name="image5.png"/>
                    <pic:cNvPicPr/>
                  </pic:nvPicPr>
                  <pic:blipFill>
                    <a:blip r:embed="rId12" cstate="print"/>
                    <a:stretch>
                      <a:fillRect/>
                    </a:stretch>
                  </pic:blipFill>
                  <pic:spPr>
                    <a:xfrm>
                      <a:off x="0" y="0"/>
                      <a:ext cx="48768" cy="219456"/>
                    </a:xfrm>
                    <a:prstGeom prst="rect">
                      <a:avLst/>
                    </a:prstGeom>
                  </pic:spPr>
                </pic:pic>
              </a:graphicData>
            </a:graphic>
          </wp:anchor>
        </w:drawing>
      </w:r>
      <w:r>
        <w:t>усваивать приемы действий в различных опасных и чрезвычайных ситуациях;</w:t>
      </w:r>
    </w:p>
    <w:p w:rsidR="00741C6B" w:rsidRDefault="00741C6B" w:rsidP="007F1951">
      <w:pPr>
        <w:pStyle w:val="a3"/>
        <w:spacing w:before="16"/>
        <w:ind w:left="0" w:right="1074"/>
        <w:jc w:val="both"/>
      </w:pPr>
      <w: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741C6B" w:rsidRDefault="00741C6B" w:rsidP="00297EAF">
      <w:pPr>
        <w:pStyle w:val="a3"/>
        <w:numPr>
          <w:ilvl w:val="0"/>
          <w:numId w:val="109"/>
        </w:numPr>
        <w:tabs>
          <w:tab w:val="left" w:pos="3337"/>
          <w:tab w:val="left" w:pos="4217"/>
          <w:tab w:val="left" w:pos="5813"/>
          <w:tab w:val="left" w:pos="6893"/>
          <w:tab w:val="left" w:pos="7219"/>
          <w:tab w:val="left" w:pos="8704"/>
          <w:tab w:val="left" w:pos="9531"/>
          <w:tab w:val="left" w:pos="9843"/>
        </w:tabs>
        <w:spacing w:before="1"/>
        <w:ind w:left="0" w:right="1076"/>
        <w:jc w:val="both"/>
      </w:pPr>
      <w:r>
        <w:t>творческирешатьмоделируемые</w:t>
      </w:r>
      <w:r>
        <w:tab/>
        <w:t>ситуации</w:t>
      </w:r>
      <w:r>
        <w:tab/>
        <w:t>ипрактические</w:t>
      </w:r>
      <w:r>
        <w:tab/>
        <w:t>задачи</w:t>
      </w:r>
      <w:r>
        <w:tab/>
        <w:t>в</w:t>
      </w:r>
      <w:r>
        <w:tab/>
        <w:t>области безопасности жизнедеятельности.</w:t>
      </w:r>
    </w:p>
    <w:p w:rsidR="00150D9A" w:rsidRDefault="00150D9A" w:rsidP="007F1951">
      <w:pPr>
        <w:pStyle w:val="a3"/>
        <w:tabs>
          <w:tab w:val="left" w:pos="1490"/>
          <w:tab w:val="left" w:pos="2195"/>
          <w:tab w:val="left" w:pos="2579"/>
          <w:tab w:val="left" w:pos="3661"/>
          <w:tab w:val="left" w:pos="5055"/>
          <w:tab w:val="left" w:pos="6392"/>
          <w:tab w:val="left" w:pos="6761"/>
        </w:tabs>
        <w:spacing w:before="1" w:line="254" w:lineRule="auto"/>
        <w:ind w:left="860" w:right="1076"/>
        <w:jc w:val="both"/>
        <w:sectPr w:rsidR="00150D9A" w:rsidSect="00741C6B">
          <w:type w:val="continuous"/>
          <w:pgSz w:w="11910" w:h="16840"/>
          <w:pgMar w:top="1060" w:right="162" w:bottom="280" w:left="80" w:header="720" w:footer="720" w:gutter="0"/>
          <w:cols w:num="2" w:space="720" w:equalWidth="0">
            <w:col w:w="1338" w:space="682"/>
            <w:col w:w="9648"/>
          </w:cols>
        </w:sectPr>
      </w:pPr>
    </w:p>
    <w:p w:rsidR="00150D9A" w:rsidRDefault="00283412" w:rsidP="00297EAF">
      <w:pPr>
        <w:pStyle w:val="3"/>
        <w:numPr>
          <w:ilvl w:val="3"/>
          <w:numId w:val="110"/>
        </w:numPr>
        <w:tabs>
          <w:tab w:val="left" w:pos="2064"/>
        </w:tabs>
        <w:spacing w:before="200"/>
      </w:pPr>
      <w:bookmarkStart w:id="17" w:name="_TOC_250023"/>
      <w:r>
        <w:lastRenderedPageBreak/>
        <w:t>Предпрофильная подготовка «Мой</w:t>
      </w:r>
      <w:bookmarkEnd w:id="17"/>
      <w:r>
        <w:t>выбор»</w:t>
      </w:r>
    </w:p>
    <w:p w:rsidR="00150D9A" w:rsidRPr="00741C6B" w:rsidRDefault="00150D9A">
      <w:pPr>
        <w:pStyle w:val="a3"/>
        <w:spacing w:before="5"/>
        <w:ind w:left="0"/>
        <w:rPr>
          <w:b/>
        </w:rPr>
      </w:pPr>
    </w:p>
    <w:p w:rsidR="00150D9A" w:rsidRPr="00741C6B" w:rsidRDefault="00283412">
      <w:pPr>
        <w:ind w:left="1324"/>
        <w:rPr>
          <w:i/>
        </w:rPr>
      </w:pPr>
      <w:r w:rsidRPr="00741C6B">
        <w:rPr>
          <w:i/>
        </w:rPr>
        <w:t>Обучающиеся научатся:</w:t>
      </w:r>
    </w:p>
    <w:p w:rsidR="00150D9A" w:rsidRPr="00741C6B" w:rsidRDefault="00150D9A">
      <w:pPr>
        <w:pStyle w:val="a3"/>
        <w:spacing w:before="5"/>
        <w:ind w:left="0"/>
        <w:rPr>
          <w:i/>
        </w:rPr>
      </w:pPr>
    </w:p>
    <w:p w:rsidR="00150D9A" w:rsidRPr="00741C6B" w:rsidRDefault="00395A27" w:rsidP="00395A27">
      <w:pPr>
        <w:pStyle w:val="2"/>
        <w:tabs>
          <w:tab w:val="left" w:pos="2131"/>
        </w:tabs>
        <w:ind w:left="1134" w:right="1078"/>
        <w:jc w:val="both"/>
        <w:rPr>
          <w:sz w:val="22"/>
          <w:szCs w:val="22"/>
        </w:rPr>
      </w:pPr>
      <w:r w:rsidRPr="00741C6B">
        <w:rPr>
          <w:sz w:val="22"/>
          <w:szCs w:val="22"/>
        </w:rPr>
        <w:tab/>
      </w:r>
      <w:r w:rsidR="00283412" w:rsidRPr="00741C6B">
        <w:rPr>
          <w:sz w:val="22"/>
          <w:szCs w:val="22"/>
        </w:rPr>
        <w:t>Ознакомление обучающегося со спецификой профессиональной деятельности и новыми формами организации труда в условиях рыночных отношений и конкуренции кадров.</w:t>
      </w:r>
    </w:p>
    <w:p w:rsidR="00150D9A" w:rsidRPr="00741C6B" w:rsidRDefault="00395A27" w:rsidP="00395A27">
      <w:pPr>
        <w:pStyle w:val="a5"/>
        <w:tabs>
          <w:tab w:val="left" w:pos="2251"/>
        </w:tabs>
        <w:ind w:left="1134" w:right="1082" w:firstLine="0"/>
      </w:pPr>
      <w:r w:rsidRPr="00741C6B">
        <w:tab/>
      </w:r>
      <w:r w:rsidR="00283412" w:rsidRPr="00741C6B">
        <w:t>Формирование представления обучающегося представления о требованиях современного общества квыпускникам.</w:t>
      </w:r>
    </w:p>
    <w:p w:rsidR="00150D9A" w:rsidRPr="00741C6B" w:rsidRDefault="00283412" w:rsidP="00395A27">
      <w:pPr>
        <w:pStyle w:val="a5"/>
        <w:tabs>
          <w:tab w:val="left" w:pos="2170"/>
        </w:tabs>
        <w:ind w:left="1134" w:right="1083" w:firstLine="0"/>
      </w:pPr>
      <w:r w:rsidRPr="00741C6B">
        <w:t>Развитие у обучающегося отношения к себе как к субъекту профессиональной деятельности.</w:t>
      </w:r>
    </w:p>
    <w:p w:rsidR="00150D9A" w:rsidRPr="00741C6B" w:rsidRDefault="00395A27" w:rsidP="00395A27">
      <w:pPr>
        <w:pStyle w:val="a5"/>
        <w:tabs>
          <w:tab w:val="left" w:pos="2143"/>
        </w:tabs>
        <w:ind w:left="1134" w:right="1083" w:firstLine="0"/>
      </w:pPr>
      <w:r w:rsidRPr="00741C6B">
        <w:tab/>
      </w:r>
      <w:r w:rsidR="00283412" w:rsidRPr="00741C6B">
        <w:t>Овладение способами и приемами принятия решений о выборе индивидуального профессиональногомаршрута.</w:t>
      </w:r>
    </w:p>
    <w:p w:rsidR="00150D9A" w:rsidRPr="00741C6B" w:rsidRDefault="00395A27" w:rsidP="00395A27">
      <w:pPr>
        <w:pStyle w:val="a5"/>
        <w:tabs>
          <w:tab w:val="left" w:pos="2160"/>
        </w:tabs>
        <w:ind w:left="1134" w:right="1080" w:firstLine="0"/>
      </w:pPr>
      <w:r w:rsidRPr="00741C6B">
        <w:tab/>
      </w:r>
      <w:r w:rsidR="00283412" w:rsidRPr="00741C6B">
        <w:t>Приобретение практического опыта, соответствующего интересам, склонностям личности обучающегося и профилю его дальнейшегообучения.</w:t>
      </w:r>
    </w:p>
    <w:p w:rsidR="00150D9A" w:rsidRPr="00741C6B" w:rsidRDefault="00395A27" w:rsidP="00395A27">
      <w:pPr>
        <w:pStyle w:val="a5"/>
        <w:tabs>
          <w:tab w:val="left" w:pos="2227"/>
        </w:tabs>
        <w:ind w:left="1134" w:right="1083" w:firstLine="0"/>
      </w:pPr>
      <w:r w:rsidRPr="00741C6B">
        <w:tab/>
      </w:r>
      <w:r w:rsidR="00283412" w:rsidRPr="00741C6B">
        <w:t>Формирование представления о мире профессий, связанных с изучаемыми технологиями, их востребованности на рынкетруда.</w:t>
      </w:r>
    </w:p>
    <w:p w:rsidR="00150D9A" w:rsidRDefault="00150D9A">
      <w:pPr>
        <w:rPr>
          <w:sz w:val="24"/>
        </w:rPr>
        <w:sectPr w:rsidR="00150D9A">
          <w:pgSz w:w="11910" w:h="16840"/>
          <w:pgMar w:top="1200" w:right="162" w:bottom="640" w:left="80" w:header="0" w:footer="442" w:gutter="0"/>
          <w:cols w:space="720"/>
        </w:sectPr>
      </w:pPr>
    </w:p>
    <w:p w:rsidR="00150D9A" w:rsidRDefault="00283412" w:rsidP="00297EAF">
      <w:pPr>
        <w:pStyle w:val="a5"/>
        <w:numPr>
          <w:ilvl w:val="1"/>
          <w:numId w:val="110"/>
        </w:numPr>
        <w:tabs>
          <w:tab w:val="left" w:pos="1701"/>
        </w:tabs>
        <w:spacing w:before="77" w:line="360" w:lineRule="auto"/>
        <w:ind w:right="1080" w:hanging="261"/>
        <w:jc w:val="center"/>
        <w:rPr>
          <w:b/>
          <w:sz w:val="24"/>
        </w:rPr>
      </w:pPr>
      <w:bookmarkStart w:id="18" w:name="_TOC_250022"/>
      <w:r>
        <w:rPr>
          <w:b/>
          <w:sz w:val="24"/>
        </w:rPr>
        <w:lastRenderedPageBreak/>
        <w:t>Система оценки достижения планируемых результатов освоения основной образовательной программы основного общего</w:t>
      </w:r>
      <w:bookmarkEnd w:id="18"/>
      <w:r>
        <w:rPr>
          <w:b/>
          <w:sz w:val="24"/>
        </w:rPr>
        <w:t>образования</w:t>
      </w:r>
    </w:p>
    <w:p w:rsidR="00150D9A" w:rsidRDefault="00283412" w:rsidP="007F1951">
      <w:pPr>
        <w:pStyle w:val="3"/>
        <w:tabs>
          <w:tab w:val="left" w:pos="2441"/>
        </w:tabs>
        <w:spacing w:line="250" w:lineRule="exact"/>
        <w:ind w:left="2733"/>
      </w:pPr>
      <w:r>
        <w:t>Общиеположения</w:t>
      </w:r>
    </w:p>
    <w:p w:rsidR="00150D9A" w:rsidRDefault="00283412">
      <w:pPr>
        <w:pStyle w:val="a3"/>
        <w:ind w:right="1072" w:firstLine="708"/>
        <w:jc w:val="both"/>
      </w:pPr>
      <w:r>
        <w:t xml:space="preserve">Система оценки достижения планируемых результатов в </w:t>
      </w:r>
      <w:r w:rsidR="00A5778A">
        <w:t>МБОУ «Лицей г.Абдулино</w:t>
      </w:r>
      <w:r>
        <w:t xml:space="preserve">»(далее– Система оценки) является инструментом реализации требований Стандарта к  результатам освоения основной образовательной программы основного общего образования и направлена на обеспечение качества основного образования в </w:t>
      </w:r>
      <w:r w:rsidR="00A5778A">
        <w:t>МБОУ «Лицей г.Абдулино»</w:t>
      </w:r>
      <w:r>
        <w:t>.</w:t>
      </w:r>
    </w:p>
    <w:p w:rsidR="00150D9A" w:rsidRDefault="00283412" w:rsidP="007F1951">
      <w:pPr>
        <w:pStyle w:val="a3"/>
        <w:ind w:left="1890"/>
        <w:jc w:val="both"/>
      </w:pPr>
      <w:r>
        <w:t>Основными функциями Системы оценки являются:</w:t>
      </w:r>
    </w:p>
    <w:p w:rsidR="00150D9A" w:rsidRDefault="00283412" w:rsidP="007F1951">
      <w:pPr>
        <w:pStyle w:val="a3"/>
        <w:spacing w:before="11" w:line="225" w:lineRule="auto"/>
        <w:ind w:left="2315" w:right="1509" w:hanging="425"/>
        <w:jc w:val="both"/>
      </w:pPr>
      <w:r>
        <w:rPr>
          <w:noProof/>
          <w:position w:val="-5"/>
          <w:lang w:bidi="ar-SA"/>
        </w:rPr>
        <w:drawing>
          <wp:inline distT="0" distB="0" distL="0" distR="0">
            <wp:extent cx="149352" cy="172211"/>
            <wp:effectExtent l="0" t="0" r="0" b="0"/>
            <wp:docPr id="27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 name="image81.png"/>
                    <pic:cNvPicPr/>
                  </pic:nvPicPr>
                  <pic:blipFill>
                    <a:blip r:embed="rId74" cstate="print"/>
                    <a:stretch>
                      <a:fillRect/>
                    </a:stretch>
                  </pic:blipFill>
                  <pic:spPr>
                    <a:xfrm>
                      <a:off x="0" y="0"/>
                      <a:ext cx="149352" cy="172211"/>
                    </a:xfrm>
                    <a:prstGeom prst="rect">
                      <a:avLst/>
                    </a:prstGeom>
                  </pic:spPr>
                </pic:pic>
              </a:graphicData>
            </a:graphic>
          </wp:inline>
        </w:drawing>
      </w:r>
      <w:r>
        <w:t xml:space="preserve">ориентация образовательного </w:t>
      </w:r>
      <w:r>
        <w:rPr>
          <w:spacing w:val="-5"/>
        </w:rPr>
        <w:t xml:space="preserve">процесса </w:t>
      </w:r>
      <w:r>
        <w:rPr>
          <w:spacing w:val="-3"/>
        </w:rPr>
        <w:t xml:space="preserve">на </w:t>
      </w:r>
      <w:r>
        <w:rPr>
          <w:spacing w:val="-5"/>
        </w:rPr>
        <w:t xml:space="preserve">достижение планируемых результатов освоения образовательной программы основного </w:t>
      </w:r>
      <w:r w:rsidR="00A5778A">
        <w:rPr>
          <w:spacing w:val="-4"/>
        </w:rPr>
        <w:t>общего</w:t>
      </w:r>
      <w:r w:rsidR="00A5778A">
        <w:rPr>
          <w:spacing w:val="-5"/>
        </w:rPr>
        <w:t xml:space="preserve"> о</w:t>
      </w:r>
      <w:r>
        <w:rPr>
          <w:spacing w:val="-5"/>
        </w:rPr>
        <w:t>бразования;</w:t>
      </w:r>
    </w:p>
    <w:p w:rsidR="00150D9A" w:rsidRDefault="00283412" w:rsidP="007F1951">
      <w:pPr>
        <w:pStyle w:val="a3"/>
        <w:spacing w:before="16" w:line="225" w:lineRule="auto"/>
        <w:ind w:left="2315" w:right="1073" w:hanging="425"/>
        <w:jc w:val="both"/>
      </w:pPr>
      <w:r>
        <w:rPr>
          <w:noProof/>
          <w:position w:val="-5"/>
          <w:lang w:bidi="ar-SA"/>
        </w:rPr>
        <w:drawing>
          <wp:inline distT="0" distB="0" distL="0" distR="0">
            <wp:extent cx="149352" cy="172211"/>
            <wp:effectExtent l="0" t="0" r="0" b="0"/>
            <wp:docPr id="271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 name="image81.png"/>
                    <pic:cNvPicPr/>
                  </pic:nvPicPr>
                  <pic:blipFill>
                    <a:blip r:embed="rId74" cstate="print"/>
                    <a:stretch>
                      <a:fillRect/>
                    </a:stretch>
                  </pic:blipFill>
                  <pic:spPr>
                    <a:xfrm>
                      <a:off x="0" y="0"/>
                      <a:ext cx="149352" cy="172211"/>
                    </a:xfrm>
                    <a:prstGeom prst="rect">
                      <a:avLst/>
                    </a:prstGeom>
                  </pic:spPr>
                </pic:pic>
              </a:graphicData>
            </a:graphic>
          </wp:inline>
        </w:drawing>
      </w:r>
      <w:r>
        <w:rPr>
          <w:spacing w:val="-5"/>
        </w:rPr>
        <w:t xml:space="preserve">обеспечение эффективной обратной </w:t>
      </w:r>
      <w:r>
        <w:rPr>
          <w:spacing w:val="-4"/>
        </w:rPr>
        <w:t xml:space="preserve">связи, </w:t>
      </w:r>
      <w:r>
        <w:rPr>
          <w:spacing w:val="-5"/>
        </w:rPr>
        <w:t>позволяющей осуществлять управление образовательнымпроцессом.</w:t>
      </w:r>
    </w:p>
    <w:p w:rsidR="00150D9A" w:rsidRDefault="00283412" w:rsidP="007F1951">
      <w:pPr>
        <w:pStyle w:val="a3"/>
        <w:spacing w:before="5"/>
        <w:ind w:right="1073" w:firstLine="453"/>
        <w:jc w:val="both"/>
      </w:pPr>
      <w: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150D9A" w:rsidRDefault="00283412" w:rsidP="007F1951">
      <w:pPr>
        <w:pStyle w:val="a3"/>
        <w:ind w:right="1072" w:firstLine="453"/>
        <w:jc w:val="both"/>
      </w:pPr>
      <w:r>
        <w:t>В соответствии с ФГОС ООО основным объектом системы оц</w:t>
      </w:r>
      <w:r w:rsidR="002E591C">
        <w:t>енки результатов образования, её</w:t>
      </w:r>
      <w:r>
        <w:t xml:space="preserve"> содержательной и критериальной базой выступают требования Стандарта,которые конкретизируются </w:t>
      </w:r>
      <w:r w:rsidRPr="002E591C">
        <w:t>в</w:t>
      </w:r>
      <w:r>
        <w:t>планируемых результатах освоения обучающимися основной образовательной программы.</w:t>
      </w:r>
    </w:p>
    <w:p w:rsidR="00150D9A" w:rsidRDefault="00283412" w:rsidP="007F1951">
      <w:pPr>
        <w:pStyle w:val="a3"/>
        <w:ind w:right="1074" w:firstLine="708"/>
        <w:jc w:val="both"/>
      </w:pPr>
      <w:r>
        <w:t xml:space="preserve">Система оценки достижения планируемых результатов освоения образовательной программы основного общего образования является </w:t>
      </w:r>
      <w:r>
        <w:rPr>
          <w:b/>
        </w:rPr>
        <w:t xml:space="preserve">комплексной, </w:t>
      </w:r>
      <w:r>
        <w:t xml:space="preserve">включает оценку достижения обучающимися </w:t>
      </w:r>
      <w:r w:rsidR="002E591C">
        <w:t>трё</w:t>
      </w:r>
      <w:r>
        <w:t>х групп результатов образования:предметных</w:t>
      </w:r>
      <w:r w:rsidR="002E591C">
        <w:t xml:space="preserve">, </w:t>
      </w:r>
      <w:r>
        <w:rPr>
          <w:spacing w:val="-1"/>
        </w:rPr>
        <w:t>метапредметных</w:t>
      </w:r>
      <w:r w:rsidR="002E591C">
        <w:rPr>
          <w:spacing w:val="-1"/>
        </w:rPr>
        <w:t xml:space="preserve">, </w:t>
      </w:r>
      <w:r>
        <w:t>личностных.</w:t>
      </w:r>
    </w:p>
    <w:p w:rsidR="00150D9A" w:rsidRDefault="00283412" w:rsidP="007F1951">
      <w:pPr>
        <w:pStyle w:val="a3"/>
        <w:spacing w:before="22" w:line="252" w:lineRule="exact"/>
        <w:ind w:left="1890"/>
        <w:jc w:val="both"/>
      </w:pPr>
      <w:r>
        <w:t>Система оценки включает процедуры внутренней и внешней оценки.</w:t>
      </w:r>
    </w:p>
    <w:p w:rsidR="00150D9A" w:rsidRDefault="00283412" w:rsidP="007F1951">
      <w:pPr>
        <w:spacing w:line="252" w:lineRule="auto"/>
        <w:ind w:left="2262" w:right="6798" w:hanging="372"/>
        <w:jc w:val="both"/>
      </w:pPr>
      <w:r>
        <w:rPr>
          <w:noProof/>
          <w:lang w:bidi="ar-SA"/>
        </w:rPr>
        <w:drawing>
          <wp:anchor distT="0" distB="0" distL="0" distR="0" simplePos="0" relativeHeight="267898487" behindDoc="1" locked="0" layoutInCell="1" allowOverlap="1">
            <wp:simplePos x="0" y="0"/>
            <wp:positionH relativeFrom="page">
              <wp:posOffset>1266748</wp:posOffset>
            </wp:positionH>
            <wp:positionV relativeFrom="paragraph">
              <wp:posOffset>232552</wp:posOffset>
            </wp:positionV>
            <wp:extent cx="48768" cy="733261"/>
            <wp:effectExtent l="0" t="0" r="0" b="0"/>
            <wp:wrapNone/>
            <wp:docPr id="272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 name="image82.png"/>
                    <pic:cNvPicPr/>
                  </pic:nvPicPr>
                  <pic:blipFill>
                    <a:blip r:embed="rId34" cstate="print"/>
                    <a:stretch>
                      <a:fillRect/>
                    </a:stretch>
                  </pic:blipFill>
                  <pic:spPr>
                    <a:xfrm>
                      <a:off x="0" y="0"/>
                      <a:ext cx="48768" cy="733261"/>
                    </a:xfrm>
                    <a:prstGeom prst="rect">
                      <a:avLst/>
                    </a:prstGeom>
                  </pic:spPr>
                </pic:pic>
              </a:graphicData>
            </a:graphic>
          </wp:anchor>
        </w:drawing>
      </w:r>
      <w:r>
        <w:rPr>
          <w:b/>
        </w:rPr>
        <w:t xml:space="preserve">Внутренняя оценка </w:t>
      </w:r>
      <w:r>
        <w:t>включает: стартовую диагностику,</w:t>
      </w:r>
    </w:p>
    <w:p w:rsidR="00150D9A" w:rsidRDefault="00283412" w:rsidP="007F1951">
      <w:pPr>
        <w:pStyle w:val="a3"/>
        <w:spacing w:before="4" w:line="254" w:lineRule="auto"/>
        <w:ind w:left="2262" w:right="6202"/>
        <w:jc w:val="both"/>
      </w:pPr>
      <w:r>
        <w:t>текущую и тематическую оценку, портфолио,</w:t>
      </w:r>
    </w:p>
    <w:p w:rsidR="00150D9A" w:rsidRDefault="00283412" w:rsidP="007F1951">
      <w:pPr>
        <w:pStyle w:val="a3"/>
        <w:spacing w:before="1" w:line="254" w:lineRule="auto"/>
        <w:ind w:left="2262" w:right="3660"/>
        <w:jc w:val="both"/>
      </w:pPr>
      <w:r>
        <w:t>внутришкольный мониторинг образовательных достижений, промежуточную аттестацию обучающихся.</w:t>
      </w:r>
    </w:p>
    <w:p w:rsidR="00150D9A" w:rsidRDefault="00283412" w:rsidP="007F1951">
      <w:pPr>
        <w:spacing w:line="240" w:lineRule="exact"/>
        <w:ind w:left="1890"/>
        <w:jc w:val="both"/>
      </w:pPr>
      <w:r>
        <w:t xml:space="preserve">К </w:t>
      </w:r>
      <w:r>
        <w:rPr>
          <w:b/>
        </w:rPr>
        <w:t xml:space="preserve">внешним процедурам </w:t>
      </w:r>
      <w:r>
        <w:t>относятся:государственная итоговая аттестация,независимая оценка качестваобразования,мониторинговые исследования муниципального, регионального и федерального</w:t>
      </w:r>
    </w:p>
    <w:p w:rsidR="00150D9A" w:rsidRDefault="00283412" w:rsidP="007F1951">
      <w:pPr>
        <w:pStyle w:val="a3"/>
        <w:spacing w:before="2" w:line="252" w:lineRule="exact"/>
        <w:jc w:val="both"/>
      </w:pPr>
      <w:r>
        <w:t>уровней.</w:t>
      </w:r>
    </w:p>
    <w:p w:rsidR="00150D9A" w:rsidRDefault="00283412" w:rsidP="007F1951">
      <w:pPr>
        <w:pStyle w:val="a3"/>
        <w:ind w:right="1075" w:firstLine="708"/>
        <w:jc w:val="both"/>
      </w:pPr>
      <w: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150D9A" w:rsidRDefault="00283412" w:rsidP="007F1951">
      <w:pPr>
        <w:pStyle w:val="a3"/>
        <w:ind w:right="1072" w:firstLine="453"/>
        <w:jc w:val="both"/>
      </w:pPr>
      <w:r>
        <w:t xml:space="preserve">В оценке индивидуальных образовательных достижений педагогами </w:t>
      </w:r>
      <w:r w:rsidR="002E591C">
        <w:t>МБОУ «Лицей г.Абдулино»</w:t>
      </w:r>
      <w:r>
        <w:t xml:space="preserve"> используется «метод сложения», при котором фиксируется достижение уровня, необходимого для успешного продолжения образования, и его превышение,что позволяет выстраивать индивидуальные тр</w:t>
      </w:r>
      <w:r w:rsidR="00BF3776">
        <w:t>аектории движения учащихся с учё</w:t>
      </w:r>
      <w:r>
        <w:t>том зоны ближайшего развития, формировать положительную учебную и социальную мотивацию.</w:t>
      </w:r>
    </w:p>
    <w:p w:rsidR="00150D9A" w:rsidRDefault="00283412" w:rsidP="007F1951">
      <w:pPr>
        <w:pStyle w:val="a3"/>
        <w:ind w:right="1075" w:firstLine="708"/>
        <w:jc w:val="both"/>
      </w:pPr>
      <w: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150D9A" w:rsidRDefault="00283412" w:rsidP="007F1951">
      <w:pPr>
        <w:pStyle w:val="a3"/>
        <w:spacing w:before="1" w:line="252" w:lineRule="exact"/>
        <w:ind w:left="1890" w:right="895"/>
        <w:jc w:val="both"/>
      </w:pPr>
      <w:r>
        <w:t>Результаты промежуточной аттестации:</w:t>
      </w:r>
    </w:p>
    <w:p w:rsidR="00BF3776" w:rsidRDefault="00283412" w:rsidP="00FD4E9B">
      <w:pPr>
        <w:pStyle w:val="a3"/>
        <w:numPr>
          <w:ilvl w:val="0"/>
          <w:numId w:val="8"/>
        </w:numPr>
        <w:tabs>
          <w:tab w:val="clear" w:pos="720"/>
          <w:tab w:val="num" w:pos="1134"/>
        </w:tabs>
        <w:ind w:left="1276" w:right="895" w:hanging="142"/>
        <w:jc w:val="both"/>
      </w:pPr>
      <w:r>
        <w:t>представляют собой результаты внутришкольного мониторинга индивидуальных образовательных достиженийобучающихся;</w:t>
      </w:r>
    </w:p>
    <w:p w:rsidR="00150D9A" w:rsidRDefault="00283412" w:rsidP="00FD4E9B">
      <w:pPr>
        <w:pStyle w:val="a3"/>
        <w:numPr>
          <w:ilvl w:val="0"/>
          <w:numId w:val="8"/>
        </w:numPr>
        <w:tabs>
          <w:tab w:val="clear" w:pos="720"/>
          <w:tab w:val="num" w:pos="1134"/>
        </w:tabs>
        <w:ind w:left="1134" w:right="895" w:firstLine="0"/>
        <w:jc w:val="both"/>
      </w:pPr>
      <w:r>
        <w:t>отражают динамику формирования их способности к решению учебно- познавательных и учебно-практических задач и самостоятельного выполнения проектнойдеятельности.</w:t>
      </w:r>
    </w:p>
    <w:p w:rsidR="00150D9A" w:rsidRDefault="00283412" w:rsidP="007F1951">
      <w:pPr>
        <w:pStyle w:val="a3"/>
        <w:ind w:right="1072" w:firstLine="708"/>
        <w:jc w:val="both"/>
        <w:rPr>
          <w:i/>
        </w:rPr>
      </w:pPr>
      <w:r>
        <w:t>Результаты итоговой аттестации выпускников(в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и является</w:t>
      </w:r>
      <w:r>
        <w:rPr>
          <w:i/>
        </w:rPr>
        <w:t>внешней оценкой.</w:t>
      </w:r>
    </w:p>
    <w:p w:rsidR="00BF3776" w:rsidRDefault="00BF3776" w:rsidP="007F1951">
      <w:pPr>
        <w:pStyle w:val="a3"/>
        <w:ind w:left="1542"/>
        <w:jc w:val="both"/>
      </w:pPr>
    </w:p>
    <w:p w:rsidR="00150D9A" w:rsidRPr="00BF3776" w:rsidRDefault="00283412">
      <w:pPr>
        <w:pStyle w:val="a3"/>
        <w:ind w:left="1542"/>
        <w:rPr>
          <w:b/>
        </w:rPr>
      </w:pPr>
      <w:r w:rsidRPr="00BF3776">
        <w:rPr>
          <w:b/>
        </w:rPr>
        <w:lastRenderedPageBreak/>
        <w:t xml:space="preserve">Особенностями Системы оценки в </w:t>
      </w:r>
      <w:r w:rsidR="00CA4C47">
        <w:rPr>
          <w:b/>
        </w:rPr>
        <w:t>МБОУ «Л</w:t>
      </w:r>
      <w:r w:rsidR="00BF3776" w:rsidRPr="00BF3776">
        <w:rPr>
          <w:b/>
        </w:rPr>
        <w:t>ицей г.Абдулино»</w:t>
      </w:r>
      <w:r w:rsidRPr="00BF3776">
        <w:rPr>
          <w:b/>
        </w:rPr>
        <w:t xml:space="preserve"> являются:</w:t>
      </w:r>
    </w:p>
    <w:p w:rsidR="00150D9A" w:rsidRDefault="00283412">
      <w:pPr>
        <w:pStyle w:val="a3"/>
        <w:spacing w:before="196"/>
        <w:ind w:left="1902" w:right="1076" w:hanging="360"/>
        <w:jc w:val="both"/>
      </w:pPr>
      <w:r>
        <w:rPr>
          <w:noProof/>
          <w:position w:val="-4"/>
          <w:lang w:bidi="ar-SA"/>
        </w:rPr>
        <w:drawing>
          <wp:inline distT="0" distB="0" distL="0" distR="0">
            <wp:extent cx="128015" cy="172211"/>
            <wp:effectExtent l="0" t="0" r="0" b="0"/>
            <wp:docPr id="27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image2.png"/>
                    <pic:cNvPicPr/>
                  </pic:nvPicPr>
                  <pic:blipFill>
                    <a:blip r:embed="rId8" cstate="print"/>
                    <a:stretch>
                      <a:fillRect/>
                    </a:stretch>
                  </pic:blipFill>
                  <pic:spPr>
                    <a:xfrm>
                      <a:off x="0" y="0"/>
                      <a:ext cx="128015" cy="172211"/>
                    </a:xfrm>
                    <a:prstGeom prst="rect">
                      <a:avLst/>
                    </a:prstGeom>
                  </pic:spPr>
                </pic:pic>
              </a:graphicData>
            </a:graphic>
          </wp:inline>
        </w:drawing>
      </w:r>
      <w:r>
        <w:t>комплексный     подход     к     оценке     результатов      образования      (оценка предметных, метапредметных и личностных результатов общегообразования);</w:t>
      </w:r>
    </w:p>
    <w:p w:rsidR="00150D9A" w:rsidRDefault="00283412">
      <w:pPr>
        <w:pStyle w:val="a3"/>
        <w:ind w:left="1902" w:right="1076" w:hanging="360"/>
        <w:jc w:val="both"/>
      </w:pPr>
      <w:r>
        <w:rPr>
          <w:noProof/>
          <w:position w:val="-4"/>
          <w:lang w:bidi="ar-SA"/>
        </w:rPr>
        <w:drawing>
          <wp:inline distT="0" distB="0" distL="0" distR="0">
            <wp:extent cx="128015" cy="172211"/>
            <wp:effectExtent l="0" t="0" r="0" b="0"/>
            <wp:docPr id="27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 name="image2.png"/>
                    <pic:cNvPicPr/>
                  </pic:nvPicPr>
                  <pic:blipFill>
                    <a:blip r:embed="rId8" cstate="print"/>
                    <a:stretch>
                      <a:fillRect/>
                    </a:stretch>
                  </pic:blipFill>
                  <pic:spPr>
                    <a:xfrm>
                      <a:off x="0" y="0"/>
                      <a:ext cx="128015" cy="172211"/>
                    </a:xfrm>
                    <a:prstGeom prst="rect">
                      <a:avLst/>
                    </a:prstGeom>
                  </pic:spPr>
                </pic:pic>
              </a:graphicData>
            </a:graphic>
          </wp:inline>
        </w:drawing>
      </w:r>
      <w:r>
        <w:t>использование планируемых результатов освоения основных образовательных программ в качестве содержательной и критериальной базыоценки;</w:t>
      </w:r>
    </w:p>
    <w:p w:rsidR="00150D9A" w:rsidRDefault="00283412">
      <w:pPr>
        <w:pStyle w:val="a3"/>
        <w:ind w:left="1902" w:right="1074" w:hanging="360"/>
        <w:jc w:val="both"/>
      </w:pPr>
      <w:r>
        <w:rPr>
          <w:noProof/>
          <w:position w:val="-4"/>
          <w:lang w:bidi="ar-SA"/>
        </w:rPr>
        <w:drawing>
          <wp:inline distT="0" distB="0" distL="0" distR="0">
            <wp:extent cx="128015" cy="172211"/>
            <wp:effectExtent l="0" t="0" r="0" b="0"/>
            <wp:docPr id="27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 name="image2.png"/>
                    <pic:cNvPicPr/>
                  </pic:nvPicPr>
                  <pic:blipFill>
                    <a:blip r:embed="rId8" cstate="print"/>
                    <a:stretch>
                      <a:fillRect/>
                    </a:stretch>
                  </pic:blipFill>
                  <pic:spPr>
                    <a:xfrm>
                      <a:off x="0" y="0"/>
                      <a:ext cx="128015" cy="172211"/>
                    </a:xfrm>
                    <a:prstGeom prst="rect">
                      <a:avLst/>
                    </a:prstGeom>
                  </pic:spPr>
                </pic:pic>
              </a:graphicData>
            </a:graphic>
          </wp:inline>
        </w:drawing>
      </w:r>
      <w:r>
        <w:t>уточнение и освоение содержательной и критериальной базы оценивания путем вовлечения педагогов и учащихся в осознанную текущую оценочную деятельность, которая согласовывается с внешнейоценкой;</w:t>
      </w:r>
    </w:p>
    <w:p w:rsidR="00150D9A" w:rsidRDefault="00283412" w:rsidP="00BF3776">
      <w:pPr>
        <w:pStyle w:val="a3"/>
        <w:ind w:left="1902" w:right="1075" w:hanging="360"/>
        <w:jc w:val="both"/>
      </w:pPr>
      <w:r>
        <w:rPr>
          <w:noProof/>
          <w:position w:val="-4"/>
          <w:lang w:bidi="ar-SA"/>
        </w:rPr>
        <w:drawing>
          <wp:inline distT="0" distB="0" distL="0" distR="0">
            <wp:extent cx="128015" cy="172211"/>
            <wp:effectExtent l="0" t="0" r="0" b="0"/>
            <wp:docPr id="27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 name="image2.png"/>
                    <pic:cNvPicPr/>
                  </pic:nvPicPr>
                  <pic:blipFill>
                    <a:blip r:embed="rId8" cstate="print"/>
                    <a:stretch>
                      <a:fillRect/>
                    </a:stretch>
                  </pic:blipFill>
                  <pic:spPr>
                    <a:xfrm>
                      <a:off x="0" y="0"/>
                      <a:ext cx="128015" cy="172211"/>
                    </a:xfrm>
                    <a:prstGeom prst="rect">
                      <a:avLst/>
                    </a:prstGeom>
                  </pic:spPr>
                </pic:pic>
              </a:graphicData>
            </a:graphic>
          </wp:inline>
        </w:drawing>
      </w:r>
      <w:r>
        <w:t>оценка успешности учащихся в освоении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учебно-познавательныхзадач;оценка динамики образовательных достижений обучающихся;сочетание внешней и внутренней оценки как механизма обеспечения качества образования; использование накопительной системы оценивания (портфолио),характеризующейдинамику индивидуальных образовательных достижений, сочетание накопленной и итоговой оценки;</w:t>
      </w:r>
    </w:p>
    <w:p w:rsidR="00150D9A" w:rsidRDefault="00283412">
      <w:pPr>
        <w:pStyle w:val="a3"/>
        <w:ind w:left="1902" w:right="1073" w:hanging="360"/>
        <w:jc w:val="both"/>
      </w:pPr>
      <w:r>
        <w:rPr>
          <w:noProof/>
          <w:position w:val="-4"/>
          <w:lang w:bidi="ar-SA"/>
        </w:rPr>
        <w:drawing>
          <wp:inline distT="0" distB="0" distL="0" distR="0">
            <wp:extent cx="128015" cy="172212"/>
            <wp:effectExtent l="0" t="0" r="0" b="0"/>
            <wp:docPr id="27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идр.</w:t>
      </w:r>
    </w:p>
    <w:p w:rsidR="00150D9A" w:rsidRDefault="00283412" w:rsidP="00E16E7A">
      <w:pPr>
        <w:pStyle w:val="3"/>
        <w:tabs>
          <w:tab w:val="left" w:pos="2441"/>
        </w:tabs>
        <w:spacing w:before="1" w:line="251" w:lineRule="exact"/>
        <w:ind w:left="1843"/>
      </w:pPr>
      <w:r>
        <w:t>Организация и содержание промежуточной аттестацииобучающихся.</w:t>
      </w:r>
    </w:p>
    <w:p w:rsidR="00150D9A" w:rsidRDefault="00283412">
      <w:pPr>
        <w:pStyle w:val="a3"/>
        <w:ind w:right="1077" w:firstLine="708"/>
        <w:jc w:val="both"/>
      </w:pPr>
      <w:r>
        <w:rPr>
          <w:i/>
        </w:rPr>
        <w:t xml:space="preserve">Промежуточная аттестация </w:t>
      </w:r>
      <w:r>
        <w:t>представляет собой результаты внутришкольного мониторинга индивидуальных образовательных достижений обучающихся.</w:t>
      </w:r>
    </w:p>
    <w:p w:rsidR="00150D9A" w:rsidRDefault="00150D9A">
      <w:pPr>
        <w:pStyle w:val="a3"/>
        <w:spacing w:before="10"/>
        <w:ind w:left="0"/>
        <w:rPr>
          <w:sz w:val="21"/>
        </w:rPr>
      </w:pPr>
    </w:p>
    <w:p w:rsidR="00150D9A" w:rsidRDefault="00283412">
      <w:pPr>
        <w:spacing w:line="252" w:lineRule="exact"/>
        <w:ind w:left="1890"/>
      </w:pPr>
      <w:r>
        <w:rPr>
          <w:i/>
        </w:rPr>
        <w:t xml:space="preserve">Промежуточная аттестация </w:t>
      </w:r>
      <w:r>
        <w:t>включает в себя:</w:t>
      </w:r>
    </w:p>
    <w:p w:rsidR="00150D9A" w:rsidRDefault="00283412">
      <w:pPr>
        <w:pStyle w:val="a3"/>
        <w:ind w:left="2315" w:right="1073" w:hanging="425"/>
      </w:pPr>
      <w:r>
        <w:rPr>
          <w:noProof/>
          <w:position w:val="-4"/>
          <w:lang w:bidi="ar-SA"/>
        </w:rPr>
        <w:drawing>
          <wp:inline distT="0" distB="0" distL="0" distR="0">
            <wp:extent cx="152400" cy="172212"/>
            <wp:effectExtent l="0" t="0" r="0" b="0"/>
            <wp:docPr id="27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 name="image8.png"/>
                    <pic:cNvPicPr/>
                  </pic:nvPicPr>
                  <pic:blipFill>
                    <a:blip r:embed="rId15" cstate="print"/>
                    <a:stretch>
                      <a:fillRect/>
                    </a:stretch>
                  </pic:blipFill>
                  <pic:spPr>
                    <a:xfrm>
                      <a:off x="0" y="0"/>
                      <a:ext cx="152400" cy="172212"/>
                    </a:xfrm>
                    <a:prstGeom prst="rect">
                      <a:avLst/>
                    </a:prstGeom>
                  </pic:spPr>
                </pic:pic>
              </a:graphicData>
            </a:graphic>
          </wp:inline>
        </w:drawing>
      </w:r>
      <w:r>
        <w:t>оценку уровня сформированности предметных, метапредметных и личностных результатовобразования;</w:t>
      </w:r>
    </w:p>
    <w:p w:rsidR="00150D9A" w:rsidRDefault="00283412">
      <w:pPr>
        <w:pStyle w:val="a3"/>
        <w:tabs>
          <w:tab w:val="left" w:pos="3188"/>
          <w:tab w:val="left" w:pos="4328"/>
          <w:tab w:val="left" w:pos="5919"/>
          <w:tab w:val="left" w:pos="7332"/>
          <w:tab w:val="left" w:pos="9122"/>
          <w:tab w:val="left" w:pos="9453"/>
        </w:tabs>
        <w:ind w:left="2315" w:right="1076" w:hanging="425"/>
      </w:pPr>
      <w:r>
        <w:rPr>
          <w:noProof/>
          <w:position w:val="-4"/>
          <w:lang w:bidi="ar-SA"/>
        </w:rPr>
        <w:drawing>
          <wp:inline distT="0" distB="0" distL="0" distR="0">
            <wp:extent cx="152400" cy="172212"/>
            <wp:effectExtent l="0" t="0" r="0" b="0"/>
            <wp:docPr id="27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image8.png"/>
                    <pic:cNvPicPr/>
                  </pic:nvPicPr>
                  <pic:blipFill>
                    <a:blip r:embed="rId15" cstate="print"/>
                    <a:stretch>
                      <a:fillRect/>
                    </a:stretch>
                  </pic:blipFill>
                  <pic:spPr>
                    <a:xfrm>
                      <a:off x="0" y="0"/>
                      <a:ext cx="152400" cy="172212"/>
                    </a:xfrm>
                    <a:prstGeom prst="rect">
                      <a:avLst/>
                    </a:prstGeom>
                  </pic:spPr>
                </pic:pic>
              </a:graphicData>
            </a:graphic>
          </wp:inline>
        </w:drawing>
      </w:r>
      <w:r>
        <w:t>оценку</w:t>
      </w:r>
      <w:r>
        <w:tab/>
        <w:t>динамики</w:t>
      </w:r>
      <w:r>
        <w:tab/>
        <w:t>формирования</w:t>
      </w:r>
      <w:r>
        <w:tab/>
        <w:t>предметных,</w:t>
      </w:r>
      <w:r>
        <w:tab/>
        <w:t>метапредметных</w:t>
      </w:r>
      <w:r>
        <w:tab/>
        <w:t>и</w:t>
      </w:r>
      <w:r>
        <w:tab/>
      </w:r>
      <w:r>
        <w:rPr>
          <w:spacing w:val="-1"/>
        </w:rPr>
        <w:t xml:space="preserve">личностных </w:t>
      </w:r>
      <w:r>
        <w:t>результатовобразования.</w:t>
      </w:r>
    </w:p>
    <w:p w:rsidR="00150D9A" w:rsidRDefault="00283412">
      <w:pPr>
        <w:pStyle w:val="a3"/>
        <w:ind w:right="1075" w:firstLine="708"/>
        <w:jc w:val="both"/>
      </w:pPr>
      <w:r>
        <w:t>Система внутришкольного мониторинга индивидуальных образовательных достижений обучающихся включает в себя:</w:t>
      </w:r>
    </w:p>
    <w:p w:rsidR="00150D9A" w:rsidRDefault="00283412">
      <w:pPr>
        <w:pStyle w:val="a3"/>
        <w:spacing w:before="10"/>
        <w:ind w:left="2315"/>
      </w:pPr>
      <w:r>
        <w:rPr>
          <w:noProof/>
          <w:lang w:bidi="ar-SA"/>
        </w:rPr>
        <w:drawing>
          <wp:anchor distT="0" distB="0" distL="0" distR="0" simplePos="0" relativeHeight="11200" behindDoc="0" locked="0" layoutInCell="1" allowOverlap="1">
            <wp:simplePos x="0" y="0"/>
            <wp:positionH relativeFrom="page">
              <wp:posOffset>1256080</wp:posOffset>
            </wp:positionH>
            <wp:positionV relativeFrom="paragraph">
              <wp:posOffset>95625</wp:posOffset>
            </wp:positionV>
            <wp:extent cx="70103" cy="688848"/>
            <wp:effectExtent l="0" t="0" r="0" b="0"/>
            <wp:wrapNone/>
            <wp:docPr id="274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image83.png"/>
                    <pic:cNvPicPr/>
                  </pic:nvPicPr>
                  <pic:blipFill>
                    <a:blip r:embed="rId75" cstate="print"/>
                    <a:stretch>
                      <a:fillRect/>
                    </a:stretch>
                  </pic:blipFill>
                  <pic:spPr>
                    <a:xfrm>
                      <a:off x="0" y="0"/>
                      <a:ext cx="70103" cy="688848"/>
                    </a:xfrm>
                    <a:prstGeom prst="rect">
                      <a:avLst/>
                    </a:prstGeom>
                  </pic:spPr>
                </pic:pic>
              </a:graphicData>
            </a:graphic>
          </wp:anchor>
        </w:drawing>
      </w:r>
      <w:r>
        <w:t>стартовую диагностику;</w:t>
      </w:r>
    </w:p>
    <w:p w:rsidR="00150D9A" w:rsidRDefault="00283412">
      <w:pPr>
        <w:pStyle w:val="a3"/>
        <w:spacing w:before="16" w:line="254" w:lineRule="auto"/>
        <w:ind w:left="2315" w:right="2470"/>
      </w:pPr>
      <w:r>
        <w:t>текущую диагностику предметной и метапредметной обученности; оценку уровня сформированности личностных результатов образования; итоговую оценку предметной обученности;</w:t>
      </w:r>
    </w:p>
    <w:p w:rsidR="00150D9A" w:rsidRDefault="00283412">
      <w:pPr>
        <w:pStyle w:val="a3"/>
        <w:spacing w:before="2"/>
        <w:ind w:left="2315"/>
      </w:pPr>
      <w:r>
        <w:t>итоговую оценку метапредметной обученности.</w:t>
      </w:r>
    </w:p>
    <w:p w:rsidR="00150D9A" w:rsidRDefault="00283412">
      <w:pPr>
        <w:pStyle w:val="a3"/>
        <w:spacing w:before="2"/>
        <w:ind w:right="1075" w:firstLine="708"/>
        <w:jc w:val="both"/>
      </w:pPr>
      <w:r>
        <w:t>Внутришкольный мониторинг образователь</w:t>
      </w:r>
      <w:r w:rsidR="00BF3776">
        <w:t>ных достижений ведё</w:t>
      </w:r>
      <w:r>
        <w:t>тся каждым учителем- предметником, психологом и фиксируется с помощью журналов, портфолио, на бумажных и электронных носителях.</w:t>
      </w:r>
    </w:p>
    <w:p w:rsidR="00150D9A" w:rsidRDefault="00283412">
      <w:pPr>
        <w:pStyle w:val="3"/>
        <w:spacing w:before="4" w:line="250" w:lineRule="exact"/>
      </w:pPr>
      <w:r>
        <w:t>Оценка личностных результатов образования.</w:t>
      </w:r>
    </w:p>
    <w:p w:rsidR="00150D9A" w:rsidRDefault="00283412">
      <w:pPr>
        <w:pStyle w:val="a3"/>
        <w:ind w:right="1075" w:firstLine="453"/>
        <w:jc w:val="both"/>
      </w:pPr>
      <w:r>
        <w:rPr>
          <w:b/>
        </w:rPr>
        <w:t xml:space="preserve">Оценка личностных результатов </w:t>
      </w:r>
      <w:r>
        <w:t>представляет собой оценку достижения обучающимися в ходе их личностного развития планируемых результатов, представленных в разделе «Личностные результаты» программы формирования универсальных учебных действий.</w:t>
      </w:r>
    </w:p>
    <w:p w:rsidR="00150D9A" w:rsidRDefault="00283412">
      <w:pPr>
        <w:pStyle w:val="a3"/>
        <w:ind w:right="1077" w:firstLine="453"/>
        <w:jc w:val="both"/>
      </w:pPr>
      <w:r>
        <w:t>Формирование личностных результатов обеспечивается в ходе реализации всех компонентов образовательного процесса, включая внеурочную</w:t>
      </w:r>
      <w:r w:rsidR="00BF3776">
        <w:t xml:space="preserve"> деятельность, реализуемую семьё</w:t>
      </w:r>
      <w:r>
        <w:t>й и школой.</w:t>
      </w:r>
    </w:p>
    <w:p w:rsidR="00150D9A" w:rsidRDefault="00283412">
      <w:pPr>
        <w:pStyle w:val="a3"/>
        <w:ind w:right="1073" w:firstLine="708"/>
        <w:jc w:val="both"/>
      </w:pPr>
      <w:r>
        <w:t>В соответствии с требованиями Стандарта достижениеобучающимися личностных результатов не выносится наитоговую оценку, а является предметом оценки эффективности воспитательно-образовательной деятельности школы.</w:t>
      </w:r>
    </w:p>
    <w:p w:rsidR="00BF3776" w:rsidRDefault="00BF3776">
      <w:pPr>
        <w:jc w:val="both"/>
      </w:pPr>
    </w:p>
    <w:p w:rsidR="00150D9A" w:rsidRDefault="00BF3776" w:rsidP="00BF3776">
      <w:pPr>
        <w:tabs>
          <w:tab w:val="left" w:pos="2079"/>
        </w:tabs>
        <w:ind w:left="1134"/>
      </w:pPr>
      <w:r>
        <w:tab/>
      </w:r>
      <w:r w:rsidR="00283412">
        <w:t>Оценка достижения учащимися личностного результата образования осуществляется в ходе внутришкольного мониторинга образовательных достижений обучающихся.</w:t>
      </w:r>
    </w:p>
    <w:p w:rsidR="00150D9A" w:rsidRDefault="00283412" w:rsidP="00E16E7A">
      <w:pPr>
        <w:pStyle w:val="a3"/>
        <w:spacing w:before="200"/>
        <w:ind w:left="1560" w:firstLine="708"/>
      </w:pPr>
      <w:r>
        <w:t>В соответствии с ФГОС ООО в текущем образовательном процессе оценивается уровень сформированности отдельных личностных результатов, которые проявляются в:</w:t>
      </w:r>
    </w:p>
    <w:p w:rsidR="00150D9A" w:rsidRDefault="00283412" w:rsidP="00FD4E9B">
      <w:pPr>
        <w:pStyle w:val="a5"/>
        <w:numPr>
          <w:ilvl w:val="0"/>
          <w:numId w:val="9"/>
        </w:numPr>
        <w:tabs>
          <w:tab w:val="left" w:pos="2315"/>
          <w:tab w:val="left" w:pos="2316"/>
        </w:tabs>
        <w:spacing w:line="252" w:lineRule="exact"/>
        <w:ind w:left="1560" w:hanging="426"/>
      </w:pPr>
      <w:r>
        <w:t>соблюдении норм и правил поведения, принятых в образовательномучреждении;</w:t>
      </w:r>
    </w:p>
    <w:p w:rsidR="00150D9A" w:rsidRDefault="00283412" w:rsidP="00FD4E9B">
      <w:pPr>
        <w:pStyle w:val="a5"/>
        <w:numPr>
          <w:ilvl w:val="0"/>
          <w:numId w:val="9"/>
        </w:numPr>
        <w:tabs>
          <w:tab w:val="left" w:pos="2316"/>
        </w:tabs>
        <w:ind w:left="1560" w:right="1074" w:hanging="426"/>
        <w:jc w:val="both"/>
      </w:pPr>
      <w:r>
        <w:t>участии в общественной жизни образовательного учреждения и ближайшего социального окружения, общественно</w:t>
      </w:r>
      <w:r w:rsidR="00BF3776">
        <w:t xml:space="preserve"> –</w:t>
      </w:r>
      <w:r>
        <w:t>полезнойдеятельности;</w:t>
      </w:r>
    </w:p>
    <w:p w:rsidR="00150D9A" w:rsidRDefault="00283412" w:rsidP="00FD4E9B">
      <w:pPr>
        <w:pStyle w:val="a5"/>
        <w:numPr>
          <w:ilvl w:val="0"/>
          <w:numId w:val="9"/>
        </w:numPr>
        <w:tabs>
          <w:tab w:val="left" w:pos="2316"/>
        </w:tabs>
        <w:ind w:left="1560" w:right="1077" w:hanging="426"/>
        <w:jc w:val="both"/>
      </w:pPr>
      <w:r>
        <w:t xml:space="preserve">инициативе и ответственности за результаты обучения, готовность и способность к </w:t>
      </w:r>
      <w:r>
        <w:lastRenderedPageBreak/>
        <w:t>саморазвитию и самообразованию на основе мотивации к обучению ипознанию;</w:t>
      </w:r>
    </w:p>
    <w:p w:rsidR="00150D9A" w:rsidRDefault="00283412" w:rsidP="00FD4E9B">
      <w:pPr>
        <w:pStyle w:val="a5"/>
        <w:numPr>
          <w:ilvl w:val="0"/>
          <w:numId w:val="9"/>
        </w:numPr>
        <w:spacing w:before="1"/>
        <w:ind w:right="1071" w:hanging="11"/>
        <w:jc w:val="both"/>
      </w:pPr>
      <w:r>
        <w:t>готовности и способности делать осознанный выборсвоей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50D9A" w:rsidRDefault="00283412" w:rsidP="00FD4E9B">
      <w:pPr>
        <w:pStyle w:val="a5"/>
        <w:numPr>
          <w:ilvl w:val="0"/>
          <w:numId w:val="9"/>
        </w:numPr>
        <w:spacing w:before="1"/>
        <w:ind w:right="1073" w:hanging="11"/>
        <w:jc w:val="both"/>
      </w:pPr>
      <w:r>
        <w:t>ценностно-смысловых установках обучающихся, формируемых средствами различных предметов: ценности здорового и безопасного образа жизни, осознание значения семьи в жизни человека и общества, ценности уважения и толерантного отношения к другому человеку, его мнению, мировоззрению, культуре, вере ит.д.</w:t>
      </w:r>
    </w:p>
    <w:p w:rsidR="00150D9A" w:rsidRDefault="00283412">
      <w:pPr>
        <w:pStyle w:val="a3"/>
        <w:ind w:right="1073" w:firstLine="708"/>
      </w:pPr>
      <w:r>
        <w:t>В оценке личностных результатов образования используются методы педагогической диагностики, анкетирование, наблюдение.</w:t>
      </w:r>
    </w:p>
    <w:p w:rsidR="00150D9A" w:rsidRDefault="00283412">
      <w:pPr>
        <w:pStyle w:val="3"/>
        <w:spacing w:before="4"/>
        <w:ind w:left="4848" w:right="1307" w:hanging="3423"/>
      </w:pPr>
      <w:r>
        <w:t>Диагностика формирования личностных результатов обучающихся на уровне основного общего образования.</w:t>
      </w:r>
    </w:p>
    <w:p w:rsidR="00150D9A" w:rsidRDefault="00150D9A">
      <w:pPr>
        <w:pStyle w:val="a3"/>
        <w:spacing w:before="5" w:after="1"/>
        <w:ind w:left="0"/>
        <w:rPr>
          <w:b/>
          <w:sz w:val="17"/>
        </w:r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3"/>
        <w:gridCol w:w="4076"/>
      </w:tblGrid>
      <w:tr w:rsidR="00150D9A">
        <w:trPr>
          <w:trHeight w:val="453"/>
        </w:trPr>
        <w:tc>
          <w:tcPr>
            <w:tcW w:w="5673" w:type="dxa"/>
          </w:tcPr>
          <w:p w:rsidR="00150D9A" w:rsidRDefault="00283412">
            <w:pPr>
              <w:pStyle w:val="TableParagraph"/>
              <w:spacing w:line="251" w:lineRule="exact"/>
              <w:ind w:left="1572"/>
              <w:rPr>
                <w:b/>
                <w:i/>
              </w:rPr>
            </w:pPr>
            <w:r>
              <w:rPr>
                <w:b/>
                <w:i/>
              </w:rPr>
              <w:t>Личностные результаты</w:t>
            </w:r>
          </w:p>
        </w:tc>
        <w:tc>
          <w:tcPr>
            <w:tcW w:w="4076" w:type="dxa"/>
          </w:tcPr>
          <w:p w:rsidR="00150D9A" w:rsidRDefault="00283412">
            <w:pPr>
              <w:pStyle w:val="TableParagraph"/>
              <w:spacing w:line="251" w:lineRule="exact"/>
              <w:ind w:left="935"/>
              <w:rPr>
                <w:b/>
                <w:i/>
              </w:rPr>
            </w:pPr>
            <w:r>
              <w:rPr>
                <w:b/>
                <w:i/>
              </w:rPr>
              <w:t>Диагностическая база</w:t>
            </w:r>
          </w:p>
        </w:tc>
      </w:tr>
      <w:tr w:rsidR="00150D9A">
        <w:trPr>
          <w:trHeight w:val="1211"/>
        </w:trPr>
        <w:tc>
          <w:tcPr>
            <w:tcW w:w="5673" w:type="dxa"/>
          </w:tcPr>
          <w:p w:rsidR="00150D9A" w:rsidRDefault="00283412">
            <w:pPr>
              <w:pStyle w:val="TableParagraph"/>
              <w:ind w:right="96"/>
              <w:jc w:val="both"/>
            </w:pPr>
            <w: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4076" w:type="dxa"/>
          </w:tcPr>
          <w:p w:rsidR="00150D9A" w:rsidRDefault="00283412">
            <w:pPr>
              <w:pStyle w:val="TableParagraph"/>
              <w:spacing w:line="242" w:lineRule="auto"/>
              <w:ind w:right="86"/>
            </w:pPr>
            <w:r>
              <w:t>Методика изучения мотивации обучения школьников 5 класса</w:t>
            </w:r>
          </w:p>
        </w:tc>
      </w:tr>
      <w:tr w:rsidR="00150D9A">
        <w:trPr>
          <w:trHeight w:val="1972"/>
        </w:trPr>
        <w:tc>
          <w:tcPr>
            <w:tcW w:w="5673" w:type="dxa"/>
          </w:tcPr>
          <w:p w:rsidR="00150D9A" w:rsidRDefault="00283412">
            <w:pPr>
              <w:pStyle w:val="TableParagraph"/>
              <w:ind w:right="94"/>
              <w:jc w:val="both"/>
            </w:pPr>
            <w:r>
              <w:t>2.Формирование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w:t>
            </w:r>
            <w:r w:rsidR="00360253">
              <w:t xml:space="preserve"> другими людьми и достигать в нё</w:t>
            </w:r>
            <w:r>
              <w:t>м взаимопонимания</w:t>
            </w:r>
          </w:p>
        </w:tc>
        <w:tc>
          <w:tcPr>
            <w:tcW w:w="4076" w:type="dxa"/>
          </w:tcPr>
          <w:p w:rsidR="00150D9A" w:rsidRDefault="00283412">
            <w:pPr>
              <w:pStyle w:val="TableParagraph"/>
            </w:pPr>
            <w:r>
              <w:t>Опросник диагностики способности к эмпатии (А.Мехрабиена, Н.Эпштейна)</w:t>
            </w:r>
          </w:p>
          <w:p w:rsidR="00150D9A" w:rsidRDefault="00283412">
            <w:pPr>
              <w:pStyle w:val="TableParagraph"/>
              <w:tabs>
                <w:tab w:val="left" w:pos="2259"/>
              </w:tabs>
              <w:spacing w:before="196"/>
              <w:ind w:right="99"/>
            </w:pPr>
            <w:r>
              <w:t>Диагностика</w:t>
            </w:r>
            <w:r>
              <w:tab/>
            </w:r>
            <w:r>
              <w:rPr>
                <w:spacing w:val="-1"/>
              </w:rPr>
              <w:t xml:space="preserve">коммуникативной </w:t>
            </w:r>
            <w:r>
              <w:t>толерантности(В.В.Бойко)</w:t>
            </w:r>
          </w:p>
        </w:tc>
      </w:tr>
      <w:tr w:rsidR="00150D9A">
        <w:trPr>
          <w:trHeight w:val="1917"/>
        </w:trPr>
        <w:tc>
          <w:tcPr>
            <w:tcW w:w="5673" w:type="dxa"/>
          </w:tcPr>
          <w:p w:rsidR="00150D9A" w:rsidRDefault="00283412">
            <w:pPr>
              <w:pStyle w:val="TableParagraph"/>
              <w:ind w:right="96"/>
              <w:jc w:val="both"/>
            </w:pPr>
            <w:r>
              <w:t>3.Освоение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4076" w:type="dxa"/>
          </w:tcPr>
          <w:p w:rsidR="00150D9A" w:rsidRDefault="00283412">
            <w:pPr>
              <w:pStyle w:val="TableParagraph"/>
              <w:tabs>
                <w:tab w:val="left" w:pos="2185"/>
                <w:tab w:val="left" w:pos="2680"/>
                <w:tab w:val="left" w:pos="3090"/>
              </w:tabs>
              <w:ind w:right="95"/>
              <w:jc w:val="both"/>
            </w:pPr>
            <w:r>
              <w:t>Диагностика</w:t>
            </w:r>
            <w:r>
              <w:tab/>
            </w:r>
            <w:r>
              <w:tab/>
            </w:r>
            <w:r>
              <w:rPr>
                <w:spacing w:val="-1"/>
              </w:rPr>
              <w:t xml:space="preserve">нравственной </w:t>
            </w:r>
            <w:r>
              <w:t>воспитанности</w:t>
            </w:r>
            <w:r>
              <w:tab/>
              <w:t>по</w:t>
            </w:r>
            <w:r>
              <w:tab/>
            </w:r>
            <w:r>
              <w:tab/>
            </w:r>
            <w:r>
              <w:rPr>
                <w:spacing w:val="-1"/>
              </w:rPr>
              <w:t xml:space="preserve">методике </w:t>
            </w:r>
            <w:r>
              <w:t>М.И.Шиловой.</w:t>
            </w:r>
          </w:p>
          <w:p w:rsidR="00150D9A" w:rsidRDefault="00283412">
            <w:pPr>
              <w:pStyle w:val="TableParagraph"/>
              <w:spacing w:before="192"/>
              <w:ind w:right="96"/>
              <w:jc w:val="both"/>
            </w:pPr>
            <w:r>
              <w:t>Изучение ценностных ориентаций личности (по модификации методики В.А. Ядова – Р. Рокича)</w:t>
            </w:r>
          </w:p>
        </w:tc>
      </w:tr>
      <w:tr w:rsidR="00150D9A" w:rsidTr="00A373F0">
        <w:trPr>
          <w:trHeight w:val="1619"/>
        </w:trPr>
        <w:tc>
          <w:tcPr>
            <w:tcW w:w="5673" w:type="dxa"/>
          </w:tcPr>
          <w:p w:rsidR="00150D9A" w:rsidRDefault="00283412">
            <w:pPr>
              <w:pStyle w:val="TableParagraph"/>
              <w:ind w:right="92"/>
              <w:jc w:val="both"/>
            </w:pPr>
            <w:r>
              <w:t>4.Формирование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 исследовательской, творческой и других видов деятельности</w:t>
            </w:r>
          </w:p>
        </w:tc>
        <w:tc>
          <w:tcPr>
            <w:tcW w:w="4076" w:type="dxa"/>
          </w:tcPr>
          <w:p w:rsidR="00150D9A" w:rsidRDefault="00283412">
            <w:pPr>
              <w:pStyle w:val="TableParagraph"/>
              <w:tabs>
                <w:tab w:val="left" w:pos="2259"/>
              </w:tabs>
              <w:spacing w:line="242" w:lineRule="auto"/>
              <w:ind w:right="99"/>
            </w:pPr>
            <w:r>
              <w:t>Диагностика</w:t>
            </w:r>
            <w:r>
              <w:tab/>
            </w:r>
            <w:r>
              <w:rPr>
                <w:spacing w:val="-1"/>
              </w:rPr>
              <w:t xml:space="preserve">коммуникативной </w:t>
            </w:r>
            <w:r>
              <w:t>толерантности(В.В.Бойко)</w:t>
            </w:r>
          </w:p>
        </w:tc>
      </w:tr>
      <w:tr w:rsidR="00A373F0" w:rsidTr="00A373F0">
        <w:trPr>
          <w:trHeight w:val="1619"/>
        </w:trPr>
        <w:tc>
          <w:tcPr>
            <w:tcW w:w="5673" w:type="dxa"/>
          </w:tcPr>
          <w:p w:rsidR="00A373F0" w:rsidRDefault="00A373F0" w:rsidP="00681AA9">
            <w:pPr>
              <w:pStyle w:val="TableParagraph"/>
              <w:ind w:right="35"/>
            </w:pPr>
            <w:r>
              <w:t>5. Формирование ценности здорового и безопасного образа жизни</w:t>
            </w:r>
          </w:p>
        </w:tc>
        <w:tc>
          <w:tcPr>
            <w:tcW w:w="4076" w:type="dxa"/>
          </w:tcPr>
          <w:p w:rsidR="00A373F0" w:rsidRDefault="00A373F0" w:rsidP="00681AA9">
            <w:pPr>
              <w:pStyle w:val="TableParagraph"/>
              <w:spacing w:line="247" w:lineRule="exact"/>
            </w:pPr>
            <w:r>
              <w:t>Индекс отношения к здоровью</w:t>
            </w:r>
          </w:p>
          <w:p w:rsidR="00A373F0" w:rsidRDefault="00A373F0" w:rsidP="00681AA9">
            <w:pPr>
              <w:pStyle w:val="TableParagraph"/>
              <w:spacing w:before="201"/>
            </w:pPr>
            <w:r>
              <w:t>(по методике В. Ясвина, С. Дерябо)</w:t>
            </w:r>
          </w:p>
        </w:tc>
      </w:tr>
      <w:tr w:rsidR="00A373F0" w:rsidTr="00A373F0">
        <w:trPr>
          <w:trHeight w:val="1619"/>
        </w:trPr>
        <w:tc>
          <w:tcPr>
            <w:tcW w:w="5673" w:type="dxa"/>
          </w:tcPr>
          <w:p w:rsidR="00A373F0" w:rsidRDefault="00A373F0" w:rsidP="00681AA9">
            <w:pPr>
              <w:pStyle w:val="TableParagraph"/>
              <w:ind w:right="96"/>
              <w:jc w:val="both"/>
            </w:pPr>
            <w:r>
              <w:t>6.Осознание значения семьи в жизни человека и общества, принятие ценности семейной жизни, уважительное и заботливое отношение к членам</w:t>
            </w:r>
          </w:p>
          <w:p w:rsidR="00A373F0" w:rsidRDefault="00A373F0" w:rsidP="00681AA9">
            <w:pPr>
              <w:pStyle w:val="TableParagraph"/>
              <w:spacing w:before="192"/>
              <w:jc w:val="both"/>
            </w:pPr>
            <w:r>
              <w:t>своей семьи</w:t>
            </w:r>
          </w:p>
        </w:tc>
        <w:tc>
          <w:tcPr>
            <w:tcW w:w="4076" w:type="dxa"/>
          </w:tcPr>
          <w:p w:rsidR="00A373F0" w:rsidRDefault="00A373F0" w:rsidP="00681AA9">
            <w:pPr>
              <w:pStyle w:val="TableParagraph"/>
              <w:spacing w:line="247" w:lineRule="exact"/>
            </w:pPr>
            <w:r>
              <w:t>Проективная методика «Рисунок семьи»</w:t>
            </w:r>
          </w:p>
        </w:tc>
      </w:tr>
    </w:tbl>
    <w:p w:rsidR="00150D9A" w:rsidRDefault="00150D9A">
      <w:pPr>
        <w:spacing w:line="242" w:lineRule="auto"/>
        <w:sectPr w:rsidR="00150D9A">
          <w:pgSz w:w="11910" w:h="16840"/>
          <w:pgMar w:top="1440" w:right="162" w:bottom="640" w:left="80" w:header="0" w:footer="442" w:gutter="0"/>
          <w:cols w:space="720"/>
        </w:sectPr>
      </w:pPr>
    </w:p>
    <w:p w:rsidR="00150D9A" w:rsidRDefault="00283412">
      <w:pPr>
        <w:pStyle w:val="a3"/>
        <w:ind w:right="1076" w:firstLine="708"/>
        <w:jc w:val="both"/>
      </w:pPr>
      <w:r>
        <w:lastRenderedPageBreak/>
        <w:t>На основе полученных результатов педагогической диагностики психолог и классный руководитель составляют характеристику обучающегося. В характеристике отмечаются образовательные достижения и положительные качества ученика, даются педагогические рекомендации к выбору направлений профильного обучения.</w:t>
      </w:r>
    </w:p>
    <w:p w:rsidR="00150D9A" w:rsidRDefault="00283412">
      <w:pPr>
        <w:pStyle w:val="a3"/>
        <w:ind w:right="1075" w:firstLine="453"/>
        <w:jc w:val="both"/>
      </w:pPr>
      <w:r>
        <w:t>В текущем учебном процессе в соответствии с требованиями Стандарта оценка личностных достижений проводится в форме, не представляющей угрозы личности, психологической безопасности обучающегосяи может использоватьсяисключительно в целях личностного развития обучающихся.</w:t>
      </w:r>
    </w:p>
    <w:p w:rsidR="00150D9A" w:rsidRDefault="00150D9A">
      <w:pPr>
        <w:pStyle w:val="a3"/>
        <w:spacing w:before="9"/>
        <w:ind w:left="0"/>
        <w:rPr>
          <w:sz w:val="21"/>
        </w:rPr>
      </w:pPr>
    </w:p>
    <w:p w:rsidR="00150D9A" w:rsidRDefault="00283412">
      <w:pPr>
        <w:pStyle w:val="3"/>
        <w:spacing w:before="1" w:line="250" w:lineRule="exact"/>
      </w:pPr>
      <w:r>
        <w:t>Оценка метапредметных результатов образования.</w:t>
      </w:r>
    </w:p>
    <w:p w:rsidR="00150D9A" w:rsidRDefault="00283412">
      <w:pPr>
        <w:pStyle w:val="a3"/>
        <w:ind w:right="1072" w:firstLine="708"/>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внеурочнойдеятельности.</w:t>
      </w:r>
    </w:p>
    <w:p w:rsidR="00150D9A" w:rsidRDefault="00283412">
      <w:pPr>
        <w:ind w:left="1890"/>
      </w:pPr>
      <w:r>
        <w:t xml:space="preserve">Основным </w:t>
      </w:r>
      <w:r>
        <w:rPr>
          <w:b/>
        </w:rPr>
        <w:t xml:space="preserve">объектом и предметом </w:t>
      </w:r>
      <w:r>
        <w:t>оценки метапредметных результатов являются:</w:t>
      </w:r>
    </w:p>
    <w:p w:rsidR="00150D9A" w:rsidRDefault="00283412" w:rsidP="00360253">
      <w:pPr>
        <w:pStyle w:val="a3"/>
        <w:spacing w:before="198"/>
        <w:ind w:right="1078" w:firstLine="708"/>
        <w:jc w:val="both"/>
      </w:pPr>
      <w:r>
        <w:rPr>
          <w:noProof/>
          <w:position w:val="-4"/>
          <w:lang w:bidi="ar-SA"/>
        </w:rPr>
        <w:drawing>
          <wp:inline distT="0" distB="0" distL="0" distR="0">
            <wp:extent cx="128015" cy="172212"/>
            <wp:effectExtent l="0" t="0" r="0" b="0"/>
            <wp:docPr id="27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image2.png"/>
                    <pic:cNvPicPr/>
                  </pic:nvPicPr>
                  <pic:blipFill>
                    <a:blip r:embed="rId8" cstate="print"/>
                    <a:stretch>
                      <a:fillRect/>
                    </a:stretch>
                  </pic:blipFill>
                  <pic:spPr>
                    <a:xfrm>
                      <a:off x="0" y="0"/>
                      <a:ext cx="128015" cy="172212"/>
                    </a:xfrm>
                    <a:prstGeom prst="rect">
                      <a:avLst/>
                    </a:prstGeom>
                  </pic:spPr>
                </pic:pic>
              </a:graphicData>
            </a:graphic>
          </wp:inline>
        </w:drawing>
      </w:r>
      <w:r>
        <w:t>способность и готовность к освоению систематических знаний, их самостоятельному пополнению, переносу иинтеграции;способность работать с информацией;способность к сотрудничеству икоммуникации;способность к решению личностно и социально значимых проблем и воплощениюнайденных решений в практику;</w:t>
      </w:r>
    </w:p>
    <w:p w:rsidR="00150D9A" w:rsidRDefault="00283412">
      <w:pPr>
        <w:pStyle w:val="a3"/>
        <w:spacing w:before="14" w:line="254" w:lineRule="auto"/>
        <w:ind w:left="2315" w:right="1940"/>
      </w:pPr>
      <w:r>
        <w:rPr>
          <w:noProof/>
          <w:lang w:bidi="ar-SA"/>
        </w:rPr>
        <w:drawing>
          <wp:anchor distT="0" distB="0" distL="0" distR="0" simplePos="0" relativeHeight="11224" behindDoc="0" locked="0" layoutInCell="1" allowOverlap="1">
            <wp:simplePos x="0" y="0"/>
            <wp:positionH relativeFrom="page">
              <wp:posOffset>1259128</wp:posOffset>
            </wp:positionH>
            <wp:positionV relativeFrom="paragraph">
              <wp:posOffset>72257</wp:posOffset>
            </wp:positionV>
            <wp:extent cx="48768" cy="219456"/>
            <wp:effectExtent l="0" t="0" r="0" b="0"/>
            <wp:wrapNone/>
            <wp:docPr id="27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 name="image5.png"/>
                    <pic:cNvPicPr/>
                  </pic:nvPicPr>
                  <pic:blipFill>
                    <a:blip r:embed="rId12" cstate="print"/>
                    <a:stretch>
                      <a:fillRect/>
                    </a:stretch>
                  </pic:blipFill>
                  <pic:spPr>
                    <a:xfrm>
                      <a:off x="0" y="0"/>
                      <a:ext cx="48768" cy="219456"/>
                    </a:xfrm>
                    <a:prstGeom prst="rect">
                      <a:avLst/>
                    </a:prstGeom>
                  </pic:spPr>
                </pic:pic>
              </a:graphicData>
            </a:graphic>
          </wp:anchor>
        </w:drawing>
      </w:r>
      <w:r>
        <w:t>способность и готовность к использованию ИКТ в целях обучения и развития; способность к самоорганизации, саморегуляции и рефлексии.</w:t>
      </w:r>
    </w:p>
    <w:p w:rsidR="00150D9A" w:rsidRDefault="00283412">
      <w:pPr>
        <w:pStyle w:val="a3"/>
        <w:ind w:right="1075" w:firstLine="708"/>
        <w:jc w:val="both"/>
      </w:pPr>
      <w:r>
        <w:t>Оценка достижения обучающимися метапредметного результата образования осуществляется в ходе внутришкольного мониторинга образовательных достижений  обучающихся.</w:t>
      </w:r>
    </w:p>
    <w:p w:rsidR="00150D9A" w:rsidRDefault="00283412">
      <w:pPr>
        <w:pStyle w:val="a3"/>
        <w:ind w:right="1079" w:firstLine="708"/>
        <w:jc w:val="both"/>
      </w:pPr>
      <w:r>
        <w:t>Оценка достижения метапредметных результатов проводится в ходе следующих процедур с использованием оценочного инструментария:</w:t>
      </w:r>
    </w:p>
    <w:p w:rsidR="00150D9A" w:rsidRDefault="00150D9A">
      <w:pPr>
        <w:pStyle w:val="a3"/>
        <w:spacing w:before="5"/>
        <w:ind w:left="0"/>
        <w:rPr>
          <w:sz w:val="21"/>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4679"/>
        <w:gridCol w:w="4220"/>
      </w:tblGrid>
      <w:tr w:rsidR="00150D9A">
        <w:trPr>
          <w:trHeight w:val="251"/>
        </w:trPr>
        <w:tc>
          <w:tcPr>
            <w:tcW w:w="675" w:type="dxa"/>
          </w:tcPr>
          <w:p w:rsidR="00150D9A" w:rsidRDefault="00283412">
            <w:pPr>
              <w:pStyle w:val="TableParagraph"/>
              <w:spacing w:line="232" w:lineRule="exact"/>
              <w:ind w:left="108"/>
              <w:rPr>
                <w:b/>
                <w:i/>
              </w:rPr>
            </w:pPr>
            <w:r>
              <w:rPr>
                <w:b/>
                <w:i/>
              </w:rPr>
              <w:t>№</w:t>
            </w:r>
          </w:p>
        </w:tc>
        <w:tc>
          <w:tcPr>
            <w:tcW w:w="4679" w:type="dxa"/>
          </w:tcPr>
          <w:p w:rsidR="00150D9A" w:rsidRDefault="00283412">
            <w:pPr>
              <w:pStyle w:val="TableParagraph"/>
              <w:spacing w:line="232" w:lineRule="exact"/>
              <w:ind w:left="1245"/>
              <w:rPr>
                <w:b/>
                <w:i/>
              </w:rPr>
            </w:pPr>
            <w:r>
              <w:rPr>
                <w:b/>
                <w:i/>
              </w:rPr>
              <w:t>Оценочные процедуры</w:t>
            </w:r>
          </w:p>
        </w:tc>
        <w:tc>
          <w:tcPr>
            <w:tcW w:w="4220" w:type="dxa"/>
          </w:tcPr>
          <w:p w:rsidR="00150D9A" w:rsidRDefault="00283412">
            <w:pPr>
              <w:pStyle w:val="TableParagraph"/>
              <w:spacing w:line="232" w:lineRule="exact"/>
              <w:ind w:left="0" w:right="1205"/>
              <w:jc w:val="right"/>
              <w:rPr>
                <w:b/>
                <w:i/>
              </w:rPr>
            </w:pPr>
            <w:r>
              <w:rPr>
                <w:b/>
                <w:i/>
              </w:rPr>
              <w:t>Инструментарий</w:t>
            </w:r>
          </w:p>
        </w:tc>
      </w:tr>
      <w:tr w:rsidR="00150D9A">
        <w:trPr>
          <w:trHeight w:val="253"/>
        </w:trPr>
        <w:tc>
          <w:tcPr>
            <w:tcW w:w="675" w:type="dxa"/>
          </w:tcPr>
          <w:p w:rsidR="00150D9A" w:rsidRDefault="00283412">
            <w:pPr>
              <w:pStyle w:val="TableParagraph"/>
              <w:spacing w:line="234" w:lineRule="exact"/>
              <w:ind w:left="108"/>
            </w:pPr>
            <w:r>
              <w:t>1.</w:t>
            </w:r>
          </w:p>
        </w:tc>
        <w:tc>
          <w:tcPr>
            <w:tcW w:w="4679" w:type="dxa"/>
          </w:tcPr>
          <w:p w:rsidR="00150D9A" w:rsidRDefault="00283412">
            <w:pPr>
              <w:pStyle w:val="TableParagraph"/>
              <w:spacing w:line="234" w:lineRule="exact"/>
            </w:pPr>
            <w:r>
              <w:t>Стартовая диагностика</w:t>
            </w:r>
          </w:p>
        </w:tc>
        <w:tc>
          <w:tcPr>
            <w:tcW w:w="4220" w:type="dxa"/>
          </w:tcPr>
          <w:p w:rsidR="00150D9A" w:rsidRDefault="00283412">
            <w:pPr>
              <w:pStyle w:val="TableParagraph"/>
              <w:spacing w:line="234" w:lineRule="exact"/>
              <w:ind w:left="0" w:right="1201"/>
              <w:jc w:val="right"/>
            </w:pPr>
            <w:r>
              <w:t>Стартовая комплексная работа</w:t>
            </w:r>
          </w:p>
        </w:tc>
      </w:tr>
      <w:tr w:rsidR="00150D9A">
        <w:trPr>
          <w:trHeight w:val="2023"/>
        </w:trPr>
        <w:tc>
          <w:tcPr>
            <w:tcW w:w="675" w:type="dxa"/>
          </w:tcPr>
          <w:p w:rsidR="00150D9A" w:rsidRDefault="00283412">
            <w:pPr>
              <w:pStyle w:val="TableParagraph"/>
              <w:spacing w:line="247" w:lineRule="exact"/>
              <w:ind w:left="108"/>
            </w:pPr>
            <w:r>
              <w:t>2.</w:t>
            </w:r>
          </w:p>
        </w:tc>
        <w:tc>
          <w:tcPr>
            <w:tcW w:w="4679" w:type="dxa"/>
          </w:tcPr>
          <w:p w:rsidR="00150D9A" w:rsidRDefault="00283412">
            <w:pPr>
              <w:pStyle w:val="TableParagraph"/>
              <w:tabs>
                <w:tab w:val="left" w:pos="1426"/>
                <w:tab w:val="left" w:pos="3022"/>
              </w:tabs>
              <w:spacing w:line="242" w:lineRule="auto"/>
              <w:ind w:right="95"/>
            </w:pPr>
            <w:r>
              <w:t>Текущее</w:t>
            </w:r>
            <w:r>
              <w:tab/>
              <w:t>оценивание</w:t>
            </w:r>
            <w:r>
              <w:tab/>
            </w:r>
            <w:r>
              <w:rPr>
                <w:spacing w:val="-1"/>
              </w:rPr>
              <w:t xml:space="preserve">метапредметной </w:t>
            </w:r>
            <w:r>
              <w:t>обученности</w:t>
            </w:r>
          </w:p>
        </w:tc>
        <w:tc>
          <w:tcPr>
            <w:tcW w:w="4220" w:type="dxa"/>
          </w:tcPr>
          <w:p w:rsidR="00150D9A" w:rsidRDefault="00283412">
            <w:pPr>
              <w:pStyle w:val="TableParagraph"/>
              <w:tabs>
                <w:tab w:val="left" w:pos="2545"/>
                <w:tab w:val="left" w:pos="2605"/>
              </w:tabs>
              <w:ind w:left="109" w:right="93"/>
              <w:jc w:val="both"/>
            </w:pPr>
            <w:r>
              <w:t>Промежуточные и итоговые комплексные работына</w:t>
            </w:r>
            <w:r>
              <w:tab/>
            </w:r>
            <w:r>
              <w:tab/>
            </w:r>
            <w:r>
              <w:rPr>
                <w:spacing w:val="-1"/>
              </w:rPr>
              <w:t xml:space="preserve">межпредметной </w:t>
            </w:r>
            <w:r>
              <w:t>основе,направленные на оценку сформированности</w:t>
            </w:r>
            <w:r>
              <w:tab/>
            </w:r>
            <w:r>
              <w:rPr>
                <w:spacing w:val="-1"/>
              </w:rPr>
              <w:t xml:space="preserve">познавательных, </w:t>
            </w:r>
            <w:r>
              <w:t>регулятивных и коммуникативных действий при решенииучебно-</w:t>
            </w:r>
          </w:p>
          <w:p w:rsidR="00150D9A" w:rsidRDefault="00283412">
            <w:pPr>
              <w:pStyle w:val="TableParagraph"/>
              <w:spacing w:line="252" w:lineRule="exact"/>
              <w:ind w:left="109" w:right="94"/>
              <w:jc w:val="both"/>
            </w:pPr>
            <w:r>
              <w:t>познавательных и учебно-практических задач, основанных на работе с текстом</w:t>
            </w:r>
          </w:p>
        </w:tc>
      </w:tr>
      <w:tr w:rsidR="00150D9A">
        <w:trPr>
          <w:trHeight w:val="1012"/>
        </w:trPr>
        <w:tc>
          <w:tcPr>
            <w:tcW w:w="675" w:type="dxa"/>
          </w:tcPr>
          <w:p w:rsidR="00150D9A" w:rsidRDefault="00283412">
            <w:pPr>
              <w:pStyle w:val="TableParagraph"/>
              <w:spacing w:line="249" w:lineRule="exact"/>
              <w:ind w:left="108"/>
            </w:pPr>
            <w:r>
              <w:t>3.</w:t>
            </w:r>
          </w:p>
        </w:tc>
        <w:tc>
          <w:tcPr>
            <w:tcW w:w="4679" w:type="dxa"/>
          </w:tcPr>
          <w:p w:rsidR="00150D9A" w:rsidRDefault="00283412">
            <w:pPr>
              <w:pStyle w:val="TableParagraph"/>
              <w:tabs>
                <w:tab w:val="left" w:pos="1654"/>
                <w:tab w:val="left" w:pos="2201"/>
                <w:tab w:val="left" w:pos="3840"/>
              </w:tabs>
              <w:ind w:right="92"/>
            </w:pPr>
            <w:r>
              <w:t>Наблюдение</w:t>
            </w:r>
            <w:r>
              <w:tab/>
              <w:t>за</w:t>
            </w:r>
            <w:r>
              <w:tab/>
              <w:t>выполнением</w:t>
            </w:r>
            <w:r>
              <w:tab/>
              <w:t>учебно- практическихзаданий</w:t>
            </w:r>
          </w:p>
        </w:tc>
        <w:tc>
          <w:tcPr>
            <w:tcW w:w="4220" w:type="dxa"/>
          </w:tcPr>
          <w:p w:rsidR="00150D9A" w:rsidRDefault="00283412">
            <w:pPr>
              <w:pStyle w:val="TableParagraph"/>
              <w:tabs>
                <w:tab w:val="left" w:pos="2544"/>
                <w:tab w:val="left" w:pos="3324"/>
              </w:tabs>
              <w:ind w:left="109" w:right="94"/>
              <w:jc w:val="both"/>
            </w:pPr>
            <w:r>
              <w:t>Учебно-практические</w:t>
            </w:r>
            <w:r>
              <w:tab/>
            </w:r>
            <w:r>
              <w:tab/>
              <w:t>задания, направленные на формирование и оценку коммуникативных,</w:t>
            </w:r>
            <w:r>
              <w:tab/>
            </w:r>
            <w:r>
              <w:rPr>
                <w:spacing w:val="-1"/>
              </w:rPr>
              <w:t>познавательных,</w:t>
            </w:r>
          </w:p>
          <w:p w:rsidR="00150D9A" w:rsidRDefault="00283412">
            <w:pPr>
              <w:pStyle w:val="TableParagraph"/>
              <w:spacing w:line="237" w:lineRule="exact"/>
              <w:ind w:left="109"/>
              <w:jc w:val="both"/>
            </w:pPr>
            <w:r>
              <w:t>регулятивных УУД</w:t>
            </w:r>
          </w:p>
        </w:tc>
      </w:tr>
      <w:tr w:rsidR="00A373F0">
        <w:trPr>
          <w:trHeight w:val="1012"/>
        </w:trPr>
        <w:tc>
          <w:tcPr>
            <w:tcW w:w="675" w:type="dxa"/>
          </w:tcPr>
          <w:p w:rsidR="00A373F0" w:rsidRDefault="00A373F0" w:rsidP="00681AA9">
            <w:pPr>
              <w:pStyle w:val="TableParagraph"/>
              <w:spacing w:line="247" w:lineRule="exact"/>
              <w:ind w:left="108"/>
            </w:pPr>
            <w:r>
              <w:t>4.</w:t>
            </w:r>
          </w:p>
        </w:tc>
        <w:tc>
          <w:tcPr>
            <w:tcW w:w="4679" w:type="dxa"/>
          </w:tcPr>
          <w:p w:rsidR="00A373F0" w:rsidRDefault="00A373F0" w:rsidP="00681AA9">
            <w:pPr>
              <w:pStyle w:val="TableParagraph"/>
              <w:tabs>
                <w:tab w:val="left" w:pos="1225"/>
                <w:tab w:val="left" w:pos="2622"/>
              </w:tabs>
              <w:spacing w:line="246" w:lineRule="exact"/>
            </w:pPr>
            <w:r>
              <w:t>Текущее</w:t>
            </w:r>
            <w:r>
              <w:tab/>
              <w:t>оценивание</w:t>
            </w:r>
            <w:r>
              <w:tab/>
              <w:t>выполнения учебных</w:t>
            </w:r>
          </w:p>
          <w:p w:rsidR="00A373F0" w:rsidRDefault="00A373F0" w:rsidP="00681AA9">
            <w:pPr>
              <w:pStyle w:val="TableParagraph"/>
              <w:spacing w:line="240" w:lineRule="exact"/>
            </w:pPr>
            <w:r>
              <w:t>исследований и учебных проектов</w:t>
            </w:r>
          </w:p>
        </w:tc>
        <w:tc>
          <w:tcPr>
            <w:tcW w:w="4220" w:type="dxa"/>
          </w:tcPr>
          <w:p w:rsidR="00A373F0" w:rsidRDefault="00A373F0" w:rsidP="00681AA9">
            <w:pPr>
              <w:pStyle w:val="TableParagraph"/>
              <w:spacing w:line="246" w:lineRule="exact"/>
              <w:ind w:left="109"/>
            </w:pPr>
            <w:r>
              <w:t>Критерии оценки учебного исследования</w:t>
            </w:r>
          </w:p>
          <w:p w:rsidR="00A373F0" w:rsidRDefault="00A373F0" w:rsidP="00681AA9">
            <w:pPr>
              <w:pStyle w:val="TableParagraph"/>
              <w:spacing w:line="240" w:lineRule="exact"/>
              <w:ind w:left="109"/>
            </w:pPr>
            <w:r>
              <w:t>и учебного проекта</w:t>
            </w:r>
          </w:p>
        </w:tc>
      </w:tr>
      <w:tr w:rsidR="00A373F0">
        <w:trPr>
          <w:trHeight w:val="1012"/>
        </w:trPr>
        <w:tc>
          <w:tcPr>
            <w:tcW w:w="675" w:type="dxa"/>
          </w:tcPr>
          <w:p w:rsidR="00A373F0" w:rsidRDefault="00A373F0" w:rsidP="00681AA9">
            <w:pPr>
              <w:pStyle w:val="TableParagraph"/>
              <w:spacing w:line="247" w:lineRule="exact"/>
              <w:ind w:left="108"/>
            </w:pPr>
            <w:r>
              <w:t>5.</w:t>
            </w:r>
          </w:p>
        </w:tc>
        <w:tc>
          <w:tcPr>
            <w:tcW w:w="4679" w:type="dxa"/>
          </w:tcPr>
          <w:p w:rsidR="00A373F0" w:rsidRDefault="00A373F0" w:rsidP="00681AA9">
            <w:pPr>
              <w:pStyle w:val="TableParagraph"/>
              <w:spacing w:line="247" w:lineRule="exact"/>
            </w:pPr>
            <w:r>
              <w:t>Защита итогового индивидуального проекта</w:t>
            </w:r>
          </w:p>
        </w:tc>
        <w:tc>
          <w:tcPr>
            <w:tcW w:w="4220" w:type="dxa"/>
          </w:tcPr>
          <w:p w:rsidR="00A373F0" w:rsidRDefault="00A373F0" w:rsidP="00681AA9">
            <w:pPr>
              <w:pStyle w:val="TableParagraph"/>
              <w:tabs>
                <w:tab w:val="left" w:pos="1765"/>
                <w:tab w:val="left" w:pos="3174"/>
              </w:tabs>
              <w:spacing w:line="246" w:lineRule="exact"/>
              <w:ind w:left="109"/>
            </w:pPr>
            <w:r>
              <w:t>Критерии</w:t>
            </w:r>
            <w:r>
              <w:tab/>
              <w:t>оценки</w:t>
            </w:r>
            <w:r>
              <w:tab/>
              <w:t>итогового</w:t>
            </w:r>
          </w:p>
          <w:p w:rsidR="00A373F0" w:rsidRDefault="00A373F0" w:rsidP="00681AA9">
            <w:pPr>
              <w:pStyle w:val="TableParagraph"/>
              <w:spacing w:line="240" w:lineRule="exact"/>
              <w:ind w:left="109"/>
            </w:pPr>
            <w:r>
              <w:t>индивидуального проекта</w:t>
            </w:r>
          </w:p>
        </w:tc>
      </w:tr>
    </w:tbl>
    <w:p w:rsidR="00150D9A" w:rsidRDefault="00150D9A">
      <w:pPr>
        <w:spacing w:line="237" w:lineRule="exact"/>
        <w:jc w:val="both"/>
        <w:sectPr w:rsidR="00150D9A">
          <w:pgSz w:w="11910" w:h="16840"/>
          <w:pgMar w:top="1260" w:right="162" w:bottom="640" w:left="80" w:header="0" w:footer="442" w:gutter="0"/>
          <w:cols w:space="720"/>
        </w:sectPr>
      </w:pPr>
    </w:p>
    <w:p w:rsidR="00150D9A" w:rsidRDefault="00283412" w:rsidP="00E16E7A">
      <w:pPr>
        <w:pStyle w:val="a3"/>
        <w:tabs>
          <w:tab w:val="left" w:pos="3354"/>
          <w:tab w:val="left" w:pos="5264"/>
          <w:tab w:val="left" w:pos="5955"/>
          <w:tab w:val="left" w:pos="7131"/>
          <w:tab w:val="left" w:pos="9704"/>
        </w:tabs>
        <w:spacing w:before="91"/>
        <w:ind w:left="0" w:right="-1" w:firstLine="708"/>
      </w:pPr>
      <w:r>
        <w:lastRenderedPageBreak/>
        <w:t>Оценочныйинструментарийдлятекущихконтрольно-оценочных</w:t>
      </w:r>
      <w:r>
        <w:tab/>
      </w:r>
      <w:r>
        <w:rPr>
          <w:spacing w:val="-1"/>
        </w:rPr>
        <w:t xml:space="preserve">процедур </w:t>
      </w:r>
      <w:r>
        <w:t xml:space="preserve">разрабатывается педагогами </w:t>
      </w:r>
      <w:r w:rsidR="00360253">
        <w:t>МБОУ «Лицей г.Абдулино</w:t>
      </w:r>
      <w:r>
        <w:t>».</w:t>
      </w:r>
    </w:p>
    <w:p w:rsidR="00150D9A" w:rsidRDefault="00283412" w:rsidP="00E16E7A">
      <w:pPr>
        <w:pStyle w:val="3"/>
        <w:spacing w:before="6" w:line="250" w:lineRule="exact"/>
        <w:ind w:left="0" w:right="-1"/>
        <w:jc w:val="both"/>
      </w:pPr>
      <w:r>
        <w:t>Особенности оценки итогового индивидуального проекта.</w:t>
      </w:r>
    </w:p>
    <w:p w:rsidR="00150D9A" w:rsidRDefault="00283412" w:rsidP="00E16E7A">
      <w:pPr>
        <w:pStyle w:val="a3"/>
        <w:ind w:left="0" w:right="-1" w:firstLine="708"/>
        <w:jc w:val="both"/>
      </w:pPr>
      <w:r>
        <w:t>Индивидуальный итоговой проект представляет собой учебный проект, выполняемый обучающимся в рамках одного или нескольких учебных предметовс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исследовательскую, конструкторскую, социальную, художественно-творческую).</w:t>
      </w:r>
    </w:p>
    <w:p w:rsidR="00150D9A" w:rsidRDefault="00283412" w:rsidP="00E16E7A">
      <w:pPr>
        <w:pStyle w:val="a3"/>
        <w:ind w:left="0" w:right="-1" w:firstLine="708"/>
        <w:jc w:val="both"/>
      </w:pPr>
      <w:r>
        <w:t>Выполнение индивидуального итогового проекта является обязательным для каждого обучающегося.</w:t>
      </w:r>
    </w:p>
    <w:p w:rsidR="00150D9A" w:rsidRDefault="00283412" w:rsidP="00E16E7A">
      <w:pPr>
        <w:pStyle w:val="a3"/>
        <w:spacing w:line="253" w:lineRule="exact"/>
        <w:ind w:left="0" w:right="-1"/>
        <w:jc w:val="both"/>
        <w:rPr>
          <w:b/>
          <w:i/>
        </w:rPr>
      </w:pPr>
      <w:r>
        <w:t xml:space="preserve">Итогом работы по проекту является его </w:t>
      </w:r>
      <w:r>
        <w:rPr>
          <w:b/>
          <w:i/>
        </w:rPr>
        <w:t>защита.</w:t>
      </w:r>
    </w:p>
    <w:p w:rsidR="00150D9A" w:rsidRDefault="00283412" w:rsidP="00E16E7A">
      <w:pPr>
        <w:pStyle w:val="a3"/>
        <w:ind w:left="0"/>
        <w:jc w:val="both"/>
      </w:pPr>
      <w:r>
        <w:t>Результатом (продуктом) проектной деятельности, который выносится на защиту, может</w:t>
      </w:r>
      <w:r w:rsidR="00E16E7A">
        <w:t xml:space="preserve"> быть:</w:t>
      </w:r>
    </w:p>
    <w:p w:rsidR="00150D9A" w:rsidRDefault="00150D9A" w:rsidP="00E16E7A">
      <w:pPr>
        <w:jc w:val="both"/>
        <w:sectPr w:rsidR="00150D9A" w:rsidSect="00E16E7A">
          <w:pgSz w:w="11910" w:h="16840"/>
          <w:pgMar w:top="1260" w:right="570" w:bottom="640" w:left="993" w:header="0" w:footer="442" w:gutter="0"/>
          <w:cols w:space="720"/>
        </w:sectPr>
      </w:pPr>
    </w:p>
    <w:p w:rsidR="00E16E7A" w:rsidRDefault="00283412" w:rsidP="00E16E7A">
      <w:pPr>
        <w:pStyle w:val="a3"/>
        <w:ind w:left="284"/>
        <w:jc w:val="both"/>
      </w:pPr>
      <w:r>
        <w:lastRenderedPageBreak/>
        <w:br w:type="column"/>
      </w:r>
      <w:r>
        <w:lastRenderedPageBreak/>
        <w:t xml:space="preserve">письменная работа (эссе, реферат, аналитические материалы, обзорные материалы, отчеты </w:t>
      </w:r>
    </w:p>
    <w:p w:rsidR="00150D9A" w:rsidRDefault="00283412" w:rsidP="00E16E7A">
      <w:pPr>
        <w:pStyle w:val="a3"/>
        <w:ind w:left="284"/>
        <w:jc w:val="both"/>
      </w:pPr>
      <w:r>
        <w:t>о проведенных исследованиях, стендовый доклад идр.);</w:t>
      </w:r>
    </w:p>
    <w:p w:rsidR="00150D9A" w:rsidRDefault="00283412" w:rsidP="00E16E7A">
      <w:pPr>
        <w:tabs>
          <w:tab w:val="left" w:pos="868"/>
        </w:tabs>
        <w:spacing w:before="1"/>
        <w:ind w:left="284"/>
        <w:jc w:val="both"/>
      </w:pPr>
      <w:r>
        <w:t>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50D9A" w:rsidRDefault="00283412" w:rsidP="00E16E7A">
      <w:pPr>
        <w:tabs>
          <w:tab w:val="left" w:pos="868"/>
        </w:tabs>
        <w:spacing w:line="252" w:lineRule="exact"/>
        <w:ind w:left="284"/>
        <w:jc w:val="both"/>
      </w:pPr>
      <w:r>
        <w:t>материальный объект, макет, иное конструкторскоеизделие;</w:t>
      </w:r>
    </w:p>
    <w:p w:rsidR="00150D9A" w:rsidRDefault="00283412" w:rsidP="00E16E7A">
      <w:pPr>
        <w:tabs>
          <w:tab w:val="left" w:pos="868"/>
        </w:tabs>
        <w:ind w:left="284"/>
        <w:jc w:val="both"/>
      </w:pPr>
      <w:r>
        <w:t>отчетные материалы по социальному проекту, которые могут включать как тексты, так и мультимедийныепродукты.</w:t>
      </w:r>
    </w:p>
    <w:p w:rsidR="00150D9A" w:rsidRDefault="00150D9A" w:rsidP="00E16E7A">
      <w:pPr>
        <w:jc w:val="both"/>
        <w:sectPr w:rsidR="00150D9A" w:rsidSect="00E16E7A">
          <w:type w:val="continuous"/>
          <w:pgSz w:w="11910" w:h="16840"/>
          <w:pgMar w:top="1060" w:right="711" w:bottom="280" w:left="993" w:header="720" w:footer="720" w:gutter="0"/>
          <w:cols w:num="2" w:space="720" w:equalWidth="0">
            <w:col w:w="850" w:space="2"/>
            <w:col w:w="9354"/>
          </w:cols>
        </w:sectPr>
      </w:pPr>
    </w:p>
    <w:p w:rsidR="00150D9A" w:rsidRDefault="00150D9A" w:rsidP="00E16E7A">
      <w:pPr>
        <w:pStyle w:val="a3"/>
        <w:spacing w:before="11"/>
        <w:ind w:left="0"/>
        <w:jc w:val="both"/>
        <w:rPr>
          <w:sz w:val="13"/>
        </w:rPr>
      </w:pPr>
    </w:p>
    <w:p w:rsidR="00150D9A" w:rsidRDefault="00283412" w:rsidP="00E16E7A">
      <w:pPr>
        <w:pStyle w:val="a3"/>
        <w:tabs>
          <w:tab w:val="left" w:pos="10206"/>
        </w:tabs>
        <w:spacing w:before="91"/>
        <w:ind w:left="0"/>
        <w:jc w:val="both"/>
      </w:pPr>
      <w:r>
        <w:t xml:space="preserve">В </w:t>
      </w:r>
      <w:r>
        <w:rPr>
          <w:i/>
        </w:rPr>
        <w:t xml:space="preserve">состав материалов, </w:t>
      </w:r>
      <w:r>
        <w:t>которые должны быть подготовлены по завершению проекта для его защиты, в обязательном порядке включаются:</w:t>
      </w:r>
    </w:p>
    <w:p w:rsidR="00150D9A" w:rsidRDefault="00283412" w:rsidP="00E16E7A">
      <w:pPr>
        <w:tabs>
          <w:tab w:val="left" w:pos="1877"/>
          <w:tab w:val="left" w:pos="10206"/>
        </w:tabs>
        <w:spacing w:before="1"/>
        <w:jc w:val="both"/>
      </w:pPr>
      <w:r>
        <w:t xml:space="preserve">выносимый на защиту </w:t>
      </w:r>
      <w:r w:rsidRPr="00395A27">
        <w:rPr>
          <w:i/>
        </w:rPr>
        <w:t xml:space="preserve">продукт проектной деятельности, </w:t>
      </w:r>
      <w:r>
        <w:t>представленный в одной из описанных вышеформ;</w:t>
      </w:r>
    </w:p>
    <w:p w:rsidR="00150D9A" w:rsidRDefault="00283412" w:rsidP="00E16E7A">
      <w:pPr>
        <w:tabs>
          <w:tab w:val="left" w:pos="1877"/>
          <w:tab w:val="left" w:pos="10206"/>
        </w:tabs>
        <w:jc w:val="both"/>
      </w:pPr>
      <w:r>
        <w:t xml:space="preserve">подготовленная обучающимся </w:t>
      </w:r>
      <w:r w:rsidRPr="00395A27">
        <w:rPr>
          <w:i/>
        </w:rPr>
        <w:t xml:space="preserve">краткая пояснительная записка к проекту </w:t>
      </w:r>
      <w:r w:rsidR="0046352B">
        <w:t>(объё</w:t>
      </w:r>
      <w:r>
        <w:t xml:space="preserve">мом </w:t>
      </w:r>
      <w:r w:rsidRPr="00395A27">
        <w:rPr>
          <w:spacing w:val="-17"/>
        </w:rPr>
        <w:t xml:space="preserve">не </w:t>
      </w:r>
      <w:r>
        <w:t>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реализациипроекта;</w:t>
      </w:r>
    </w:p>
    <w:p w:rsidR="00150D9A" w:rsidRDefault="00283412" w:rsidP="00E16E7A">
      <w:pPr>
        <w:tabs>
          <w:tab w:val="left" w:pos="1877"/>
          <w:tab w:val="left" w:pos="10206"/>
        </w:tabs>
        <w:jc w:val="both"/>
      </w:pPr>
      <w:r w:rsidRPr="00395A27">
        <w:rPr>
          <w:i/>
        </w:rPr>
        <w:t xml:space="preserve">краткий отзыв руководителя, </w:t>
      </w:r>
      <w:r>
        <w:t>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полученныхрезультатов.</w:t>
      </w:r>
    </w:p>
    <w:p w:rsidR="00150D9A" w:rsidRDefault="00283412" w:rsidP="00E16E7A">
      <w:pPr>
        <w:pStyle w:val="a3"/>
        <w:tabs>
          <w:tab w:val="left" w:pos="10206"/>
        </w:tabs>
        <w:spacing w:before="1"/>
        <w:ind w:left="0" w:firstLine="453"/>
        <w:jc w:val="both"/>
        <w:rPr>
          <w:b/>
        </w:rPr>
      </w:pPr>
      <w:r>
        <w:t>Общим требованием ко всем работам является необходимость соблюдения норм и правил цитирования, ссылок на различные источники.В случае заимствования текста работы</w:t>
      </w:r>
      <w:r>
        <w:rPr>
          <w:b/>
        </w:rPr>
        <w:t>(</w:t>
      </w:r>
      <w:r>
        <w:t>плагиата) без указания ссылок на источник проект к защите не допускается</w:t>
      </w:r>
      <w:r>
        <w:rPr>
          <w:b/>
        </w:rPr>
        <w:t>.</w:t>
      </w:r>
    </w:p>
    <w:p w:rsidR="00150D9A" w:rsidRDefault="00283412" w:rsidP="00E16E7A">
      <w:pPr>
        <w:pStyle w:val="a3"/>
        <w:tabs>
          <w:tab w:val="left" w:pos="10206"/>
        </w:tabs>
        <w:ind w:left="0" w:firstLine="708"/>
        <w:jc w:val="both"/>
      </w:pPr>
      <w:r>
        <w:t>Защита индивидуального итогового проекта осуществляется в процессе</w:t>
      </w:r>
      <w:r w:rsidR="00360253">
        <w:t xml:space="preserve"> Научно-практической конференции «Старт в науку» </w:t>
      </w:r>
      <w:r>
        <w:t>.Оценка за выполнение итогового индивидуального проекта фиксируется в оценочномлисте.</w:t>
      </w:r>
    </w:p>
    <w:p w:rsidR="00150D9A" w:rsidRDefault="00283412" w:rsidP="00E16E7A">
      <w:pPr>
        <w:pStyle w:val="a3"/>
        <w:tabs>
          <w:tab w:val="left" w:pos="10206"/>
        </w:tabs>
        <w:spacing w:before="1"/>
        <w:ind w:left="0"/>
        <w:jc w:val="both"/>
      </w:pPr>
      <w:r>
        <w:t>В итоговую оценку метапредметной обученности включаются результаты выполнения</w:t>
      </w:r>
    </w:p>
    <w:p w:rsidR="00150D9A" w:rsidRDefault="00283412" w:rsidP="00E16E7A">
      <w:pPr>
        <w:pStyle w:val="a3"/>
        <w:tabs>
          <w:tab w:val="left" w:pos="10206"/>
        </w:tabs>
        <w:spacing w:line="252" w:lineRule="exact"/>
        <w:ind w:left="0"/>
        <w:jc w:val="both"/>
      </w:pPr>
      <w:r>
        <w:t>итогового индивидуального проекта.</w:t>
      </w:r>
    </w:p>
    <w:p w:rsidR="001C659E" w:rsidRDefault="001C659E" w:rsidP="001C659E">
      <w:pPr>
        <w:spacing w:line="252" w:lineRule="exact"/>
        <w:ind w:firstLine="142"/>
      </w:pPr>
      <w:r>
        <w:t>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p w:rsidR="001C659E" w:rsidRDefault="001C659E" w:rsidP="00847799">
      <w:pPr>
        <w:pStyle w:val="a3"/>
        <w:ind w:left="0" w:firstLine="720"/>
        <w:jc w:val="both"/>
      </w:pPr>
      <w:r>
        <w:t xml:space="preserve">При оценке индивидуального проекта использоваться </w:t>
      </w:r>
      <w:r>
        <w:rPr>
          <w:b/>
          <w:i/>
        </w:rPr>
        <w:t xml:space="preserve">аналитический подход </w:t>
      </w:r>
      <w:r>
        <w:t>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баллов. При таком подходе достижение базового уровня (отметка «удовлетворительно») соответствует получению по одному баллу за каждый из критериев (30 баллов), а достижение повышенных уровней соответствует получению 50-70 баллов (отметка «хорошо») или 80-90 баллов (отметка «отлично»).</w:t>
      </w:r>
    </w:p>
    <w:p w:rsidR="001C659E" w:rsidRDefault="001C659E" w:rsidP="001C659E">
      <w:pPr>
        <w:pStyle w:val="a3"/>
        <w:ind w:left="0" w:firstLine="142"/>
      </w:pPr>
      <w:r>
        <w:t>Соответствие полученных баллов оценки за итоговый проект</w:t>
      </w:r>
    </w:p>
    <w:p w:rsidR="001C659E" w:rsidRDefault="001C659E" w:rsidP="001C659E">
      <w:pPr>
        <w:pStyle w:val="a3"/>
        <w:spacing w:line="252" w:lineRule="exact"/>
        <w:ind w:left="0" w:firstLine="142"/>
      </w:pPr>
      <w:r>
        <w:t>«Удовлетворительно» - 30-49 баллов</w:t>
      </w:r>
    </w:p>
    <w:p w:rsidR="001C659E" w:rsidRDefault="001C659E" w:rsidP="001C659E">
      <w:pPr>
        <w:pStyle w:val="a3"/>
        <w:spacing w:line="252" w:lineRule="exact"/>
        <w:ind w:left="0" w:firstLine="142"/>
      </w:pPr>
      <w:r>
        <w:t>«Хорошо» - 50-79 баллов</w:t>
      </w:r>
    </w:p>
    <w:p w:rsidR="001C659E" w:rsidRDefault="001C659E" w:rsidP="001C659E">
      <w:pPr>
        <w:pStyle w:val="a3"/>
        <w:spacing w:before="2"/>
        <w:ind w:left="142"/>
      </w:pPr>
      <w:r>
        <w:t>«Отлично» - 80-90 баллов</w:t>
      </w:r>
    </w:p>
    <w:p w:rsidR="001C659E" w:rsidRDefault="001C659E">
      <w:pPr>
        <w:spacing w:line="252" w:lineRule="exact"/>
        <w:sectPr w:rsidR="001C659E" w:rsidSect="00E16E7A">
          <w:type w:val="continuous"/>
          <w:pgSz w:w="11910" w:h="16840"/>
          <w:pgMar w:top="1060" w:right="711" w:bottom="280" w:left="993" w:header="720" w:footer="720" w:gutter="0"/>
          <w:cols w:space="720"/>
        </w:sectPr>
      </w:pPr>
    </w:p>
    <w:p w:rsidR="00150D9A" w:rsidRDefault="00283412">
      <w:pPr>
        <w:pStyle w:val="3"/>
        <w:spacing w:before="3" w:line="250" w:lineRule="exact"/>
      </w:pPr>
      <w:r>
        <w:lastRenderedPageBreak/>
        <w:t>Оценка предметных результатов образования.</w:t>
      </w:r>
    </w:p>
    <w:p w:rsidR="00150D9A" w:rsidRDefault="00283412">
      <w:pPr>
        <w:pStyle w:val="a3"/>
        <w:spacing w:line="242" w:lineRule="auto"/>
        <w:ind w:right="1078" w:firstLine="453"/>
        <w:jc w:val="both"/>
      </w:pPr>
      <w:r>
        <w:t>Оценка предметных результатов представляет собой оценку достижения обучающимся планируемых результатов по отдельным предметам.</w:t>
      </w:r>
    </w:p>
    <w:p w:rsidR="00150D9A" w:rsidRDefault="00283412">
      <w:pPr>
        <w:pStyle w:val="a3"/>
        <w:spacing w:line="242" w:lineRule="auto"/>
        <w:ind w:right="1076" w:firstLine="453"/>
        <w:jc w:val="both"/>
      </w:pPr>
      <w:r>
        <w:t>Формирование этих р</w:t>
      </w:r>
      <w:r w:rsidR="00360253">
        <w:t>езультатов обеспечивается за счё</w:t>
      </w:r>
      <w:r>
        <w:t>т основных компонентов образовательного процесса — учебных предметов.</w:t>
      </w:r>
    </w:p>
    <w:p w:rsidR="00150D9A" w:rsidRDefault="00283412">
      <w:pPr>
        <w:pStyle w:val="a3"/>
        <w:ind w:right="1072" w:firstLine="453"/>
        <w:jc w:val="both"/>
      </w:pPr>
      <w: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50D9A" w:rsidRDefault="00283412">
      <w:pPr>
        <w:pStyle w:val="a3"/>
        <w:ind w:right="1074" w:firstLine="453"/>
        <w:jc w:val="both"/>
      </w:pPr>
      <w:r>
        <w:t>Система оценки предметных результатов</w:t>
      </w:r>
      <w:r w:rsidR="00360253">
        <w:t xml:space="preserve"> освоения учебных программ с учё</w:t>
      </w:r>
      <w:r>
        <w:t>том уровневого подхода, принятого в Стандарте, предполагаетвыделение базового уровня достижений</w:t>
      </w:r>
      <w:r w:rsidR="00360253">
        <w:t xml:space="preserve"> как точки отсчё</w:t>
      </w:r>
      <w:r>
        <w:t>та при построении всей системы оценки и организации индивидуальной работы с обучающимися.</w:t>
      </w:r>
    </w:p>
    <w:p w:rsidR="00150D9A" w:rsidRDefault="00283412">
      <w:pPr>
        <w:pStyle w:val="a3"/>
        <w:spacing w:line="252" w:lineRule="exact"/>
        <w:ind w:left="1636"/>
      </w:pPr>
      <w:r>
        <w:t>Для описания достижений обучающихся устанавливаются следующие пять уровней.</w:t>
      </w:r>
    </w:p>
    <w:p w:rsidR="00150D9A" w:rsidRDefault="00283412">
      <w:pPr>
        <w:pStyle w:val="a3"/>
        <w:ind w:right="1075" w:firstLine="453"/>
        <w:jc w:val="both"/>
      </w:pPr>
      <w:r>
        <w:rPr>
          <w:b/>
        </w:rPr>
        <w:t xml:space="preserve">Базовый уровень достижений </w:t>
      </w:r>
      <w: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50D9A" w:rsidRDefault="00283412">
      <w:pPr>
        <w:pStyle w:val="a3"/>
        <w:spacing w:line="242" w:lineRule="auto"/>
        <w:ind w:right="1072" w:firstLine="453"/>
        <w:jc w:val="both"/>
        <w:rPr>
          <w:b/>
        </w:rPr>
      </w:pPr>
      <w: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 </w:t>
      </w:r>
      <w:r>
        <w:rPr>
          <w:b/>
        </w:rPr>
        <w:t>превышающие базовый:</w:t>
      </w:r>
    </w:p>
    <w:p w:rsidR="00150D9A" w:rsidRDefault="00283412" w:rsidP="00FD4E9B">
      <w:pPr>
        <w:pStyle w:val="a5"/>
        <w:numPr>
          <w:ilvl w:val="0"/>
          <w:numId w:val="10"/>
        </w:numPr>
        <w:tabs>
          <w:tab w:val="left" w:pos="1276"/>
        </w:tabs>
        <w:spacing w:line="243" w:lineRule="exact"/>
        <w:ind w:hanging="11"/>
      </w:pPr>
      <w:r>
        <w:rPr>
          <w:b/>
        </w:rPr>
        <w:t xml:space="preserve">повышенный уровень </w:t>
      </w:r>
      <w:r>
        <w:t>достижения планируемых результатов, оценка«хорошо» (отметка</w:t>
      </w:r>
    </w:p>
    <w:p w:rsidR="00150D9A" w:rsidRDefault="00283412" w:rsidP="00E16E7A">
      <w:pPr>
        <w:pStyle w:val="a3"/>
        <w:spacing w:line="252" w:lineRule="exact"/>
        <w:ind w:hanging="11"/>
      </w:pPr>
      <w:r>
        <w:t>«4»);</w:t>
      </w:r>
    </w:p>
    <w:p w:rsidR="00150D9A" w:rsidRDefault="00283412" w:rsidP="00FD4E9B">
      <w:pPr>
        <w:pStyle w:val="a5"/>
        <w:numPr>
          <w:ilvl w:val="0"/>
          <w:numId w:val="10"/>
        </w:numPr>
        <w:tabs>
          <w:tab w:val="left" w:pos="1134"/>
        </w:tabs>
        <w:spacing w:line="252" w:lineRule="exact"/>
        <w:ind w:hanging="11"/>
      </w:pPr>
      <w:r>
        <w:rPr>
          <w:b/>
        </w:rPr>
        <w:t xml:space="preserve">высокий уровень </w:t>
      </w:r>
      <w:r>
        <w:t>достижения планируемых результатов, оценка «отлично» (отметка«5»).</w:t>
      </w:r>
    </w:p>
    <w:p w:rsidR="00150D9A" w:rsidRDefault="00283412">
      <w:pPr>
        <w:pStyle w:val="a3"/>
        <w:ind w:right="1076" w:firstLine="453"/>
        <w:jc w:val="both"/>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50D9A" w:rsidRDefault="00283412">
      <w:pPr>
        <w:pStyle w:val="a3"/>
        <w:spacing w:line="252" w:lineRule="exact"/>
        <w:ind w:left="1636"/>
        <w:rPr>
          <w:b/>
        </w:rPr>
      </w:pPr>
      <w:r>
        <w:t xml:space="preserve">Для описания подготовки обучающихся, уровень достижений которых </w:t>
      </w:r>
      <w:r>
        <w:rPr>
          <w:b/>
        </w:rPr>
        <w:t>ниже базового,</w:t>
      </w:r>
    </w:p>
    <w:p w:rsidR="00150D9A" w:rsidRDefault="00283412">
      <w:pPr>
        <w:pStyle w:val="a3"/>
        <w:spacing w:line="252" w:lineRule="exact"/>
      </w:pPr>
      <w:r>
        <w:t>выделяются также два уровня:</w:t>
      </w:r>
    </w:p>
    <w:p w:rsidR="00150D9A" w:rsidRDefault="00283412" w:rsidP="00FD4E9B">
      <w:pPr>
        <w:pStyle w:val="a5"/>
        <w:numPr>
          <w:ilvl w:val="0"/>
          <w:numId w:val="10"/>
        </w:numPr>
        <w:spacing w:line="252" w:lineRule="exact"/>
        <w:ind w:hanging="11"/>
      </w:pPr>
      <w:r>
        <w:rPr>
          <w:b/>
        </w:rPr>
        <w:t xml:space="preserve">пониженный уровень </w:t>
      </w:r>
      <w:r>
        <w:t>достижений, оценка «неудовлетворительно» (отметка«2»);</w:t>
      </w:r>
    </w:p>
    <w:p w:rsidR="00150D9A" w:rsidRDefault="00283412" w:rsidP="00FD4E9B">
      <w:pPr>
        <w:pStyle w:val="a5"/>
        <w:numPr>
          <w:ilvl w:val="0"/>
          <w:numId w:val="10"/>
        </w:numPr>
        <w:spacing w:line="252" w:lineRule="exact"/>
        <w:ind w:hanging="11"/>
      </w:pPr>
      <w:r>
        <w:rPr>
          <w:b/>
        </w:rPr>
        <w:t xml:space="preserve">низкий уровень </w:t>
      </w:r>
      <w:r>
        <w:t>достижений, оценка «плохо» (отметка«1»).</w:t>
      </w:r>
    </w:p>
    <w:p w:rsidR="00150D9A" w:rsidRDefault="00283412">
      <w:pPr>
        <w:pStyle w:val="a3"/>
        <w:ind w:right="1076" w:firstLine="453"/>
        <w:jc w:val="both"/>
      </w:pPr>
      <w:r>
        <w:t>Недостижение базового уровня (пониженный и низкий уровни достижений) ф</w:t>
      </w:r>
      <w:r w:rsidR="00360253">
        <w:t>иксируется в зависимости от объё</w:t>
      </w:r>
      <w:r>
        <w:t>ма и уровня освоенного и неосвоенного содержания предмета.</w:t>
      </w:r>
    </w:p>
    <w:p w:rsidR="00150D9A" w:rsidRDefault="00283412">
      <w:pPr>
        <w:pStyle w:val="a3"/>
        <w:ind w:right="1074" w:firstLine="453"/>
        <w:jc w:val="both"/>
      </w:pPr>
      <w:r>
        <w:rPr>
          <w:b/>
        </w:rPr>
        <w:t>Пониженный уровень</w:t>
      </w:r>
      <w: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r>
        <w:rPr>
          <w:b/>
        </w:rPr>
        <w:t xml:space="preserve">Низкий уровень </w:t>
      </w:r>
      <w: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w:t>
      </w:r>
    </w:p>
    <w:p w:rsidR="00847799" w:rsidRDefault="00847799" w:rsidP="00847799">
      <w:pPr>
        <w:pStyle w:val="a3"/>
        <w:spacing w:before="72"/>
        <w:ind w:right="1076"/>
        <w:jc w:val="both"/>
      </w:pPr>
      <w:r>
        <w:rPr>
          <w:u w:val="single"/>
        </w:rPr>
        <w:t>формированию мотивации к обучению</w:t>
      </w:r>
      <w: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847799" w:rsidRDefault="00847799" w:rsidP="00847799">
      <w:pPr>
        <w:ind w:left="1182" w:right="1073" w:firstLine="708"/>
      </w:pPr>
      <w:r>
        <w:t xml:space="preserve">Оценка достижения предметных результатов проводится в ходе следующих процедур с использованием </w:t>
      </w:r>
      <w:r>
        <w:rPr>
          <w:b/>
        </w:rPr>
        <w:t>оценочного инструментария</w:t>
      </w:r>
      <w:r>
        <w:t>:</w:t>
      </w:r>
    </w:p>
    <w:p w:rsidR="00150D9A" w:rsidRDefault="00150D9A">
      <w:pPr>
        <w:pStyle w:val="a3"/>
        <w:spacing w:before="5"/>
        <w:ind w:left="0"/>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332"/>
        <w:gridCol w:w="1338"/>
        <w:gridCol w:w="1441"/>
        <w:gridCol w:w="4786"/>
      </w:tblGrid>
      <w:tr w:rsidR="00150D9A">
        <w:trPr>
          <w:trHeight w:val="254"/>
        </w:trPr>
        <w:tc>
          <w:tcPr>
            <w:tcW w:w="675" w:type="dxa"/>
          </w:tcPr>
          <w:p w:rsidR="00150D9A" w:rsidRDefault="00150D9A">
            <w:pPr>
              <w:pStyle w:val="TableParagraph"/>
              <w:ind w:left="0"/>
              <w:rPr>
                <w:sz w:val="18"/>
              </w:rPr>
            </w:pPr>
          </w:p>
        </w:tc>
        <w:tc>
          <w:tcPr>
            <w:tcW w:w="4111" w:type="dxa"/>
            <w:gridSpan w:val="3"/>
          </w:tcPr>
          <w:p w:rsidR="00150D9A" w:rsidRDefault="00283412">
            <w:pPr>
              <w:pStyle w:val="TableParagraph"/>
              <w:spacing w:line="234" w:lineRule="exact"/>
              <w:ind w:left="962"/>
              <w:rPr>
                <w:b/>
                <w:i/>
              </w:rPr>
            </w:pPr>
            <w:r>
              <w:rPr>
                <w:b/>
                <w:i/>
              </w:rPr>
              <w:t>Оценочные процедуры</w:t>
            </w:r>
          </w:p>
        </w:tc>
        <w:tc>
          <w:tcPr>
            <w:tcW w:w="4786" w:type="dxa"/>
          </w:tcPr>
          <w:p w:rsidR="00150D9A" w:rsidRDefault="00283412">
            <w:pPr>
              <w:pStyle w:val="TableParagraph"/>
              <w:spacing w:line="234" w:lineRule="exact"/>
              <w:ind w:left="1505"/>
              <w:rPr>
                <w:b/>
                <w:i/>
              </w:rPr>
            </w:pPr>
            <w:r>
              <w:rPr>
                <w:b/>
                <w:i/>
              </w:rPr>
              <w:t>Инструментарий</w:t>
            </w:r>
          </w:p>
        </w:tc>
      </w:tr>
      <w:tr w:rsidR="00150D9A">
        <w:trPr>
          <w:trHeight w:val="505"/>
        </w:trPr>
        <w:tc>
          <w:tcPr>
            <w:tcW w:w="675" w:type="dxa"/>
          </w:tcPr>
          <w:p w:rsidR="00150D9A" w:rsidRDefault="00283412">
            <w:pPr>
              <w:pStyle w:val="TableParagraph"/>
              <w:spacing w:line="247" w:lineRule="exact"/>
              <w:ind w:left="108"/>
            </w:pPr>
            <w:r>
              <w:t>1.</w:t>
            </w:r>
          </w:p>
        </w:tc>
        <w:tc>
          <w:tcPr>
            <w:tcW w:w="4111" w:type="dxa"/>
            <w:gridSpan w:val="3"/>
          </w:tcPr>
          <w:p w:rsidR="00150D9A" w:rsidRDefault="00283412">
            <w:pPr>
              <w:pStyle w:val="TableParagraph"/>
              <w:spacing w:line="247" w:lineRule="exact"/>
            </w:pPr>
            <w:r>
              <w:t>Стартовая диагностика</w:t>
            </w:r>
          </w:p>
        </w:tc>
        <w:tc>
          <w:tcPr>
            <w:tcW w:w="4786" w:type="dxa"/>
          </w:tcPr>
          <w:p w:rsidR="00150D9A" w:rsidRDefault="00283412">
            <w:pPr>
              <w:pStyle w:val="TableParagraph"/>
              <w:spacing w:line="246" w:lineRule="exact"/>
              <w:ind w:left="108"/>
            </w:pPr>
            <w:r>
              <w:t>Стартовые («входные»)проверочные работы по</w:t>
            </w:r>
          </w:p>
          <w:p w:rsidR="00150D9A" w:rsidRDefault="00283412">
            <w:pPr>
              <w:pStyle w:val="TableParagraph"/>
              <w:spacing w:line="240" w:lineRule="exact"/>
              <w:ind w:left="108"/>
            </w:pPr>
            <w:r>
              <w:t>учебным предметам</w:t>
            </w:r>
          </w:p>
        </w:tc>
      </w:tr>
      <w:tr w:rsidR="00150D9A">
        <w:trPr>
          <w:trHeight w:val="758"/>
        </w:trPr>
        <w:tc>
          <w:tcPr>
            <w:tcW w:w="675" w:type="dxa"/>
          </w:tcPr>
          <w:p w:rsidR="00150D9A" w:rsidRDefault="00283412">
            <w:pPr>
              <w:pStyle w:val="TableParagraph"/>
              <w:spacing w:line="247" w:lineRule="exact"/>
              <w:ind w:left="108"/>
            </w:pPr>
            <w:r>
              <w:t>2.</w:t>
            </w:r>
          </w:p>
        </w:tc>
        <w:tc>
          <w:tcPr>
            <w:tcW w:w="1332" w:type="dxa"/>
            <w:tcBorders>
              <w:right w:val="nil"/>
            </w:tcBorders>
          </w:tcPr>
          <w:p w:rsidR="00150D9A" w:rsidRDefault="00283412">
            <w:pPr>
              <w:pStyle w:val="TableParagraph"/>
              <w:ind w:right="2"/>
            </w:pPr>
            <w:r>
              <w:t>Текущее обученности</w:t>
            </w:r>
          </w:p>
        </w:tc>
        <w:tc>
          <w:tcPr>
            <w:tcW w:w="1338" w:type="dxa"/>
            <w:tcBorders>
              <w:left w:val="nil"/>
              <w:right w:val="nil"/>
            </w:tcBorders>
          </w:tcPr>
          <w:p w:rsidR="00150D9A" w:rsidRDefault="00283412">
            <w:pPr>
              <w:pStyle w:val="TableParagraph"/>
              <w:spacing w:line="247" w:lineRule="exact"/>
              <w:ind w:left="11" w:right="190"/>
              <w:jc w:val="center"/>
            </w:pPr>
            <w:r>
              <w:t>оценивание</w:t>
            </w:r>
          </w:p>
        </w:tc>
        <w:tc>
          <w:tcPr>
            <w:tcW w:w="1441" w:type="dxa"/>
            <w:tcBorders>
              <w:left w:val="nil"/>
            </w:tcBorders>
          </w:tcPr>
          <w:p w:rsidR="00150D9A" w:rsidRDefault="00283412">
            <w:pPr>
              <w:pStyle w:val="TableParagraph"/>
              <w:spacing w:line="247" w:lineRule="exact"/>
              <w:ind w:left="0" w:right="94"/>
              <w:jc w:val="right"/>
            </w:pPr>
            <w:r>
              <w:t>предметной</w:t>
            </w:r>
          </w:p>
        </w:tc>
        <w:tc>
          <w:tcPr>
            <w:tcW w:w="4786" w:type="dxa"/>
          </w:tcPr>
          <w:p w:rsidR="00150D9A" w:rsidRDefault="00283412">
            <w:pPr>
              <w:pStyle w:val="TableParagraph"/>
              <w:ind w:left="108" w:right="94"/>
            </w:pPr>
            <w:r>
              <w:t>Самостоятельные работы проверочные работы учебно-познавательные задачи</w:t>
            </w:r>
          </w:p>
          <w:p w:rsidR="00150D9A" w:rsidRDefault="00283412">
            <w:pPr>
              <w:pStyle w:val="TableParagraph"/>
              <w:spacing w:line="238" w:lineRule="exact"/>
              <w:ind w:left="108"/>
            </w:pPr>
            <w:r>
              <w:t>Диагностические работы</w:t>
            </w:r>
          </w:p>
        </w:tc>
      </w:tr>
      <w:tr w:rsidR="00150D9A">
        <w:trPr>
          <w:trHeight w:val="506"/>
        </w:trPr>
        <w:tc>
          <w:tcPr>
            <w:tcW w:w="675" w:type="dxa"/>
          </w:tcPr>
          <w:p w:rsidR="00150D9A" w:rsidRDefault="00283412">
            <w:pPr>
              <w:pStyle w:val="TableParagraph"/>
              <w:spacing w:line="247" w:lineRule="exact"/>
              <w:ind w:left="108"/>
            </w:pPr>
            <w:r>
              <w:t>3.</w:t>
            </w:r>
          </w:p>
        </w:tc>
        <w:tc>
          <w:tcPr>
            <w:tcW w:w="1332" w:type="dxa"/>
            <w:tcBorders>
              <w:right w:val="nil"/>
            </w:tcBorders>
          </w:tcPr>
          <w:p w:rsidR="00150D9A" w:rsidRDefault="00283412">
            <w:pPr>
              <w:pStyle w:val="TableParagraph"/>
              <w:spacing w:line="247" w:lineRule="exact"/>
            </w:pPr>
            <w:r>
              <w:t>Итоговая</w:t>
            </w:r>
          </w:p>
          <w:p w:rsidR="00150D9A" w:rsidRDefault="00283412">
            <w:pPr>
              <w:pStyle w:val="TableParagraph"/>
              <w:spacing w:before="1" w:line="238" w:lineRule="exact"/>
            </w:pPr>
            <w:r>
              <w:t>обученности</w:t>
            </w:r>
          </w:p>
        </w:tc>
        <w:tc>
          <w:tcPr>
            <w:tcW w:w="1338" w:type="dxa"/>
            <w:tcBorders>
              <w:left w:val="nil"/>
              <w:right w:val="nil"/>
            </w:tcBorders>
          </w:tcPr>
          <w:p w:rsidR="00150D9A" w:rsidRDefault="00283412">
            <w:pPr>
              <w:pStyle w:val="TableParagraph"/>
              <w:spacing w:line="247" w:lineRule="exact"/>
              <w:ind w:left="11" w:right="136"/>
              <w:jc w:val="center"/>
            </w:pPr>
            <w:r>
              <w:t>оценка</w:t>
            </w:r>
          </w:p>
        </w:tc>
        <w:tc>
          <w:tcPr>
            <w:tcW w:w="1441" w:type="dxa"/>
            <w:tcBorders>
              <w:left w:val="nil"/>
            </w:tcBorders>
          </w:tcPr>
          <w:p w:rsidR="00150D9A" w:rsidRDefault="00283412">
            <w:pPr>
              <w:pStyle w:val="TableParagraph"/>
              <w:spacing w:line="247" w:lineRule="exact"/>
              <w:ind w:left="0" w:right="93"/>
              <w:jc w:val="right"/>
            </w:pPr>
            <w:r>
              <w:t>предметной</w:t>
            </w:r>
          </w:p>
        </w:tc>
        <w:tc>
          <w:tcPr>
            <w:tcW w:w="4786" w:type="dxa"/>
          </w:tcPr>
          <w:p w:rsidR="00150D9A" w:rsidRDefault="00283412">
            <w:pPr>
              <w:pStyle w:val="TableParagraph"/>
              <w:spacing w:line="247" w:lineRule="exact"/>
              <w:ind w:left="108"/>
            </w:pPr>
            <w:r>
              <w:t>Итоговые контрольные работы по предметам</w:t>
            </w:r>
          </w:p>
        </w:tc>
      </w:tr>
    </w:tbl>
    <w:p w:rsidR="00150D9A" w:rsidRDefault="00283412">
      <w:pPr>
        <w:pStyle w:val="a3"/>
        <w:ind w:right="1073" w:firstLine="708"/>
      </w:pPr>
      <w:r>
        <w:lastRenderedPageBreak/>
        <w:t xml:space="preserve">Оценочный инструментарий для текущих и итоговых контрольно-оценочных процедур разрабатывается педагогами </w:t>
      </w:r>
      <w:r w:rsidR="00360253">
        <w:t>МБОУ «Лицей г.Абдулино»</w:t>
      </w:r>
      <w:r>
        <w:t xml:space="preserve"> и составляет банк работ.</w:t>
      </w:r>
    </w:p>
    <w:p w:rsidR="00150D9A" w:rsidRDefault="00150D9A">
      <w:pPr>
        <w:pStyle w:val="a3"/>
        <w:spacing w:before="5"/>
        <w:ind w:left="0"/>
      </w:pPr>
    </w:p>
    <w:p w:rsidR="00150D9A" w:rsidRDefault="00283412" w:rsidP="00E16E7A">
      <w:pPr>
        <w:pStyle w:val="3"/>
        <w:tabs>
          <w:tab w:val="left" w:pos="2043"/>
        </w:tabs>
        <w:ind w:left="2042"/>
      </w:pPr>
      <w:r>
        <w:t>Использование портфолио в системе оценки образовательных достиженийучащихся</w:t>
      </w:r>
    </w:p>
    <w:p w:rsidR="00150D9A" w:rsidRDefault="00283412">
      <w:pPr>
        <w:pStyle w:val="a3"/>
        <w:spacing w:before="196"/>
        <w:ind w:right="1076" w:firstLine="708"/>
        <w:jc w:val="both"/>
      </w:pPr>
      <w:r>
        <w:t>Организация оценки предметных и метапредметных результатов учащихся осуществляется с помощью портфолио обучающегося, который ориентирован на демонстрацию образовательных достижений учащегося.</w:t>
      </w:r>
    </w:p>
    <w:p w:rsidR="00150D9A" w:rsidRDefault="00283412">
      <w:pPr>
        <w:pStyle w:val="a3"/>
        <w:spacing w:before="30" w:line="468" w:lineRule="exact"/>
        <w:ind w:left="1958" w:right="2146" w:hanging="416"/>
      </w:pPr>
      <w:r>
        <w:rPr>
          <w:noProof/>
          <w:lang w:bidi="ar-SA"/>
        </w:rPr>
        <w:drawing>
          <wp:anchor distT="0" distB="0" distL="0" distR="0" simplePos="0" relativeHeight="267898559" behindDoc="1" locked="0" layoutInCell="1" allowOverlap="1">
            <wp:simplePos x="0" y="0"/>
            <wp:positionH relativeFrom="page">
              <wp:posOffset>1038148</wp:posOffset>
            </wp:positionH>
            <wp:positionV relativeFrom="paragraph">
              <wp:posOffset>486918</wp:posOffset>
            </wp:positionV>
            <wp:extent cx="48768" cy="219456"/>
            <wp:effectExtent l="0" t="0" r="0" b="0"/>
            <wp:wrapNone/>
            <wp:docPr id="27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 name="image5.png"/>
                    <pic:cNvPicPr/>
                  </pic:nvPicPr>
                  <pic:blipFill>
                    <a:blip r:embed="rId12" cstate="print"/>
                    <a:stretch>
                      <a:fillRect/>
                    </a:stretch>
                  </pic:blipFill>
                  <pic:spPr>
                    <a:xfrm>
                      <a:off x="0" y="0"/>
                      <a:ext cx="48768" cy="219456"/>
                    </a:xfrm>
                    <a:prstGeom prst="rect">
                      <a:avLst/>
                    </a:prstGeom>
                  </pic:spPr>
                </pic:pic>
              </a:graphicData>
            </a:graphic>
          </wp:anchor>
        </w:drawing>
      </w:r>
      <w:r>
        <w:t>Задачами проведения оценки образовательных достижений учащихся являются: поддержка и поощрение высокой образовательной мотивации учащихся;</w:t>
      </w:r>
    </w:p>
    <w:p w:rsidR="00150D9A" w:rsidRDefault="00283412">
      <w:pPr>
        <w:pStyle w:val="a3"/>
        <w:spacing w:line="223" w:lineRule="exact"/>
        <w:ind w:left="1958"/>
      </w:pPr>
      <w:r>
        <w:t>формирование умения ставить цели, планировать и организовывать собственную учебную</w:t>
      </w:r>
    </w:p>
    <w:p w:rsidR="00150D9A" w:rsidRDefault="006E0015">
      <w:pPr>
        <w:pStyle w:val="a3"/>
        <w:spacing w:before="1"/>
        <w:ind w:left="1902"/>
      </w:pPr>
      <w:r>
        <w:rPr>
          <w:noProof/>
          <w:lang w:bidi="ar-SA"/>
        </w:rPr>
        <w:pict>
          <v:group id="Group 197" o:spid="_x0000_s1113" style="position:absolute;left:0;text-align:left;margin-left:81.15pt;margin-top:12.6pt;width:10.1pt;height:27.5pt;z-index:11272;mso-position-horizontal-relative:page" coordorigin="1623,252" coordsize="20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">
            <v:shape id="Picture 199" o:spid="_x0000_s1115" type="#_x0000_t75" style="position:absolute;left:1622;top:252;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CIa+AAAA3AAAAA8AAABkcnMvZG93bnJldi54bWxET82KwjAQvgu+QxjBm6aKFOkaRQRhDwui&#10;7gMMzWxbTSalGW19e3MQ9vjx/W92g3fqSV1sAhtYzDNQxGWwDVcGfq/H2RpUFGSLLjAZeFGE3XY8&#10;2mBhQ89nel6kUimEY4EGapG20DqWNXmM89ASJ+4vdB4lwa7StsM+hXunl1mWa48Np4YaWzrUVN4v&#10;D29gGQ5rJ+1CTv726qtj9pO7azRmOhn2X6CEBvkXf9zf1sAqT/PTmXQE9PY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frCIa+AAAA3AAAAA8AAAAAAAAAAAAAAAAAnwIAAGRy&#10;cy9kb3ducmV2LnhtbFBLBQYAAAAABAAEAPcAAACKAwAAAAA=&#10;">
              <v:imagedata r:id="rId51" o:title=""/>
            </v:shape>
            <v:shape id="Picture 198" o:spid="_x0000_s1114" type="#_x0000_t75" style="position:absolute;left:1622;top:530;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1M2rCAAAA3AAAAA8AAABkcnMvZG93bnJldi54bWxEj1FrwkAQhN+F/odjC30zF0MJEj1FBKEP&#10;Qqn6A5bcNkm92wu5rYn/3isUfBxm5htmvZ28UzcaYhfYwCLLQRHXwXbcGLicD/MlqCjIFl1gMnCn&#10;CNvNy2yNlQ0jf9HtJI1KEI4VGmhF+krrWLfkMWahJ07edxg8SpJDo+2AY4J7p4s8L7XHjtNCiz3t&#10;W6qvp19voAj7pZN+IZ/+5z42h/xYunM05u112q1ACU3yDP+3P6yB97KAvzPpCO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dTNqwgAAANwAAAAPAAAAAAAAAAAAAAAAAJ8C&#10;AABkcnMvZG93bnJldi54bWxQSwUGAAAAAAQABAD3AAAAjgMAAAAA&#10;">
              <v:imagedata r:id="rId51" o:title=""/>
            </v:shape>
            <w10:wrap anchorx="page"/>
          </v:group>
        </w:pict>
      </w:r>
      <w:r w:rsidR="00283412">
        <w:t>и внеурочную деятельность;</w:t>
      </w:r>
    </w:p>
    <w:p w:rsidR="00150D9A" w:rsidRDefault="00283412">
      <w:pPr>
        <w:pStyle w:val="a3"/>
        <w:tabs>
          <w:tab w:val="left" w:pos="3351"/>
          <w:tab w:val="left" w:pos="5598"/>
          <w:tab w:val="left" w:pos="7128"/>
          <w:tab w:val="left" w:pos="8871"/>
        </w:tabs>
        <w:spacing w:before="14"/>
        <w:ind w:left="1902" w:right="1073" w:firstLine="55"/>
      </w:pPr>
      <w:r>
        <w:t>развитие навыков рефлексивной и оценочной (самооценочной) деятельности учащихся; поощрение</w:t>
      </w:r>
      <w:r>
        <w:tab/>
        <w:t>самостоятельности,</w:t>
      </w:r>
      <w:r>
        <w:tab/>
        <w:t>расширение</w:t>
      </w:r>
      <w:r>
        <w:tab/>
        <w:t>возможностей</w:t>
      </w:r>
      <w:r>
        <w:tab/>
        <w:t>самообразования, самореализации;</w:t>
      </w:r>
    </w:p>
    <w:p w:rsidR="00150D9A" w:rsidRDefault="00283412">
      <w:pPr>
        <w:pStyle w:val="a3"/>
        <w:spacing w:before="2"/>
        <w:ind w:left="1902"/>
      </w:pPr>
      <w:r>
        <w:rPr>
          <w:noProof/>
          <w:lang w:bidi="ar-SA"/>
        </w:rPr>
        <w:drawing>
          <wp:anchor distT="0" distB="0" distL="0" distR="0" simplePos="0" relativeHeight="11296" behindDoc="0" locked="0" layoutInCell="1" allowOverlap="1">
            <wp:simplePos x="0" y="0"/>
            <wp:positionH relativeFrom="page">
              <wp:posOffset>1038148</wp:posOffset>
            </wp:positionH>
            <wp:positionV relativeFrom="paragraph">
              <wp:posOffset>79877</wp:posOffset>
            </wp:positionV>
            <wp:extent cx="48768" cy="202692"/>
            <wp:effectExtent l="0" t="0" r="0" b="0"/>
            <wp:wrapNone/>
            <wp:docPr id="275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image84.png"/>
                    <pic:cNvPicPr/>
                  </pic:nvPicPr>
                  <pic:blipFill>
                    <a:blip r:embed="rId76" cstate="print"/>
                    <a:stretch>
                      <a:fillRect/>
                    </a:stretch>
                  </pic:blipFill>
                  <pic:spPr>
                    <a:xfrm>
                      <a:off x="0" y="0"/>
                      <a:ext cx="48768" cy="202692"/>
                    </a:xfrm>
                    <a:prstGeom prst="rect">
                      <a:avLst/>
                    </a:prstGeom>
                  </pic:spPr>
                </pic:pic>
              </a:graphicData>
            </a:graphic>
          </wp:anchor>
        </w:drawing>
      </w:r>
      <w:r>
        <w:t>вовлечение в различные виды деятельности;</w:t>
      </w:r>
    </w:p>
    <w:p w:rsidR="00150D9A" w:rsidRDefault="00283412">
      <w:pPr>
        <w:pStyle w:val="a3"/>
        <w:spacing w:before="13"/>
        <w:ind w:left="1902"/>
      </w:pPr>
      <w:r>
        <w:t>содействие дальнейшей успешной социализации учащихся.</w:t>
      </w:r>
    </w:p>
    <w:p w:rsidR="00150D9A" w:rsidRDefault="00283412">
      <w:pPr>
        <w:pStyle w:val="a3"/>
        <w:spacing w:before="2"/>
        <w:ind w:right="1074" w:firstLine="348"/>
        <w:jc w:val="both"/>
      </w:pPr>
      <w:r>
        <w:t>Портфолио – это набор документов, в котором фиксируются образовательные достижения учащихся в течение учебного года. Портфолио дополняет традиционные контрольно-оценочные средства и позволяет учитывать результаты, достигнутые обучающимися в учебной и внеурочной деятельности.</w:t>
      </w:r>
    </w:p>
    <w:p w:rsidR="00150D9A" w:rsidRDefault="00283412">
      <w:pPr>
        <w:pStyle w:val="a3"/>
        <w:spacing w:before="200"/>
        <w:ind w:right="1074" w:firstLine="348"/>
        <w:jc w:val="both"/>
      </w:pPr>
      <w:r>
        <w:t>Портфолио образовательных достижений формируется обучающимися при участии родителей и классныхруководителей.</w:t>
      </w:r>
    </w:p>
    <w:p w:rsidR="00150D9A" w:rsidRDefault="00283412">
      <w:pPr>
        <w:pStyle w:val="a3"/>
        <w:spacing w:before="202"/>
        <w:ind w:right="1076" w:firstLine="348"/>
        <w:jc w:val="both"/>
      </w:pPr>
      <w:r>
        <w:t>Результаты, зафиксированные в портфолио, являются основой образовательного рейтинга обучающихся и позволяют осознанно и обоснованно выбрать профиль обучения в старшей школе, определить дальнейший путь успешной социализации.</w:t>
      </w:r>
    </w:p>
    <w:p w:rsidR="00150D9A" w:rsidRDefault="00283412">
      <w:pPr>
        <w:pStyle w:val="a3"/>
        <w:spacing w:before="199"/>
        <w:ind w:left="1530"/>
      </w:pPr>
      <w:r>
        <w:t>Структура портфолио может включать включает в себя шесть разделов:</w:t>
      </w:r>
    </w:p>
    <w:p w:rsidR="00150D9A" w:rsidRDefault="00283412">
      <w:pPr>
        <w:pStyle w:val="a3"/>
        <w:spacing w:before="201"/>
        <w:ind w:right="1072" w:firstLine="348"/>
        <w:jc w:val="both"/>
      </w:pPr>
      <w:r>
        <w:rPr>
          <w:u w:val="single"/>
        </w:rPr>
        <w:t>Раздел 1. Образовательные достижения</w:t>
      </w:r>
      <w:r>
        <w:t>. Показатели качества учебных достижений включают в себя показатели готовности к обучению и показатели освоения обучающимися программ учебных предметов, программ развивающего обучения, профильного и углубленного уровня. Фактические показатели качества учебных достижений устанавливаются на основе документов, подтверждающих успешность участия в предметных олимпиадах, конкурсах, смотрах.</w:t>
      </w:r>
    </w:p>
    <w:p w:rsidR="00150D9A" w:rsidRDefault="00283412" w:rsidP="00847799">
      <w:pPr>
        <w:pStyle w:val="a3"/>
        <w:spacing w:before="199"/>
        <w:ind w:right="1074" w:hanging="48"/>
        <w:jc w:val="both"/>
      </w:pPr>
      <w:r>
        <w:rPr>
          <w:u w:val="single"/>
        </w:rPr>
        <w:t>Раздел 2. Участие в учебно-исследовательской и проектной деятельности</w:t>
      </w:r>
      <w:r>
        <w:t>. Раздел включает в себя показатели индивидуальных достижений обучающихся, сформированные в учебное и внеурочное время. Фактические показатели общего компетентностного уровня устанавливаются на</w:t>
      </w:r>
    </w:p>
    <w:p w:rsidR="00150D9A" w:rsidRDefault="00847799" w:rsidP="00847799">
      <w:pPr>
        <w:tabs>
          <w:tab w:val="left" w:pos="1402"/>
        </w:tabs>
        <w:ind w:left="1182" w:hanging="48"/>
      </w:pPr>
      <w:r>
        <w:tab/>
      </w:r>
      <w:r w:rsidR="00283412">
        <w:t>основе успешности участия в учебно-исследовательской и проектной деятельности различного уровня.</w:t>
      </w:r>
    </w:p>
    <w:p w:rsidR="00150D9A" w:rsidRDefault="00283412" w:rsidP="00847799">
      <w:pPr>
        <w:pStyle w:val="a3"/>
        <w:spacing w:before="200"/>
        <w:ind w:right="1075" w:hanging="48"/>
        <w:jc w:val="both"/>
      </w:pPr>
      <w:r>
        <w:rPr>
          <w:u w:val="single"/>
        </w:rPr>
        <w:t>Раздел 3. Достижения во внеурочной деятельности</w:t>
      </w:r>
      <w:r>
        <w:t>. Фактические показатели общего компетентностного уровня устанавливаются на основе посещения кружков, секций, участия в соревнованиях, конкурсах творческих работ и технического творчества.</w:t>
      </w:r>
    </w:p>
    <w:p w:rsidR="00150D9A" w:rsidRDefault="00283412" w:rsidP="00847799">
      <w:pPr>
        <w:pStyle w:val="a3"/>
        <w:spacing w:before="199"/>
        <w:ind w:right="1074" w:hanging="48"/>
        <w:jc w:val="both"/>
      </w:pPr>
      <w:r>
        <w:rPr>
          <w:u w:val="single"/>
        </w:rPr>
        <w:t>Раздел 4. Социальная и творческая активность</w:t>
      </w:r>
      <w:r>
        <w:t>. Фактические показатели устанавливаются на основе участия в органах самоуправления, общественных объединениях, клубах, а также в школьных мероприятиях и концертах.</w:t>
      </w:r>
    </w:p>
    <w:p w:rsidR="00150D9A" w:rsidRDefault="00283412" w:rsidP="00847799">
      <w:pPr>
        <w:pStyle w:val="a3"/>
        <w:spacing w:before="201"/>
        <w:ind w:right="1074" w:hanging="48"/>
        <w:jc w:val="both"/>
      </w:pPr>
      <w:r>
        <w:rPr>
          <w:u w:val="single"/>
        </w:rPr>
        <w:t xml:space="preserve">Раздел 5. Мой успех в глазах других. Отзывы. </w:t>
      </w:r>
      <w:r>
        <w:t>Раздел включает в себя отзывы и рецензии на работы классного руководителя, учителей-предметников, на различные виды деятельности учащегося.</w:t>
      </w:r>
    </w:p>
    <w:p w:rsidR="00150D9A" w:rsidRDefault="00283412" w:rsidP="00847799">
      <w:pPr>
        <w:pStyle w:val="a3"/>
        <w:spacing w:before="198"/>
        <w:ind w:right="1074" w:hanging="48"/>
        <w:jc w:val="both"/>
      </w:pPr>
      <w:r>
        <w:rPr>
          <w:u w:val="single"/>
        </w:rPr>
        <w:t>Раздел 6. Мои достижения. Мои планы.</w:t>
      </w:r>
      <w:r>
        <w:t xml:space="preserve"> Самоанализ достижений учащегося. Формулирование целей на следующий год.</w:t>
      </w:r>
    </w:p>
    <w:p w:rsidR="00150D9A" w:rsidRDefault="00283412" w:rsidP="00847799">
      <w:pPr>
        <w:pStyle w:val="a3"/>
        <w:spacing w:before="36" w:line="466" w:lineRule="exact"/>
        <w:ind w:right="1462" w:hanging="48"/>
      </w:pPr>
      <w:r>
        <w:t>Оцениванию не подлежат:темп работы ученика;личностные качествашкольников;</w:t>
      </w:r>
    </w:p>
    <w:p w:rsidR="00150D9A" w:rsidRDefault="00283412" w:rsidP="00847799">
      <w:pPr>
        <w:pStyle w:val="a3"/>
        <w:spacing w:line="178" w:lineRule="exact"/>
        <w:ind w:hanging="48"/>
      </w:pPr>
      <w:r>
        <w:t>своеобразие их психических процессов (особенности памяти, внимания, восприятия и</w:t>
      </w:r>
    </w:p>
    <w:p w:rsidR="00150D9A" w:rsidRDefault="00283412">
      <w:pPr>
        <w:pStyle w:val="a3"/>
        <w:spacing w:before="1"/>
        <w:ind w:left="2459"/>
      </w:pPr>
      <w:r>
        <w:t>т. д.).</w:t>
      </w:r>
    </w:p>
    <w:p w:rsidR="00150D9A" w:rsidRDefault="007A514C" w:rsidP="00CA4C47">
      <w:pPr>
        <w:pStyle w:val="3"/>
        <w:tabs>
          <w:tab w:val="left" w:pos="2470"/>
        </w:tabs>
        <w:ind w:left="2733" w:right="1071"/>
        <w:jc w:val="center"/>
      </w:pPr>
      <w:r>
        <w:lastRenderedPageBreak/>
        <w:t>Итоговая оценка выпускника и её</w:t>
      </w:r>
      <w:r w:rsidR="00283412">
        <w:t xml:space="preserve"> использование при переходе от основного </w:t>
      </w:r>
      <w:r w:rsidR="00283412">
        <w:rPr>
          <w:spacing w:val="-16"/>
        </w:rPr>
        <w:t xml:space="preserve">к </w:t>
      </w:r>
      <w:r w:rsidR="00283412">
        <w:t>среднему (полному) общемуобразованию</w:t>
      </w:r>
    </w:p>
    <w:p w:rsidR="00150D9A" w:rsidRDefault="00283412">
      <w:pPr>
        <w:ind w:left="1182" w:right="1074" w:firstLine="708"/>
        <w:jc w:val="both"/>
      </w:pPr>
      <w:r>
        <w:t xml:space="preserve">На итоговую оценку на уровне основного общего образования выносятся </w:t>
      </w:r>
      <w:r>
        <w:rPr>
          <w:i/>
        </w:rPr>
        <w:t xml:space="preserve">только предметные и метапредметные результаты, </w:t>
      </w:r>
      <w:r>
        <w:t>описанные в разделе «Выпускник научится» планируемых результатов основного общего образования.</w:t>
      </w:r>
    </w:p>
    <w:p w:rsidR="00150D9A" w:rsidRDefault="00283412" w:rsidP="00681AA9">
      <w:pPr>
        <w:pStyle w:val="a3"/>
        <w:spacing w:line="252" w:lineRule="exact"/>
        <w:ind w:left="1134" w:right="1036" w:firstLine="756"/>
        <w:jc w:val="both"/>
      </w:pPr>
      <w:r>
        <w:t>Итоговая оценка выпускника формируется на основе:результатов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межпредметнойоснове;оценок за выполнение итоговых работ по всемучебнымпредметам;оценки за выполнение и защиту индивидуальногопроекта;оценок за работы, выносимые на государственную итоговую аттестацию.</w:t>
      </w:r>
    </w:p>
    <w:p w:rsidR="00150D9A" w:rsidRDefault="00283412">
      <w:pPr>
        <w:pStyle w:val="a3"/>
        <w:spacing w:before="1"/>
        <w:ind w:right="1074" w:firstLine="708"/>
        <w:jc w:val="both"/>
      </w:pPr>
      <w: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государственную итоговую аттестацию, характеризуют уровень усвоения обучающимися опорной системы знаний по изучаемым предметам, а также уровень овладения метапредметнымидействиями.</w:t>
      </w:r>
    </w:p>
    <w:p w:rsidR="00150D9A" w:rsidRDefault="00283412">
      <w:pPr>
        <w:pStyle w:val="a3"/>
        <w:spacing w:before="1"/>
        <w:ind w:right="1074" w:firstLine="708"/>
        <w:jc w:val="both"/>
      </w:pPr>
      <w: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50D9A" w:rsidRDefault="00283412">
      <w:pPr>
        <w:pStyle w:val="a3"/>
        <w:spacing w:before="1"/>
        <w:ind w:right="1072" w:firstLine="708"/>
        <w:jc w:val="both"/>
      </w:pPr>
      <w:r>
        <w:t xml:space="preserve">Педагогический совет </w:t>
      </w:r>
      <w:r w:rsidR="007A514C">
        <w:t>МБОУ «Лицей г.Абдулино»</w:t>
      </w:r>
      <w:r>
        <w:t xml:space="preserve"> на основе выводов, сделанных классными руководителями и учителями-предметниками по каждому выпускнику, рассматривает вопрос об успешном освоении данным обучающимся основнойобразовательной программы основного общего образованияи выдачи документа государственного образца об уровне образования – аттестата об основном общем образовании.</w:t>
      </w:r>
    </w:p>
    <w:p w:rsidR="00150D9A" w:rsidRDefault="00283412" w:rsidP="007A514C">
      <w:pPr>
        <w:pStyle w:val="a3"/>
        <w:ind w:right="1072" w:firstLine="708"/>
        <w:jc w:val="both"/>
      </w:pPr>
      <w: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w:t>
      </w:r>
      <w:r w:rsidR="007A514C">
        <w:t>тся педагогическим советом с учё</w:t>
      </w:r>
      <w:r>
        <w:t>том динамики образовательных достижений выпускника и контекстной информации об условиях и особенностях его обучения в рамкахрегламентированных процедур, устанавливаемых Министерством образования и науки Российской Федерации.</w:t>
      </w:r>
    </w:p>
    <w:p w:rsidR="007A514C" w:rsidRDefault="00283412">
      <w:pPr>
        <w:pStyle w:val="a3"/>
        <w:ind w:right="1072" w:firstLine="708"/>
        <w:jc w:val="both"/>
      </w:pPr>
      <w: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w:t>
      </w:r>
      <w:r>
        <w:rPr>
          <w:i/>
        </w:rPr>
        <w:t xml:space="preserve">характеристики обучающегося, </w:t>
      </w:r>
      <w:r>
        <w:t>с уч</w:t>
      </w:r>
      <w:r w:rsidR="00681AA9">
        <w:t>ё</w:t>
      </w:r>
      <w:r w:rsidR="007A514C">
        <w:t>том которой осуществляется приё</w:t>
      </w:r>
      <w:r>
        <w:t xml:space="preserve">м в профильные классы старшей школы. </w:t>
      </w:r>
    </w:p>
    <w:p w:rsidR="007A514C" w:rsidRDefault="007A514C">
      <w:pPr>
        <w:pStyle w:val="a3"/>
        <w:ind w:right="1072" w:firstLine="708"/>
        <w:jc w:val="both"/>
      </w:pPr>
    </w:p>
    <w:p w:rsidR="00150D9A" w:rsidRDefault="00283412">
      <w:pPr>
        <w:pStyle w:val="a3"/>
        <w:ind w:right="1072" w:firstLine="708"/>
        <w:jc w:val="both"/>
      </w:pPr>
      <w:r>
        <w:t>В характеристике обучающегося:</w:t>
      </w:r>
    </w:p>
    <w:p w:rsidR="00150D9A" w:rsidRDefault="00283412">
      <w:pPr>
        <w:pStyle w:val="a3"/>
        <w:spacing w:before="14"/>
        <w:ind w:left="2262"/>
      </w:pPr>
      <w:r>
        <w:rPr>
          <w:noProof/>
          <w:lang w:bidi="ar-SA"/>
        </w:rPr>
        <w:drawing>
          <wp:anchor distT="0" distB="0" distL="0" distR="0" simplePos="0" relativeHeight="11320" behindDoc="0" locked="0" layoutInCell="1" allowOverlap="1">
            <wp:simplePos x="0" y="0"/>
            <wp:positionH relativeFrom="page">
              <wp:posOffset>1256080</wp:posOffset>
            </wp:positionH>
            <wp:positionV relativeFrom="paragraph">
              <wp:posOffset>98164</wp:posOffset>
            </wp:positionV>
            <wp:extent cx="70103" cy="176783"/>
            <wp:effectExtent l="0" t="0" r="0" b="0"/>
            <wp:wrapNone/>
            <wp:docPr id="27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image9.png"/>
                    <pic:cNvPicPr/>
                  </pic:nvPicPr>
                  <pic:blipFill>
                    <a:blip r:embed="rId16" cstate="print"/>
                    <a:stretch>
                      <a:fillRect/>
                    </a:stretch>
                  </pic:blipFill>
                  <pic:spPr>
                    <a:xfrm>
                      <a:off x="0" y="0"/>
                      <a:ext cx="70103" cy="176783"/>
                    </a:xfrm>
                    <a:prstGeom prst="rect">
                      <a:avLst/>
                    </a:prstGeom>
                  </pic:spPr>
                </pic:pic>
              </a:graphicData>
            </a:graphic>
          </wp:anchor>
        </w:drawing>
      </w:r>
      <w:r>
        <w:t>отмечаются образовательные достижения и положительные качества обучающегося;</w:t>
      </w:r>
    </w:p>
    <w:p w:rsidR="00150D9A" w:rsidRDefault="00283412">
      <w:pPr>
        <w:pStyle w:val="a3"/>
        <w:spacing w:before="15"/>
        <w:ind w:left="2315" w:right="1074" w:hanging="68"/>
        <w:jc w:val="both"/>
      </w:pPr>
      <w:r>
        <w:t>даются педагогические рекомендации к выбору направлен</w:t>
      </w:r>
      <w:r w:rsidR="007A514C">
        <w:t>ий профильного образования с учё</w:t>
      </w:r>
      <w:r>
        <w:t>том выбора, сдела</w:t>
      </w:r>
      <w:r w:rsidR="007A514C">
        <w:t>нного выпускником, а также с учё</w:t>
      </w:r>
      <w:r>
        <w:t>том успехов и проблем обучающихся.</w:t>
      </w:r>
    </w:p>
    <w:p w:rsidR="00150D9A" w:rsidRDefault="00283412">
      <w:pPr>
        <w:pStyle w:val="a3"/>
        <w:spacing w:before="2"/>
        <w:ind w:right="1076" w:firstLine="708"/>
        <w:jc w:val="both"/>
      </w:pPr>
      <w: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50D9A" w:rsidRDefault="00150D9A">
      <w:pPr>
        <w:jc w:val="both"/>
        <w:sectPr w:rsidR="00150D9A">
          <w:pgSz w:w="11910" w:h="16840"/>
          <w:pgMar w:top="1180" w:right="162" w:bottom="640" w:left="80" w:header="0" w:footer="442" w:gutter="0"/>
          <w:cols w:space="720"/>
        </w:sectPr>
      </w:pPr>
    </w:p>
    <w:p w:rsidR="00781E17" w:rsidRPr="00781E17" w:rsidRDefault="00283412" w:rsidP="00297EAF">
      <w:pPr>
        <w:pStyle w:val="1"/>
        <w:numPr>
          <w:ilvl w:val="0"/>
          <w:numId w:val="169"/>
        </w:numPr>
        <w:tabs>
          <w:tab w:val="left" w:pos="1593"/>
          <w:tab w:val="left" w:pos="1594"/>
        </w:tabs>
        <w:jc w:val="center"/>
      </w:pPr>
      <w:r w:rsidRPr="00781E17">
        <w:lastRenderedPageBreak/>
        <w:t>Содержательный раздел основной образовательной программы</w:t>
      </w:r>
    </w:p>
    <w:p w:rsidR="00150D9A" w:rsidRPr="00781E17" w:rsidRDefault="00283412" w:rsidP="00781E17">
      <w:pPr>
        <w:pStyle w:val="1"/>
        <w:tabs>
          <w:tab w:val="left" w:pos="1593"/>
          <w:tab w:val="left" w:pos="1594"/>
        </w:tabs>
        <w:ind w:left="765"/>
        <w:jc w:val="center"/>
      </w:pPr>
      <w:r w:rsidRPr="00781E17">
        <w:t>основногообщегообразования</w:t>
      </w:r>
    </w:p>
    <w:p w:rsidR="00150D9A" w:rsidRDefault="00283412" w:rsidP="00297EAF">
      <w:pPr>
        <w:pStyle w:val="3"/>
        <w:numPr>
          <w:ilvl w:val="1"/>
          <w:numId w:val="111"/>
        </w:numPr>
        <w:spacing w:before="139" w:line="360" w:lineRule="auto"/>
        <w:ind w:left="1134" w:right="1072"/>
        <w:jc w:val="both"/>
      </w:pPr>
      <w: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учебно-исследовательской и проектнойдеятельности</w:t>
      </w:r>
    </w:p>
    <w:p w:rsidR="00150D9A" w:rsidRDefault="00283412">
      <w:pPr>
        <w:pStyle w:val="a3"/>
        <w:ind w:right="1072" w:firstLine="708"/>
        <w:jc w:val="both"/>
      </w:pPr>
      <w:r>
        <w:t>Структура настоящей программы развития универсальных учебных действий (УУД) сформирована в соответствии с ФГОС и содержит в том числе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50D9A" w:rsidRDefault="00150D9A">
      <w:pPr>
        <w:pStyle w:val="a3"/>
        <w:ind w:left="0"/>
        <w:rPr>
          <w:sz w:val="33"/>
        </w:rPr>
      </w:pPr>
    </w:p>
    <w:p w:rsidR="00150D9A" w:rsidRDefault="00283412" w:rsidP="001814CB">
      <w:pPr>
        <w:pStyle w:val="3"/>
        <w:tabs>
          <w:tab w:val="left" w:pos="2580"/>
        </w:tabs>
        <w:ind w:left="993"/>
        <w:rPr>
          <w:b w:val="0"/>
        </w:rPr>
      </w:pPr>
      <w:r>
        <w:t>Цели и задачи программы, описание ее места и роли в реализациитребований</w:t>
      </w:r>
      <w:r w:rsidRPr="001814CB">
        <w:t>ФГОС</w:t>
      </w:r>
    </w:p>
    <w:p w:rsidR="00150D9A" w:rsidRDefault="00283412">
      <w:pPr>
        <w:pStyle w:val="a3"/>
        <w:spacing w:before="122"/>
        <w:ind w:right="1074" w:firstLine="708"/>
        <w:jc w:val="both"/>
      </w:pPr>
      <w:r>
        <w:rPr>
          <w:b/>
        </w:rPr>
        <w:t xml:space="preserve">Целью программы </w:t>
      </w:r>
      <w: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150D9A" w:rsidRDefault="00283412">
      <w:pPr>
        <w:pStyle w:val="a3"/>
        <w:ind w:right="1074" w:firstLine="708"/>
        <w:jc w:val="both"/>
      </w:pPr>
      <w:r>
        <w:t xml:space="preserve">В соответствии с указанной целью программа развития УУД в основной школе определяет следующие </w:t>
      </w:r>
      <w:r>
        <w:rPr>
          <w:b/>
        </w:rPr>
        <w:t>задачи</w:t>
      </w:r>
      <w:r>
        <w:t>:</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76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image85.png"/>
                    <pic:cNvPicPr/>
                  </pic:nvPicPr>
                  <pic:blipFill>
                    <a:blip r:embed="rId77" cstate="print"/>
                    <a:stretch>
                      <a:fillRect/>
                    </a:stretch>
                  </pic:blipFill>
                  <pic:spPr>
                    <a:xfrm>
                      <a:off x="0" y="0"/>
                      <a:ext cx="115824" cy="155448"/>
                    </a:xfrm>
                    <a:prstGeom prst="rect">
                      <a:avLst/>
                    </a:prstGeom>
                  </pic:spPr>
                </pic:pic>
              </a:graphicData>
            </a:graphic>
          </wp:inline>
        </w:drawing>
      </w:r>
      <w:r>
        <w:t>организация взаимодействия педагогов и обучающихся и их родителей по развитию универсальных учебных действий в основнойшколе;</w:t>
      </w:r>
    </w:p>
    <w:p w:rsidR="00150D9A" w:rsidRDefault="00283412">
      <w:pPr>
        <w:pStyle w:val="a3"/>
        <w:ind w:right="1072" w:firstLine="708"/>
        <w:jc w:val="both"/>
      </w:pPr>
      <w:r>
        <w:rPr>
          <w:noProof/>
          <w:position w:val="-4"/>
          <w:lang w:bidi="ar-SA"/>
        </w:rPr>
        <w:drawing>
          <wp:inline distT="0" distB="0" distL="0" distR="0">
            <wp:extent cx="115824" cy="155448"/>
            <wp:effectExtent l="0" t="0" r="0" b="0"/>
            <wp:docPr id="27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 name="image85.png"/>
                    <pic:cNvPicPr/>
                  </pic:nvPicPr>
                  <pic:blipFill>
                    <a:blip r:embed="rId77" cstate="print"/>
                    <a:stretch>
                      <a:fillRect/>
                    </a:stretch>
                  </pic:blipFill>
                  <pic:spPr>
                    <a:xfrm>
                      <a:off x="0" y="0"/>
                      <a:ext cx="115824" cy="155448"/>
                    </a:xfrm>
                    <a:prstGeom prst="rect">
                      <a:avLst/>
                    </a:prstGeom>
                  </pic:spPr>
                </pic:pic>
              </a:graphicData>
            </a:graphic>
          </wp:inline>
        </w:drawing>
      </w:r>
      <w: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учебныхпредметов;</w:t>
      </w:r>
    </w:p>
    <w:p w:rsidR="00150D9A" w:rsidRDefault="00283412">
      <w:pPr>
        <w:pStyle w:val="a3"/>
        <w:ind w:right="1077" w:firstLine="708"/>
        <w:jc w:val="both"/>
      </w:pPr>
      <w:r>
        <w:rPr>
          <w:noProof/>
          <w:position w:val="-4"/>
          <w:lang w:bidi="ar-SA"/>
        </w:rPr>
        <w:drawing>
          <wp:inline distT="0" distB="0" distL="0" distR="0">
            <wp:extent cx="115824" cy="155448"/>
            <wp:effectExtent l="0" t="0" r="0" b="0"/>
            <wp:docPr id="27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image85.png"/>
                    <pic:cNvPicPr/>
                  </pic:nvPicPr>
                  <pic:blipFill>
                    <a:blip r:embed="rId77" cstate="print"/>
                    <a:stretch>
                      <a:fillRect/>
                    </a:stretch>
                  </pic:blipFill>
                  <pic:spPr>
                    <a:xfrm>
                      <a:off x="0" y="0"/>
                      <a:ext cx="115824" cy="155448"/>
                    </a:xfrm>
                    <a:prstGeom prst="rect">
                      <a:avLst/>
                    </a:prstGeom>
                  </pic:spPr>
                </pic:pic>
              </a:graphicData>
            </a:graphic>
          </wp:inline>
        </w:drawing>
      </w:r>
      <w:r>
        <w:t>включение развивающих задач как в урочную, так и внеурочную деятельность обучающихся;</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77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 name="image85.png"/>
                    <pic:cNvPicPr/>
                  </pic:nvPicPr>
                  <pic:blipFill>
                    <a:blip r:embed="rId77" cstate="print"/>
                    <a:stretch>
                      <a:fillRect/>
                    </a:stretch>
                  </pic:blipFill>
                  <pic:spPr>
                    <a:xfrm>
                      <a:off x="0" y="0"/>
                      <a:ext cx="115824" cy="155448"/>
                    </a:xfrm>
                    <a:prstGeom prst="rect">
                      <a:avLst/>
                    </a:prstGeom>
                  </pic:spPr>
                </pic:pic>
              </a:graphicData>
            </a:graphic>
          </wp:inline>
        </w:drawing>
      </w:r>
      <w:r>
        <w:t>обеспечение преемственности и особенностей программы развития универсальных учебных действий при переходе от начального к основному общемуобразованию.</w:t>
      </w:r>
    </w:p>
    <w:p w:rsidR="00150D9A" w:rsidRDefault="00283412">
      <w:pPr>
        <w:pStyle w:val="a3"/>
        <w:ind w:right="1072" w:firstLine="708"/>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150D9A" w:rsidRDefault="00283412">
      <w:pPr>
        <w:pStyle w:val="a3"/>
        <w:spacing w:before="1"/>
        <w:ind w:right="1075" w:firstLine="708"/>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150D9A" w:rsidRDefault="00283412">
      <w:pPr>
        <w:pStyle w:val="a3"/>
        <w:ind w:right="1074"/>
        <w:jc w:val="both"/>
      </w:pPr>
      <w: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w:t>
      </w:r>
      <w:r>
        <w:rPr>
          <w:b/>
          <w:i/>
        </w:rPr>
        <w:t>«</w:t>
      </w:r>
      <w:r>
        <w:t>Русский     язык»,     «Литература»,     «Иностранный язык»,</w:t>
      </w:r>
    </w:p>
    <w:p w:rsidR="00150D9A" w:rsidRDefault="00283412">
      <w:pPr>
        <w:pStyle w:val="a3"/>
        <w:tabs>
          <w:tab w:val="left" w:pos="2814"/>
          <w:tab w:val="left" w:pos="4596"/>
          <w:tab w:val="left" w:pos="6080"/>
          <w:tab w:val="left" w:pos="7358"/>
          <w:tab w:val="left" w:pos="9432"/>
        </w:tabs>
        <w:spacing w:line="251" w:lineRule="exact"/>
      </w:pPr>
      <w:r>
        <w:t>«Математика»,</w:t>
      </w:r>
      <w:r>
        <w:tab/>
        <w:t>«Информатика»,</w:t>
      </w:r>
      <w:r>
        <w:tab/>
        <w:t>«География»,</w:t>
      </w:r>
      <w:r>
        <w:tab/>
        <w:t>«История»,</w:t>
      </w:r>
      <w:r>
        <w:tab/>
        <w:t>«Обществознание»,</w:t>
      </w:r>
      <w:r>
        <w:tab/>
        <w:t>«Биология»,</w:t>
      </w:r>
    </w:p>
    <w:p w:rsidR="00150D9A" w:rsidRDefault="00283412">
      <w:pPr>
        <w:pStyle w:val="a3"/>
        <w:spacing w:before="2" w:line="252" w:lineRule="exact"/>
      </w:pPr>
      <w:r>
        <w:t>«Химия»,  «Физика»,  «Технология»,  «Физическая  культура»,  «Основы  жизнедеятельности»,</w:t>
      </w:r>
    </w:p>
    <w:p w:rsidR="00150D9A" w:rsidRDefault="00283412">
      <w:pPr>
        <w:pStyle w:val="a3"/>
        <w:ind w:right="1072"/>
        <w:jc w:val="both"/>
      </w:pPr>
      <w:r>
        <w:t>«Изобразительное искусство», «Музыка», «Основы духовно-нравственной культуры народов России» в отношении ценностносмыслового, личностного, познавательного и коммуникативного развития учащихся. Каждый из предметов учебного плана, помимо прямого эффекта обучения - приобретения определенных знаний, умений,навыков - вносит свой вклад в формирование универсальных учебных умений.</w:t>
      </w:r>
    </w:p>
    <w:p w:rsidR="00150D9A" w:rsidRDefault="00150D9A">
      <w:pPr>
        <w:jc w:val="both"/>
        <w:sectPr w:rsidR="00150D9A">
          <w:pgSz w:w="11910" w:h="16840"/>
          <w:pgMar w:top="1180" w:right="162" w:bottom="640" w:left="80" w:header="0" w:footer="442" w:gutter="0"/>
          <w:cols w:space="720"/>
        </w:sectPr>
      </w:pPr>
    </w:p>
    <w:p w:rsidR="00150D9A" w:rsidRDefault="00283412" w:rsidP="001814CB">
      <w:pPr>
        <w:pStyle w:val="3"/>
        <w:tabs>
          <w:tab w:val="left" w:pos="2513"/>
        </w:tabs>
        <w:spacing w:before="77" w:line="360" w:lineRule="auto"/>
        <w:ind w:left="993" w:right="1145"/>
        <w:jc w:val="center"/>
      </w:pPr>
      <w:r>
        <w:lastRenderedPageBreak/>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структуреобразовательной</w:t>
      </w:r>
    </w:p>
    <w:p w:rsidR="00150D9A" w:rsidRDefault="00283412" w:rsidP="001814CB">
      <w:pPr>
        <w:spacing w:line="252" w:lineRule="exact"/>
        <w:ind w:left="993"/>
        <w:jc w:val="center"/>
        <w:rPr>
          <w:b/>
        </w:rPr>
      </w:pPr>
      <w:r>
        <w:rPr>
          <w:b/>
        </w:rPr>
        <w:t>деятельности</w:t>
      </w:r>
    </w:p>
    <w:p w:rsidR="00150D9A" w:rsidRDefault="00283412">
      <w:pPr>
        <w:pStyle w:val="a3"/>
        <w:spacing w:before="121"/>
        <w:ind w:left="1890"/>
      </w:pPr>
      <w:r>
        <w:t>К принципам формирования УУД в основной школе относятся следующие:</w:t>
      </w:r>
    </w:p>
    <w:p w:rsidR="00150D9A" w:rsidRDefault="00283412" w:rsidP="00681AA9">
      <w:pPr>
        <w:pStyle w:val="a5"/>
        <w:numPr>
          <w:ilvl w:val="0"/>
          <w:numId w:val="11"/>
        </w:numPr>
        <w:tabs>
          <w:tab w:val="left" w:pos="1701"/>
        </w:tabs>
        <w:spacing w:before="2"/>
        <w:ind w:right="1080" w:firstLine="708"/>
        <w:jc w:val="both"/>
      </w:pPr>
      <w:r>
        <w:t>формирование УУД – задача, сквозная для всего образовательного процесса (урочная, внеурочнаядеятельность);</w:t>
      </w:r>
    </w:p>
    <w:p w:rsidR="00150D9A" w:rsidRDefault="00283412" w:rsidP="00681AA9">
      <w:pPr>
        <w:pStyle w:val="a5"/>
        <w:numPr>
          <w:ilvl w:val="0"/>
          <w:numId w:val="11"/>
        </w:numPr>
        <w:tabs>
          <w:tab w:val="left" w:pos="1701"/>
        </w:tabs>
        <w:ind w:right="1073" w:firstLine="708"/>
        <w:jc w:val="both"/>
      </w:pPr>
      <w:r>
        <w:t>формирование УУД обязательно требует работы с предметным или междисциплинарнымсодержанием;</w:t>
      </w:r>
    </w:p>
    <w:p w:rsidR="00150D9A" w:rsidRDefault="00283412" w:rsidP="00681AA9">
      <w:pPr>
        <w:pStyle w:val="a5"/>
        <w:numPr>
          <w:ilvl w:val="0"/>
          <w:numId w:val="11"/>
        </w:numPr>
        <w:tabs>
          <w:tab w:val="left" w:pos="1701"/>
        </w:tabs>
        <w:ind w:right="1074" w:firstLine="708"/>
        <w:jc w:val="both"/>
      </w:pPr>
      <w: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использованияИКТ;</w:t>
      </w:r>
    </w:p>
    <w:p w:rsidR="00150D9A" w:rsidRDefault="00283412" w:rsidP="00681AA9">
      <w:pPr>
        <w:pStyle w:val="a5"/>
        <w:numPr>
          <w:ilvl w:val="0"/>
          <w:numId w:val="11"/>
        </w:numPr>
        <w:tabs>
          <w:tab w:val="left" w:pos="1701"/>
        </w:tabs>
        <w:ind w:right="1077" w:firstLine="708"/>
        <w:jc w:val="both"/>
      </w:pPr>
      <w: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работаучащегося);</w:t>
      </w:r>
    </w:p>
    <w:p w:rsidR="00150D9A" w:rsidRDefault="00283412" w:rsidP="00681AA9">
      <w:pPr>
        <w:pStyle w:val="a5"/>
        <w:numPr>
          <w:ilvl w:val="0"/>
          <w:numId w:val="11"/>
        </w:numPr>
        <w:tabs>
          <w:tab w:val="left" w:pos="1701"/>
        </w:tabs>
        <w:ind w:right="1079" w:firstLine="708"/>
        <w:jc w:val="both"/>
      </w:pPr>
      <w:r>
        <w:t>при составлении учебного плана и расписания сделан акцент на нелинейность, вариативность,индивидуализацию.</w:t>
      </w:r>
    </w:p>
    <w:p w:rsidR="00150D9A" w:rsidRDefault="00283412">
      <w:pPr>
        <w:pStyle w:val="a3"/>
        <w:spacing w:line="252" w:lineRule="exact"/>
        <w:ind w:left="1890"/>
      </w:pPr>
      <w:r>
        <w:t>По отношению к начальной школе программа развития УУД сохраняет преемственность.</w:t>
      </w:r>
    </w:p>
    <w:p w:rsidR="00150D9A" w:rsidRDefault="00283412">
      <w:pPr>
        <w:pStyle w:val="a3"/>
        <w:ind w:right="1075" w:firstLine="708"/>
        <w:jc w:val="both"/>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150D9A" w:rsidRDefault="00283412">
      <w:pPr>
        <w:pStyle w:val="a3"/>
        <w:ind w:right="1071" w:firstLine="708"/>
        <w:jc w:val="both"/>
      </w:pPr>
      <w:r>
        <w:t>Для успешной деятельности по развитию УУД занятия проводятся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самостоятельнойработы.</w:t>
      </w:r>
    </w:p>
    <w:p w:rsidR="00150D9A" w:rsidRDefault="00283412">
      <w:pPr>
        <w:pStyle w:val="a3"/>
        <w:spacing w:before="1"/>
        <w:ind w:right="1077" w:firstLine="708"/>
        <w:jc w:val="both"/>
      </w:pPr>
      <w:r>
        <w:t>Решение задачи формирования УУД в основной школе происходит не только на занятиях по отдельным учебным предметам, но и в ходе внеурочнойдеятельности.</w:t>
      </w:r>
    </w:p>
    <w:p w:rsidR="00150D9A" w:rsidRDefault="00150D9A">
      <w:pPr>
        <w:pStyle w:val="a3"/>
        <w:spacing w:before="4"/>
        <w:ind w:left="0"/>
      </w:pPr>
    </w:p>
    <w:p w:rsidR="00150D9A" w:rsidRDefault="00283412" w:rsidP="001814CB">
      <w:pPr>
        <w:pStyle w:val="3"/>
        <w:tabs>
          <w:tab w:val="left" w:pos="3322"/>
        </w:tabs>
        <w:ind w:left="3321"/>
      </w:pPr>
      <w:r>
        <w:t>Типовые задачи применения универсальных учебныхдействий</w:t>
      </w:r>
    </w:p>
    <w:p w:rsidR="00150D9A" w:rsidRDefault="00283412">
      <w:pPr>
        <w:pStyle w:val="a3"/>
        <w:spacing w:before="122"/>
        <w:ind w:right="1072" w:firstLine="708"/>
        <w:jc w:val="both"/>
      </w:pPr>
      <w: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150D9A" w:rsidRDefault="00150D9A">
      <w:pPr>
        <w:jc w:val="both"/>
        <w:sectPr w:rsidR="00150D9A">
          <w:pgSz w:w="11910" w:h="16840"/>
          <w:pgMar w:top="1180" w:right="162" w:bottom="640" w:left="80" w:header="0" w:footer="442" w:gutter="0"/>
          <w:cols w:space="720"/>
        </w:sectPr>
      </w:pPr>
    </w:p>
    <w:p w:rsidR="00150D9A" w:rsidRDefault="00150D9A">
      <w:pPr>
        <w:pStyle w:val="a3"/>
        <w:spacing w:before="7"/>
        <w:ind w:left="0"/>
        <w:rPr>
          <w:sz w:val="21"/>
        </w:rPr>
      </w:pPr>
    </w:p>
    <w:p w:rsidR="00150D9A" w:rsidRDefault="006E0015">
      <w:pPr>
        <w:pStyle w:val="a3"/>
        <w:ind w:left="1532" w:right="-35"/>
        <w:rPr>
          <w:sz w:val="20"/>
        </w:rPr>
      </w:pPr>
      <w:r>
        <w:rPr>
          <w:noProof/>
          <w:sz w:val="20"/>
          <w:lang w:bidi="ar-SA"/>
        </w:rPr>
      </w:r>
      <w:r>
        <w:rPr>
          <w:noProof/>
          <w:sz w:val="20"/>
          <w:lang w:bidi="ar-SA"/>
        </w:rPr>
        <w:pict>
          <v:group id="Group 194" o:spid="_x0000_s1110" style="width:9.15pt;height:24.85pt;mso-position-horizontal-relative:char;mso-position-vertical-relative:line"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">
            <v:shape id="Picture 196" o:spid="_x0000_s1112" type="#_x0000_t75" style="position:absolute;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i7izBAAAA2gAAAA8AAABkcnMvZG93bnJldi54bWxET7tuwjAU3ZH6D9atxAZOEaCSxkE8hAQD&#10;A48ObJf4NkmJr6PYQPh7PCAxHp13Mm1NJW7UuNKygq9+BII4s7rkXMHxsOp9g3AeWWNlmRQ8yME0&#10;/egkGGt75x3d9j4XIYRdjAoK7+tYSpcVZND1bU0cuD/bGPQBNrnUDd5DuKnkIIrG0mDJoaHAmhYF&#10;ZZf91SiIfv9peDan1XyyPLjN9qjLy2iiVPeznf2A8NT6t/jlXmsFYWu4Em6AT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i7izBAAAA2gAAAA8AAAAAAAAAAAAAAAAAnwIA&#10;AGRycy9kb3ducmV2LnhtbFBLBQYAAAAABAAEAPcAAACNAwAAAAA=&#10;">
              <v:imagedata r:id="rId78" o:title=""/>
            </v:shape>
            <v:shape id="Picture 195" o:spid="_x0000_s1111" type="#_x0000_t75" style="position:absolute;top:252;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MxHCAAAA2wAAAA8AAABkcnMvZG93bnJldi54bWxET0uLwjAQvi/4H8II3rapootWo/hAWA97&#10;8HXwNjZjW20mpclq/fdmYcHbfHzPmcwaU4o71a6wrKAbxSCIU6sLzhQc9uvPIQjnkTWWlknBkxzM&#10;pq2PCSbaPnhL953PRAhhl6CC3PsqkdKlORl0ka2IA3extUEfYJ1JXeMjhJtS9uL4SxosODTkWNEy&#10;p/S2+zUK4uOV+mdzWi9Gq73b/Bx0cRuMlOq0m/kYhKfGv8X/7m8d5vfh75dw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TMRwgAAANsAAAAPAAAAAAAAAAAAAAAAAJ8C&#10;AABkcnMvZG93bnJldi54bWxQSwUGAAAAAAQABAD3AAAAjgMAAAAA&#10;">
              <v:imagedata r:id="rId78" o:title=""/>
            </v:shape>
            <w10:wrap type="none"/>
            <w10:anchorlock/>
          </v:group>
        </w:pict>
      </w:r>
    </w:p>
    <w:p w:rsidR="00150D9A" w:rsidRDefault="00150D9A">
      <w:pPr>
        <w:pStyle w:val="a3"/>
        <w:spacing w:before="5"/>
        <w:ind w:left="0"/>
        <w:rPr>
          <w:sz w:val="20"/>
        </w:rPr>
      </w:pPr>
    </w:p>
    <w:p w:rsidR="00150D9A" w:rsidRDefault="00283412">
      <w:pPr>
        <w:pStyle w:val="a3"/>
        <w:ind w:left="0"/>
        <w:jc w:val="right"/>
      </w:pPr>
      <w:r>
        <w:t>задач:</w:t>
      </w:r>
    </w:p>
    <w:p w:rsidR="00150D9A" w:rsidRDefault="00283412">
      <w:pPr>
        <w:pStyle w:val="a3"/>
        <w:spacing w:before="1" w:line="252" w:lineRule="exact"/>
        <w:ind w:left="100"/>
      </w:pPr>
      <w:r>
        <w:br w:type="column"/>
      </w:r>
      <w:r>
        <w:lastRenderedPageBreak/>
        <w:t>Различаются два типа заданий, связанных с УУД:</w:t>
      </w:r>
    </w:p>
    <w:p w:rsidR="00150D9A" w:rsidRDefault="00283412">
      <w:pPr>
        <w:pStyle w:val="a3"/>
        <w:ind w:left="112" w:right="1886"/>
      </w:pPr>
      <w:r>
        <w:t>задания, позволяющие в рамках образовательнойдеятельности сформировать УУД; задания, позволяющие диагностировать уровень сформированности УУД.</w:t>
      </w:r>
    </w:p>
    <w:p w:rsidR="00150D9A" w:rsidRDefault="00283412">
      <w:pPr>
        <w:pStyle w:val="a3"/>
        <w:ind w:left="100"/>
      </w:pPr>
      <w:r>
        <w:t>В основной школе при формировании УУД применяютсяв том числе следующие типы</w:t>
      </w:r>
    </w:p>
    <w:p w:rsidR="00150D9A" w:rsidRDefault="00150D9A">
      <w:pPr>
        <w:pStyle w:val="a3"/>
        <w:spacing w:before="5"/>
        <w:ind w:left="0"/>
      </w:pPr>
    </w:p>
    <w:p w:rsidR="00150D9A" w:rsidRDefault="00283412" w:rsidP="00FD4E9B">
      <w:pPr>
        <w:pStyle w:val="3"/>
        <w:numPr>
          <w:ilvl w:val="0"/>
          <w:numId w:val="12"/>
        </w:numPr>
        <w:tabs>
          <w:tab w:val="left" w:pos="321"/>
        </w:tabs>
        <w:spacing w:line="250" w:lineRule="exact"/>
        <w:ind w:hanging="220"/>
      </w:pPr>
      <w:r>
        <w:t>Задачи, формирующие коммуникативныеУУД:</w:t>
      </w:r>
    </w:p>
    <w:p w:rsidR="00150D9A" w:rsidRDefault="006E0015">
      <w:pPr>
        <w:pStyle w:val="a3"/>
        <w:spacing w:line="250" w:lineRule="exact"/>
        <w:ind w:left="385"/>
        <w:jc w:val="both"/>
      </w:pPr>
      <w:r>
        <w:rPr>
          <w:noProof/>
          <w:lang w:bidi="ar-SA"/>
        </w:rPr>
        <w:pict>
          <v:group id="Group 188" o:spid="_x0000_s1104" style="position:absolute;left:0;text-align:left;margin-left:98.55pt;margin-top:.15pt;width:9.15pt;height:62.95pt;z-index:11368;mso-position-horizontal-relative:page" coordorigin="1971,3" coordsize="183,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">
            <v:shape id="Picture 193" o:spid="_x0000_s1109" type="#_x0000_t75" style="position:absolute;left:1970;top:3;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4HofEAAAA3AAAAA8AAABkcnMvZG93bnJldi54bWxEj0FrwkAUhO8F/8PyBG91Y5BSoqtIsKL0&#10;1CjU4zP7TILZt+nuatJ/3y0Uehxm5htmuR5MKx7kfGNZwWyagCAurW64UnA6vj2/gvABWWNrmRR8&#10;k4f1avS0xEzbnj/oUYRKRAj7DBXUIXSZlL6syaCf2o44elfrDIYoXSW1wz7CTSvTJHmRBhuOCzV2&#10;lNdU3oq7URB2ny49X95d/tXn/uS3h2J37JSajIfNAkSgIfyH/9p7rWA+T+H3TD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4HofEAAAA3AAAAA8AAAAAAAAAAAAAAAAA&#10;nwIAAGRycy9kb3ducmV2LnhtbFBLBQYAAAAABAAEAPcAAACQAwAAAAA=&#10;">
              <v:imagedata r:id="rId79" o:title=""/>
            </v:shape>
            <v:shape id="Picture 192" o:spid="_x0000_s1108" type="#_x0000_t75" style="position:absolute;left:1970;top:255;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dI2jEAAAA3AAAAA8AAABkcnMvZG93bnJldi54bWxEj0FrwkAUhO8F/8PyBG91o4RSoqtIsKL0&#10;1CjU4zP7TILZt+nuatJ/3y0Uehxm5htmuR5MKx7kfGNZwWyagCAurW64UnA6vj2/gvABWWNrmRR8&#10;k4f1avS0xEzbnj/oUYRKRAj7DBXUIXSZlL6syaCf2o44elfrDIYoXSW1wz7CTSvnSfIiDTYcF2rs&#10;KK+pvBV3oyDsPt38fHl3+Vef+5PfHordsVNqMh42CxCBhvAf/mvvtYI0TeH3TD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dI2jEAAAA3AAAAA8AAAAAAAAAAAAAAAAA&#10;nwIAAGRycy9kb3ducmV2LnhtbFBLBQYAAAAABAAEAPcAAACQAwAAAAA=&#10;">
              <v:imagedata r:id="rId79" o:title=""/>
            </v:shape>
            <v:shape id="Picture 191" o:spid="_x0000_s1107" type="#_x0000_t75" style="position:absolute;left:1970;top:510;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DGITFAAAA3AAAAA8AAABkcnMvZG93bnJldi54bWxEj0FrwkAUhO9C/8PyCr3ppiIiqZtQgpWW&#10;nhoFPb5mn0kw+zbubk3677sFweMwM98w63w0nbiS861lBc+zBARxZXXLtYL97m26AuEDssbOMin4&#10;JQ959jBZY6rtwF90LUMtIoR9igqaEPpUSl81ZNDPbE8cvZN1BkOUrpba4RDhppPzJFlKgy3HhQZ7&#10;KhqqzuWPURC2Bzc/fn+64jIUfu83H+V21yv19Di+voAINIZ7+NZ+1woWiyX8n4lH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xiExQAAANwAAAAPAAAAAAAAAAAAAAAA&#10;AJ8CAABkcnMvZG93bnJldi54bWxQSwUGAAAAAAQABAD3AAAAkQMAAAAA&#10;">
              <v:imagedata r:id="rId79" o:title=""/>
            </v:shape>
            <v:shape id="Picture 190" o:spid="_x0000_s1106" type="#_x0000_t75" style="position:absolute;left:1970;top:762;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KW3CAAAA3AAAAA8AAABkcnMvZG93bnJldi54bWxET89rwjAUvg/8H8ITvM3UImNUY5HiZLLT&#10;qqDHZ/Nsi81Ll2S2+++Xw2DHj+/3Oh9NJx7kfGtZwWKegCCurG65VnA6vj2/gvABWWNnmRT8kId8&#10;M3laY6btwJ/0KEMtYgj7DBU0IfSZlL5qyKCf2544cjfrDIYIXS21wyGGm06mSfIiDbYcGxrsqWio&#10;upffRkHYn116uX644mso/MnvDuX+2Cs1m47bFYhAY/gX/7nftYLlMq6NZ+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kCltwgAAANwAAAAPAAAAAAAAAAAAAAAAAJ8C&#10;AABkcnMvZG93bnJldi54bWxQSwUGAAAAAAQABAD3AAAAjgMAAAAA&#10;">
              <v:imagedata r:id="rId79" o:title=""/>
            </v:shape>
            <v:shape id="Picture 189" o:spid="_x0000_s1105" type="#_x0000_t75" style="position:absolute;left:1970;top:101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7bCAAAA3AAAAA8AAABkcnMvZG93bnJldi54bWxET89rwjAUvgv+D+EJu2mqzCGdaZHiZLLT&#10;quCOb81bW2xeuiSz3X+/HAYeP77f23w0nbiR861lBctFAoK4srrlWsH59DLfgPABWWNnmRT8koc8&#10;m062mGo78DvdylCLGMI+RQVNCH0qpa8aMugXtieO3Jd1BkOErpba4RDDTSdXSfIkDbYcGxrsqWio&#10;upY/RkE4XNzq4/PNFd9D4c9+fywPp16ph9m4ewYRaAx38b/7VSt4XMf58Uw8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P7O2wgAAANwAAAAPAAAAAAAAAAAAAAAAAJ8C&#10;AABkcnMvZG93bnJldi54bWxQSwUGAAAAAAQABAD3AAAAjgMAAAAA&#10;">
              <v:imagedata r:id="rId79" o:title=""/>
            </v:shape>
            <w10:wrap anchorx="page"/>
          </v:group>
        </w:pict>
      </w:r>
      <w:r w:rsidR="00283412">
        <w:t>на учет позиции партнера;</w:t>
      </w:r>
    </w:p>
    <w:p w:rsidR="00150D9A" w:rsidRDefault="00283412">
      <w:pPr>
        <w:pStyle w:val="a3"/>
        <w:spacing w:line="252" w:lineRule="exact"/>
        <w:ind w:left="385"/>
        <w:jc w:val="both"/>
      </w:pPr>
      <w:r>
        <w:t>на организацию и осуществление сотрудничества;</w:t>
      </w:r>
    </w:p>
    <w:p w:rsidR="00150D9A" w:rsidRDefault="00283412">
      <w:pPr>
        <w:pStyle w:val="a3"/>
        <w:spacing w:before="2"/>
        <w:ind w:left="385" w:right="3176"/>
      </w:pPr>
      <w:r>
        <w:t>на передачу информации и отображение предметного содержания; тренинги коммуникативных навыков;</w:t>
      </w:r>
    </w:p>
    <w:p w:rsidR="00150D9A" w:rsidRDefault="00283412">
      <w:pPr>
        <w:pStyle w:val="a3"/>
        <w:ind w:left="385"/>
      </w:pPr>
      <w:r>
        <w:t>ролевые игры.</w:t>
      </w:r>
    </w:p>
    <w:p w:rsidR="00150D9A" w:rsidRDefault="00283412" w:rsidP="00FD4E9B">
      <w:pPr>
        <w:pStyle w:val="3"/>
        <w:numPr>
          <w:ilvl w:val="0"/>
          <w:numId w:val="12"/>
        </w:numPr>
        <w:tabs>
          <w:tab w:val="left" w:pos="321"/>
        </w:tabs>
        <w:spacing w:before="4" w:line="250" w:lineRule="exact"/>
        <w:ind w:hanging="220"/>
      </w:pPr>
      <w:r>
        <w:t>Задачи, формирующие познавательныеУУД:</w:t>
      </w:r>
    </w:p>
    <w:p w:rsidR="00150D9A" w:rsidRDefault="006E0015">
      <w:pPr>
        <w:pStyle w:val="a3"/>
        <w:spacing w:line="242" w:lineRule="auto"/>
        <w:ind w:left="385" w:right="3889"/>
      </w:pPr>
      <w:r>
        <w:rPr>
          <w:noProof/>
          <w:lang w:bidi="ar-SA"/>
        </w:rPr>
        <w:pict>
          <v:group id="Group 182" o:spid="_x0000_s1098" style="position:absolute;left:0;text-align:left;margin-left:98.55pt;margin-top:.3pt;width:9.15pt;height:62.9pt;z-index:11392;mso-position-horizontal-relative:page" coordorigin="1971,6" coordsize="183,1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">
            <v:shape id="Picture 187" o:spid="_x0000_s1103"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VhbCAAAA3AAAAA8AAABkcnMvZG93bnJldi54bWxET89rwjAUvgv+D+EJu2mqkyGdaZHiZLLT&#10;quCOb81bW2xeuiSz3X+/HAYeP77f23w0nbiR861lBctFAoK4srrlWsH59DLfgPABWWNnmRT8koc8&#10;m062mGo78DvdylCLGMI+RQVNCH0qpa8aMugXtieO3Jd1BkOErpba4RDDTSdXSfIkDbYcGxrsqWio&#10;upY/RkE4XNzq4/PNFd9D4c9+fywPp16ph9m4ewYRaAx38b/7VStYP8b58Uw8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4FYWwgAAANwAAAAPAAAAAAAAAAAAAAAAAJ8C&#10;AABkcnMvZG93bnJldi54bWxQSwUGAAAAAAQABAD3AAAAjgMAAAAA&#10;">
              <v:imagedata r:id="rId79" o:title=""/>
            </v:shape>
            <v:shape id="Picture 186" o:spid="_x0000_s1102" type="#_x0000_t75" style="position:absolute;left:1970;top:260;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frFAAAA3AAAAA8AAABkcnMvZG93bnJldi54bWxEj0FrwkAUhO8F/8PyhN7qxlSkRFeRYKXF&#10;U6PQHp/Z1yQ0+zbubk38925B6HGYmW+Y5XowrbiQ841lBdNJAoK4tLrhSsHx8Pr0AsIHZI2tZVJw&#10;JQ/r1ehhiZm2PX/QpQiViBD2GSqoQ+gyKX1Zk0E/sR1x9L6tMxiidJXUDvsIN61Mk2QuDTYcF2rs&#10;KK+p/Cl+jYKw+3Tp12nv8nOf+6Pfvhe7Q6fU43jYLEAEGsJ/+N5+0wpmzyn8nY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m36xQAAANwAAAAPAAAAAAAAAAAAAAAA&#10;AJ8CAABkcnMvZG93bnJldi54bWxQSwUGAAAAAAQABAD3AAAAkQMAAAAA&#10;">
              <v:imagedata r:id="rId79" o:title=""/>
            </v:shape>
            <v:shape id="Picture 185" o:spid="_x0000_s1101" type="#_x0000_t75" style="position:absolute;left:1970;top:512;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UBXFAAAA3AAAAA8AAABkcnMvZG93bnJldi54bWxEj0FrwkAUhO+F/oflCb3VjVaKRFeR0IrS&#10;U6Ogx2f2mQSzb9Pd1cR/3y0UPA4z8w0zX/amETdyvrasYDRMQBAXVtdcKtjvPl+nIHxA1thYJgV3&#10;8rBcPD/NMdW242+65aEUEcI+RQVVCG0qpS8qMuiHtiWO3tk6gyFKV0rtsItw08hxkrxLgzXHhQpb&#10;yioqLvnVKAjrgxsfT18u++kyv/cf23y9a5V6GfSrGYhAfXiE/9sbrWDyNoG/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21AVxQAAANwAAAAPAAAAAAAAAAAAAAAA&#10;AJ8CAABkcnMvZG93bnJldi54bWxQSwUGAAAAAAQABAD3AAAAkQMAAAAA&#10;">
              <v:imagedata r:id="rId79" o:title=""/>
            </v:shape>
            <v:shape id="Picture 184" o:spid="_x0000_s1100" type="#_x0000_t75" style="position:absolute;left:1970;top:76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a/nFAAAA3AAAAA8AAABkcnMvZG93bnJldi54bWxEj0FrwkAUhO9C/8PyhN50oy0iqauU0IrF&#10;U6Ngj8/sMwnNvk13VxP/vSsUPA4z8w2zWPWmERdyvrasYDJOQBAXVtdcKtjvPkdzED4ga2wsk4Ir&#10;eVgtnwYLTLXt+JsueShFhLBPUUEVQptK6YuKDPqxbYmjd7LOYIjSlVI77CLcNHKaJDNpsOa4UGFL&#10;WUXFb342CsL64KY/x63L/rrM7/3HV77etUo9D/v3NxCB+vAI/7c3WsHrywzu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RWv5xQAAANwAAAAPAAAAAAAAAAAAAAAA&#10;AJ8CAABkcnMvZG93bnJldi54bWxQSwUGAAAAAAQABAD3AAAAkQMAAAAA&#10;">
              <v:imagedata r:id="rId79" o:title=""/>
            </v:shape>
            <v:shape id="Picture 183" o:spid="_x0000_s1099" type="#_x0000_t75" style="position:absolute;left:1970;top:101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WhDCAAAA3AAAAA8AAABkcnMvZG93bnJldi54bWxET89rwjAUvgv+D+EJu2mqkyGdaZHiZLLT&#10;quCOb81bW2xeuiSz3X+/HAYeP77f23w0nbiR861lBctFAoK4srrlWsH59DLfgPABWWNnmRT8koc8&#10;m062mGo78DvdylCLGMI+RQVNCH0qpa8aMugXtieO3Jd1BkOErpba4RDDTSdXSfIkDbYcGxrsqWio&#10;upY/RkE4XNzq4/PNFd9D4c9+fywPp16ph9m4ewYRaAx38b/7VStYP8a18Uw8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loQwgAAANwAAAAPAAAAAAAAAAAAAAAAAJ8C&#10;AABkcnMvZG93bnJldi54bWxQSwUGAAAAAAQABAD3AAAAjgMAAAAA&#10;">
              <v:imagedata r:id="rId79" o:title=""/>
            </v:shape>
            <w10:wrap anchorx="page"/>
          </v:group>
        </w:pict>
      </w:r>
      <w:r w:rsidR="00283412">
        <w:t>проекты на выстраивание стратегии поиска решения задач; задачи на сериацию, сравнение, оценивание;</w:t>
      </w:r>
    </w:p>
    <w:p w:rsidR="00150D9A" w:rsidRDefault="00283412">
      <w:pPr>
        <w:pStyle w:val="a3"/>
        <w:ind w:left="385" w:right="5505"/>
        <w:jc w:val="both"/>
      </w:pPr>
      <w:r>
        <w:t>проведение эмпирического исследования; проведение теоретического исследования; смысловое чтение.</w:t>
      </w:r>
    </w:p>
    <w:p w:rsidR="00150D9A" w:rsidRDefault="00150D9A">
      <w:pPr>
        <w:jc w:val="both"/>
        <w:sectPr w:rsidR="00150D9A">
          <w:type w:val="continuous"/>
          <w:pgSz w:w="11910" w:h="16840"/>
          <w:pgMar w:top="1060" w:right="162" w:bottom="280" w:left="80" w:header="720" w:footer="720" w:gutter="0"/>
          <w:cols w:num="2" w:space="720" w:equalWidth="0">
            <w:col w:w="1751" w:space="40"/>
            <w:col w:w="9877"/>
          </w:cols>
        </w:sectPr>
      </w:pPr>
    </w:p>
    <w:p w:rsidR="00150D9A" w:rsidRDefault="00283412" w:rsidP="00FD4E9B">
      <w:pPr>
        <w:pStyle w:val="3"/>
        <w:numPr>
          <w:ilvl w:val="0"/>
          <w:numId w:val="12"/>
        </w:numPr>
        <w:tabs>
          <w:tab w:val="left" w:pos="2112"/>
        </w:tabs>
        <w:spacing w:before="77" w:line="250" w:lineRule="exact"/>
        <w:ind w:left="2111"/>
      </w:pPr>
      <w:r>
        <w:lastRenderedPageBreak/>
        <w:t>Задачи, формирующие регулятивныеУУД:</w:t>
      </w:r>
    </w:p>
    <w:p w:rsidR="00150D9A" w:rsidRDefault="006E0015">
      <w:pPr>
        <w:pStyle w:val="a3"/>
        <w:spacing w:line="250" w:lineRule="exact"/>
        <w:ind w:left="2176"/>
      </w:pPr>
      <w:r>
        <w:rPr>
          <w:noProof/>
          <w:lang w:bidi="ar-SA"/>
        </w:rPr>
        <w:pict>
          <v:group id="Group 175" o:spid="_x0000_s1091" style="position:absolute;left:0;text-align:left;margin-left:98.55pt;margin-top:.15pt;width:9.15pt;height:75.5pt;z-index:11416;mso-position-horizontal-relative:page" coordorigin="1971,3" coordsize="183,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&#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">
            <v:shape id="Picture 181" o:spid="_x0000_s1097" type="#_x0000_t75" style="position:absolute;left:1970;top:3;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N5nEAAAA3AAAAA8AAABkcnMvZG93bnJldi54bWxEj0FrwkAUhO8F/8PyhN7qRilSoqtIsGLp&#10;ySjo8Zl9JsHs23R3Nem/7woFj8PMfMPMl71pxJ2cry0rGI8SEMSF1TWXCg77z7cPED4ga2wsk4Jf&#10;8rBcDF7mmGrb8Y7ueShFhLBPUUEVQptK6YuKDPqRbYmjd7HOYIjSlVI77CLcNHKSJFNpsOa4UGFL&#10;WUXFNb8ZBWFzdJPT+dtlP13mD379lW/2rVKvw341AxGoD8/wf3urFbyPp/A4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wN5nEAAAA3AAAAA8AAAAAAAAAAAAAAAAA&#10;nwIAAGRycy9kb3ducmV2LnhtbFBLBQYAAAAABAAEAPcAAACQAwAAAAA=&#10;">
              <v:imagedata r:id="rId79" o:title=""/>
            </v:shape>
            <v:shape id="Picture 180" o:spid="_x0000_s1096" type="#_x0000_t75" style="position:absolute;left:1970;top:255;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jBnDBAAAA3AAAAA8AAABkcnMvZG93bnJldi54bWxET89rwjAUvgv7H8IbeNNUGSKdUUaZMvFk&#10;K7jjW/PWljUvXRJt/e/NQfD48f1ebQbTiis531hWMJsmIIhLqxuuFJyK7WQJwgdkja1lUnAjD5v1&#10;y2iFqbY9H+mah0rEEPYpKqhD6FIpfVmTQT+1HXHkfq0zGCJ0ldQO+xhuWjlPkoU02HBsqLGjrKby&#10;L78YBWF3dvPvn4PL/vvMn/znPt8VnVLj1+HjHUSgITzFD/eXVvA2i2vjmXgE5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jBnDBAAAA3AAAAA8AAAAAAAAAAAAAAAAAnwIA&#10;AGRycy9kb3ducmV2LnhtbFBLBQYAAAAABAAEAPcAAACNAwAAAAA=&#10;">
              <v:imagedata r:id="rId79" o:title=""/>
            </v:shape>
            <v:shape id="Picture 179" o:spid="_x0000_s1095" type="#_x0000_t75" style="position:absolute;left:1970;top:510;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5wMvBAAAA3AAAAA8AAABkcnMvZG93bnJldi54bWxET89rwjAUvg/2P4Q38DbTlSGjGmWUKRNP&#10;VkGPz+bZFpuXLom2/vfmIOz48f2eLQbTihs531hW8DFOQBCXVjdcKdjvlu9fIHxA1thaJgV38rCY&#10;v77MMNO25y3dilCJGMI+QwV1CF0mpS9rMujHtiOO3Nk6gyFCV0ntsI/hppVpkkykwYZjQ40d5TWV&#10;l+JqFITVwaXH08blf33u9/5nXax2nVKjt+F7CiLQEP7FT/evVvCZxvnxTDwC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5wMvBAAAA3AAAAA8AAAAAAAAAAAAAAAAAnwIA&#10;AGRycy9kb3ducmV2LnhtbFBLBQYAAAAABAAEAPcAAACNAwAAAAA=&#10;">
              <v:imagedata r:id="rId79" o:title=""/>
            </v:shape>
            <v:shape id="Picture 178" o:spid="_x0000_s1094" type="#_x0000_t75" style="position:absolute;left:1970;top:762;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fEAAAA3AAAAA8AAABkcnMvZG93bnJldi54bWxEj0FrwkAUhO8F/8PyhN7qxiClRFeRYMXS&#10;U6Ogx2f2mQSzb+Pu1qT/vlsoeBxm5htmsRpMK+7kfGNZwXSSgCAurW64UnDYv7+8gfABWWNrmRT8&#10;kIfVcvS0wEzbnr/oXoRKRAj7DBXUIXSZlL6syaCf2I44ehfrDIYoXSW1wz7CTSvTJHmVBhuOCzV2&#10;lNdUXotvoyBsjy49nT9dfutzf/Cbj2K775R6Hg/rOYhAQ3iE/9s7rWCWpv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yfEAAAA3AAAAA8AAAAAAAAAAAAAAAAA&#10;nwIAAGRycy9kb3ducmV2LnhtbFBLBQYAAAAABAAEAPcAAACQAwAAAAA=&#10;">
              <v:imagedata r:id="rId79" o:title=""/>
            </v:shape>
            <v:shape id="Picture 177" o:spid="_x0000_s1093" type="#_x0000_t75" style="position:absolute;left:1970;top:101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xsjEAAAA3AAAAA8AAABkcnMvZG93bnJldi54bWxEj0FrwkAUhO8F/8PyBG91Y5BSoqtIsKL0&#10;1CjU4zP7TILZt+nuatJ/3y0Uehxm5htmuR5MKx7kfGNZwWyagCAurW64UnA6vj2/gvABWWNrmRR8&#10;k4f1avS0xEzbnj/oUYRKRAj7DBXUIXSZlL6syaCf2o44elfrDIYoXSW1wz7CTSvTJHmRBhuOCzV2&#10;lNdU3oq7URB2ny49X95d/tXn/uS3h2J37JSajIfNAkSgIfyH/9p7rWCezuH3TD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CxsjEAAAA3AAAAA8AAAAAAAAAAAAAAAAA&#10;nwIAAGRycy9kb3ducmV2LnhtbFBLBQYAAAAABAAEAPcAAACQAwAAAAA=&#10;">
              <v:imagedata r:id="rId79" o:title=""/>
            </v:shape>
            <v:shape id="Picture 176" o:spid="_x0000_s1092" type="#_x0000_t75" style="position:absolute;left:1970;top:126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STEAAAA3AAAAA8AAABkcnMvZG93bnJldi54bWxEj0FrwkAUhO8F/8PyBG91YxAp0VUkWGnp&#10;ySjU4zP7TILZt+nu1qT/visUehxm5htmtRlMK+7kfGNZwWyagCAurW64UnA6vj6/gPABWWNrmRT8&#10;kIfNevS0wkzbng90L0IlIoR9hgrqELpMSl/WZNBPbUccvat1BkOUrpLaYR/hppVpkiykwYbjQo0d&#10;5TWVt+LbKAj7T5eeLx8u/+pzf/K792J/7JSajIftEkSgIfyH/9pvWsE8XcDj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c/STEAAAA3AAAAA8AAAAAAAAAAAAAAAAA&#10;nwIAAGRycy9kb3ducmV2LnhtbFBLBQYAAAAABAAEAPcAAACQAwAAAAA=&#10;">
              <v:imagedata r:id="rId79" o:title=""/>
            </v:shape>
            <w10:wrap anchorx="page"/>
          </v:group>
        </w:pict>
      </w:r>
      <w:r w:rsidR="00283412">
        <w:t>на планирование;</w:t>
      </w:r>
    </w:p>
    <w:p w:rsidR="00150D9A" w:rsidRDefault="00283412">
      <w:pPr>
        <w:pStyle w:val="a3"/>
        <w:ind w:left="2176" w:right="6746"/>
      </w:pPr>
      <w:r>
        <w:t>на ориентировку в ситуации; на прогнозирование;</w:t>
      </w:r>
    </w:p>
    <w:p w:rsidR="00150D9A" w:rsidRDefault="00283412">
      <w:pPr>
        <w:pStyle w:val="a3"/>
        <w:ind w:left="2176"/>
      </w:pPr>
      <w:r>
        <w:t>на целеполагание;</w:t>
      </w:r>
    </w:p>
    <w:p w:rsidR="00150D9A" w:rsidRDefault="00283412">
      <w:pPr>
        <w:pStyle w:val="a3"/>
        <w:spacing w:before="1"/>
        <w:ind w:left="2176" w:right="7398"/>
      </w:pPr>
      <w:r>
        <w:t>на принятие решения; на самоконтроль.</w:t>
      </w:r>
    </w:p>
    <w:p w:rsidR="00150D9A" w:rsidRDefault="00283412">
      <w:pPr>
        <w:pStyle w:val="a3"/>
        <w:spacing w:before="1"/>
        <w:ind w:right="1074" w:firstLine="708"/>
        <w:jc w:val="both"/>
      </w:pPr>
      <w:r>
        <w:t>Развитию регулятивных УУД способствует также использование в учебнойдеятельности системы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150D9A" w:rsidRDefault="00283412">
      <w:pPr>
        <w:pStyle w:val="a3"/>
        <w:ind w:right="1074" w:firstLine="708"/>
        <w:jc w:val="both"/>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150D9A" w:rsidRDefault="00283412">
      <w:pPr>
        <w:pStyle w:val="a3"/>
        <w:ind w:right="1073" w:firstLine="708"/>
        <w:jc w:val="both"/>
      </w:pPr>
      <w:r>
        <w:t>Задачи на применение УУД могут носят открытый и закрытый характер. При работе с задачами на применение УУД для оценивания результативности педагог может применять технологии «формирующего оценивания».</w:t>
      </w:r>
    </w:p>
    <w:p w:rsidR="00150D9A" w:rsidRDefault="00150D9A">
      <w:pPr>
        <w:pStyle w:val="a3"/>
        <w:spacing w:before="3"/>
        <w:ind w:left="0"/>
        <w:rPr>
          <w:sz w:val="33"/>
        </w:rPr>
      </w:pPr>
    </w:p>
    <w:p w:rsidR="00150D9A" w:rsidRPr="001814CB" w:rsidRDefault="00283412" w:rsidP="00D12CA5">
      <w:pPr>
        <w:pStyle w:val="3"/>
        <w:tabs>
          <w:tab w:val="left" w:pos="2669"/>
        </w:tabs>
        <w:spacing w:line="360" w:lineRule="auto"/>
        <w:ind w:left="2118" w:right="1264"/>
        <w:jc w:val="center"/>
      </w:pPr>
      <w: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w:t>
      </w:r>
      <w:r w:rsidRPr="001814CB">
        <w:t>направлениепроектов) в рамках урочной и внеурочной деятельности по каждому из направлений, а также особенностей формирования ИКТ-компетенций</w:t>
      </w:r>
    </w:p>
    <w:p w:rsidR="00150D9A" w:rsidRDefault="00283412">
      <w:pPr>
        <w:pStyle w:val="a3"/>
        <w:ind w:right="1075" w:firstLine="708"/>
        <w:jc w:val="both"/>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150D9A" w:rsidRDefault="00283412">
      <w:pPr>
        <w:pStyle w:val="a3"/>
        <w:ind w:right="1071" w:firstLine="708"/>
        <w:jc w:val="both"/>
      </w:pPr>
      <w:r>
        <w:t xml:space="preserve">Специфика </w:t>
      </w:r>
      <w:r>
        <w:rPr>
          <w:b/>
        </w:rPr>
        <w:t>проектной деятельности обучающихся</w:t>
      </w:r>
      <w: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150D9A" w:rsidRDefault="00283412">
      <w:pPr>
        <w:pStyle w:val="a3"/>
        <w:ind w:right="1072" w:firstLine="708"/>
        <w:jc w:val="both"/>
      </w:pPr>
      <w:r>
        <w:t xml:space="preserve">Особенностью </w:t>
      </w:r>
      <w:r>
        <w:rPr>
          <w:b/>
        </w:rPr>
        <w:t xml:space="preserve">учебно-исследовательской деятельности </w:t>
      </w:r>
      <w: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научнымисследованием.</w:t>
      </w:r>
    </w:p>
    <w:p w:rsidR="00150D9A" w:rsidRDefault="00283412">
      <w:pPr>
        <w:pStyle w:val="a3"/>
        <w:spacing w:line="242" w:lineRule="auto"/>
        <w:ind w:right="1080" w:firstLine="708"/>
        <w:jc w:val="both"/>
      </w:pPr>
      <w:r>
        <w:t>Учебно-исследовательская работа учащихся может быть организована по двум направлениям:</w:t>
      </w:r>
    </w:p>
    <w:p w:rsidR="00150D9A" w:rsidRDefault="00283412">
      <w:pPr>
        <w:pStyle w:val="a3"/>
        <w:spacing w:line="242" w:lineRule="auto"/>
        <w:ind w:right="1076" w:firstLine="708"/>
        <w:jc w:val="both"/>
      </w:pPr>
      <w:r>
        <w:rPr>
          <w:noProof/>
          <w:position w:val="-4"/>
          <w:lang w:bidi="ar-SA"/>
        </w:rPr>
        <w:drawing>
          <wp:inline distT="0" distB="0" distL="0" distR="0">
            <wp:extent cx="115824" cy="155448"/>
            <wp:effectExtent l="0" t="0" r="0" b="0"/>
            <wp:docPr id="277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 name="image85.png"/>
                    <pic:cNvPicPr/>
                  </pic:nvPicPr>
                  <pic:blipFill>
                    <a:blip r:embed="rId77" cstate="print"/>
                    <a:stretch>
                      <a:fillRect/>
                    </a:stretch>
                  </pic:blipFill>
                  <pic:spPr>
                    <a:xfrm>
                      <a:off x="0" y="0"/>
                      <a:ext cx="115824" cy="155448"/>
                    </a:xfrm>
                    <a:prstGeom prst="rect">
                      <a:avLst/>
                    </a:prstGeom>
                  </pic:spPr>
                </pic:pic>
              </a:graphicData>
            </a:graphic>
          </wp:inline>
        </w:drawing>
      </w:r>
      <w:r>
        <w:t>урочная учебно-исследовательская деятельность учащихся: проблемные уроки; семинары; практические и лабораторные занятия,др.;</w:t>
      </w:r>
    </w:p>
    <w:p w:rsidR="00150D9A" w:rsidRDefault="00283412">
      <w:pPr>
        <w:pStyle w:val="a3"/>
        <w:ind w:right="1074" w:firstLine="708"/>
        <w:jc w:val="both"/>
      </w:pPr>
      <w:r>
        <w:rPr>
          <w:noProof/>
          <w:position w:val="-4"/>
          <w:lang w:bidi="ar-SA"/>
        </w:rPr>
        <w:drawing>
          <wp:inline distT="0" distB="0" distL="0" distR="0">
            <wp:extent cx="115824" cy="155448"/>
            <wp:effectExtent l="0" t="0" r="0" b="0"/>
            <wp:docPr id="277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 name="image85.png"/>
                    <pic:cNvPicPr/>
                  </pic:nvPicPr>
                  <pic:blipFill>
                    <a:blip r:embed="rId77" cstate="print"/>
                    <a:stretch>
                      <a:fillRect/>
                    </a:stretch>
                  </pic:blipFill>
                  <pic:spPr>
                    <a:xfrm>
                      <a:off x="0" y="0"/>
                      <a:ext cx="115824" cy="155448"/>
                    </a:xfrm>
                    <a:prstGeom prst="rect">
                      <a:avLst/>
                    </a:prstGeom>
                  </pic:spPr>
                </pic:pic>
              </a:graphicData>
            </a:graphic>
          </wp:inline>
        </w:drawing>
      </w:r>
      <w: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идр.</w:t>
      </w:r>
    </w:p>
    <w:p w:rsidR="00150D9A" w:rsidRDefault="00283412">
      <w:pPr>
        <w:pStyle w:val="a3"/>
        <w:ind w:right="1071" w:firstLine="708"/>
        <w:jc w:val="both"/>
      </w:pPr>
      <w:r>
        <w:t>Учебно-исследовательская и проектная деятельность обучающихся может проводиться в том числе по таким направлениям, как:</w:t>
      </w:r>
    </w:p>
    <w:p w:rsidR="00150D9A" w:rsidRDefault="006E0015">
      <w:pPr>
        <w:pStyle w:val="a3"/>
        <w:ind w:left="2176" w:right="7650"/>
      </w:pPr>
      <w:r>
        <w:rPr>
          <w:noProof/>
          <w:lang w:bidi="ar-SA"/>
        </w:rPr>
        <w:pict>
          <v:group id="Group 172" o:spid="_x0000_s1088" style="position:absolute;left:0;text-align:left;margin-left:98.55pt;margin-top:.3pt;width:9.15pt;height:24.85pt;z-index:11440;mso-position-horizontal-relative:page" coordorigin="1971,6"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">
            <v:shape id="Picture 174" o:spid="_x0000_s1090"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VCnbBAAAA3AAAAA8AAABkcnMvZG93bnJldi54bWxET89rwjAUvgv7H8IbeNNUGSKdUUaZMvFk&#10;K7jjW/PWljUvXRJt/e/NQfD48f1ebQbTiis531hWMJsmIIhLqxuuFJyK7WQJwgdkja1lUnAjD5v1&#10;y2iFqbY9H+mah0rEEPYpKqhD6FIpfVmTQT+1HXHkfq0zGCJ0ldQO+xhuWjlPkoU02HBsqLGjrKby&#10;L78YBWF3dvPvn4PL/vvMn/znPt8VnVLj1+HjHUSgITzFD/eXVvA2i/PjmXgE5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VCnbBAAAA3AAAAA8AAAAAAAAAAAAAAAAAnwIA&#10;AGRycy9kb3ducmV2LnhtbFBLBQYAAAAABAAEAPcAAACNAwAAAAA=&#10;">
              <v:imagedata r:id="rId79" o:title=""/>
            </v:shape>
            <v:shape id="Picture 173" o:spid="_x0000_s1089" type="#_x0000_t75" style="position:absolute;left:1970;top:25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MZrEAAAA3AAAAA8AAABkcnMvZG93bnJldi54bWxEj0FrwkAUhO8F/8PyBG91Y5BSoqtIsKL0&#10;1CjU4zP7TILZt3F3a9J/3y0Uehxm5htmuR5MKx7kfGNZwWyagCAurW64UnA6vj2/gvABWWNrmRR8&#10;k4f1avS0xEzbnj/oUYRKRAj7DBXUIXSZlL6syaCf2o44elfrDIYoXSW1wz7CTSvTJHmRBhuOCzV2&#10;lNdU3oovoyDsPl16vry7/N7n/uS3h2J37JSajIfNAkSgIfyH/9p7rWA+S+H3TD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LMZrEAAAA3AAAAA8AAAAAAAAAAAAAAAAA&#10;nwIAAGRycy9kb3ducmV2LnhtbFBLBQYAAAAABAAEAPcAAACQAwAAAAA=&#10;">
              <v:imagedata r:id="rId79" o:title=""/>
            </v:shape>
            <w10:wrap anchorx="page"/>
          </v:group>
        </w:pict>
      </w:r>
      <w:r w:rsidR="00283412">
        <w:t>исследовательское; инженерное;</w:t>
      </w:r>
    </w:p>
    <w:p w:rsidR="00150D9A" w:rsidRDefault="00150D9A">
      <w:pPr>
        <w:sectPr w:rsidR="00150D9A">
          <w:pgSz w:w="11910" w:h="16840"/>
          <w:pgMar w:top="1180" w:right="162" w:bottom="640" w:left="80" w:header="0" w:footer="442" w:gutter="0"/>
          <w:cols w:space="720"/>
        </w:sectPr>
      </w:pPr>
    </w:p>
    <w:p w:rsidR="00150D9A" w:rsidRDefault="006E0015">
      <w:pPr>
        <w:pStyle w:val="a3"/>
        <w:spacing w:before="72"/>
        <w:ind w:left="2176" w:right="7787"/>
      </w:pPr>
      <w:r>
        <w:rPr>
          <w:noProof/>
          <w:lang w:bidi="ar-SA"/>
        </w:rPr>
        <w:lastRenderedPageBreak/>
        <w:pict>
          <v:group id="Group 166" o:spid="_x0000_s1082" style="position:absolute;left:0;text-align:left;margin-left:98.55pt;margin-top:3.9pt;width:9.15pt;height:62.8pt;z-index:11464;mso-position-horizontal-relative:page" coordorigin="1971,78" coordsize="183,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">
            <v:shape id="Picture 171" o:spid="_x0000_s1087" type="#_x0000_t75" style="position:absolute;left:1970;top:7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ayE/CAAAA3AAAAA8AAABkcnMvZG93bnJldi54bWxET89rwjAUvgv+D+EJu2mqA5mdaZHiZLLT&#10;quCOb81bW2xeuiSz3X+/HAYeP77f23w0nbiR861lBctFAoK4srrlWsH59DJ/AuEDssbOMin4JQ95&#10;Np1sMdV24He6laEWMYR9igqaEPpUSl81ZNAvbE8cuS/rDIYIXS21wyGGm06ukmQtDbYcGxrsqWio&#10;upY/RkE4XNzq4/PNFd9D4c9+fywPp16ph9m4ewYRaAx38b/7VSt43MS18Uw8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shPwgAAANwAAAAPAAAAAAAAAAAAAAAAAJ8C&#10;AABkcnMvZG93bnJldi54bWxQSwUGAAAAAAQABAD3AAAAjgMAAAAA&#10;">
              <v:imagedata r:id="rId79" o:title=""/>
            </v:shape>
            <v:shape id="Picture 170" o:spid="_x0000_s1086" type="#_x0000_t75" style="position:absolute;left:1970;top:330;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nKvCAAAA3AAAAA8AAABkcnMvZG93bnJldi54bWxET89rwjAUvg/8H8ITdpvpigzpjGUUJ46d&#10;1gp6fGuebbF5qUlmu/9+OQw8fny/1/lkenEj5zvLCp4XCQji2uqOGwWH6v1pBcIHZI29ZVLwSx7y&#10;zexhjZm2I3/RrQyNiCHsM1TQhjBkUvq6JYN+YQfiyJ2tMxgidI3UDscYbnqZJsmLNNhxbGhxoKKl&#10;+lL+GAVhd3Tp6fvTFdex8Ae//Sh31aDU43x6ewURaAp38b97rxUskzg/no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jJyrwgAAANwAAAAPAAAAAAAAAAAAAAAAAJ8C&#10;AABkcnMvZG93bnJldi54bWxQSwUGAAAAAAQABAD3AAAAjgMAAAAA&#10;">
              <v:imagedata r:id="rId79" o:title=""/>
            </v:shape>
            <v:shape id="Picture 169" o:spid="_x0000_s1085" type="#_x0000_t75" style="position:absolute;left:1970;top:582;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p0fEAAAA3AAAAA8AAABkcnMvZG93bnJldi54bWxEj0FrwkAUhO8F/8PyhN7qxiClRFeRYMXS&#10;U6Ogx2f2mQSzb+Pu1qT/vlsoeBxm5htmsRpMK+7kfGNZwXSSgCAurW64UnDYv7+8gfABWWNrmRT8&#10;kIfVcvS0wEzbnr/oXoRKRAj7DBXUIXSZlL6syaCf2I44ehfrDIYoXSW1wz7CTSvTJHmVBhuOCzV2&#10;lNdUXotvoyBsjy49nT9dfutzf/Cbj2K775R6Hg/rOYhAQ3iE/9s7rWCWpP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Sp0fEAAAA3AAAAA8AAAAAAAAAAAAAAAAA&#10;nwIAAGRycy9kb3ducmV2LnhtbFBLBQYAAAAABAAEAPcAAACQAwAAAAA=&#10;">
              <v:imagedata r:id="rId79" o:title=""/>
            </v:shape>
            <v:shape id="Picture 168" o:spid="_x0000_s1084" type="#_x0000_t75" style="position:absolute;left:1970;top:837;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3mqjFAAAA3AAAAA8AAABkcnMvZG93bnJldi54bWxEj0FrwkAUhO9C/8PyCr3ppiKlpG6ChFYs&#10;noxCe3xmn0kw+zbdXU38912h0OMwM98wy3w0nbiS861lBc+zBARxZXXLtYLD/mP6CsIHZI2dZVJw&#10;Iw959jBZYqrtwDu6lqEWEcI+RQVNCH0qpa8aMuhntieO3sk6gyFKV0vtcIhw08l5krxIgy3HhQZ7&#10;KhqqzuXFKAjrLzf/Pm5d8TMU/uDfP8v1vlfq6XFcvYEINIb/8F97oxUskgXcz8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t5qoxQAAANwAAAAPAAAAAAAAAAAAAAAA&#10;AJ8CAABkcnMvZG93bnJldi54bWxQSwUGAAAAAAQABAD3AAAAkQMAAAAA&#10;">
              <v:imagedata r:id="rId79" o:title=""/>
            </v:shape>
            <v:shape id="Picture 167" o:spid="_x0000_s1083" type="#_x0000_t75" style="position:absolute;left:1970;top:1089;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poUTEAAAA3AAAAA8AAABkcnMvZG93bnJldi54bWxEj0FrwkAUhO+C/2F5gjfdKCIlukoJKpae&#10;jEI9vmZfk9Ds27i7mvTfd4VCj8PMfMOst71pxIOcry0rmE0TEMSF1TWXCi7n/eQFhA/IGhvLpOCH&#10;PGw3w8EaU207PtEjD6WIEPYpKqhCaFMpfVGRQT+1LXH0vqwzGKJ0pdQOuwg3jZwnyVIarDkuVNhS&#10;VlHxnd+NgnD4cPPr57vLbl3mL373lh/OrVLjUf+6AhGoD//hv/ZRK1gkS3iei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poUTEAAAA3AAAAA8AAAAAAAAAAAAAAAAA&#10;nwIAAGRycy9kb3ducmV2LnhtbFBLBQYAAAAABAAEAPcAAACQAwAAAAA=&#10;">
              <v:imagedata r:id="rId79" o:title=""/>
            </v:shape>
            <w10:wrap anchorx="page"/>
          </v:group>
        </w:pict>
      </w:r>
      <w:r w:rsidR="00283412">
        <w:t>прикладное; информационное; социальное; игровое;</w:t>
      </w:r>
    </w:p>
    <w:p w:rsidR="00150D9A" w:rsidRDefault="00283412">
      <w:pPr>
        <w:pStyle w:val="a3"/>
        <w:spacing w:line="252" w:lineRule="exact"/>
        <w:ind w:left="2176"/>
      </w:pPr>
      <w:r>
        <w:t>творческое.</w:t>
      </w:r>
    </w:p>
    <w:p w:rsidR="00150D9A" w:rsidRDefault="00283412">
      <w:pPr>
        <w:pStyle w:val="a3"/>
        <w:spacing w:before="1"/>
        <w:ind w:right="1075" w:firstLine="708"/>
        <w:jc w:val="both"/>
      </w:pPr>
      <w:r>
        <w:t>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иусловий.</w:t>
      </w:r>
    </w:p>
    <w:p w:rsidR="00150D9A" w:rsidRDefault="00283412">
      <w:pPr>
        <w:pStyle w:val="a3"/>
        <w:ind w:right="1073" w:firstLine="708"/>
        <w:jc w:val="both"/>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50D9A" w:rsidRDefault="00283412">
      <w:pPr>
        <w:pStyle w:val="a3"/>
        <w:ind w:right="1077" w:firstLine="708"/>
        <w:jc w:val="both"/>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150D9A" w:rsidRDefault="00283412">
      <w:pPr>
        <w:pStyle w:val="a3"/>
        <w:spacing w:before="1"/>
        <w:ind w:right="1072" w:firstLine="708"/>
        <w:jc w:val="both"/>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50D9A" w:rsidRDefault="00283412">
      <w:pPr>
        <w:pStyle w:val="a3"/>
        <w:ind w:right="1078" w:firstLine="708"/>
        <w:jc w:val="both"/>
      </w:pPr>
      <w:r>
        <w:t>Формы организации учебно-исследовательской деятельности на урочных занятиях могут быть следующими:</w:t>
      </w:r>
    </w:p>
    <w:p w:rsidR="00150D9A" w:rsidRDefault="00283412">
      <w:pPr>
        <w:pStyle w:val="a3"/>
        <w:ind w:right="1072" w:firstLine="708"/>
        <w:jc w:val="both"/>
      </w:pPr>
      <w:r>
        <w:rPr>
          <w:noProof/>
          <w:position w:val="-4"/>
          <w:lang w:bidi="ar-SA"/>
        </w:rPr>
        <w:drawing>
          <wp:inline distT="0" distB="0" distL="0" distR="0">
            <wp:extent cx="115824" cy="155448"/>
            <wp:effectExtent l="0" t="0" r="0" b="0"/>
            <wp:docPr id="277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image85.png"/>
                    <pic:cNvPicPr/>
                  </pic:nvPicPr>
                  <pic:blipFill>
                    <a:blip r:embed="rId77" cstate="print"/>
                    <a:stretch>
                      <a:fillRect/>
                    </a:stretch>
                  </pic:blipFill>
                  <pic:spPr>
                    <a:xfrm>
                      <a:off x="0" y="0"/>
                      <a:ext cx="115824" cy="155448"/>
                    </a:xfrm>
                    <a:prstGeom prst="rect">
                      <a:avLst/>
                    </a:prstGeom>
                  </pic:spPr>
                </pic:pic>
              </a:graphicData>
            </a:graphic>
          </wp:inline>
        </w:drawing>
      </w:r>
      <w: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открытыхмыслей;</w:t>
      </w:r>
    </w:p>
    <w:p w:rsidR="00150D9A" w:rsidRDefault="00283412">
      <w:pPr>
        <w:pStyle w:val="a3"/>
        <w:ind w:right="1075" w:firstLine="708"/>
        <w:jc w:val="both"/>
      </w:pPr>
      <w:r>
        <w:rPr>
          <w:noProof/>
          <w:position w:val="-4"/>
          <w:lang w:bidi="ar-SA"/>
        </w:rPr>
        <w:drawing>
          <wp:inline distT="0" distB="0" distL="0" distR="0">
            <wp:extent cx="115824" cy="155448"/>
            <wp:effectExtent l="0" t="0" r="0" b="0"/>
            <wp:docPr id="278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image85.png"/>
                    <pic:cNvPicPr/>
                  </pic:nvPicPr>
                  <pic:blipFill>
                    <a:blip r:embed="rId77" cstate="print"/>
                    <a:stretch>
                      <a:fillRect/>
                    </a:stretch>
                  </pic:blipFill>
                  <pic:spPr>
                    <a:xfrm>
                      <a:off x="0" y="0"/>
                      <a:ext cx="115824" cy="155448"/>
                    </a:xfrm>
                    <a:prstGeom prst="rect">
                      <a:avLst/>
                    </a:prstGeom>
                  </pic:spPr>
                </pic:pic>
              </a:graphicData>
            </a:graphic>
          </wp:inline>
        </w:drawing>
      </w:r>
      <w: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егорезультатов;</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78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image85.png"/>
                    <pic:cNvPicPr/>
                  </pic:nvPicPr>
                  <pic:blipFill>
                    <a:blip r:embed="rId77" cstate="print"/>
                    <a:stretch>
                      <a:fillRect/>
                    </a:stretch>
                  </pic:blipFill>
                  <pic:spPr>
                    <a:xfrm>
                      <a:off x="0" y="0"/>
                      <a:ext cx="115824" cy="155448"/>
                    </a:xfrm>
                    <a:prstGeom prst="rect">
                      <a:avLst/>
                    </a:prstGeom>
                  </pic:spPr>
                </pic:pic>
              </a:graphicData>
            </a:graphic>
          </wp:inline>
        </w:drawing>
      </w:r>
      <w: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вовремени.</w:t>
      </w:r>
    </w:p>
    <w:p w:rsidR="00150D9A" w:rsidRDefault="00283412">
      <w:pPr>
        <w:pStyle w:val="a3"/>
        <w:ind w:right="1076" w:firstLine="708"/>
        <w:jc w:val="both"/>
      </w:pPr>
      <w:r>
        <w:t>Формы организации учебно-исследовательской деятельности на внеурочных занятиях могут бытьследующими:</w:t>
      </w:r>
    </w:p>
    <w:p w:rsidR="00150D9A" w:rsidRDefault="006E0015">
      <w:pPr>
        <w:pStyle w:val="a3"/>
        <w:spacing w:line="252" w:lineRule="exact"/>
        <w:ind w:left="2176"/>
      </w:pPr>
      <w:r>
        <w:rPr>
          <w:noProof/>
          <w:lang w:bidi="ar-SA"/>
        </w:rPr>
        <w:pict>
          <v:group id="Group 163" o:spid="_x0000_s1079" style="position:absolute;left:0;text-align:left;margin-left:98.55pt;margin-top:.3pt;width:9.15pt;height:24.85pt;z-index:-536656;mso-position-horizontal-relative:page" coordorigin="1971,6"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">
            <v:shape id="Picture 165" o:spid="_x0000_s1081"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6XFAAAA3AAAAA8AAABkcnMvZG93bnJldi54bWxEj0FrwkAUhO8F/8PyhN7qxhTERleRYKXF&#10;U6PQHp/Z1yQ0+zbubk38925B6HGYmW+Y5XowrbiQ841lBdNJAoK4tLrhSsHx8Po0B+EDssbWMim4&#10;kof1avSwxEzbnj/oUoRKRAj7DBXUIXSZlL6syaCf2I44et/WGQxRukpqh32Em1amSTKTBhuOCzV2&#10;lNdU/hS/RkHYfbr067R3+bnP/dFv34vdoVPqcTxsFiACDeE/fG+/aQXPLyn8nY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v+lxQAAANwAAAAPAAAAAAAAAAAAAAAA&#10;AJ8CAABkcnMvZG93bnJldi54bWxQSwUGAAAAAAQABAD3AAAAkQMAAAAA&#10;">
              <v:imagedata r:id="rId79" o:title=""/>
            </v:shape>
            <v:shape id="Picture 164" o:spid="_x0000_s1080" type="#_x0000_t75" style="position:absolute;left:1970;top:25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wkrFAAAA3AAAAA8AAABkcnMvZG93bnJldi54bWxEj0FrwkAUhO8F/8PyhN7qprYUG11Fgoql&#10;J6NQj8/sMwnNvo27q0n/fbdQ8DjMzDfMbNGbRtzI+dqygudRAoK4sLrmUsFhv36agPABWWNjmRT8&#10;kIfFfPAww1Tbjnd0y0MpIoR9igqqENpUSl9UZNCPbEscvbN1BkOUrpTaYRfhppHjJHmTBmuOCxW2&#10;lFVUfOdXoyBsvtz4ePp02aXL/MGvPvLNvlXqcdgvpyAC9eEe/m9vtYKX91f4Ox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8JKxQAAANwAAAAPAAAAAAAAAAAAAAAA&#10;AJ8CAABkcnMvZG93bnJldi54bWxQSwUGAAAAAAQABAD3AAAAkQMAAAAA&#10;">
              <v:imagedata r:id="rId79" o:title=""/>
            </v:shape>
            <w10:wrap anchorx="page"/>
          </v:group>
        </w:pict>
      </w:r>
      <w:r w:rsidR="00283412">
        <w:t>исследовательская практика обучающихся;</w:t>
      </w:r>
    </w:p>
    <w:p w:rsidR="00150D9A" w:rsidRDefault="00283412">
      <w:pPr>
        <w:pStyle w:val="a3"/>
        <w:ind w:right="1073" w:firstLine="993"/>
        <w:jc w:val="both"/>
      </w:pPr>
      <w: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50D9A" w:rsidRDefault="00283412">
      <w:pPr>
        <w:pStyle w:val="a3"/>
        <w:ind w:right="1078" w:firstLine="708"/>
        <w:jc w:val="both"/>
      </w:pPr>
      <w:r>
        <w:rPr>
          <w:noProof/>
          <w:position w:val="-4"/>
          <w:lang w:bidi="ar-SA"/>
        </w:rPr>
        <w:drawing>
          <wp:inline distT="0" distB="0" distL="0" distR="0">
            <wp:extent cx="115824" cy="155448"/>
            <wp:effectExtent l="0" t="0" r="0" b="0"/>
            <wp:docPr id="27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image85.png"/>
                    <pic:cNvPicPr/>
                  </pic:nvPicPr>
                  <pic:blipFill>
                    <a:blip r:embed="rId77" cstate="print"/>
                    <a:stretch>
                      <a:fillRect/>
                    </a:stretch>
                  </pic:blipFill>
                  <pic:spPr>
                    <a:xfrm>
                      <a:off x="0" y="0"/>
                      <a:ext cx="115824" cy="155448"/>
                    </a:xfrm>
                    <a:prstGeom prst="rect">
                      <a:avLst/>
                    </a:prstGeom>
                  </pic:spPr>
                </pic:pic>
              </a:graphicData>
            </a:graphic>
          </wp:inline>
        </w:drawing>
      </w:r>
      <w: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деятельностиобучающихся;</w:t>
      </w:r>
    </w:p>
    <w:p w:rsidR="00150D9A" w:rsidRDefault="00283412">
      <w:pPr>
        <w:pStyle w:val="a3"/>
        <w:spacing w:before="1"/>
        <w:ind w:right="1072" w:firstLine="708"/>
        <w:jc w:val="both"/>
      </w:pPr>
      <w:r>
        <w:rPr>
          <w:noProof/>
          <w:position w:val="-4"/>
          <w:lang w:bidi="ar-SA"/>
        </w:rPr>
        <w:drawing>
          <wp:inline distT="0" distB="0" distL="0" distR="0">
            <wp:extent cx="115824" cy="155448"/>
            <wp:effectExtent l="0" t="0" r="0" b="0"/>
            <wp:docPr id="278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image85.png"/>
                    <pic:cNvPicPr/>
                  </pic:nvPicPr>
                  <pic:blipFill>
                    <a:blip r:embed="rId77" cstate="print"/>
                    <a:stretch>
                      <a:fillRect/>
                    </a:stretch>
                  </pic:blipFill>
                  <pic:spPr>
                    <a:xfrm>
                      <a:off x="0" y="0"/>
                      <a:ext cx="115824" cy="155448"/>
                    </a:xfrm>
                    <a:prstGeom prst="rect">
                      <a:avLst/>
                    </a:prstGeom>
                  </pic:spPr>
                </pic:pic>
              </a:graphicData>
            </a:graphic>
          </wp:inline>
        </w:drawing>
      </w:r>
      <w: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w:t>
      </w:r>
      <w:r w:rsidR="00C46DFD">
        <w:t>личных защит, конференций и др.</w:t>
      </w:r>
      <w:r>
        <w:t>;</w:t>
      </w:r>
    </w:p>
    <w:p w:rsidR="00150D9A" w:rsidRDefault="00283412">
      <w:pPr>
        <w:pStyle w:val="a3"/>
        <w:ind w:right="1074" w:firstLine="708"/>
        <w:jc w:val="both"/>
      </w:pPr>
      <w:r>
        <w:rPr>
          <w:noProof/>
          <w:position w:val="-4"/>
          <w:lang w:bidi="ar-SA"/>
        </w:rPr>
        <w:drawing>
          <wp:inline distT="0" distB="0" distL="0" distR="0">
            <wp:extent cx="115824" cy="155448"/>
            <wp:effectExtent l="0" t="0" r="0" b="0"/>
            <wp:docPr id="278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age85.png"/>
                    <pic:cNvPicPr/>
                  </pic:nvPicPr>
                  <pic:blipFill>
                    <a:blip r:embed="rId77" cstate="print"/>
                    <a:stretch>
                      <a:fillRect/>
                    </a:stretch>
                  </pic:blipFill>
                  <pic:spPr>
                    <a:xfrm>
                      <a:off x="0" y="0"/>
                      <a:ext cx="115824" cy="155448"/>
                    </a:xfrm>
                    <a:prstGeom prst="rect">
                      <a:avLst/>
                    </a:prstGeom>
                  </pic:spPr>
                </pic:pic>
              </a:graphicData>
            </a:graphic>
          </wp:inline>
        </w:drawing>
      </w:r>
      <w: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данныхмероприятий.</w:t>
      </w:r>
    </w:p>
    <w:p w:rsidR="00150D9A" w:rsidRDefault="00283412">
      <w:pPr>
        <w:pStyle w:val="a3"/>
        <w:ind w:right="1074" w:firstLine="708"/>
        <w:jc w:val="both"/>
      </w:pPr>
      <w:r>
        <w:t>Среди возможных форм представления результатов проектной деятельности можно выделить следующие:</w:t>
      </w:r>
    </w:p>
    <w:p w:rsidR="00150D9A" w:rsidRDefault="006E0015">
      <w:pPr>
        <w:pStyle w:val="a3"/>
        <w:ind w:left="2176" w:right="4163"/>
      </w:pPr>
      <w:r>
        <w:rPr>
          <w:noProof/>
          <w:lang w:bidi="ar-SA"/>
        </w:rPr>
        <w:pict>
          <v:group id="Group 158" o:spid="_x0000_s1074" style="position:absolute;left:0;text-align:left;margin-left:98.55pt;margin-top:.3pt;width:9.15pt;height:50.2pt;z-index:11512;mso-position-horizontal-relative:page" coordorigin="1971,6" coordsize="183,1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">
            <v:shape id="Picture 162" o:spid="_x0000_s1078"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aXjEAAAA3AAAAA8AAABkcnMvZG93bnJldi54bWxEj0FrwkAUhO8F/8PyBG91Y4Qi0VUkWLH0&#10;1CjU4zP7TILZt+nuatJ/3y0Uehxm5htmtRlMKx7kfGNZwWyagCAurW64UnA6vj4vQPiArLG1TAq+&#10;ycNmPXpaYaZtzx/0KEIlIoR9hgrqELpMSl/WZNBPbUccvat1BkOUrpLaYR/hppVpkrxIgw3HhRo7&#10;ymsqb8XdKAj7T5eeL+8u/+pzf/K7t2J/7JSajIftEkSgIfyH/9oHrWC+SOH3TDw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raXjEAAAA3AAAAA8AAAAAAAAAAAAAAAAA&#10;nwIAAGRycy9kb3ducmV2LnhtbFBLBQYAAAAABAAEAPcAAACQAwAAAAA=&#10;">
              <v:imagedata r:id="rId79" o:title=""/>
            </v:shape>
            <v:shape id="Picture 161" o:spid="_x0000_s1077" type="#_x0000_t75" style="position:absolute;left:1970;top:260;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VJfFAAAA3AAAAA8AAABkcnMvZG93bnJldi54bWxEj0FrwkAUhO8F/8PyBG91o5Yi0VUkWGnp&#10;qVHQ4zP7TILZt+nu1qT/vlsQPA4z8w2zXPemETdyvrasYDJOQBAXVtdcKjjs357nIHxA1thYJgW/&#10;5GG9GjwtMdW24y+65aEUEcI+RQVVCG0qpS8qMujHtiWO3sU6gyFKV0rtsItw08hpkrxKgzXHhQpb&#10;yioqrvmPURB2Rzc9nT9d9t1l/uC3H/lu3yo1GvabBYhAfXiE7+13rWA2f4H/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zlSXxQAAANwAAAAPAAAAAAAAAAAAAAAA&#10;AJ8CAABkcnMvZG93bnJldi54bWxQSwUGAAAAAAQABAD3AAAAkQMAAAAA&#10;">
              <v:imagedata r:id="rId79" o:title=""/>
            </v:shape>
            <v:shape id="Picture 160" o:spid="_x0000_s1076" type="#_x0000_t75" style="position:absolute;left:1970;top:512;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b3vEAAAA3AAAAA8AAABkcnMvZG93bnJldi54bWxEj0FrwkAUhO8F/8PyhN7qRgWR6CoSrFh6&#10;ahT0+Mw+k2D2bdzdmvTfdwsFj8PMfMMs171pxIOcry0rGI8SEMSF1TWXCo6H97c5CB+QNTaWScEP&#10;eVivBi9LTLXt+IseeShFhLBPUUEVQptK6YuKDPqRbYmjd7XOYIjSlVI77CLcNHKSJDNpsOa4UGFL&#10;WUXFLf82CsLu5Cbny6fL7l3mj377ke8OrVKvw36zABGoD8/wf3uvFUznM/g7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Qb3vEAAAA3AAAAA8AAAAAAAAAAAAAAAAA&#10;nwIAAGRycy9kb3ducmV2LnhtbFBLBQYAAAAABAAEAPcAAACQAwAAAAA=&#10;">
              <v:imagedata r:id="rId79" o:title=""/>
            </v:shape>
            <v:shape id="Picture 159" o:spid="_x0000_s1075" type="#_x0000_t75" style="position:absolute;left:1970;top:764;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XpLBAAAA3AAAAA8AAABkcnMvZG93bnJldi54bWxET89rwjAUvg/2P4Q32G2mcyDSGUXKJoon&#10;W8Edn82zLTYvXRJt/e/NQfD48f2eLQbTiis531hW8DlKQBCXVjdcKdgXvx9TED4ga2wtk4IbeVjM&#10;X19mmGrb846ueahEDGGfooI6hC6V0pc1GfQj2xFH7mSdwRChq6R22Mdw08pxkkykwYZjQ40dZTWV&#10;5/xiFITVwY3/jluX/feZ3/ufTb4qOqXe34blN4hAQ3iKH+61VvA1jWvjmXgE5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DXpLBAAAA3AAAAA8AAAAAAAAAAAAAAAAAnwIA&#10;AGRycy9kb3ducmV2LnhtbFBLBQYAAAAABAAEAPcAAACNAwAAAAA=&#10;">
              <v:imagedata r:id="rId79" o:title=""/>
            </v:shape>
            <w10:wrap anchorx="page"/>
          </v:group>
        </w:pict>
      </w:r>
      <w:r w:rsidR="00283412">
        <w:t>макеты, модели, рабочие установки, схемы, план-карты; постеры, презентации;</w:t>
      </w:r>
    </w:p>
    <w:p w:rsidR="00150D9A" w:rsidRDefault="00283412">
      <w:pPr>
        <w:pStyle w:val="a3"/>
        <w:ind w:left="2176" w:right="6010"/>
      </w:pPr>
      <w:r>
        <w:t>альбомы, буклеты, брошюры, книги; реконструкции событий;</w:t>
      </w:r>
    </w:p>
    <w:p w:rsidR="00150D9A" w:rsidRDefault="00150D9A">
      <w:pPr>
        <w:sectPr w:rsidR="00150D9A">
          <w:footerReference w:type="default" r:id="rId80"/>
          <w:pgSz w:w="11910" w:h="16840"/>
          <w:pgMar w:top="1180" w:right="162" w:bottom="560" w:left="80" w:header="0" w:footer="362" w:gutter="0"/>
          <w:pgNumType w:start="100"/>
          <w:cols w:space="720"/>
        </w:sectPr>
      </w:pPr>
    </w:p>
    <w:p w:rsidR="00150D9A" w:rsidRDefault="00150D9A">
      <w:pPr>
        <w:pStyle w:val="a3"/>
        <w:ind w:left="0"/>
        <w:rPr>
          <w:sz w:val="24"/>
        </w:rPr>
      </w:pPr>
    </w:p>
    <w:p w:rsidR="00150D9A" w:rsidRDefault="00150D9A">
      <w:pPr>
        <w:pStyle w:val="a3"/>
        <w:ind w:left="0"/>
        <w:rPr>
          <w:sz w:val="24"/>
        </w:rPr>
      </w:pPr>
    </w:p>
    <w:p w:rsidR="00150D9A" w:rsidRDefault="00150D9A">
      <w:pPr>
        <w:pStyle w:val="a3"/>
        <w:ind w:left="0"/>
        <w:rPr>
          <w:sz w:val="24"/>
        </w:rPr>
      </w:pPr>
    </w:p>
    <w:p w:rsidR="00150D9A" w:rsidRDefault="00150D9A">
      <w:pPr>
        <w:pStyle w:val="a3"/>
        <w:ind w:left="0"/>
        <w:rPr>
          <w:sz w:val="24"/>
        </w:rPr>
      </w:pPr>
    </w:p>
    <w:p w:rsidR="00150D9A" w:rsidRDefault="00150D9A">
      <w:pPr>
        <w:pStyle w:val="a3"/>
        <w:ind w:left="0"/>
        <w:rPr>
          <w:sz w:val="24"/>
        </w:rPr>
      </w:pPr>
    </w:p>
    <w:p w:rsidR="00150D9A" w:rsidRDefault="00283412">
      <w:pPr>
        <w:pStyle w:val="a3"/>
        <w:spacing w:before="209"/>
        <w:ind w:left="0"/>
        <w:jc w:val="right"/>
      </w:pPr>
      <w:r>
        <w:t>др.</w:t>
      </w:r>
    </w:p>
    <w:p w:rsidR="00150D9A" w:rsidRDefault="00283412">
      <w:pPr>
        <w:pStyle w:val="a3"/>
        <w:spacing w:before="72" w:line="252" w:lineRule="exact"/>
        <w:ind w:left="675"/>
      </w:pPr>
      <w:r>
        <w:br w:type="column"/>
      </w:r>
      <w:r>
        <w:lastRenderedPageBreak/>
        <w:t>эссе, рассказы, стихи, рисунки;</w:t>
      </w:r>
    </w:p>
    <w:p w:rsidR="00150D9A" w:rsidRDefault="006E0015">
      <w:pPr>
        <w:pStyle w:val="a3"/>
        <w:ind w:left="675" w:right="2345"/>
      </w:pPr>
      <w:r>
        <w:rPr>
          <w:noProof/>
          <w:lang w:bidi="ar-SA"/>
        </w:rPr>
        <w:pict>
          <v:group id="Group 151" o:spid="_x0000_s1067" style="position:absolute;left:0;text-align:left;margin-left:98.55pt;margin-top:-12.3pt;width:9.15pt;height:75.5pt;z-index:11536;mso-position-horizontal-relative:page" coordorigin="1971,-246" coordsize="183,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">
            <v:shape id="Picture 157" o:spid="_x0000_s1073" type="#_x0000_t75" style="position:absolute;left:1970;top:-24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uGjBAAAA3AAAAA8AAABkcnMvZG93bnJldi54bWxET89rwjAUvg/8H8ITvM1UBRnVKKM4UTxZ&#10;BT2+NW9tWfPSJdHW/94chB0/vt/LdW8acSfna8sKJuMEBHFhdc2lgvPp6/0DhA/IGhvLpOBBHtar&#10;wdsSU207PtI9D6WIIexTVFCF0KZS+qIig35sW+LI/VhnMEToSqkddjHcNHKaJHNpsObYUGFLWUXF&#10;b34zCsL24qbX74PL/rrMn/1mn29PrVKjYf+5ABGoD//il3unFczmcW08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PuGjBAAAA3AAAAA8AAAAAAAAAAAAAAAAAnwIA&#10;AGRycy9kb3ducmV2LnhtbFBLBQYAAAAABAAEAPcAAACNAwAAAAA=&#10;">
              <v:imagedata r:id="rId79" o:title=""/>
            </v:shape>
            <v:shape id="Picture 156" o:spid="_x0000_s1072"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IrPCAAAA3AAAAA8AAABkcnMvZG93bnJldi54bWxET89rwjAUvgv+D+EJu2mqAyedaZHiZLLT&#10;quCOb81bW2xeuiSz3X+/HAYeP77f23w0nbiR861lBctFAoK4srrlWsH59DLfgPABWWNnmRT8koc8&#10;m062mGo78DvdylCLGMI+RQVNCH0qpa8aMugXtieO3Jd1BkOErpba4RDDTSdXSbKWBluODQ32VDRU&#10;XcsfoyAcLm718fnmiu+h8Ge/P5aHU6/Uw2zcPYMINIa7+N/9qhU8PsX58Uw8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ICKzwgAAANwAAAAPAAAAAAAAAAAAAAAAAJ8C&#10;AABkcnMvZG93bnJldi54bWxQSwUGAAAAAAQABAD3AAAAjgMAAAAA&#10;">
              <v:imagedata r:id="rId79" o:title=""/>
            </v:shape>
            <v:shape id="Picture 155" o:spid="_x0000_s1071" type="#_x0000_t75" style="position:absolute;left:1970;top:25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GV/FAAAA3AAAAA8AAABkcnMvZG93bnJldi54bWxEj0FrwkAUhO8F/8PyhN7qxhS0RFeRYKXF&#10;U6PQHp/Z1yQ0+zbubk38925B6HGYmW+Y5XowrbiQ841lBdNJAoK4tLrhSsHx8Pr0AsIHZI2tZVJw&#10;JQ/r1ehhiZm2PX/QpQiViBD2GSqoQ+gyKX1Zk0E/sR1x9L6tMxiidJXUDvsIN61Mk2QmDTYcF2rs&#10;KK+p/Cl+jYKw+3Tp12nv8nOf+6Pfvhe7Q6fU43jYLEAEGsJ/+N5+0wqe5yn8nY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vhlfxQAAANwAAAAPAAAAAAAAAAAAAAAA&#10;AJ8CAABkcnMvZG93bnJldi54bWxQSwUGAAAAAAQABAD3AAAAkQMAAAAA&#10;">
              <v:imagedata r:id="rId79" o:title=""/>
            </v:shape>
            <v:shape id="Picture 154" o:spid="_x0000_s1070" type="#_x0000_t75" style="position:absolute;left:1970;top:513;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JLDFAAAA3AAAAA8AAABkcnMvZG93bnJldi54bWxEj0FrwkAUhO8F/8PyhN7qprbUEl1Fgoql&#10;J6NQj8/sMwnNvo27q0n/fbdQ8DjMzDfMbNGbRtzI+dqygudRAoK4sLrmUsFhv356B+EDssbGMin4&#10;IQ+L+eBhhqm2He/olodSRAj7FBVUIbSplL6oyKAf2ZY4emfrDIYoXSm1wy7CTSPHSfImDdYcFyps&#10;Kauo+M6vRkHYfLnx8fTpskuX+YNffeSbfavU47BfTkEE6sM9/N/eagUvk1f4Ox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GySwxQAAANwAAAAPAAAAAAAAAAAAAAAA&#10;AJ8CAABkcnMvZG93bnJldi54bWxQSwUGAAAAAAQABAD3AAAAkQMAAAAA&#10;">
              <v:imagedata r:id="rId79" o:title=""/>
            </v:shape>
            <v:shape id="Picture 153" o:spid="_x0000_s1069" type="#_x0000_t75" style="position:absolute;left:1970;top:765;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H1zFAAAA3AAAAA8AAABkcnMvZG93bnJldi54bWxEj0FrwkAUhO+F/oflCb3VjRasRFeR0IrS&#10;U6Ogx2f2mQSzb9Pd1cR/3y0UPA4z8w0zX/amETdyvrasYDRMQBAXVtdcKtjvPl+nIHxA1thYJgV3&#10;8rBcPD/NMdW242+65aEUEcI+RQVVCG0qpS8qMuiHtiWO3tk6gyFKV0rtsItw08hxkkykwZrjQoUt&#10;ZRUVl/xqFIT1wY2Ppy+X/XSZ3/uPbb7etUq9DPrVDESgPjzC/+2NVvD2PoG/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R9cxQAAANwAAAAPAAAAAAAAAAAAAAAA&#10;AJ8CAABkcnMvZG93bnJldi54bWxQSwUGAAAAAAQABAD3AAAAkQMAAAAA&#10;">
              <v:imagedata r:id="rId79" o:title=""/>
            </v:shape>
            <v:shape id="Picture 152" o:spid="_x0000_s1068" type="#_x0000_t75" style="position:absolute;left:1970;top:1019;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WLrXCAAAA3AAAAA8AAABkcnMvZG93bnJldi54bWxET89rwjAUvgv+D+EJu2mqAyedaZHiZLLT&#10;quCOb81bW2xeuiSz3X+/HAYeP77f23w0nbiR861lBctFAoK4srrlWsH59DLfgPABWWNnmRT8koc8&#10;m062mGo78DvdylCLGMI+RQVNCH0qpa8aMugXtieO3Jd1BkOErpba4RDDTSdXSbKWBluODQ32VDRU&#10;XcsfoyAcLm718fnmiu+h8Ge/P5aHU6/Uw2zcPYMINIa7+N/9qhU8PsW18Uw8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Vi61wgAAANwAAAAPAAAAAAAAAAAAAAAAAJ8C&#10;AABkcnMvZG93bnJldi54bWxQSwUGAAAAAAQABAD3AAAAjgMAAAAA&#10;">
              <v:imagedata r:id="rId79" o:title=""/>
            </v:shape>
            <w10:wrap anchorx="page"/>
          </v:group>
        </w:pict>
      </w:r>
      <w:r w:rsidR="00283412">
        <w:t>результаты исследовательских экспедиций, обработки архивов и мемуаров; документальные фильмы, мультфильмы;</w:t>
      </w:r>
    </w:p>
    <w:p w:rsidR="00150D9A" w:rsidRDefault="00283412">
      <w:pPr>
        <w:pStyle w:val="a3"/>
        <w:ind w:left="675" w:right="4894"/>
      </w:pPr>
      <w:r>
        <w:t>выставки, игры, тематические вечера, концерты; сценарии мероприятий;</w:t>
      </w:r>
    </w:p>
    <w:p w:rsidR="00150D9A" w:rsidRDefault="00283412">
      <w:pPr>
        <w:pStyle w:val="a3"/>
        <w:spacing w:before="1"/>
        <w:ind w:left="675"/>
      </w:pPr>
      <w:r>
        <w:t>веб-сайты, программное обеспечение, компакт-диски (или другие цифровые носители)и</w:t>
      </w:r>
    </w:p>
    <w:p w:rsidR="00150D9A" w:rsidRDefault="00150D9A">
      <w:pPr>
        <w:pStyle w:val="a3"/>
        <w:ind w:left="0"/>
      </w:pPr>
    </w:p>
    <w:p w:rsidR="00150D9A" w:rsidRDefault="00283412">
      <w:pPr>
        <w:pStyle w:val="a3"/>
        <w:ind w:left="389"/>
      </w:pPr>
      <w:r>
        <w:t>Результаты  также могут быть представлены  в ходе  проведения конференций,семинаров и</w:t>
      </w:r>
    </w:p>
    <w:p w:rsidR="00150D9A" w:rsidRDefault="00150D9A">
      <w:pPr>
        <w:sectPr w:rsidR="00150D9A">
          <w:pgSz w:w="11910" w:h="16840"/>
          <w:pgMar w:top="1180" w:right="162" w:bottom="640" w:left="80" w:header="0" w:footer="362" w:gutter="0"/>
          <w:cols w:num="2" w:space="720" w:equalWidth="0">
            <w:col w:w="1461" w:space="40"/>
            <w:col w:w="10167"/>
          </w:cols>
        </w:sectPr>
      </w:pPr>
    </w:p>
    <w:p w:rsidR="00150D9A" w:rsidRDefault="00283412">
      <w:pPr>
        <w:pStyle w:val="a3"/>
        <w:spacing w:line="252" w:lineRule="exact"/>
      </w:pPr>
      <w:r>
        <w:lastRenderedPageBreak/>
        <w:t>круглых столов.</w:t>
      </w:r>
    </w:p>
    <w:p w:rsidR="00150D9A" w:rsidRDefault="00283412">
      <w:pPr>
        <w:pStyle w:val="a3"/>
        <w:ind w:right="1073" w:firstLine="708"/>
        <w:jc w:val="both"/>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моделей,образцов.</w:t>
      </w:r>
    </w:p>
    <w:p w:rsidR="00150D9A" w:rsidRDefault="00283412">
      <w:pPr>
        <w:pStyle w:val="3"/>
        <w:spacing w:before="5" w:line="250" w:lineRule="exact"/>
        <w:ind w:left="3292"/>
      </w:pPr>
      <w:r>
        <w:t>Технологии развития универсальных учебных действий</w:t>
      </w:r>
    </w:p>
    <w:p w:rsidR="00150D9A" w:rsidRDefault="00283412">
      <w:pPr>
        <w:pStyle w:val="a3"/>
        <w:ind w:right="1074" w:firstLine="453"/>
        <w:jc w:val="both"/>
      </w:pPr>
      <w:r>
        <w:t>В основе развития УУД в основной школе лежит системно-деятельностный подход.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жизни.о содержании взаимодействия обучающегося с учител</w:t>
      </w:r>
      <w:r w:rsidR="00C46DFD">
        <w:t>ем и одноклассниками, это придаё</w:t>
      </w:r>
      <w:r>
        <w:t>т особую актуальность задаче развития в основной школе универсальных учебных действий.</w:t>
      </w:r>
    </w:p>
    <w:p w:rsidR="00150D9A" w:rsidRDefault="00283412">
      <w:pPr>
        <w:pStyle w:val="a3"/>
        <w:ind w:right="1075" w:firstLine="453"/>
        <w:jc w:val="both"/>
      </w:pPr>
      <w:r>
        <w:t>Развитие УУД в основной школе целесообразно в рамках использования возможностей современной информационной образовательной среды как:</w:t>
      </w:r>
    </w:p>
    <w:p w:rsidR="00150D9A" w:rsidRDefault="00283412" w:rsidP="00FD4E9B">
      <w:pPr>
        <w:pStyle w:val="a5"/>
        <w:numPr>
          <w:ilvl w:val="0"/>
          <w:numId w:val="13"/>
        </w:numPr>
        <w:tabs>
          <w:tab w:val="left" w:pos="1769"/>
        </w:tabs>
        <w:ind w:right="1076" w:firstLine="454"/>
        <w:jc w:val="both"/>
      </w:pPr>
      <w:r>
        <w:t>средства обучения, повышающего эффективность и качество подготовки обучающихся, организующего оперативную консультационную помощь в целях формирования культуры учебной деятельности вОУ;</w:t>
      </w:r>
    </w:p>
    <w:p w:rsidR="00150D9A" w:rsidRDefault="00C46DFD" w:rsidP="00FD4E9B">
      <w:pPr>
        <w:pStyle w:val="a5"/>
        <w:numPr>
          <w:ilvl w:val="0"/>
          <w:numId w:val="13"/>
        </w:numPr>
        <w:tabs>
          <w:tab w:val="left" w:pos="1769"/>
        </w:tabs>
        <w:ind w:right="1075" w:firstLine="454"/>
        <w:jc w:val="both"/>
      </w:pPr>
      <w:r>
        <w:t>инструмента познания за счё</w:t>
      </w:r>
      <w:r w:rsidR="00283412">
        <w:t xml:space="preserve">т формирования навыков исследовательской </w:t>
      </w:r>
      <w:r w:rsidR="00283412">
        <w:rPr>
          <w:spacing w:val="-3"/>
        </w:rPr>
        <w:t xml:space="preserve">деятельности, </w:t>
      </w:r>
      <w:r w:rsidR="00283412">
        <w:t>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экспериментальнойдеятельности;</w:t>
      </w:r>
    </w:p>
    <w:p w:rsidR="00150D9A" w:rsidRDefault="00283412" w:rsidP="00FD4E9B">
      <w:pPr>
        <w:pStyle w:val="a5"/>
        <w:numPr>
          <w:ilvl w:val="0"/>
          <w:numId w:val="13"/>
        </w:numPr>
        <w:tabs>
          <w:tab w:val="left" w:pos="1769"/>
        </w:tabs>
        <w:ind w:right="1076" w:firstLine="454"/>
        <w:jc w:val="both"/>
      </w:pPr>
      <w:r>
        <w:t>средства телекоммуникации, формирующего умения и навыки получения необходимой информации из разнообразныхисточников;</w:t>
      </w:r>
    </w:p>
    <w:p w:rsidR="00150D9A" w:rsidRDefault="00283412" w:rsidP="00FD4E9B">
      <w:pPr>
        <w:pStyle w:val="a5"/>
        <w:numPr>
          <w:ilvl w:val="0"/>
          <w:numId w:val="13"/>
        </w:numPr>
        <w:tabs>
          <w:tab w:val="left" w:pos="1769"/>
        </w:tabs>
        <w:spacing w:line="252" w:lineRule="exact"/>
        <w:ind w:firstLine="454"/>
      </w:pPr>
      <w:r>
        <w:t>с</w:t>
      </w:r>
      <w:r w:rsidR="00C46DFD">
        <w:t>редства развития личности за счё</w:t>
      </w:r>
      <w:r>
        <w:t>т формирования навыков культурыобщения;</w:t>
      </w:r>
    </w:p>
    <w:p w:rsidR="00150D9A" w:rsidRDefault="00283412" w:rsidP="00FD4E9B">
      <w:pPr>
        <w:pStyle w:val="a5"/>
        <w:numPr>
          <w:ilvl w:val="0"/>
          <w:numId w:val="13"/>
        </w:numPr>
        <w:tabs>
          <w:tab w:val="left" w:pos="1769"/>
        </w:tabs>
        <w:spacing w:line="252" w:lineRule="exact"/>
        <w:ind w:firstLine="454"/>
      </w:pPr>
      <w:r>
        <w:t>эффективного инструмента контроля и коррекции результатов учебнойдеятельности.</w:t>
      </w:r>
    </w:p>
    <w:p w:rsidR="00150D9A" w:rsidRDefault="00283412">
      <w:pPr>
        <w:pStyle w:val="a3"/>
        <w:spacing w:before="1"/>
        <w:ind w:right="1072" w:firstLine="453"/>
        <w:jc w:val="both"/>
      </w:pPr>
      <w: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150D9A" w:rsidRDefault="00283412">
      <w:pPr>
        <w:pStyle w:val="a3"/>
        <w:ind w:right="1071" w:firstLine="453"/>
        <w:jc w:val="both"/>
      </w:pPr>
      <w:r>
        <w:t>Среди технол</w:t>
      </w:r>
      <w:r w:rsidR="00C46DFD">
        <w:t>огий, методов и приё</w:t>
      </w:r>
      <w:r>
        <w:t xml:space="preserve">мов развития УУД в основной школе особое </w:t>
      </w:r>
      <w:r>
        <w:rPr>
          <w:spacing w:val="-29"/>
        </w:rPr>
        <w:t xml:space="preserve">место </w:t>
      </w:r>
      <w:r>
        <w:t>занимают учебные ситуации, которые специа</w:t>
      </w:r>
      <w:r w:rsidR="00C46DFD">
        <w:t>лизированы для развития определё</w:t>
      </w:r>
      <w:r>
        <w:t xml:space="preserve">нных УУД. </w:t>
      </w:r>
      <w:r>
        <w:rPr>
          <w:spacing w:val="-6"/>
        </w:rPr>
        <w:t xml:space="preserve">Они </w:t>
      </w:r>
      <w:r>
        <w:t>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ситуациями,как:</w:t>
      </w:r>
    </w:p>
    <w:p w:rsidR="00150D9A" w:rsidRDefault="00283412" w:rsidP="00FD4E9B">
      <w:pPr>
        <w:pStyle w:val="a5"/>
        <w:numPr>
          <w:ilvl w:val="0"/>
          <w:numId w:val="13"/>
        </w:numPr>
        <w:tabs>
          <w:tab w:val="left" w:pos="1769"/>
        </w:tabs>
        <w:ind w:right="1074" w:firstLine="454"/>
        <w:jc w:val="both"/>
      </w:pPr>
      <w:r>
        <w:rPr>
          <w:i/>
        </w:rPr>
        <w:t xml:space="preserve">ситуация-проблема </w:t>
      </w:r>
      <w:r>
        <w:t>— прототип реальной проблемы, которая требует оперативного решения (с помощью подобной ситуации можно вырабатывать умения по поиску оптимальногорешения);</w:t>
      </w:r>
    </w:p>
    <w:p w:rsidR="00150D9A" w:rsidRDefault="00283412" w:rsidP="00FD4E9B">
      <w:pPr>
        <w:pStyle w:val="a5"/>
        <w:numPr>
          <w:ilvl w:val="0"/>
          <w:numId w:val="13"/>
        </w:numPr>
        <w:tabs>
          <w:tab w:val="left" w:pos="1769"/>
        </w:tabs>
        <w:ind w:right="1075" w:firstLine="454"/>
        <w:jc w:val="both"/>
      </w:pPr>
      <w:r>
        <w:rPr>
          <w:i/>
        </w:rPr>
        <w:t xml:space="preserve">ситуация-иллюстрация </w:t>
      </w:r>
      <w: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150D9A" w:rsidRDefault="00283412" w:rsidP="00FD4E9B">
      <w:pPr>
        <w:pStyle w:val="a5"/>
        <w:numPr>
          <w:ilvl w:val="0"/>
          <w:numId w:val="13"/>
        </w:numPr>
        <w:tabs>
          <w:tab w:val="left" w:pos="1769"/>
        </w:tabs>
        <w:spacing w:line="242" w:lineRule="auto"/>
        <w:ind w:right="1074" w:firstLine="454"/>
        <w:jc w:val="both"/>
      </w:pPr>
      <w:r>
        <w:rPr>
          <w:i/>
        </w:rPr>
        <w:t xml:space="preserve">ситуация-оценка </w:t>
      </w:r>
      <w:r>
        <w:t>— прототип реальной ситуации с готовым предполагаемым решением, которое сл</w:t>
      </w:r>
      <w:r w:rsidR="00C23482">
        <w:t>едует оценить, и предложить своё</w:t>
      </w:r>
      <w:r>
        <w:t xml:space="preserve"> адекватноерешение;</w:t>
      </w:r>
    </w:p>
    <w:p w:rsidR="00150D9A" w:rsidRDefault="00283412" w:rsidP="00FD4E9B">
      <w:pPr>
        <w:pStyle w:val="a5"/>
        <w:numPr>
          <w:ilvl w:val="0"/>
          <w:numId w:val="13"/>
        </w:numPr>
        <w:tabs>
          <w:tab w:val="left" w:pos="1769"/>
        </w:tabs>
        <w:spacing w:line="242" w:lineRule="auto"/>
        <w:ind w:right="1073" w:firstLine="454"/>
        <w:jc w:val="both"/>
      </w:pPr>
      <w:r>
        <w:rPr>
          <w:i/>
        </w:rPr>
        <w:t xml:space="preserve">ситуация-тренинг </w:t>
      </w:r>
      <w:r>
        <w:t>— прототип стандартной или другой ситуации (тренинг возможно проводить как по описанию ситуации, так</w:t>
      </w:r>
      <w:r w:rsidR="00C23482">
        <w:t xml:space="preserve"> и по её </w:t>
      </w:r>
      <w:r>
        <w:t>решению).</w:t>
      </w:r>
    </w:p>
    <w:p w:rsidR="00150D9A" w:rsidRDefault="00283412">
      <w:pPr>
        <w:pStyle w:val="a3"/>
        <w:ind w:right="1076" w:firstLine="453"/>
        <w:jc w:val="both"/>
      </w:pPr>
      <w:r>
        <w:t>Наряду с учебными ситуациями для развития УУД в основной школе возможно использовать следующие типы задач.</w:t>
      </w:r>
    </w:p>
    <w:p w:rsidR="00150D9A" w:rsidRDefault="00283412">
      <w:pPr>
        <w:spacing w:line="252" w:lineRule="exact"/>
        <w:ind w:left="1636"/>
        <w:rPr>
          <w:i/>
        </w:rPr>
      </w:pPr>
      <w:r>
        <w:rPr>
          <w:i/>
        </w:rPr>
        <w:t>Личностные универсальные учебные действия:</w:t>
      </w:r>
    </w:p>
    <w:p w:rsidR="00150D9A" w:rsidRDefault="00283412" w:rsidP="00FD4E9B">
      <w:pPr>
        <w:pStyle w:val="a5"/>
        <w:numPr>
          <w:ilvl w:val="0"/>
          <w:numId w:val="14"/>
        </w:numPr>
        <w:tabs>
          <w:tab w:val="left" w:pos="1913"/>
        </w:tabs>
        <w:spacing w:line="252" w:lineRule="exact"/>
        <w:ind w:firstLine="556"/>
      </w:pPr>
      <w:r>
        <w:t>на личностноесамоопределение;</w:t>
      </w:r>
    </w:p>
    <w:p w:rsidR="00150D9A" w:rsidRDefault="00283412" w:rsidP="00FD4E9B">
      <w:pPr>
        <w:pStyle w:val="a5"/>
        <w:numPr>
          <w:ilvl w:val="0"/>
          <w:numId w:val="14"/>
        </w:numPr>
        <w:tabs>
          <w:tab w:val="left" w:pos="1913"/>
        </w:tabs>
        <w:spacing w:line="252" w:lineRule="exact"/>
        <w:ind w:firstLine="556"/>
      </w:pPr>
      <w:r>
        <w:t>на развитиеЯ-концепции;</w:t>
      </w:r>
    </w:p>
    <w:p w:rsidR="00150D9A" w:rsidRDefault="00283412" w:rsidP="00FD4E9B">
      <w:pPr>
        <w:pStyle w:val="a5"/>
        <w:numPr>
          <w:ilvl w:val="0"/>
          <w:numId w:val="14"/>
        </w:numPr>
        <w:tabs>
          <w:tab w:val="left" w:pos="1913"/>
        </w:tabs>
        <w:spacing w:line="252" w:lineRule="exact"/>
        <w:ind w:firstLine="556"/>
      </w:pPr>
      <w:r>
        <w:t>насмыслообразование;</w:t>
      </w:r>
    </w:p>
    <w:p w:rsidR="00150D9A" w:rsidRDefault="00283412" w:rsidP="00FD4E9B">
      <w:pPr>
        <w:pStyle w:val="a5"/>
        <w:numPr>
          <w:ilvl w:val="0"/>
          <w:numId w:val="14"/>
        </w:numPr>
        <w:tabs>
          <w:tab w:val="left" w:pos="1913"/>
        </w:tabs>
        <w:spacing w:line="252" w:lineRule="exact"/>
        <w:ind w:firstLine="556"/>
      </w:pPr>
      <w:r>
        <w:t>намотивацию;</w:t>
      </w:r>
    </w:p>
    <w:p w:rsidR="00150D9A" w:rsidRDefault="00150D9A">
      <w:pPr>
        <w:spacing w:line="252" w:lineRule="exact"/>
        <w:sectPr w:rsidR="00150D9A">
          <w:type w:val="continuous"/>
          <w:pgSz w:w="11910" w:h="16840"/>
          <w:pgMar w:top="1060" w:right="162" w:bottom="280" w:left="80" w:header="720" w:footer="720" w:gutter="0"/>
          <w:cols w:space="720"/>
        </w:sectPr>
      </w:pPr>
    </w:p>
    <w:p w:rsidR="00150D9A" w:rsidRDefault="00283412" w:rsidP="00FD4E9B">
      <w:pPr>
        <w:pStyle w:val="a5"/>
        <w:numPr>
          <w:ilvl w:val="0"/>
          <w:numId w:val="14"/>
        </w:numPr>
        <w:tabs>
          <w:tab w:val="left" w:pos="1913"/>
        </w:tabs>
        <w:spacing w:before="72" w:line="252" w:lineRule="exact"/>
        <w:ind w:firstLine="698"/>
      </w:pPr>
      <w:r>
        <w:lastRenderedPageBreak/>
        <w:t>на нравственно-этическоеоценивание.</w:t>
      </w:r>
    </w:p>
    <w:p w:rsidR="00150D9A" w:rsidRDefault="00283412" w:rsidP="001814CB">
      <w:pPr>
        <w:spacing w:line="252" w:lineRule="exact"/>
        <w:ind w:left="1636" w:firstLine="698"/>
        <w:rPr>
          <w:i/>
        </w:rPr>
      </w:pPr>
      <w:r>
        <w:rPr>
          <w:i/>
        </w:rPr>
        <w:t>Коммуникативные универсальные учебные действия:</w:t>
      </w:r>
    </w:p>
    <w:p w:rsidR="00150D9A" w:rsidRDefault="00C23482" w:rsidP="00FD4E9B">
      <w:pPr>
        <w:pStyle w:val="a5"/>
        <w:numPr>
          <w:ilvl w:val="0"/>
          <w:numId w:val="14"/>
        </w:numPr>
        <w:tabs>
          <w:tab w:val="left" w:pos="1913"/>
        </w:tabs>
        <w:spacing w:line="253" w:lineRule="exact"/>
        <w:ind w:firstLine="698"/>
      </w:pPr>
      <w:r>
        <w:t>на учёт позиции партнё</w:t>
      </w:r>
      <w:r w:rsidR="00283412">
        <w:t>ра;</w:t>
      </w:r>
    </w:p>
    <w:p w:rsidR="00150D9A" w:rsidRDefault="00283412" w:rsidP="00FD4E9B">
      <w:pPr>
        <w:pStyle w:val="a5"/>
        <w:numPr>
          <w:ilvl w:val="0"/>
          <w:numId w:val="14"/>
        </w:numPr>
        <w:tabs>
          <w:tab w:val="left" w:pos="1913"/>
        </w:tabs>
        <w:spacing w:before="1" w:line="252" w:lineRule="exact"/>
        <w:ind w:firstLine="698"/>
      </w:pPr>
      <w:r>
        <w:t>на организацию и осуществлениесотрудничества;</w:t>
      </w:r>
    </w:p>
    <w:p w:rsidR="00150D9A" w:rsidRDefault="00283412" w:rsidP="00FD4E9B">
      <w:pPr>
        <w:pStyle w:val="a5"/>
        <w:numPr>
          <w:ilvl w:val="0"/>
          <w:numId w:val="14"/>
        </w:numPr>
        <w:tabs>
          <w:tab w:val="left" w:pos="1913"/>
        </w:tabs>
        <w:spacing w:line="252" w:lineRule="exact"/>
        <w:ind w:firstLine="698"/>
      </w:pPr>
      <w:r>
        <w:t>на передачу информации и отображению предметногосодержания;</w:t>
      </w:r>
    </w:p>
    <w:p w:rsidR="00150D9A" w:rsidRDefault="00283412" w:rsidP="00FD4E9B">
      <w:pPr>
        <w:pStyle w:val="a5"/>
        <w:numPr>
          <w:ilvl w:val="0"/>
          <w:numId w:val="14"/>
        </w:numPr>
        <w:tabs>
          <w:tab w:val="left" w:pos="1913"/>
        </w:tabs>
        <w:spacing w:before="2" w:line="252" w:lineRule="exact"/>
        <w:ind w:firstLine="698"/>
      </w:pPr>
      <w:r>
        <w:t>тренинги коммуникативныхнавыков;</w:t>
      </w:r>
    </w:p>
    <w:p w:rsidR="00150D9A" w:rsidRDefault="00283412" w:rsidP="00FD4E9B">
      <w:pPr>
        <w:pStyle w:val="a5"/>
        <w:numPr>
          <w:ilvl w:val="0"/>
          <w:numId w:val="14"/>
        </w:numPr>
        <w:tabs>
          <w:tab w:val="left" w:pos="1913"/>
        </w:tabs>
        <w:spacing w:line="252" w:lineRule="exact"/>
        <w:ind w:firstLine="698"/>
      </w:pPr>
      <w:r>
        <w:t>ролевыеигры;</w:t>
      </w:r>
    </w:p>
    <w:p w:rsidR="00150D9A" w:rsidRDefault="00283412" w:rsidP="00FD4E9B">
      <w:pPr>
        <w:pStyle w:val="a5"/>
        <w:numPr>
          <w:ilvl w:val="0"/>
          <w:numId w:val="14"/>
        </w:numPr>
        <w:tabs>
          <w:tab w:val="left" w:pos="1913"/>
        </w:tabs>
        <w:spacing w:before="1" w:line="252" w:lineRule="exact"/>
        <w:ind w:firstLine="698"/>
      </w:pPr>
      <w:r>
        <w:t>групповыеигры.</w:t>
      </w:r>
    </w:p>
    <w:p w:rsidR="00150D9A" w:rsidRDefault="00283412" w:rsidP="001814CB">
      <w:pPr>
        <w:spacing w:line="252" w:lineRule="exact"/>
        <w:ind w:left="1636" w:firstLine="698"/>
        <w:rPr>
          <w:i/>
        </w:rPr>
      </w:pPr>
      <w:r>
        <w:rPr>
          <w:i/>
        </w:rPr>
        <w:t>Познавательные универсальные учебные действия:</w:t>
      </w:r>
    </w:p>
    <w:p w:rsidR="00150D9A" w:rsidRDefault="00283412" w:rsidP="00FD4E9B">
      <w:pPr>
        <w:pStyle w:val="a5"/>
        <w:numPr>
          <w:ilvl w:val="0"/>
          <w:numId w:val="14"/>
        </w:numPr>
        <w:tabs>
          <w:tab w:val="left" w:pos="1913"/>
        </w:tabs>
        <w:spacing w:line="252" w:lineRule="exact"/>
        <w:ind w:firstLine="698"/>
      </w:pPr>
      <w:r>
        <w:t>задачи и проекты на выстраивание стратегии поиска решениязадач;</w:t>
      </w:r>
    </w:p>
    <w:p w:rsidR="00150D9A" w:rsidRDefault="00283412" w:rsidP="00FD4E9B">
      <w:pPr>
        <w:pStyle w:val="a5"/>
        <w:numPr>
          <w:ilvl w:val="0"/>
          <w:numId w:val="14"/>
        </w:numPr>
        <w:tabs>
          <w:tab w:val="left" w:pos="1913"/>
        </w:tabs>
        <w:spacing w:before="2" w:line="252" w:lineRule="exact"/>
        <w:ind w:firstLine="698"/>
      </w:pPr>
      <w:r>
        <w:t>задачи и проекты на сериацию, сравнение,оценивание;</w:t>
      </w:r>
    </w:p>
    <w:p w:rsidR="00150D9A" w:rsidRDefault="00283412" w:rsidP="00FD4E9B">
      <w:pPr>
        <w:pStyle w:val="a5"/>
        <w:numPr>
          <w:ilvl w:val="0"/>
          <w:numId w:val="14"/>
        </w:numPr>
        <w:tabs>
          <w:tab w:val="left" w:pos="1913"/>
        </w:tabs>
        <w:spacing w:line="252" w:lineRule="exact"/>
        <w:ind w:firstLine="698"/>
      </w:pPr>
      <w:r>
        <w:t>задачи и проекты на проведение эмпирическогоисследования;</w:t>
      </w:r>
    </w:p>
    <w:p w:rsidR="00150D9A" w:rsidRDefault="00283412" w:rsidP="00FD4E9B">
      <w:pPr>
        <w:pStyle w:val="a5"/>
        <w:numPr>
          <w:ilvl w:val="0"/>
          <w:numId w:val="14"/>
        </w:numPr>
        <w:tabs>
          <w:tab w:val="left" w:pos="1913"/>
        </w:tabs>
        <w:spacing w:before="1" w:line="252" w:lineRule="exact"/>
        <w:ind w:firstLine="698"/>
      </w:pPr>
      <w:r>
        <w:t>задачи и проекты на проведение теоретическогоисследования;</w:t>
      </w:r>
    </w:p>
    <w:p w:rsidR="00150D9A" w:rsidRDefault="00283412" w:rsidP="00FD4E9B">
      <w:pPr>
        <w:pStyle w:val="a5"/>
        <w:numPr>
          <w:ilvl w:val="0"/>
          <w:numId w:val="14"/>
        </w:numPr>
        <w:tabs>
          <w:tab w:val="left" w:pos="1913"/>
        </w:tabs>
        <w:spacing w:line="252" w:lineRule="exact"/>
        <w:ind w:firstLine="698"/>
      </w:pPr>
      <w:r>
        <w:t>задачи на смысловоечтение.</w:t>
      </w:r>
    </w:p>
    <w:p w:rsidR="00150D9A" w:rsidRDefault="00283412">
      <w:pPr>
        <w:spacing w:line="252" w:lineRule="exact"/>
        <w:ind w:left="1636"/>
        <w:rPr>
          <w:i/>
        </w:rPr>
      </w:pPr>
      <w:r>
        <w:rPr>
          <w:i/>
        </w:rPr>
        <w:t>Регулятивные универсальные учебные действия:</w:t>
      </w:r>
    </w:p>
    <w:p w:rsidR="00150D9A" w:rsidRDefault="00283412" w:rsidP="00FD4E9B">
      <w:pPr>
        <w:pStyle w:val="a5"/>
        <w:numPr>
          <w:ilvl w:val="0"/>
          <w:numId w:val="14"/>
        </w:numPr>
        <w:tabs>
          <w:tab w:val="left" w:pos="1913"/>
        </w:tabs>
        <w:spacing w:before="1" w:line="252" w:lineRule="exact"/>
        <w:ind w:firstLine="698"/>
      </w:pPr>
      <w:r>
        <w:t>напланирование;</w:t>
      </w:r>
    </w:p>
    <w:p w:rsidR="00150D9A" w:rsidRDefault="00283412" w:rsidP="00FD4E9B">
      <w:pPr>
        <w:pStyle w:val="a5"/>
        <w:numPr>
          <w:ilvl w:val="0"/>
          <w:numId w:val="14"/>
        </w:numPr>
        <w:tabs>
          <w:tab w:val="left" w:pos="1913"/>
        </w:tabs>
        <w:spacing w:line="252" w:lineRule="exact"/>
        <w:ind w:firstLine="698"/>
      </w:pPr>
      <w:r>
        <w:t>нарефлексию;</w:t>
      </w:r>
    </w:p>
    <w:p w:rsidR="00150D9A" w:rsidRDefault="00283412" w:rsidP="00FD4E9B">
      <w:pPr>
        <w:pStyle w:val="a5"/>
        <w:numPr>
          <w:ilvl w:val="0"/>
          <w:numId w:val="14"/>
        </w:numPr>
        <w:tabs>
          <w:tab w:val="left" w:pos="1913"/>
        </w:tabs>
        <w:spacing w:before="2" w:line="252" w:lineRule="exact"/>
        <w:ind w:firstLine="698"/>
      </w:pPr>
      <w:r>
        <w:t>на ориентировку вситуации;</w:t>
      </w:r>
    </w:p>
    <w:p w:rsidR="00150D9A" w:rsidRDefault="00283412" w:rsidP="00FD4E9B">
      <w:pPr>
        <w:pStyle w:val="a5"/>
        <w:numPr>
          <w:ilvl w:val="0"/>
          <w:numId w:val="14"/>
        </w:numPr>
        <w:tabs>
          <w:tab w:val="left" w:pos="1913"/>
        </w:tabs>
        <w:spacing w:line="252" w:lineRule="exact"/>
        <w:ind w:firstLine="698"/>
      </w:pPr>
      <w:r>
        <w:t>напрогнозирование;</w:t>
      </w:r>
    </w:p>
    <w:p w:rsidR="00150D9A" w:rsidRDefault="00283412" w:rsidP="00FD4E9B">
      <w:pPr>
        <w:pStyle w:val="a5"/>
        <w:numPr>
          <w:ilvl w:val="0"/>
          <w:numId w:val="14"/>
        </w:numPr>
        <w:tabs>
          <w:tab w:val="left" w:pos="1913"/>
        </w:tabs>
        <w:spacing w:line="252" w:lineRule="exact"/>
        <w:ind w:firstLine="698"/>
      </w:pPr>
      <w:r>
        <w:t>нацелеполагание;</w:t>
      </w:r>
    </w:p>
    <w:p w:rsidR="00150D9A" w:rsidRDefault="00283412" w:rsidP="00FD4E9B">
      <w:pPr>
        <w:pStyle w:val="a5"/>
        <w:numPr>
          <w:ilvl w:val="0"/>
          <w:numId w:val="14"/>
        </w:numPr>
        <w:tabs>
          <w:tab w:val="left" w:pos="1913"/>
        </w:tabs>
        <w:spacing w:before="2" w:line="252" w:lineRule="exact"/>
        <w:ind w:firstLine="698"/>
      </w:pPr>
      <w:r>
        <w:t>наоценивание;</w:t>
      </w:r>
    </w:p>
    <w:p w:rsidR="00150D9A" w:rsidRDefault="00283412" w:rsidP="00FD4E9B">
      <w:pPr>
        <w:pStyle w:val="a5"/>
        <w:numPr>
          <w:ilvl w:val="0"/>
          <w:numId w:val="14"/>
        </w:numPr>
        <w:tabs>
          <w:tab w:val="left" w:pos="1913"/>
        </w:tabs>
        <w:spacing w:line="252" w:lineRule="exact"/>
        <w:ind w:firstLine="698"/>
      </w:pPr>
      <w:r>
        <w:t>на принятиерешения;</w:t>
      </w:r>
    </w:p>
    <w:p w:rsidR="00150D9A" w:rsidRDefault="00283412" w:rsidP="00FD4E9B">
      <w:pPr>
        <w:pStyle w:val="a5"/>
        <w:numPr>
          <w:ilvl w:val="0"/>
          <w:numId w:val="14"/>
        </w:numPr>
        <w:tabs>
          <w:tab w:val="left" w:pos="1913"/>
        </w:tabs>
        <w:spacing w:before="1" w:line="252" w:lineRule="exact"/>
        <w:ind w:firstLine="698"/>
      </w:pPr>
      <w:r>
        <w:t>насамоконтроль;</w:t>
      </w:r>
    </w:p>
    <w:p w:rsidR="00150D9A" w:rsidRDefault="00283412" w:rsidP="00FD4E9B">
      <w:pPr>
        <w:pStyle w:val="a5"/>
        <w:numPr>
          <w:ilvl w:val="0"/>
          <w:numId w:val="14"/>
        </w:numPr>
        <w:tabs>
          <w:tab w:val="left" w:pos="1913"/>
        </w:tabs>
        <w:spacing w:line="252" w:lineRule="exact"/>
        <w:ind w:firstLine="698"/>
      </w:pPr>
      <w:r>
        <w:t>накоррекцию.</w:t>
      </w:r>
    </w:p>
    <w:p w:rsidR="00150D9A" w:rsidRDefault="00283412">
      <w:pPr>
        <w:pStyle w:val="a3"/>
        <w:ind w:right="1071" w:firstLine="453"/>
        <w:jc w:val="both"/>
      </w:pPr>
      <w: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ипрезентацию.</w:t>
      </w:r>
    </w:p>
    <w:p w:rsidR="00150D9A" w:rsidRDefault="00283412">
      <w:pPr>
        <w:pStyle w:val="a3"/>
        <w:spacing w:before="2" w:line="276" w:lineRule="auto"/>
        <w:ind w:right="1076" w:firstLine="566"/>
        <w:jc w:val="both"/>
      </w:pPr>
      <w:r>
        <w:t>Распределение материала и типовых задач по различным предметам не является жѐстким,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50D9A" w:rsidRDefault="00283412">
      <w:pPr>
        <w:pStyle w:val="a3"/>
        <w:spacing w:before="200"/>
        <w:ind w:left="1749"/>
      </w:pPr>
      <w:r w:rsidRPr="001814CB">
        <w:rPr>
          <w:b/>
        </w:rPr>
        <w:t>Лицей</w:t>
      </w:r>
      <w:r>
        <w:t xml:space="preserve"> обеспечивает условия для учебно-исследовательской деятельности обучающихся:</w:t>
      </w:r>
    </w:p>
    <w:p w:rsidR="00150D9A" w:rsidRDefault="00150D9A">
      <w:pPr>
        <w:pStyle w:val="a3"/>
        <w:spacing w:before="6"/>
        <w:ind w:left="0"/>
        <w:rPr>
          <w:sz w:val="20"/>
        </w:rPr>
      </w:pPr>
    </w:p>
    <w:p w:rsidR="00150D9A" w:rsidRDefault="00283412" w:rsidP="00D12CA5">
      <w:pPr>
        <w:pStyle w:val="a3"/>
        <w:ind w:left="1134" w:right="1072" w:hanging="283"/>
      </w:pPr>
      <w:r>
        <w:rPr>
          <w:noProof/>
          <w:position w:val="-4"/>
          <w:lang w:bidi="ar-SA"/>
        </w:rPr>
        <w:drawing>
          <wp:inline distT="0" distB="0" distL="0" distR="0">
            <wp:extent cx="128016" cy="172212"/>
            <wp:effectExtent l="0" t="0" r="0" b="0"/>
            <wp:docPr id="27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age2.png"/>
                    <pic:cNvPicPr/>
                  </pic:nvPicPr>
                  <pic:blipFill>
                    <a:blip r:embed="rId8" cstate="print"/>
                    <a:stretch>
                      <a:fillRect/>
                    </a:stretch>
                  </pic:blipFill>
                  <pic:spPr>
                    <a:xfrm>
                      <a:off x="0" y="0"/>
                      <a:ext cx="128016" cy="172212"/>
                    </a:xfrm>
                    <a:prstGeom prst="rect">
                      <a:avLst/>
                    </a:prstGeom>
                  </pic:spPr>
                </pic:pic>
              </a:graphicData>
            </a:graphic>
          </wp:inline>
        </w:drawing>
      </w:r>
      <w:r>
        <w:t>проводит диагностические исследования для выявления мотивации, потребностей обучающихся, интересов, склонностей, выбора сферы учебно- исследовательскойдеятельности;</w:t>
      </w:r>
    </w:p>
    <w:p w:rsidR="00150D9A" w:rsidRDefault="00150D9A" w:rsidP="00D12CA5">
      <w:pPr>
        <w:pStyle w:val="a3"/>
        <w:ind w:left="1134" w:right="1076" w:hanging="283"/>
      </w:pPr>
    </w:p>
    <w:p w:rsidR="00150D9A" w:rsidRDefault="00283412" w:rsidP="00D12CA5">
      <w:pPr>
        <w:pStyle w:val="a3"/>
        <w:spacing w:line="237" w:lineRule="auto"/>
        <w:ind w:left="1134" w:right="1076" w:hanging="283"/>
      </w:pPr>
      <w:r>
        <w:rPr>
          <w:noProof/>
          <w:position w:val="-4"/>
          <w:lang w:bidi="ar-SA"/>
        </w:rPr>
        <w:drawing>
          <wp:inline distT="0" distB="0" distL="0" distR="0">
            <wp:extent cx="128016" cy="172212"/>
            <wp:effectExtent l="0" t="0" r="0" b="0"/>
            <wp:docPr id="27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image2.png"/>
                    <pic:cNvPicPr/>
                  </pic:nvPicPr>
                  <pic:blipFill>
                    <a:blip r:embed="rId8" cstate="print"/>
                    <a:stretch>
                      <a:fillRect/>
                    </a:stretch>
                  </pic:blipFill>
                  <pic:spPr>
                    <a:xfrm>
                      <a:off x="0" y="0"/>
                      <a:ext cx="128016" cy="172212"/>
                    </a:xfrm>
                    <a:prstGeom prst="rect">
                      <a:avLst/>
                    </a:prstGeom>
                  </pic:spPr>
                </pic:pic>
              </a:graphicData>
            </a:graphic>
          </wp:inline>
        </w:drawing>
      </w:r>
      <w:r>
        <w:t>оказывает помощь в подборе литературы, выборе темы, определении этапов работы,   проводит   групповые   и   индивидуальные   консультации,организуетучастие в практической деятельности по проблеме (семинарах, кружках, лабораториях, различных сферах производства и т.д.);</w:t>
      </w:r>
    </w:p>
    <w:p w:rsidR="00150D9A" w:rsidRDefault="00283412" w:rsidP="00D12CA5">
      <w:pPr>
        <w:pStyle w:val="a3"/>
        <w:spacing w:line="237" w:lineRule="auto"/>
        <w:ind w:left="993" w:right="1073" w:hanging="283"/>
      </w:pPr>
      <w:r>
        <w:rPr>
          <w:noProof/>
          <w:position w:val="-4"/>
          <w:lang w:bidi="ar-SA"/>
        </w:rPr>
        <w:drawing>
          <wp:inline distT="0" distB="0" distL="0" distR="0">
            <wp:extent cx="128016" cy="172211"/>
            <wp:effectExtent l="0" t="0" r="0" b="0"/>
            <wp:docPr id="27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image2.png"/>
                    <pic:cNvPicPr/>
                  </pic:nvPicPr>
                  <pic:blipFill>
                    <a:blip r:embed="rId8" cstate="print"/>
                    <a:stretch>
                      <a:fillRect/>
                    </a:stretch>
                  </pic:blipFill>
                  <pic:spPr>
                    <a:xfrm>
                      <a:off x="0" y="0"/>
                      <a:ext cx="128016" cy="172211"/>
                    </a:xfrm>
                    <a:prstGeom prst="rect">
                      <a:avLst/>
                    </a:prstGeom>
                  </pic:spPr>
                </pic:pic>
              </a:graphicData>
            </a:graphic>
          </wp:inline>
        </w:drawing>
      </w:r>
      <w:r>
        <w:t xml:space="preserve">определяет роль учителей, </w:t>
      </w:r>
      <w:r w:rsidR="00C23482">
        <w:t xml:space="preserve">в </w:t>
      </w:r>
      <w:r>
        <w:t>обеспечении условий реализации задач учебно-исследовательской и проектнойдеятельности;</w:t>
      </w:r>
    </w:p>
    <w:p w:rsidR="00150D9A" w:rsidRDefault="00283412" w:rsidP="00D12CA5">
      <w:pPr>
        <w:pStyle w:val="a3"/>
        <w:spacing w:before="2"/>
        <w:ind w:left="993" w:right="1073" w:hanging="283"/>
      </w:pPr>
      <w:r>
        <w:rPr>
          <w:noProof/>
          <w:position w:val="-4"/>
          <w:lang w:bidi="ar-SA"/>
        </w:rPr>
        <w:drawing>
          <wp:inline distT="0" distB="0" distL="0" distR="0">
            <wp:extent cx="128016" cy="172211"/>
            <wp:effectExtent l="0" t="0" r="0" b="0"/>
            <wp:docPr id="27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image2.png"/>
                    <pic:cNvPicPr/>
                  </pic:nvPicPr>
                  <pic:blipFill>
                    <a:blip r:embed="rId8" cstate="print"/>
                    <a:stretch>
                      <a:fillRect/>
                    </a:stretch>
                  </pic:blipFill>
                  <pic:spPr>
                    <a:xfrm>
                      <a:off x="0" y="0"/>
                      <a:ext cx="128016" cy="172211"/>
                    </a:xfrm>
                    <a:prstGeom prst="rect">
                      <a:avLst/>
                    </a:prstGeom>
                  </pic:spPr>
                </pic:pic>
              </a:graphicData>
            </a:graphic>
          </wp:inline>
        </w:drawing>
      </w:r>
      <w:r>
        <w:t xml:space="preserve">определяет режим работы обучающихся, учителей, разрабатывает стратегические направления </w:t>
      </w:r>
      <w:r>
        <w:lastRenderedPageBreak/>
        <w:t>работы по развитию интеллектаучащихся.</w:t>
      </w:r>
    </w:p>
    <w:p w:rsidR="00150D9A" w:rsidRDefault="00150D9A">
      <w:pPr>
        <w:pStyle w:val="a3"/>
        <w:spacing w:before="11"/>
        <w:ind w:left="0"/>
        <w:rPr>
          <w:sz w:val="13"/>
        </w:rPr>
      </w:pPr>
    </w:p>
    <w:p w:rsidR="00150D9A" w:rsidRDefault="00283412">
      <w:pPr>
        <w:pStyle w:val="a3"/>
        <w:spacing w:before="91"/>
        <w:ind w:right="1076" w:firstLine="453"/>
        <w:jc w:val="both"/>
      </w:pPr>
      <w: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150D9A" w:rsidRDefault="00283412" w:rsidP="00FD4E9B">
      <w:pPr>
        <w:pStyle w:val="a5"/>
        <w:numPr>
          <w:ilvl w:val="0"/>
          <w:numId w:val="15"/>
        </w:numPr>
        <w:tabs>
          <w:tab w:val="left" w:pos="1877"/>
        </w:tabs>
        <w:ind w:right="1074" w:firstLine="454"/>
        <w:jc w:val="both"/>
      </w:pPr>
      <w: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w:t>
      </w:r>
      <w:r w:rsidR="00C23482">
        <w:t>ов в предметной области определё</w:t>
      </w:r>
      <w:r>
        <w:t>нных учебных дисциплин, на развитие их способностей, но и на создание продукта, имеющего значимость для других;</w:t>
      </w:r>
    </w:p>
    <w:p w:rsidR="00150D9A" w:rsidRDefault="00283412" w:rsidP="00FD4E9B">
      <w:pPr>
        <w:pStyle w:val="a5"/>
        <w:numPr>
          <w:ilvl w:val="0"/>
          <w:numId w:val="15"/>
        </w:numPr>
        <w:tabs>
          <w:tab w:val="left" w:pos="1877"/>
        </w:tabs>
        <w:ind w:right="1076" w:firstLine="454"/>
        <w:jc w:val="both"/>
      </w:pPr>
      <w: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w:t>
      </w:r>
      <w:r w:rsidR="00C23482">
        <w:t>и одноклассников, учителей и т.д.</w:t>
      </w:r>
    </w:p>
    <w:p w:rsidR="00150D9A" w:rsidRDefault="00283412" w:rsidP="00FD4E9B">
      <w:pPr>
        <w:pStyle w:val="a5"/>
        <w:numPr>
          <w:ilvl w:val="0"/>
          <w:numId w:val="15"/>
        </w:numPr>
        <w:tabs>
          <w:tab w:val="left" w:pos="1877"/>
        </w:tabs>
        <w:ind w:right="1072" w:firstLine="454"/>
        <w:jc w:val="both"/>
      </w:pPr>
      <w: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видудеятельности.</w:t>
      </w:r>
    </w:p>
    <w:p w:rsidR="00150D9A" w:rsidRDefault="00283412">
      <w:pPr>
        <w:pStyle w:val="a3"/>
        <w:spacing w:line="276" w:lineRule="auto"/>
        <w:ind w:right="1079" w:firstLine="453"/>
        <w:jc w:val="both"/>
      </w:pPr>
      <w:r>
        <w:t>Учебно-исследовательская и проектная деятельность имеет как общие, так и специфические черты.</w:t>
      </w:r>
    </w:p>
    <w:p w:rsidR="00150D9A" w:rsidRDefault="00283412">
      <w:pPr>
        <w:pStyle w:val="3"/>
        <w:spacing w:before="206" w:line="465" w:lineRule="auto"/>
        <w:ind w:left="3761" w:right="3202"/>
        <w:jc w:val="center"/>
      </w:pPr>
      <w:r>
        <w:t>Специфические черты (различия) проектной и учебно-исследовательской деятельности</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6"/>
        <w:gridCol w:w="4806"/>
      </w:tblGrid>
      <w:tr w:rsidR="00150D9A" w:rsidTr="00D12CA5">
        <w:trPr>
          <w:trHeight w:val="474"/>
        </w:trPr>
        <w:tc>
          <w:tcPr>
            <w:tcW w:w="4806" w:type="dxa"/>
          </w:tcPr>
          <w:p w:rsidR="00150D9A" w:rsidRDefault="00283412">
            <w:pPr>
              <w:pStyle w:val="TableParagraph"/>
              <w:spacing w:line="251" w:lineRule="exact"/>
              <w:ind w:left="1152"/>
              <w:rPr>
                <w:b/>
              </w:rPr>
            </w:pPr>
            <w:r>
              <w:rPr>
                <w:b/>
              </w:rPr>
              <w:t>Проектная деятельность</w:t>
            </w:r>
          </w:p>
        </w:tc>
        <w:tc>
          <w:tcPr>
            <w:tcW w:w="4806" w:type="dxa"/>
          </w:tcPr>
          <w:p w:rsidR="00150D9A" w:rsidRDefault="00283412">
            <w:pPr>
              <w:pStyle w:val="TableParagraph"/>
              <w:spacing w:line="251" w:lineRule="exact"/>
              <w:ind w:left="350"/>
              <w:rPr>
                <w:b/>
              </w:rPr>
            </w:pPr>
            <w:r>
              <w:rPr>
                <w:b/>
              </w:rPr>
              <w:t>Учебно-исследовательская деятельность</w:t>
            </w:r>
          </w:p>
        </w:tc>
      </w:tr>
      <w:tr w:rsidR="00150D9A" w:rsidTr="00D12CA5">
        <w:trPr>
          <w:trHeight w:val="1324"/>
        </w:trPr>
        <w:tc>
          <w:tcPr>
            <w:tcW w:w="4806" w:type="dxa"/>
          </w:tcPr>
          <w:p w:rsidR="00150D9A" w:rsidRDefault="00283412">
            <w:pPr>
              <w:pStyle w:val="TableParagraph"/>
              <w:spacing w:line="276" w:lineRule="auto"/>
              <w:ind w:left="108" w:right="263"/>
            </w:pPr>
            <w:r>
              <w:t xml:space="preserve">Проект направлен на получение конкретного запланированного результата </w:t>
            </w:r>
            <w:r w:rsidR="00C23482">
              <w:t>— продукта, обладающего определё</w:t>
            </w:r>
            <w:r>
              <w:t>нными свойствами и необходимого для конкретного использования</w:t>
            </w:r>
          </w:p>
        </w:tc>
        <w:tc>
          <w:tcPr>
            <w:tcW w:w="4806" w:type="dxa"/>
          </w:tcPr>
          <w:p w:rsidR="00150D9A" w:rsidRDefault="00283412">
            <w:pPr>
              <w:pStyle w:val="TableParagraph"/>
              <w:spacing w:line="249" w:lineRule="exact"/>
            </w:pPr>
            <w:r>
              <w:t>В ходе исследования организуется поиск в</w:t>
            </w:r>
          </w:p>
          <w:p w:rsidR="00150D9A" w:rsidRDefault="00283412">
            <w:pPr>
              <w:pStyle w:val="TableParagraph"/>
              <w:spacing w:before="38" w:line="276" w:lineRule="auto"/>
              <w:ind w:right="326"/>
              <w:jc w:val="both"/>
            </w:pPr>
            <w:r>
              <w:t>какой-то области, формулируются отдельные характеристики итогов работ. Отрицательный результат есть тоже результат</w:t>
            </w:r>
          </w:p>
        </w:tc>
      </w:tr>
      <w:tr w:rsidR="00150D9A" w:rsidTr="00D12CA5">
        <w:trPr>
          <w:trHeight w:val="2168"/>
        </w:trPr>
        <w:tc>
          <w:tcPr>
            <w:tcW w:w="4806" w:type="dxa"/>
          </w:tcPr>
          <w:p w:rsidR="00150D9A" w:rsidRDefault="00283412">
            <w:pPr>
              <w:pStyle w:val="TableParagraph"/>
              <w:spacing w:line="276" w:lineRule="auto"/>
              <w:ind w:left="108" w:right="448"/>
            </w:pPr>
            <w: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w:t>
            </w:r>
            <w:r w:rsidR="00C23482">
              <w:t>оекта должен быть точно соотнесё</w:t>
            </w:r>
            <w:r>
              <w:t>н со всеми</w:t>
            </w:r>
          </w:p>
          <w:p w:rsidR="00150D9A" w:rsidRDefault="00283412">
            <w:pPr>
              <w:pStyle w:val="TableParagraph"/>
              <w:spacing w:line="276" w:lineRule="auto"/>
              <w:ind w:left="108" w:right="311"/>
            </w:pPr>
            <w:r>
              <w:t>характеристиками, сформулированными в его замысле</w:t>
            </w:r>
          </w:p>
        </w:tc>
        <w:tc>
          <w:tcPr>
            <w:tcW w:w="4806" w:type="dxa"/>
          </w:tcPr>
          <w:p w:rsidR="00150D9A" w:rsidRDefault="00283412">
            <w:pPr>
              <w:pStyle w:val="TableParagraph"/>
              <w:spacing w:line="276" w:lineRule="auto"/>
              <w:ind w:right="1012"/>
            </w:pPr>
            <w:r>
              <w:t>Логика построения исследовательской деятельности включает формулировку</w:t>
            </w:r>
          </w:p>
          <w:p w:rsidR="00150D9A" w:rsidRDefault="00283412">
            <w:pPr>
              <w:pStyle w:val="TableParagraph"/>
              <w:spacing w:line="276" w:lineRule="auto"/>
              <w:ind w:right="173"/>
            </w:pPr>
            <w:r>
              <w:t>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50D9A" w:rsidRDefault="00283412">
      <w:pPr>
        <w:pStyle w:val="a3"/>
        <w:ind w:right="1074" w:firstLine="453"/>
        <w:jc w:val="both"/>
      </w:pPr>
      <w:r>
        <w:t xml:space="preserve">В решении задач развития универсальных учебных </w:t>
      </w:r>
      <w:r w:rsidR="00C23482">
        <w:t>действий большое значение придаё</w:t>
      </w:r>
      <w:r>
        <w:t>тсяпроектным формам работы, где, помимо направленности на конкретную проб</w:t>
      </w:r>
      <w:r w:rsidR="00C23482">
        <w:t>лему (задачу), создания определё</w:t>
      </w:r>
      <w:r>
        <w:t>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150D9A" w:rsidRDefault="00283412">
      <w:pPr>
        <w:pStyle w:val="a3"/>
        <w:ind w:left="1636"/>
      </w:pPr>
      <w:r>
        <w:t>При вовлечении обучающихся в проектную деятельность учителю важно помнить, что проект</w:t>
      </w:r>
    </w:p>
    <w:p w:rsidR="00150D9A" w:rsidRDefault="00283412" w:rsidP="00D12CA5">
      <w:pPr>
        <w:tabs>
          <w:tab w:val="left" w:pos="1546"/>
        </w:tabs>
        <w:spacing w:before="1"/>
        <w:ind w:left="1276" w:right="1076"/>
      </w:pPr>
      <w:r>
        <w:t xml:space="preserve">это форма организации совместной деятельности учителя </w:t>
      </w:r>
      <w:r w:rsidR="00C23482">
        <w:t>и обучающихся, совокупность приё</w:t>
      </w:r>
      <w:r>
        <w:t>мовидействийвих</w:t>
      </w:r>
      <w:r w:rsidR="00C23482">
        <w:t xml:space="preserve"> определё</w:t>
      </w:r>
      <w:r>
        <w:t>ннойпоследовательности,направленнойна</w:t>
      </w:r>
      <w:r w:rsidRPr="00D12CA5">
        <w:rPr>
          <w:spacing w:val="-8"/>
        </w:rPr>
        <w:t>достижение</w:t>
      </w:r>
    </w:p>
    <w:p w:rsidR="00150D9A" w:rsidRDefault="00283412">
      <w:pPr>
        <w:pStyle w:val="a3"/>
        <w:spacing w:before="72"/>
        <w:ind w:right="1073"/>
      </w:pPr>
      <w:r>
        <w:t>поставленной цели — решение конкретной проблемы, значимой для обучающихся и оформленной в виде некоего конечного продукта.</w:t>
      </w:r>
    </w:p>
    <w:p w:rsidR="00150D9A" w:rsidRDefault="00283412">
      <w:pPr>
        <w:pStyle w:val="a3"/>
        <w:spacing w:line="278" w:lineRule="auto"/>
        <w:ind w:right="1075" w:firstLine="453"/>
        <w:jc w:val="both"/>
      </w:pPr>
      <w:r>
        <w:t xml:space="preserve">Типология форм организации проектной деятельности (проектов) в </w:t>
      </w:r>
      <w:r w:rsidR="00C23482">
        <w:t>МБОУ «Лицей г.Абдулино»</w:t>
      </w:r>
      <w:r>
        <w:t xml:space="preserve"> может быть представлена по следующимоснованиям:</w:t>
      </w:r>
    </w:p>
    <w:p w:rsidR="00150D9A" w:rsidRDefault="00283412" w:rsidP="00FD4E9B">
      <w:pPr>
        <w:pStyle w:val="a5"/>
        <w:numPr>
          <w:ilvl w:val="1"/>
          <w:numId w:val="16"/>
        </w:numPr>
        <w:tabs>
          <w:tab w:val="left" w:pos="1767"/>
        </w:tabs>
        <w:spacing w:before="194"/>
        <w:ind w:right="1072" w:firstLine="454"/>
        <w:jc w:val="both"/>
      </w:pPr>
      <w:r>
        <w:rPr>
          <w:b/>
        </w:rPr>
        <w:t>видам проектов</w:t>
      </w:r>
      <w: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механизмвнедрения);</w:t>
      </w:r>
    </w:p>
    <w:p w:rsidR="00150D9A" w:rsidRDefault="00283412" w:rsidP="00FD4E9B">
      <w:pPr>
        <w:pStyle w:val="a5"/>
        <w:numPr>
          <w:ilvl w:val="1"/>
          <w:numId w:val="16"/>
        </w:numPr>
        <w:tabs>
          <w:tab w:val="left" w:pos="1767"/>
        </w:tabs>
        <w:ind w:right="1073" w:firstLine="454"/>
        <w:jc w:val="both"/>
      </w:pPr>
      <w:r>
        <w:rPr>
          <w:b/>
        </w:rPr>
        <w:lastRenderedPageBreak/>
        <w:t>содержанию</w:t>
      </w:r>
      <w:r>
        <w:t>: монопредметный, метапредметный, относящийся к области знаний (нескольким областям), относящийся к области деятельности ипр.;</w:t>
      </w:r>
    </w:p>
    <w:p w:rsidR="00150D9A" w:rsidRDefault="00283412" w:rsidP="00FD4E9B">
      <w:pPr>
        <w:pStyle w:val="a5"/>
        <w:numPr>
          <w:ilvl w:val="0"/>
          <w:numId w:val="17"/>
        </w:numPr>
        <w:tabs>
          <w:tab w:val="left" w:pos="1769"/>
        </w:tabs>
        <w:ind w:right="1074" w:firstLine="454"/>
        <w:jc w:val="both"/>
      </w:pPr>
      <w:r>
        <w:rPr>
          <w:b/>
        </w:rPr>
        <w:t>количеству участников</w:t>
      </w:r>
      <w:r>
        <w:t xml:space="preserve">: индивидуальный, парный, малогрупповой (до 5 человек), групповой (до 15 человек), коллективный (класс и более в рамках Лицея), муниципальный, городской, всероссийский, международный, сетевой (в рамках сложившейся партнѐрской сети, </w:t>
      </w:r>
      <w:r>
        <w:rPr>
          <w:spacing w:val="-17"/>
        </w:rPr>
        <w:t xml:space="preserve">в </w:t>
      </w:r>
      <w:r>
        <w:t>том числе вИнтернете);</w:t>
      </w:r>
    </w:p>
    <w:p w:rsidR="00150D9A" w:rsidRDefault="00283412" w:rsidP="00FD4E9B">
      <w:pPr>
        <w:pStyle w:val="a5"/>
        <w:numPr>
          <w:ilvl w:val="0"/>
          <w:numId w:val="17"/>
        </w:numPr>
        <w:tabs>
          <w:tab w:val="left" w:pos="1769"/>
        </w:tabs>
        <w:spacing w:before="1"/>
        <w:ind w:right="1075" w:firstLine="454"/>
        <w:jc w:val="both"/>
      </w:pPr>
      <w:r>
        <w:rPr>
          <w:b/>
        </w:rPr>
        <w:t xml:space="preserve">длительности </w:t>
      </w:r>
      <w:r>
        <w:t>(продолжительности) проекта: от проекта-урока до вертикального многолетнегопроекта;</w:t>
      </w:r>
    </w:p>
    <w:p w:rsidR="00150D9A" w:rsidRDefault="00283412" w:rsidP="00FD4E9B">
      <w:pPr>
        <w:pStyle w:val="a5"/>
        <w:numPr>
          <w:ilvl w:val="0"/>
          <w:numId w:val="17"/>
        </w:numPr>
        <w:tabs>
          <w:tab w:val="left" w:pos="1769"/>
        </w:tabs>
        <w:ind w:right="1074" w:firstLine="454"/>
        <w:jc w:val="both"/>
      </w:pPr>
      <w:r>
        <w:rPr>
          <w:b/>
        </w:rPr>
        <w:t>дидактической цели</w:t>
      </w:r>
      <w:r>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ипр.</w:t>
      </w:r>
    </w:p>
    <w:p w:rsidR="00150D9A" w:rsidRDefault="00283412">
      <w:pPr>
        <w:pStyle w:val="a3"/>
        <w:spacing w:line="276" w:lineRule="auto"/>
        <w:ind w:right="1074" w:firstLine="453"/>
        <w:jc w:val="both"/>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w:t>
      </w:r>
    </w:p>
    <w:p w:rsidR="00150D9A" w:rsidRDefault="00283412">
      <w:pPr>
        <w:pStyle w:val="a3"/>
        <w:spacing w:before="200"/>
        <w:ind w:right="1072" w:firstLine="453"/>
        <w:jc w:val="both"/>
      </w:pPr>
      <w:r>
        <w:t>Проектная форма сотрудничества предполагает совокупность способов, направленных не только на обмен информацией и действиями, но и на организаци</w:t>
      </w:r>
      <w:r w:rsidR="00C23482">
        <w:t>ю совместной деятельности партнё</w:t>
      </w:r>
      <w:r>
        <w:t>ров. Такая деятельность ориентирована на удовлетворение эмоционально-пси</w:t>
      </w:r>
      <w:r w:rsidR="00C23482">
        <w:t>хологических потребностей партнё</w:t>
      </w:r>
      <w:r>
        <w:t>ров на основе развития соответствующих УУД, а именно:</w:t>
      </w:r>
    </w:p>
    <w:p w:rsidR="00150D9A" w:rsidRDefault="00283412" w:rsidP="00FD4E9B">
      <w:pPr>
        <w:pStyle w:val="a5"/>
        <w:numPr>
          <w:ilvl w:val="0"/>
          <w:numId w:val="17"/>
        </w:numPr>
        <w:tabs>
          <w:tab w:val="left" w:pos="1769"/>
        </w:tabs>
        <w:spacing w:before="1" w:line="252" w:lineRule="exact"/>
        <w:ind w:firstLine="454"/>
      </w:pPr>
      <w:r>
        <w:t>оказывать поддержку и содействие тем, от кого зависит достижениецели;</w:t>
      </w:r>
    </w:p>
    <w:p w:rsidR="00150D9A" w:rsidRDefault="00283412" w:rsidP="00FD4E9B">
      <w:pPr>
        <w:pStyle w:val="a5"/>
        <w:numPr>
          <w:ilvl w:val="0"/>
          <w:numId w:val="17"/>
        </w:numPr>
        <w:tabs>
          <w:tab w:val="left" w:pos="1769"/>
        </w:tabs>
        <w:spacing w:line="252" w:lineRule="exact"/>
        <w:ind w:firstLine="454"/>
      </w:pPr>
      <w:r>
        <w:t>обеспечивать бесконфликтную совместную работу вгруппе;</w:t>
      </w:r>
    </w:p>
    <w:p w:rsidR="00150D9A" w:rsidRDefault="00C23482" w:rsidP="00FD4E9B">
      <w:pPr>
        <w:pStyle w:val="a5"/>
        <w:numPr>
          <w:ilvl w:val="0"/>
          <w:numId w:val="17"/>
        </w:numPr>
        <w:tabs>
          <w:tab w:val="left" w:pos="1769"/>
        </w:tabs>
        <w:spacing w:line="252" w:lineRule="exact"/>
        <w:ind w:firstLine="454"/>
      </w:pPr>
      <w:r>
        <w:t>устанавливать с партнё</w:t>
      </w:r>
      <w:r w:rsidR="00283412">
        <w:t>рами отношениявзаимопонимания;</w:t>
      </w:r>
    </w:p>
    <w:p w:rsidR="00150D9A" w:rsidRDefault="00283412" w:rsidP="00FD4E9B">
      <w:pPr>
        <w:pStyle w:val="a5"/>
        <w:numPr>
          <w:ilvl w:val="0"/>
          <w:numId w:val="17"/>
        </w:numPr>
        <w:tabs>
          <w:tab w:val="left" w:pos="1769"/>
        </w:tabs>
        <w:spacing w:before="1" w:line="252" w:lineRule="exact"/>
        <w:ind w:firstLine="454"/>
      </w:pPr>
      <w:r>
        <w:t>проводить эффективные групповыеобсуждения;</w:t>
      </w:r>
    </w:p>
    <w:p w:rsidR="00150D9A" w:rsidRDefault="00283412" w:rsidP="00FD4E9B">
      <w:pPr>
        <w:pStyle w:val="a5"/>
        <w:numPr>
          <w:ilvl w:val="0"/>
          <w:numId w:val="17"/>
        </w:numPr>
        <w:tabs>
          <w:tab w:val="left" w:pos="1769"/>
        </w:tabs>
        <w:ind w:right="1075" w:firstLine="454"/>
        <w:jc w:val="both"/>
      </w:pPr>
      <w:r>
        <w:t>обеспечивать обмен знаниями между членами группы для принятия эффективных совместныхрешений;</w:t>
      </w:r>
    </w:p>
    <w:p w:rsidR="00150D9A" w:rsidRDefault="00C23482" w:rsidP="00FD4E9B">
      <w:pPr>
        <w:pStyle w:val="a5"/>
        <w:numPr>
          <w:ilvl w:val="0"/>
          <w:numId w:val="17"/>
        </w:numPr>
        <w:tabs>
          <w:tab w:val="left" w:pos="1769"/>
        </w:tabs>
        <w:spacing w:before="1"/>
        <w:ind w:right="1078" w:firstLine="454"/>
        <w:jc w:val="both"/>
      </w:pPr>
      <w:r>
        <w:t>чё</w:t>
      </w:r>
      <w:r w:rsidR="00283412">
        <w:t>тко формулир</w:t>
      </w:r>
      <w:r>
        <w:t>овать цели группы и позволять её</w:t>
      </w:r>
      <w:r w:rsidR="00283412">
        <w:t xml:space="preserve"> участникам проявлять инициативу</w:t>
      </w:r>
      <w:r>
        <w:t xml:space="preserve"> для</w:t>
      </w:r>
      <w:r w:rsidR="00283412">
        <w:t xml:space="preserve"> достижения этихцелей;</w:t>
      </w:r>
    </w:p>
    <w:p w:rsidR="00150D9A" w:rsidRDefault="00283412" w:rsidP="00FD4E9B">
      <w:pPr>
        <w:pStyle w:val="a5"/>
        <w:numPr>
          <w:ilvl w:val="0"/>
          <w:numId w:val="17"/>
        </w:numPr>
        <w:tabs>
          <w:tab w:val="left" w:pos="1769"/>
        </w:tabs>
        <w:spacing w:line="252" w:lineRule="exact"/>
        <w:ind w:firstLine="454"/>
      </w:pPr>
      <w:r>
        <w:t>адекватно реагировать на нуждыдругих.</w:t>
      </w:r>
    </w:p>
    <w:p w:rsidR="00150D9A" w:rsidRDefault="00283412">
      <w:pPr>
        <w:pStyle w:val="a3"/>
        <w:spacing w:line="252" w:lineRule="exact"/>
        <w:ind w:left="1636"/>
      </w:pPr>
      <w:r>
        <w:t>.</w:t>
      </w:r>
    </w:p>
    <w:p w:rsidR="00150D9A" w:rsidRDefault="00283412">
      <w:pPr>
        <w:pStyle w:val="a3"/>
        <w:spacing w:before="2"/>
        <w:ind w:right="1072" w:firstLine="508"/>
        <w:jc w:val="both"/>
      </w:pPr>
      <w:r>
        <w:t>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150D9A" w:rsidRDefault="00283412">
      <w:pPr>
        <w:pStyle w:val="a3"/>
        <w:ind w:right="1076" w:firstLine="453"/>
        <w:jc w:val="both"/>
      </w:pPr>
      <w:r>
        <w:t>Проектная деятельность способствует развитию адекватной самооценки, формированию позитивной Я-концепции , развитию информационной компетентности, открытости, тактичности, готовности прийти на помощь и другие ценные личностные качества.</w:t>
      </w:r>
    </w:p>
    <w:p w:rsidR="00150D9A" w:rsidRDefault="00283412">
      <w:pPr>
        <w:pStyle w:val="a3"/>
        <w:spacing w:after="5"/>
        <w:ind w:right="1077" w:firstLine="453"/>
        <w:jc w:val="both"/>
      </w:pPr>
      <w:r>
        <w:t>Для успешного осуществления учебно-исследовательской деятельности обучающиеся должны овладеть следующими действиями:</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0"/>
        <w:gridCol w:w="4660"/>
        <w:gridCol w:w="3266"/>
      </w:tblGrid>
      <w:tr w:rsidR="00150D9A" w:rsidTr="00D12CA5">
        <w:trPr>
          <w:trHeight w:val="257"/>
        </w:trPr>
        <w:tc>
          <w:tcPr>
            <w:tcW w:w="1960" w:type="dxa"/>
          </w:tcPr>
          <w:p w:rsidR="00150D9A" w:rsidRDefault="00283412">
            <w:pPr>
              <w:pStyle w:val="TableParagraph"/>
              <w:spacing w:before="1" w:line="233" w:lineRule="exact"/>
              <w:ind w:left="607"/>
              <w:rPr>
                <w:b/>
              </w:rPr>
            </w:pPr>
            <w:r>
              <w:rPr>
                <w:b/>
              </w:rPr>
              <w:t>Компонент</w:t>
            </w:r>
          </w:p>
        </w:tc>
        <w:tc>
          <w:tcPr>
            <w:tcW w:w="4660" w:type="dxa"/>
          </w:tcPr>
          <w:p w:rsidR="00150D9A" w:rsidRDefault="00283412">
            <w:pPr>
              <w:pStyle w:val="TableParagraph"/>
              <w:spacing w:before="1" w:line="233" w:lineRule="exact"/>
              <w:ind w:left="1191"/>
              <w:rPr>
                <w:b/>
              </w:rPr>
            </w:pPr>
            <w:r>
              <w:rPr>
                <w:b/>
              </w:rPr>
              <w:t>Описание компонента</w:t>
            </w:r>
          </w:p>
        </w:tc>
        <w:tc>
          <w:tcPr>
            <w:tcW w:w="3266" w:type="dxa"/>
          </w:tcPr>
          <w:p w:rsidR="00150D9A" w:rsidRDefault="00283412">
            <w:pPr>
              <w:pStyle w:val="TableParagraph"/>
              <w:spacing w:before="1" w:line="233" w:lineRule="exact"/>
              <w:ind w:left="838"/>
              <w:rPr>
                <w:b/>
              </w:rPr>
            </w:pPr>
            <w:r>
              <w:rPr>
                <w:b/>
              </w:rPr>
              <w:t>Результат</w:t>
            </w:r>
          </w:p>
        </w:tc>
      </w:tr>
      <w:tr w:rsidR="00150D9A" w:rsidTr="00D12CA5">
        <w:trPr>
          <w:trHeight w:val="513"/>
        </w:trPr>
        <w:tc>
          <w:tcPr>
            <w:tcW w:w="1960" w:type="dxa"/>
          </w:tcPr>
          <w:p w:rsidR="00150D9A" w:rsidRDefault="00283412">
            <w:pPr>
              <w:pStyle w:val="TableParagraph"/>
              <w:spacing w:line="247" w:lineRule="exact"/>
              <w:ind w:left="108"/>
            </w:pPr>
            <w:r>
              <w:t>Проблема</w:t>
            </w:r>
          </w:p>
        </w:tc>
        <w:tc>
          <w:tcPr>
            <w:tcW w:w="4660" w:type="dxa"/>
          </w:tcPr>
          <w:p w:rsidR="00150D9A" w:rsidRDefault="00283412">
            <w:pPr>
              <w:pStyle w:val="TableParagraph"/>
              <w:spacing w:line="246" w:lineRule="exact"/>
              <w:ind w:left="108"/>
            </w:pPr>
            <w:r>
              <w:t>постановка проблемы и аргументирование</w:t>
            </w:r>
            <w:r w:rsidR="00C23482">
              <w:t xml:space="preserve"> её</w:t>
            </w:r>
          </w:p>
          <w:p w:rsidR="00150D9A" w:rsidRDefault="00283412">
            <w:pPr>
              <w:pStyle w:val="TableParagraph"/>
              <w:spacing w:line="240" w:lineRule="exact"/>
              <w:ind w:left="108"/>
            </w:pPr>
            <w:r>
              <w:t>актуальности;</w:t>
            </w:r>
          </w:p>
        </w:tc>
        <w:tc>
          <w:tcPr>
            <w:tcW w:w="3266" w:type="dxa"/>
          </w:tcPr>
          <w:p w:rsidR="00150D9A" w:rsidRDefault="00283412">
            <w:pPr>
              <w:pStyle w:val="TableParagraph"/>
              <w:spacing w:line="246" w:lineRule="exact"/>
              <w:ind w:left="108"/>
            </w:pPr>
            <w:r>
              <w:t>Распознание  проблемыи</w:t>
            </w:r>
          </w:p>
          <w:p w:rsidR="00150D9A" w:rsidRDefault="00C23482">
            <w:pPr>
              <w:pStyle w:val="TableParagraph"/>
              <w:spacing w:line="240" w:lineRule="exact"/>
              <w:ind w:left="108"/>
            </w:pPr>
            <w:r>
              <w:t>П</w:t>
            </w:r>
            <w:r w:rsidR="00283412">
              <w:t>реобразование</w:t>
            </w:r>
            <w:r>
              <w:t xml:space="preserve"> её </w:t>
            </w:r>
            <w:r w:rsidR="00283412">
              <w:t>вцель.</w:t>
            </w:r>
          </w:p>
        </w:tc>
      </w:tr>
      <w:tr w:rsidR="00150D9A" w:rsidTr="00D12CA5">
        <w:trPr>
          <w:trHeight w:val="512"/>
        </w:trPr>
        <w:tc>
          <w:tcPr>
            <w:tcW w:w="1960" w:type="dxa"/>
          </w:tcPr>
          <w:p w:rsidR="00150D9A" w:rsidRDefault="00283412">
            <w:pPr>
              <w:pStyle w:val="TableParagraph"/>
              <w:spacing w:line="247" w:lineRule="exact"/>
              <w:ind w:left="108"/>
            </w:pPr>
            <w:r>
              <w:t>Цель</w:t>
            </w:r>
          </w:p>
        </w:tc>
        <w:tc>
          <w:tcPr>
            <w:tcW w:w="4660" w:type="dxa"/>
          </w:tcPr>
          <w:p w:rsidR="00150D9A" w:rsidRDefault="00283412">
            <w:pPr>
              <w:pStyle w:val="TableParagraph"/>
              <w:tabs>
                <w:tab w:val="left" w:pos="2402"/>
                <w:tab w:val="left" w:pos="3907"/>
              </w:tabs>
              <w:spacing w:line="246" w:lineRule="exact"/>
              <w:ind w:left="108"/>
            </w:pPr>
            <w:r>
              <w:t>Запланированный</w:t>
            </w:r>
            <w:r>
              <w:tab/>
              <w:t>результат</w:t>
            </w:r>
            <w:r>
              <w:tab/>
              <w:t>ваших</w:t>
            </w:r>
          </w:p>
          <w:p w:rsidR="00150D9A" w:rsidRDefault="00283412">
            <w:pPr>
              <w:pStyle w:val="TableParagraph"/>
              <w:spacing w:line="240" w:lineRule="exact"/>
              <w:ind w:left="108"/>
            </w:pPr>
            <w:r>
              <w:t>исследований;</w:t>
            </w:r>
          </w:p>
        </w:tc>
        <w:tc>
          <w:tcPr>
            <w:tcW w:w="3266" w:type="dxa"/>
          </w:tcPr>
          <w:p w:rsidR="00150D9A" w:rsidRDefault="00150D9A">
            <w:pPr>
              <w:pStyle w:val="TableParagraph"/>
              <w:ind w:left="0"/>
            </w:pPr>
          </w:p>
        </w:tc>
      </w:tr>
      <w:tr w:rsidR="00150D9A" w:rsidTr="00D12CA5">
        <w:trPr>
          <w:trHeight w:val="513"/>
        </w:trPr>
        <w:tc>
          <w:tcPr>
            <w:tcW w:w="1960" w:type="dxa"/>
          </w:tcPr>
          <w:p w:rsidR="00150D9A" w:rsidRDefault="00283412">
            <w:pPr>
              <w:pStyle w:val="TableParagraph"/>
              <w:spacing w:line="247" w:lineRule="exact"/>
              <w:ind w:left="108"/>
            </w:pPr>
            <w:r>
              <w:t>Задачи</w:t>
            </w:r>
          </w:p>
        </w:tc>
        <w:tc>
          <w:tcPr>
            <w:tcW w:w="4660" w:type="dxa"/>
          </w:tcPr>
          <w:p w:rsidR="00150D9A" w:rsidRDefault="00283412">
            <w:pPr>
              <w:pStyle w:val="TableParagraph"/>
              <w:spacing w:line="247" w:lineRule="exact"/>
              <w:ind w:left="108"/>
            </w:pPr>
            <w:r>
              <w:t>Составление плана,этапов работы</w:t>
            </w:r>
          </w:p>
        </w:tc>
        <w:tc>
          <w:tcPr>
            <w:tcW w:w="3266" w:type="dxa"/>
          </w:tcPr>
          <w:p w:rsidR="00150D9A" w:rsidRDefault="00283412">
            <w:pPr>
              <w:pStyle w:val="TableParagraph"/>
              <w:tabs>
                <w:tab w:val="left" w:pos="976"/>
                <w:tab w:val="left" w:pos="1369"/>
              </w:tabs>
              <w:spacing w:line="246" w:lineRule="exact"/>
              <w:ind w:left="108"/>
            </w:pPr>
            <w:r>
              <w:t>Поиск</w:t>
            </w:r>
            <w:r>
              <w:tab/>
              <w:t>и</w:t>
            </w:r>
            <w:r>
              <w:tab/>
              <w:t>привлечение</w:t>
            </w:r>
          </w:p>
          <w:p w:rsidR="00150D9A" w:rsidRDefault="00283412">
            <w:pPr>
              <w:pStyle w:val="TableParagraph"/>
              <w:spacing w:line="240" w:lineRule="exact"/>
              <w:ind w:left="108"/>
            </w:pPr>
            <w:r>
              <w:t>нужных ресурсов</w:t>
            </w:r>
          </w:p>
        </w:tc>
      </w:tr>
      <w:tr w:rsidR="00150D9A" w:rsidTr="00D12CA5">
        <w:trPr>
          <w:trHeight w:val="1026"/>
        </w:trPr>
        <w:tc>
          <w:tcPr>
            <w:tcW w:w="1960" w:type="dxa"/>
          </w:tcPr>
          <w:p w:rsidR="00150D9A" w:rsidRDefault="00283412">
            <w:pPr>
              <w:pStyle w:val="TableParagraph"/>
              <w:spacing w:line="247" w:lineRule="exact"/>
              <w:ind w:left="108"/>
            </w:pPr>
            <w:r>
              <w:t>Методы</w:t>
            </w:r>
          </w:p>
        </w:tc>
        <w:tc>
          <w:tcPr>
            <w:tcW w:w="4660" w:type="dxa"/>
          </w:tcPr>
          <w:p w:rsidR="00150D9A" w:rsidRDefault="00283412">
            <w:pPr>
              <w:pStyle w:val="TableParagraph"/>
              <w:spacing w:line="247" w:lineRule="exact"/>
              <w:ind w:left="108"/>
            </w:pPr>
            <w:r>
              <w:t>Анализ,синтез,сравнение,описание,обобщение</w:t>
            </w:r>
          </w:p>
        </w:tc>
        <w:tc>
          <w:tcPr>
            <w:tcW w:w="3266" w:type="dxa"/>
          </w:tcPr>
          <w:p w:rsidR="00150D9A" w:rsidRDefault="00283412">
            <w:pPr>
              <w:pStyle w:val="TableParagraph"/>
              <w:spacing w:line="246" w:lineRule="exact"/>
              <w:ind w:left="108"/>
            </w:pPr>
            <w:r>
              <w:t>планирование</w:t>
            </w:r>
          </w:p>
          <w:p w:rsidR="00150D9A" w:rsidRDefault="00283412">
            <w:pPr>
              <w:pStyle w:val="TableParagraph"/>
              <w:spacing w:line="252" w:lineRule="exact"/>
              <w:ind w:left="108"/>
            </w:pPr>
            <w:r>
              <w:t>исследовательских работ</w:t>
            </w:r>
          </w:p>
          <w:p w:rsidR="00150D9A" w:rsidRDefault="00283412">
            <w:pPr>
              <w:pStyle w:val="TableParagraph"/>
              <w:tabs>
                <w:tab w:val="left" w:pos="435"/>
                <w:tab w:val="left" w:pos="1229"/>
              </w:tabs>
              <w:spacing w:before="5" w:line="252" w:lineRule="exact"/>
              <w:ind w:left="108" w:right="96"/>
            </w:pPr>
            <w:r>
              <w:t>и</w:t>
            </w:r>
            <w:r>
              <w:tab/>
              <w:t>выбор</w:t>
            </w:r>
            <w:r>
              <w:tab/>
            </w:r>
            <w:r>
              <w:rPr>
                <w:spacing w:val="-1"/>
              </w:rPr>
              <w:t xml:space="preserve">необходимого </w:t>
            </w:r>
            <w:r>
              <w:t>инструментария</w:t>
            </w:r>
          </w:p>
        </w:tc>
      </w:tr>
    </w:tbl>
    <w:p w:rsidR="00150D9A" w:rsidRDefault="00150D9A">
      <w:pPr>
        <w:spacing w:line="252" w:lineRule="exact"/>
        <w:sectPr w:rsidR="00150D9A">
          <w:pgSz w:w="11910" w:h="16840"/>
          <w:pgMar w:top="1180" w:right="162" w:bottom="64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6"/>
        <w:gridCol w:w="3828"/>
        <w:gridCol w:w="4029"/>
      </w:tblGrid>
      <w:tr w:rsidR="00150D9A" w:rsidTr="00D12CA5">
        <w:trPr>
          <w:trHeight w:val="251"/>
        </w:trPr>
        <w:tc>
          <w:tcPr>
            <w:tcW w:w="1766" w:type="dxa"/>
          </w:tcPr>
          <w:p w:rsidR="00150D9A" w:rsidRDefault="00283412">
            <w:pPr>
              <w:pStyle w:val="TableParagraph"/>
              <w:spacing w:line="232" w:lineRule="exact"/>
              <w:ind w:left="108"/>
            </w:pPr>
            <w:r>
              <w:lastRenderedPageBreak/>
              <w:t>Объект</w:t>
            </w:r>
          </w:p>
        </w:tc>
        <w:tc>
          <w:tcPr>
            <w:tcW w:w="3828" w:type="dxa"/>
          </w:tcPr>
          <w:p w:rsidR="00150D9A" w:rsidRDefault="00283412">
            <w:pPr>
              <w:pStyle w:val="TableParagraph"/>
              <w:spacing w:line="232" w:lineRule="exact"/>
              <w:ind w:left="108"/>
            </w:pPr>
            <w:r>
              <w:t>Что исследуется.</w:t>
            </w:r>
          </w:p>
        </w:tc>
        <w:tc>
          <w:tcPr>
            <w:tcW w:w="4029" w:type="dxa"/>
          </w:tcPr>
          <w:p w:rsidR="00150D9A" w:rsidRDefault="00150D9A">
            <w:pPr>
              <w:pStyle w:val="TableParagraph"/>
              <w:ind w:left="0"/>
              <w:rPr>
                <w:sz w:val="18"/>
              </w:rPr>
            </w:pPr>
          </w:p>
        </w:tc>
      </w:tr>
      <w:tr w:rsidR="00150D9A" w:rsidTr="00D12CA5">
        <w:trPr>
          <w:trHeight w:val="1013"/>
        </w:trPr>
        <w:tc>
          <w:tcPr>
            <w:tcW w:w="1766" w:type="dxa"/>
          </w:tcPr>
          <w:p w:rsidR="00150D9A" w:rsidRDefault="00283412">
            <w:pPr>
              <w:pStyle w:val="TableParagraph"/>
              <w:spacing w:line="247" w:lineRule="exact"/>
              <w:ind w:left="108"/>
            </w:pPr>
            <w:r>
              <w:t>Предмет</w:t>
            </w:r>
          </w:p>
        </w:tc>
        <w:tc>
          <w:tcPr>
            <w:tcW w:w="3828" w:type="dxa"/>
          </w:tcPr>
          <w:p w:rsidR="00150D9A" w:rsidRDefault="00283412">
            <w:pPr>
              <w:pStyle w:val="TableParagraph"/>
              <w:spacing w:line="247" w:lineRule="exact"/>
              <w:ind w:left="108"/>
            </w:pPr>
            <w:r>
              <w:t>Как исследуется объект</w:t>
            </w:r>
          </w:p>
        </w:tc>
        <w:tc>
          <w:tcPr>
            <w:tcW w:w="4029" w:type="dxa"/>
          </w:tcPr>
          <w:p w:rsidR="00150D9A" w:rsidRDefault="00D12CA5" w:rsidP="00D12CA5">
            <w:pPr>
              <w:pStyle w:val="TableParagraph"/>
              <w:spacing w:line="247" w:lineRule="exact"/>
              <w:ind w:left="283" w:firstLine="334"/>
            </w:pPr>
            <w:r>
              <w:t>С</w:t>
            </w:r>
            <w:r w:rsidR="00283412">
              <w:t>обственнопроведение исследования с</w:t>
            </w:r>
            <w:r w:rsidR="00283412">
              <w:tab/>
            </w:r>
            <w:r w:rsidR="00283412">
              <w:rPr>
                <w:spacing w:val="-1"/>
              </w:rPr>
              <w:t xml:space="preserve">обязательным </w:t>
            </w:r>
            <w:r w:rsidR="00283412">
              <w:t>поэтапным контролем и коррекцией результатов работ;</w:t>
            </w:r>
          </w:p>
        </w:tc>
      </w:tr>
      <w:tr w:rsidR="00150D9A" w:rsidTr="00D12CA5">
        <w:trPr>
          <w:trHeight w:val="1349"/>
        </w:trPr>
        <w:tc>
          <w:tcPr>
            <w:tcW w:w="1766" w:type="dxa"/>
          </w:tcPr>
          <w:p w:rsidR="00150D9A" w:rsidRDefault="00283412">
            <w:pPr>
              <w:pStyle w:val="TableParagraph"/>
              <w:spacing w:line="247" w:lineRule="exact"/>
              <w:ind w:left="108"/>
            </w:pPr>
            <w:r>
              <w:t>Результат</w:t>
            </w:r>
          </w:p>
        </w:tc>
        <w:tc>
          <w:tcPr>
            <w:tcW w:w="3828" w:type="dxa"/>
          </w:tcPr>
          <w:p w:rsidR="00150D9A" w:rsidRDefault="00283412" w:rsidP="00D12CA5">
            <w:pPr>
              <w:pStyle w:val="TableParagraph"/>
              <w:ind w:left="108" w:right="94" w:firstLine="34"/>
              <w:jc w:val="both"/>
            </w:pPr>
            <w:r>
              <w:t>оформление результатов учебно- исследовательской деятельности как конечного продукта;</w:t>
            </w:r>
          </w:p>
        </w:tc>
        <w:tc>
          <w:tcPr>
            <w:tcW w:w="4029" w:type="dxa"/>
          </w:tcPr>
          <w:p w:rsidR="00150D9A" w:rsidRDefault="00283412" w:rsidP="00D12CA5">
            <w:pPr>
              <w:pStyle w:val="TableParagraph"/>
              <w:tabs>
                <w:tab w:val="left" w:pos="876"/>
                <w:tab w:val="left" w:pos="2039"/>
                <w:tab w:val="left" w:pos="2222"/>
                <w:tab w:val="left" w:pos="2447"/>
              </w:tabs>
              <w:ind w:left="108" w:right="95" w:firstLine="454"/>
            </w:pPr>
            <w:r>
              <w:t>представление результатов исследования широкому</w:t>
            </w:r>
            <w:r>
              <w:tab/>
            </w:r>
            <w:r>
              <w:rPr>
                <w:spacing w:val="-1"/>
              </w:rPr>
              <w:t xml:space="preserve">кругу </w:t>
            </w:r>
            <w:r>
              <w:t>заинтересованных</w:t>
            </w:r>
            <w:r>
              <w:tab/>
            </w:r>
            <w:r>
              <w:tab/>
            </w:r>
            <w:r>
              <w:rPr>
                <w:spacing w:val="-1"/>
              </w:rPr>
              <w:t xml:space="preserve">лиц </w:t>
            </w:r>
            <w:r>
              <w:t>дляобсужденияи возможногодальнейшегопрактического использования.</w:t>
            </w:r>
          </w:p>
        </w:tc>
      </w:tr>
    </w:tbl>
    <w:p w:rsidR="00150D9A" w:rsidRDefault="00283412">
      <w:pPr>
        <w:pStyle w:val="a3"/>
        <w:ind w:right="1071" w:firstLine="453"/>
        <w:jc w:val="both"/>
      </w:pPr>
      <w:r>
        <w:t>Специфика учебно-исследовательской деятельности</w:t>
      </w:r>
      <w:r w:rsidR="00C23482">
        <w:t xml:space="preserve"> определяет многообразие форм её</w:t>
      </w:r>
      <w:r>
        <w:t xml:space="preserve"> организации. В зависимости от урочных и внеурочных занятий учебно-исследовательская деятельность может приобретать разные формы.</w:t>
      </w:r>
    </w:p>
    <w:p w:rsidR="00150D9A" w:rsidRDefault="00283412">
      <w:pPr>
        <w:pStyle w:val="3"/>
        <w:ind w:left="2615"/>
      </w:pPr>
      <w:r>
        <w:t>Условия и средства формирования универсальных учебных действий</w:t>
      </w:r>
    </w:p>
    <w:p w:rsidR="00150D9A" w:rsidRDefault="00150D9A">
      <w:pPr>
        <w:pStyle w:val="a3"/>
        <w:spacing w:before="7"/>
        <w:ind w:left="0"/>
        <w:rPr>
          <w:b/>
          <w:sz w:val="20"/>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0"/>
        <w:gridCol w:w="3231"/>
        <w:gridCol w:w="3253"/>
      </w:tblGrid>
      <w:tr w:rsidR="00150D9A">
        <w:trPr>
          <w:trHeight w:val="489"/>
        </w:trPr>
        <w:tc>
          <w:tcPr>
            <w:tcW w:w="3140" w:type="dxa"/>
          </w:tcPr>
          <w:p w:rsidR="00150D9A" w:rsidRDefault="00283412">
            <w:pPr>
              <w:pStyle w:val="TableParagraph"/>
              <w:spacing w:line="251" w:lineRule="exact"/>
              <w:ind w:left="1086" w:right="1078"/>
              <w:jc w:val="center"/>
              <w:rPr>
                <w:b/>
              </w:rPr>
            </w:pPr>
            <w:r>
              <w:rPr>
                <w:b/>
              </w:rPr>
              <w:t>Средство</w:t>
            </w:r>
          </w:p>
        </w:tc>
        <w:tc>
          <w:tcPr>
            <w:tcW w:w="3231" w:type="dxa"/>
          </w:tcPr>
          <w:p w:rsidR="00150D9A" w:rsidRDefault="00283412">
            <w:pPr>
              <w:pStyle w:val="TableParagraph"/>
              <w:spacing w:line="251" w:lineRule="exact"/>
              <w:ind w:left="1134" w:right="1121"/>
              <w:jc w:val="center"/>
              <w:rPr>
                <w:b/>
              </w:rPr>
            </w:pPr>
            <w:r>
              <w:rPr>
                <w:b/>
              </w:rPr>
              <w:t>Действие</w:t>
            </w:r>
          </w:p>
        </w:tc>
        <w:tc>
          <w:tcPr>
            <w:tcW w:w="3253" w:type="dxa"/>
          </w:tcPr>
          <w:p w:rsidR="00150D9A" w:rsidRDefault="00283412">
            <w:pPr>
              <w:pStyle w:val="TableParagraph"/>
              <w:spacing w:line="251" w:lineRule="exact"/>
              <w:ind w:left="1109" w:right="1097"/>
              <w:jc w:val="center"/>
              <w:rPr>
                <w:b/>
              </w:rPr>
            </w:pPr>
            <w:r>
              <w:rPr>
                <w:b/>
              </w:rPr>
              <w:t>Результат</w:t>
            </w:r>
          </w:p>
        </w:tc>
      </w:tr>
      <w:tr w:rsidR="00150D9A">
        <w:trPr>
          <w:trHeight w:val="6067"/>
        </w:trPr>
        <w:tc>
          <w:tcPr>
            <w:tcW w:w="3140" w:type="dxa"/>
          </w:tcPr>
          <w:p w:rsidR="00150D9A" w:rsidRDefault="00283412">
            <w:pPr>
              <w:pStyle w:val="TableParagraph"/>
              <w:spacing w:before="1"/>
              <w:ind w:left="108"/>
              <w:rPr>
                <w:b/>
                <w:i/>
              </w:rPr>
            </w:pPr>
            <w:r>
              <w:rPr>
                <w:b/>
                <w:i/>
              </w:rPr>
              <w:t>Учебное сотрудничество</w:t>
            </w:r>
          </w:p>
        </w:tc>
        <w:tc>
          <w:tcPr>
            <w:tcW w:w="3231" w:type="dxa"/>
          </w:tcPr>
          <w:p w:rsidR="00150D9A" w:rsidRDefault="00283412">
            <w:pPr>
              <w:pStyle w:val="TableParagraph"/>
              <w:spacing w:line="276" w:lineRule="auto"/>
              <w:ind w:left="110" w:right="618"/>
            </w:pPr>
            <w:r>
              <w:t>Специально организуемое учебное</w:t>
            </w:r>
          </w:p>
          <w:p w:rsidR="00150D9A" w:rsidRDefault="00283412">
            <w:pPr>
              <w:pStyle w:val="TableParagraph"/>
              <w:spacing w:line="276" w:lineRule="auto"/>
              <w:ind w:left="110" w:right="861"/>
              <w:rPr>
                <w:i/>
              </w:rPr>
            </w:pPr>
            <w:r>
              <w:t>сотрудничество(модель действий</w:t>
            </w:r>
            <w:r>
              <w:rPr>
                <w:i/>
              </w:rPr>
              <w:t>)</w:t>
            </w:r>
          </w:p>
        </w:tc>
        <w:tc>
          <w:tcPr>
            <w:tcW w:w="3253" w:type="dxa"/>
          </w:tcPr>
          <w:p w:rsidR="00150D9A" w:rsidRDefault="00283412" w:rsidP="00D12CA5">
            <w:pPr>
              <w:pStyle w:val="TableParagraph"/>
              <w:tabs>
                <w:tab w:val="left" w:pos="2259"/>
              </w:tabs>
              <w:ind w:right="95" w:firstLine="170"/>
              <w:jc w:val="both"/>
            </w:pPr>
            <w:r>
              <w:t>распределение начальных действий и операций, заданное предметным</w:t>
            </w:r>
            <w:r>
              <w:tab/>
            </w:r>
            <w:r>
              <w:rPr>
                <w:spacing w:val="-1"/>
              </w:rPr>
              <w:t xml:space="preserve">условием </w:t>
            </w:r>
            <w:r>
              <w:t>совместнойработы;</w:t>
            </w:r>
          </w:p>
          <w:p w:rsidR="00150D9A" w:rsidRDefault="00283412" w:rsidP="00D12CA5">
            <w:pPr>
              <w:pStyle w:val="TableParagraph"/>
              <w:numPr>
                <w:ilvl w:val="0"/>
                <w:numId w:val="18"/>
              </w:numPr>
              <w:tabs>
                <w:tab w:val="clear" w:pos="720"/>
                <w:tab w:val="num" w:pos="357"/>
                <w:tab w:val="left" w:pos="411"/>
              </w:tabs>
              <w:ind w:left="357" w:right="99" w:firstLine="0"/>
            </w:pPr>
            <w:r>
              <w:t>обмен способами действия, обусловленный необходимостью;</w:t>
            </w:r>
          </w:p>
          <w:p w:rsidR="00150D9A" w:rsidRDefault="00283412" w:rsidP="00D12CA5">
            <w:pPr>
              <w:pStyle w:val="TableParagraph"/>
              <w:numPr>
                <w:ilvl w:val="0"/>
                <w:numId w:val="18"/>
              </w:numPr>
              <w:tabs>
                <w:tab w:val="clear" w:pos="720"/>
                <w:tab w:val="num" w:pos="357"/>
                <w:tab w:val="left" w:pos="411"/>
              </w:tabs>
              <w:ind w:left="357" w:right="95" w:firstLine="0"/>
            </w:pPr>
            <w:r>
              <w:t>взаимопонимание, определяющее для участников характер включения различных моделей действия вобщую;</w:t>
            </w:r>
          </w:p>
          <w:p w:rsidR="00150D9A" w:rsidRDefault="00283412" w:rsidP="00D12CA5">
            <w:pPr>
              <w:pStyle w:val="TableParagraph"/>
              <w:numPr>
                <w:ilvl w:val="0"/>
                <w:numId w:val="18"/>
              </w:numPr>
              <w:tabs>
                <w:tab w:val="clear" w:pos="720"/>
                <w:tab w:val="num" w:pos="357"/>
                <w:tab w:val="left" w:pos="411"/>
              </w:tabs>
              <w:ind w:left="357" w:right="96" w:firstLine="0"/>
              <w:jc w:val="both"/>
            </w:pPr>
            <w:r>
              <w:t>коммуникацию (общение), обеспечивающую реализацию процессов</w:t>
            </w:r>
            <w:r>
              <w:tab/>
            </w:r>
            <w:r>
              <w:rPr>
                <w:spacing w:val="-1"/>
              </w:rPr>
              <w:t xml:space="preserve">распределения, </w:t>
            </w:r>
            <w:r>
              <w:t>обмена ивзаимопонимания;</w:t>
            </w:r>
          </w:p>
          <w:p w:rsidR="00150D9A" w:rsidRDefault="00283412" w:rsidP="00D12CA5">
            <w:pPr>
              <w:pStyle w:val="TableParagraph"/>
              <w:numPr>
                <w:ilvl w:val="0"/>
                <w:numId w:val="18"/>
              </w:numPr>
              <w:tabs>
                <w:tab w:val="clear" w:pos="720"/>
                <w:tab w:val="num" w:pos="357"/>
                <w:tab w:val="left" w:pos="411"/>
              </w:tabs>
              <w:ind w:left="357" w:right="94" w:firstLine="0"/>
            </w:pPr>
            <w:r>
              <w:t>планирование</w:t>
            </w:r>
            <w:r>
              <w:tab/>
            </w:r>
            <w:r>
              <w:rPr>
                <w:spacing w:val="-1"/>
              </w:rPr>
              <w:t xml:space="preserve">общих </w:t>
            </w:r>
            <w:r>
              <w:t>способов работы;</w:t>
            </w:r>
          </w:p>
          <w:p w:rsidR="00150D9A" w:rsidRDefault="00283412" w:rsidP="00D12CA5">
            <w:pPr>
              <w:pStyle w:val="TableParagraph"/>
              <w:numPr>
                <w:ilvl w:val="0"/>
                <w:numId w:val="18"/>
              </w:numPr>
              <w:tabs>
                <w:tab w:val="clear" w:pos="720"/>
                <w:tab w:val="num" w:pos="357"/>
                <w:tab w:val="left" w:pos="411"/>
              </w:tabs>
              <w:ind w:left="357" w:firstLine="0"/>
            </w:pPr>
            <w:r>
              <w:t>рефлексию,</w:t>
            </w:r>
          </w:p>
          <w:p w:rsidR="00150D9A" w:rsidRDefault="00283412" w:rsidP="00D12CA5">
            <w:pPr>
              <w:pStyle w:val="TableParagraph"/>
              <w:tabs>
                <w:tab w:val="num" w:pos="357"/>
              </w:tabs>
              <w:ind w:left="357" w:right="94"/>
              <w:jc w:val="both"/>
            </w:pPr>
            <w:r>
              <w:t>обеспечивающую преодоление ограничений собственного действия относительно общей схемы деятельности.</w:t>
            </w:r>
          </w:p>
        </w:tc>
      </w:tr>
      <w:tr w:rsidR="00150D9A" w:rsidTr="00D12CA5">
        <w:trPr>
          <w:trHeight w:val="272"/>
        </w:trPr>
        <w:tc>
          <w:tcPr>
            <w:tcW w:w="3140" w:type="dxa"/>
          </w:tcPr>
          <w:p w:rsidR="00150D9A" w:rsidRDefault="00283412">
            <w:pPr>
              <w:pStyle w:val="TableParagraph"/>
              <w:spacing w:line="252" w:lineRule="exact"/>
              <w:ind w:left="108"/>
              <w:rPr>
                <w:b/>
                <w:i/>
              </w:rPr>
            </w:pPr>
            <w:r>
              <w:rPr>
                <w:b/>
                <w:i/>
              </w:rPr>
              <w:t>Совместная деятельность</w:t>
            </w:r>
          </w:p>
        </w:tc>
        <w:tc>
          <w:tcPr>
            <w:tcW w:w="3231" w:type="dxa"/>
          </w:tcPr>
          <w:p w:rsidR="00150D9A" w:rsidRDefault="00283412">
            <w:pPr>
              <w:pStyle w:val="TableParagraph"/>
              <w:tabs>
                <w:tab w:val="left" w:pos="1533"/>
                <w:tab w:val="left" w:pos="1955"/>
                <w:tab w:val="left" w:pos="2378"/>
                <w:tab w:val="left" w:pos="2917"/>
              </w:tabs>
              <w:spacing w:line="276" w:lineRule="auto"/>
              <w:ind w:left="110" w:right="94" w:firstLine="453"/>
              <w:jc w:val="both"/>
            </w:pPr>
            <w:r>
              <w:t>Совместная</w:t>
            </w:r>
            <w:r>
              <w:tab/>
            </w:r>
            <w:r>
              <w:tab/>
            </w:r>
            <w:r>
              <w:rPr>
                <w:spacing w:val="-1"/>
              </w:rPr>
              <w:t xml:space="preserve">учебная </w:t>
            </w:r>
            <w:r>
              <w:t>деятельность характеризуется умением</w:t>
            </w:r>
            <w:r>
              <w:tab/>
              <w:t>каждого</w:t>
            </w:r>
            <w:r>
              <w:tab/>
            </w:r>
            <w:r>
              <w:tab/>
              <w:t>из участников ставить цели совместной работы, определять способы</w:t>
            </w:r>
            <w:r>
              <w:tab/>
            </w:r>
            <w:r>
              <w:tab/>
            </w:r>
            <w:r>
              <w:rPr>
                <w:spacing w:val="-1"/>
              </w:rPr>
              <w:t xml:space="preserve">совместного </w:t>
            </w:r>
            <w:r>
              <w:t>выполнения заданий и средства контроля.</w:t>
            </w:r>
          </w:p>
        </w:tc>
        <w:tc>
          <w:tcPr>
            <w:tcW w:w="3253" w:type="dxa"/>
          </w:tcPr>
          <w:p w:rsidR="00150D9A" w:rsidRDefault="00283412" w:rsidP="00D12CA5">
            <w:pPr>
              <w:pStyle w:val="TableParagraph"/>
              <w:ind w:right="95" w:firstLine="453"/>
              <w:jc w:val="both"/>
            </w:pPr>
            <w:r>
              <w:t>обмен действиями и операциями. Можно выделить три принципа организации совместной деятельности:</w:t>
            </w:r>
          </w:p>
          <w:p w:rsidR="00150D9A" w:rsidRDefault="00283412" w:rsidP="00D12CA5">
            <w:pPr>
              <w:pStyle w:val="TableParagraph"/>
              <w:numPr>
                <w:ilvl w:val="0"/>
                <w:numId w:val="19"/>
              </w:numPr>
              <w:tabs>
                <w:tab w:val="clear" w:pos="720"/>
                <w:tab w:val="left" w:pos="357"/>
              </w:tabs>
              <w:ind w:left="498" w:hanging="80"/>
            </w:pPr>
            <w:r>
              <w:t>принцип</w:t>
            </w:r>
          </w:p>
          <w:p w:rsidR="00150D9A" w:rsidRDefault="00283412" w:rsidP="00D12CA5">
            <w:pPr>
              <w:pStyle w:val="TableParagraph"/>
              <w:tabs>
                <w:tab w:val="left" w:pos="498"/>
              </w:tabs>
              <w:ind w:hanging="80"/>
            </w:pPr>
            <w:r>
              <w:t>индивидуальных вкладов;</w:t>
            </w:r>
          </w:p>
          <w:p w:rsidR="00150D9A" w:rsidRDefault="00283412" w:rsidP="00D12CA5">
            <w:pPr>
              <w:pStyle w:val="TableParagraph"/>
              <w:numPr>
                <w:ilvl w:val="0"/>
                <w:numId w:val="19"/>
              </w:numPr>
              <w:tabs>
                <w:tab w:val="clear" w:pos="720"/>
                <w:tab w:val="left" w:pos="498"/>
              </w:tabs>
              <w:ind w:left="498" w:right="95" w:hanging="80"/>
              <w:jc w:val="both"/>
            </w:pPr>
            <w:r>
              <w:t>позиционный принцип, прикотором</w:t>
            </w:r>
            <w:r>
              <w:tab/>
              <w:t>важно</w:t>
            </w:r>
          </w:p>
          <w:p w:rsidR="00150D9A" w:rsidRDefault="00283412" w:rsidP="00D12CA5">
            <w:pPr>
              <w:pStyle w:val="TableParagraph"/>
              <w:tabs>
                <w:tab w:val="left" w:pos="1600"/>
                <w:tab w:val="left" w:pos="1926"/>
              </w:tabs>
            </w:pPr>
            <w:r>
              <w:t>столкновение</w:t>
            </w:r>
            <w:r>
              <w:tab/>
              <w:t>и</w:t>
            </w:r>
            <w:r>
              <w:tab/>
              <w:t>координация</w:t>
            </w:r>
          </w:p>
          <w:p w:rsidR="00D12CA5" w:rsidRDefault="00D12CA5" w:rsidP="00D12CA5">
            <w:pPr>
              <w:pStyle w:val="TableParagraph"/>
            </w:pPr>
            <w:r>
              <w:t>разных позиций членов группы;</w:t>
            </w:r>
          </w:p>
          <w:p w:rsidR="00D12CA5" w:rsidRDefault="00D12CA5" w:rsidP="00D12CA5">
            <w:pPr>
              <w:pStyle w:val="TableParagraph"/>
              <w:ind w:right="1507" w:firstLine="453"/>
            </w:pPr>
            <w:r>
              <w:t>3) принцип содержательного</w:t>
            </w:r>
          </w:p>
          <w:p w:rsidR="00D12CA5" w:rsidRDefault="00D12CA5" w:rsidP="00D12CA5">
            <w:pPr>
              <w:pStyle w:val="TableParagraph"/>
              <w:ind w:right="94"/>
              <w:jc w:val="both"/>
            </w:pPr>
            <w:r>
              <w:t>распределения действий, при котором за обучающимися закреплены</w:t>
            </w:r>
          </w:p>
          <w:p w:rsidR="00D12CA5" w:rsidRDefault="00D12CA5" w:rsidP="00D12CA5">
            <w:pPr>
              <w:pStyle w:val="TableParagraph"/>
              <w:tabs>
                <w:tab w:val="left" w:pos="1600"/>
                <w:tab w:val="left" w:pos="1926"/>
              </w:tabs>
            </w:pPr>
            <w:r>
              <w:lastRenderedPageBreak/>
              <w:t>определённые модели действий.</w:t>
            </w:r>
          </w:p>
        </w:tc>
      </w:tr>
    </w:tbl>
    <w:p w:rsidR="00150D9A" w:rsidRDefault="00150D9A">
      <w:pPr>
        <w:spacing w:line="238" w:lineRule="exact"/>
        <w:sectPr w:rsidR="00150D9A">
          <w:pgSz w:w="11910" w:h="16840"/>
          <w:pgMar w:top="1260" w:right="162" w:bottom="64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0"/>
        <w:gridCol w:w="3021"/>
        <w:gridCol w:w="3463"/>
      </w:tblGrid>
      <w:tr w:rsidR="00D12CA5" w:rsidTr="009C36D3">
        <w:trPr>
          <w:trHeight w:val="1833"/>
        </w:trPr>
        <w:tc>
          <w:tcPr>
            <w:tcW w:w="3140" w:type="dxa"/>
          </w:tcPr>
          <w:p w:rsidR="00D12CA5" w:rsidRDefault="00D12CA5" w:rsidP="00D966BD">
            <w:pPr>
              <w:pStyle w:val="TableParagraph"/>
              <w:ind w:left="108" w:right="1326"/>
              <w:rPr>
                <w:b/>
                <w:i/>
              </w:rPr>
            </w:pPr>
            <w:r>
              <w:rPr>
                <w:b/>
                <w:i/>
              </w:rPr>
              <w:lastRenderedPageBreak/>
              <w:t>Разновозрастное сотрудничество</w:t>
            </w:r>
          </w:p>
        </w:tc>
        <w:tc>
          <w:tcPr>
            <w:tcW w:w="3021" w:type="dxa"/>
          </w:tcPr>
          <w:p w:rsidR="00D12CA5" w:rsidRDefault="00D12CA5" w:rsidP="00D966BD">
            <w:pPr>
              <w:pStyle w:val="TableParagraph"/>
              <w:spacing w:line="276" w:lineRule="auto"/>
              <w:ind w:left="110" w:right="112"/>
            </w:pPr>
            <w:r>
              <w:t>работа обучающихся в позиции учителя предоставляется новое место в системе учебных отношений</w:t>
            </w:r>
          </w:p>
        </w:tc>
        <w:tc>
          <w:tcPr>
            <w:tcW w:w="3463" w:type="dxa"/>
          </w:tcPr>
          <w:p w:rsidR="00D12CA5" w:rsidRDefault="00D12CA5" w:rsidP="00D966BD">
            <w:pPr>
              <w:pStyle w:val="TableParagraph"/>
              <w:tabs>
                <w:tab w:val="left" w:pos="2286"/>
              </w:tabs>
              <w:ind w:right="94" w:firstLine="453"/>
              <w:jc w:val="both"/>
            </w:pPr>
            <w:r>
              <w:t xml:space="preserve">создаёт             условия </w:t>
            </w:r>
            <w:r>
              <w:rPr>
                <w:spacing w:val="-12"/>
              </w:rPr>
              <w:t xml:space="preserve">для   </w:t>
            </w:r>
            <w:r>
              <w:t>опробования,         анализа и  обобщения      освоенных ими средств и способов учебных действий,</w:t>
            </w:r>
            <w:r>
              <w:tab/>
            </w:r>
            <w:r>
              <w:rPr>
                <w:spacing w:val="-1"/>
              </w:rPr>
              <w:t xml:space="preserve">помогает </w:t>
            </w:r>
            <w:r>
              <w:t>самостоятельно выстраивать алгоритм учебных действий, отбирать необходимые средства для их осуществления.</w:t>
            </w:r>
          </w:p>
        </w:tc>
      </w:tr>
      <w:tr w:rsidR="00D12CA5" w:rsidTr="00D12CA5">
        <w:trPr>
          <w:trHeight w:val="1395"/>
        </w:trPr>
        <w:tc>
          <w:tcPr>
            <w:tcW w:w="3140" w:type="dxa"/>
          </w:tcPr>
          <w:p w:rsidR="00D12CA5" w:rsidRDefault="00D12CA5" w:rsidP="00D966BD">
            <w:pPr>
              <w:pStyle w:val="TableParagraph"/>
              <w:spacing w:line="251" w:lineRule="exact"/>
              <w:ind w:left="108"/>
              <w:rPr>
                <w:b/>
                <w:i/>
              </w:rPr>
            </w:pPr>
            <w:r>
              <w:rPr>
                <w:b/>
                <w:i/>
              </w:rPr>
              <w:t>Дискуссия</w:t>
            </w:r>
          </w:p>
        </w:tc>
        <w:tc>
          <w:tcPr>
            <w:tcW w:w="3021" w:type="dxa"/>
          </w:tcPr>
          <w:p w:rsidR="00D12CA5" w:rsidRDefault="00D12CA5" w:rsidP="00D966BD">
            <w:pPr>
              <w:pStyle w:val="TableParagraph"/>
              <w:spacing w:line="276" w:lineRule="auto"/>
              <w:ind w:left="110" w:right="94"/>
              <w:jc w:val="both"/>
            </w:pPr>
            <w:r>
              <w:t>устные формы и письменные формы учебных диалогов с одноклассниками и учителем.</w:t>
            </w:r>
          </w:p>
        </w:tc>
        <w:tc>
          <w:tcPr>
            <w:tcW w:w="3463" w:type="dxa"/>
          </w:tcPr>
          <w:p w:rsidR="00D12CA5" w:rsidRDefault="00D12CA5" w:rsidP="00D966BD">
            <w:pPr>
              <w:pStyle w:val="TableParagraph"/>
              <w:spacing w:line="276" w:lineRule="auto"/>
              <w:ind w:left="153" w:right="142" w:hanging="4"/>
              <w:jc w:val="center"/>
            </w:pPr>
            <w:r>
              <w:t xml:space="preserve">эффективным средством работы обучающихся со своей и чужой точками зрения может стать </w:t>
            </w:r>
            <w:r>
              <w:rPr>
                <w:i/>
              </w:rPr>
              <w:t>дискуссия</w:t>
            </w:r>
            <w:r>
              <w:t>.</w:t>
            </w:r>
          </w:p>
        </w:tc>
      </w:tr>
      <w:tr w:rsidR="00D12CA5" w:rsidTr="009C36D3">
        <w:trPr>
          <w:trHeight w:val="269"/>
        </w:trPr>
        <w:tc>
          <w:tcPr>
            <w:tcW w:w="3140" w:type="dxa"/>
            <w:tcBorders>
              <w:bottom w:val="nil"/>
            </w:tcBorders>
          </w:tcPr>
          <w:p w:rsidR="00D12CA5" w:rsidRDefault="00D12CA5">
            <w:pPr>
              <w:pStyle w:val="TableParagraph"/>
              <w:spacing w:before="1" w:line="249" w:lineRule="exact"/>
              <w:ind w:left="108"/>
              <w:rPr>
                <w:b/>
                <w:i/>
              </w:rPr>
            </w:pPr>
            <w:r>
              <w:rPr>
                <w:b/>
                <w:i/>
              </w:rPr>
              <w:t>Тренинги</w:t>
            </w:r>
          </w:p>
        </w:tc>
        <w:tc>
          <w:tcPr>
            <w:tcW w:w="3021" w:type="dxa"/>
            <w:tcBorders>
              <w:bottom w:val="nil"/>
            </w:tcBorders>
          </w:tcPr>
          <w:p w:rsidR="00D12CA5" w:rsidRDefault="00D12CA5">
            <w:pPr>
              <w:pStyle w:val="TableParagraph"/>
              <w:spacing w:line="249" w:lineRule="exact"/>
              <w:ind w:left="110"/>
            </w:pPr>
            <w:r>
              <w:t>способ психологической</w:t>
            </w:r>
          </w:p>
        </w:tc>
        <w:tc>
          <w:tcPr>
            <w:tcW w:w="3463" w:type="dxa"/>
            <w:vMerge w:val="restart"/>
          </w:tcPr>
          <w:p w:rsidR="00D12CA5" w:rsidRDefault="00D12CA5">
            <w:pPr>
              <w:pStyle w:val="TableParagraph"/>
              <w:spacing w:line="276" w:lineRule="auto"/>
              <w:ind w:right="96" w:firstLine="453"/>
              <w:jc w:val="both"/>
            </w:pPr>
            <w:r>
              <w:t>программы тренингов позволяют ставить и достигать следующих конкретных целей:</w:t>
            </w:r>
          </w:p>
          <w:p w:rsidR="00D12CA5" w:rsidRDefault="00D12CA5" w:rsidP="00297EAF">
            <w:pPr>
              <w:pStyle w:val="TableParagraph"/>
              <w:numPr>
                <w:ilvl w:val="0"/>
                <w:numId w:val="109"/>
              </w:numPr>
              <w:tabs>
                <w:tab w:val="left" w:pos="240"/>
              </w:tabs>
              <w:spacing w:before="196"/>
              <w:ind w:right="95"/>
            </w:pPr>
            <w:r>
              <w:t>развивать</w:t>
            </w:r>
            <w:r>
              <w:tab/>
            </w:r>
            <w:r>
              <w:rPr>
                <w:spacing w:val="-1"/>
              </w:rPr>
              <w:t xml:space="preserve">навыки </w:t>
            </w:r>
            <w:r>
              <w:t>взаимодействия в группе;</w:t>
            </w:r>
          </w:p>
          <w:p w:rsidR="00D12CA5" w:rsidRDefault="00D12CA5" w:rsidP="00297EAF">
            <w:pPr>
              <w:pStyle w:val="TableParagraph"/>
              <w:numPr>
                <w:ilvl w:val="0"/>
                <w:numId w:val="109"/>
              </w:numPr>
              <w:tabs>
                <w:tab w:val="left" w:pos="694"/>
              </w:tabs>
              <w:ind w:right="96"/>
              <w:jc w:val="both"/>
            </w:pPr>
            <w:r>
              <w:t>создать положительное настроение на дальнейшее продолжительное</w:t>
            </w:r>
          </w:p>
          <w:p w:rsidR="00D12CA5" w:rsidRDefault="00D12CA5" w:rsidP="00297EAF">
            <w:pPr>
              <w:pStyle w:val="TableParagraph"/>
              <w:numPr>
                <w:ilvl w:val="0"/>
                <w:numId w:val="109"/>
              </w:numPr>
            </w:pPr>
            <w:r>
              <w:t>взаимодействие в тренинговой группе;</w:t>
            </w:r>
          </w:p>
          <w:p w:rsidR="00D12CA5" w:rsidRDefault="00D12CA5" w:rsidP="00297EAF">
            <w:pPr>
              <w:pStyle w:val="TableParagraph"/>
              <w:numPr>
                <w:ilvl w:val="0"/>
                <w:numId w:val="109"/>
              </w:numPr>
              <w:tabs>
                <w:tab w:val="left" w:pos="694"/>
                <w:tab w:val="left" w:pos="2452"/>
              </w:tabs>
              <w:ind w:right="98"/>
              <w:jc w:val="both"/>
            </w:pPr>
            <w:r>
              <w:t>развивать</w:t>
            </w:r>
            <w:r>
              <w:tab/>
            </w:r>
            <w:r>
              <w:rPr>
                <w:spacing w:val="-1"/>
              </w:rPr>
              <w:t xml:space="preserve">навыки </w:t>
            </w:r>
            <w:r>
              <w:t>самопознания;</w:t>
            </w:r>
          </w:p>
          <w:p w:rsidR="00D12CA5" w:rsidRDefault="00D12CA5" w:rsidP="00297EAF">
            <w:pPr>
              <w:pStyle w:val="TableParagraph"/>
              <w:numPr>
                <w:ilvl w:val="0"/>
                <w:numId w:val="109"/>
              </w:numPr>
              <w:tabs>
                <w:tab w:val="left" w:pos="694"/>
                <w:tab w:val="left" w:pos="1693"/>
                <w:tab w:val="left" w:pos="2452"/>
              </w:tabs>
              <w:ind w:right="95"/>
              <w:jc w:val="both"/>
            </w:pPr>
            <w:r>
              <w:t>развивать</w:t>
            </w:r>
            <w:r>
              <w:tab/>
            </w:r>
            <w:r>
              <w:tab/>
            </w:r>
            <w:r>
              <w:rPr>
                <w:spacing w:val="-1"/>
              </w:rPr>
              <w:t xml:space="preserve">навыки </w:t>
            </w:r>
            <w:r>
              <w:t>восприятия и понимания других</w:t>
            </w:r>
            <w:r>
              <w:tab/>
            </w:r>
            <w:r>
              <w:rPr>
                <w:spacing w:val="-1"/>
              </w:rPr>
              <w:t xml:space="preserve">людей, включая </w:t>
            </w:r>
            <w:r>
              <w:t>невербальные;</w:t>
            </w:r>
          </w:p>
          <w:p w:rsidR="00D12CA5" w:rsidRDefault="00D12CA5" w:rsidP="00297EAF">
            <w:pPr>
              <w:pStyle w:val="TableParagraph"/>
              <w:numPr>
                <w:ilvl w:val="0"/>
                <w:numId w:val="109"/>
              </w:numPr>
              <w:tabs>
                <w:tab w:val="left" w:pos="694"/>
              </w:tabs>
              <w:ind w:right="97"/>
              <w:jc w:val="both"/>
            </w:pPr>
            <w:r>
              <w:t>учиться познавать себя через восприятие другого;</w:t>
            </w:r>
          </w:p>
          <w:p w:rsidR="00D12CA5" w:rsidRDefault="00D12CA5" w:rsidP="00297EAF">
            <w:pPr>
              <w:pStyle w:val="TableParagraph"/>
              <w:numPr>
                <w:ilvl w:val="0"/>
                <w:numId w:val="109"/>
              </w:numPr>
              <w:tabs>
                <w:tab w:val="left" w:pos="694"/>
              </w:tabs>
              <w:ind w:right="95"/>
              <w:jc w:val="both"/>
            </w:pPr>
            <w:r>
              <w:t>получить представление о «неверных средствах общения»;</w:t>
            </w:r>
          </w:p>
          <w:p w:rsidR="00D12CA5" w:rsidRDefault="00D12CA5" w:rsidP="00297EAF">
            <w:pPr>
              <w:pStyle w:val="TableParagraph"/>
              <w:numPr>
                <w:ilvl w:val="0"/>
                <w:numId w:val="109"/>
              </w:numPr>
              <w:tabs>
                <w:tab w:val="left" w:pos="694"/>
              </w:tabs>
              <w:ind w:right="401"/>
            </w:pPr>
            <w:r>
              <w:t>развивать положительную самооценку;</w:t>
            </w:r>
          </w:p>
          <w:p w:rsidR="00D12CA5" w:rsidRDefault="00D12CA5" w:rsidP="00297EAF">
            <w:pPr>
              <w:pStyle w:val="TableParagraph"/>
              <w:numPr>
                <w:ilvl w:val="0"/>
                <w:numId w:val="109"/>
              </w:numPr>
              <w:tabs>
                <w:tab w:val="left" w:pos="694"/>
              </w:tabs>
              <w:ind w:right="96"/>
              <w:jc w:val="both"/>
            </w:pPr>
            <w:r>
              <w:t>сформировать чувство уверенности в себе и осознание себя в новом качестве;</w:t>
            </w:r>
          </w:p>
          <w:p w:rsidR="00D12CA5" w:rsidRDefault="00D12CA5" w:rsidP="00297EAF">
            <w:pPr>
              <w:pStyle w:val="TableParagraph"/>
              <w:numPr>
                <w:ilvl w:val="0"/>
                <w:numId w:val="109"/>
              </w:numPr>
              <w:tabs>
                <w:tab w:val="left" w:pos="694"/>
              </w:tabs>
              <w:spacing w:line="252" w:lineRule="exact"/>
            </w:pPr>
            <w:r>
              <w:t>познакомить с понятием</w:t>
            </w:r>
          </w:p>
          <w:p w:rsidR="00D12CA5" w:rsidRDefault="00D12CA5">
            <w:pPr>
              <w:pStyle w:val="TableParagraph"/>
              <w:spacing w:line="252" w:lineRule="exact"/>
            </w:pPr>
            <w:r>
              <w:t>«конфликт» и определить</w:t>
            </w:r>
          </w:p>
          <w:p w:rsidR="00D12CA5" w:rsidRDefault="00D12CA5">
            <w:pPr>
              <w:pStyle w:val="TableParagraph"/>
              <w:tabs>
                <w:tab w:val="left" w:pos="1679"/>
                <w:tab w:val="left" w:pos="3040"/>
              </w:tabs>
              <w:spacing w:before="6" w:line="252" w:lineRule="exact"/>
              <w:ind w:right="96"/>
            </w:pPr>
            <w:r>
              <w:t>особенности</w:t>
            </w:r>
            <w:r>
              <w:tab/>
              <w:t>поведения</w:t>
            </w:r>
            <w:r>
              <w:tab/>
              <w:t>в конфликтной ситуации;</w:t>
            </w:r>
          </w:p>
          <w:p w:rsidR="00D12CA5" w:rsidRDefault="00D12CA5">
            <w:pPr>
              <w:pStyle w:val="TableParagraph"/>
              <w:tabs>
                <w:tab w:val="left" w:pos="1679"/>
                <w:tab w:val="left" w:pos="3040"/>
              </w:tabs>
              <w:spacing w:before="6" w:line="252" w:lineRule="exact"/>
              <w:ind w:right="96"/>
            </w:pPr>
          </w:p>
          <w:p w:rsidR="00D12CA5" w:rsidRDefault="00D12CA5" w:rsidP="00D12CA5">
            <w:pPr>
              <w:pStyle w:val="TableParagraph"/>
              <w:numPr>
                <w:ilvl w:val="0"/>
                <w:numId w:val="20"/>
              </w:numPr>
              <w:tabs>
                <w:tab w:val="clear" w:pos="720"/>
                <w:tab w:val="num" w:pos="498"/>
              </w:tabs>
              <w:ind w:right="96" w:hanging="222"/>
            </w:pPr>
            <w:r>
              <w:t>обучить способам выхода из конфликтной ситуации;</w:t>
            </w:r>
          </w:p>
          <w:p w:rsidR="00D12CA5" w:rsidRDefault="00D12CA5" w:rsidP="00D12CA5">
            <w:pPr>
              <w:pStyle w:val="TableParagraph"/>
              <w:tabs>
                <w:tab w:val="left" w:pos="1679"/>
                <w:tab w:val="left" w:pos="3040"/>
              </w:tabs>
              <w:spacing w:before="6" w:line="252" w:lineRule="exact"/>
              <w:ind w:right="96"/>
            </w:pPr>
            <w:r>
              <w:t>отработать</w:t>
            </w:r>
            <w:r>
              <w:tab/>
            </w:r>
            <w:r>
              <w:rPr>
                <w:spacing w:val="-1"/>
              </w:rPr>
              <w:t xml:space="preserve">ситуации </w:t>
            </w:r>
            <w:r>
              <w:t>предотвращения конфликтов;</w:t>
            </w:r>
          </w:p>
          <w:p w:rsidR="00D12CA5" w:rsidRDefault="00D12CA5">
            <w:pPr>
              <w:pStyle w:val="TableParagraph"/>
              <w:tabs>
                <w:tab w:val="left" w:pos="1679"/>
                <w:tab w:val="left" w:pos="3040"/>
              </w:tabs>
              <w:spacing w:before="6" w:line="252" w:lineRule="exact"/>
              <w:ind w:right="96"/>
            </w:pPr>
          </w:p>
          <w:p w:rsidR="00D12CA5" w:rsidRDefault="00D12CA5">
            <w:pPr>
              <w:pStyle w:val="TableParagraph"/>
              <w:tabs>
                <w:tab w:val="left" w:pos="1679"/>
                <w:tab w:val="left" w:pos="3040"/>
              </w:tabs>
              <w:spacing w:before="6" w:line="252" w:lineRule="exact"/>
              <w:ind w:right="96"/>
            </w:pPr>
          </w:p>
          <w:p w:rsidR="00D12CA5" w:rsidRDefault="00D12CA5">
            <w:pPr>
              <w:pStyle w:val="TableParagraph"/>
              <w:tabs>
                <w:tab w:val="left" w:pos="1679"/>
                <w:tab w:val="left" w:pos="3040"/>
              </w:tabs>
              <w:spacing w:before="6" w:line="252" w:lineRule="exact"/>
              <w:ind w:right="96"/>
            </w:pPr>
          </w:p>
          <w:p w:rsidR="00D12CA5" w:rsidRDefault="00D12CA5">
            <w:pPr>
              <w:pStyle w:val="TableParagraph"/>
              <w:tabs>
                <w:tab w:val="left" w:pos="1679"/>
                <w:tab w:val="left" w:pos="3040"/>
              </w:tabs>
              <w:spacing w:before="6" w:line="252" w:lineRule="exact"/>
              <w:ind w:right="96"/>
            </w:pPr>
          </w:p>
        </w:tc>
      </w:tr>
      <w:tr w:rsidR="00D12CA5" w:rsidTr="009C36D3">
        <w:trPr>
          <w:trHeight w:val="277"/>
        </w:trPr>
        <w:tc>
          <w:tcPr>
            <w:tcW w:w="3140" w:type="dxa"/>
            <w:tcBorders>
              <w:top w:val="nil"/>
              <w:bottom w:val="nil"/>
            </w:tcBorders>
          </w:tcPr>
          <w:p w:rsidR="00D12CA5" w:rsidRDefault="00D12CA5">
            <w:pPr>
              <w:pStyle w:val="TableParagraph"/>
              <w:ind w:left="0"/>
              <w:rPr>
                <w:sz w:val="20"/>
              </w:rPr>
            </w:pPr>
          </w:p>
        </w:tc>
        <w:tc>
          <w:tcPr>
            <w:tcW w:w="3021" w:type="dxa"/>
            <w:tcBorders>
              <w:top w:val="nil"/>
              <w:bottom w:val="nil"/>
            </w:tcBorders>
          </w:tcPr>
          <w:p w:rsidR="00D12CA5" w:rsidRDefault="00D12CA5">
            <w:pPr>
              <w:pStyle w:val="TableParagraph"/>
              <w:spacing w:before="7" w:line="251" w:lineRule="exact"/>
              <w:ind w:left="110"/>
            </w:pPr>
            <w:r>
              <w:t>коррекции когнитивных и</w:t>
            </w:r>
          </w:p>
        </w:tc>
        <w:tc>
          <w:tcPr>
            <w:tcW w:w="3463" w:type="dxa"/>
            <w:vMerge/>
            <w:tcBorders>
              <w:top w:val="nil"/>
            </w:tcBorders>
          </w:tcPr>
          <w:p w:rsidR="00D12CA5" w:rsidRDefault="00D12CA5">
            <w:pPr>
              <w:rPr>
                <w:sz w:val="2"/>
                <w:szCs w:val="2"/>
              </w:rPr>
            </w:pPr>
          </w:p>
        </w:tc>
      </w:tr>
      <w:tr w:rsidR="00D12CA5" w:rsidTr="009C36D3">
        <w:trPr>
          <w:trHeight w:val="280"/>
        </w:trPr>
        <w:tc>
          <w:tcPr>
            <w:tcW w:w="3140" w:type="dxa"/>
            <w:tcBorders>
              <w:top w:val="nil"/>
              <w:bottom w:val="nil"/>
            </w:tcBorders>
          </w:tcPr>
          <w:p w:rsidR="00D12CA5" w:rsidRDefault="00D12CA5">
            <w:pPr>
              <w:pStyle w:val="TableParagraph"/>
              <w:ind w:left="0"/>
              <w:rPr>
                <w:sz w:val="20"/>
              </w:rPr>
            </w:pPr>
          </w:p>
        </w:tc>
        <w:tc>
          <w:tcPr>
            <w:tcW w:w="3021" w:type="dxa"/>
            <w:tcBorders>
              <w:top w:val="nil"/>
              <w:bottom w:val="nil"/>
            </w:tcBorders>
          </w:tcPr>
          <w:p w:rsidR="00D12CA5" w:rsidRDefault="00D12CA5">
            <w:pPr>
              <w:pStyle w:val="TableParagraph"/>
              <w:spacing w:before="9" w:line="251" w:lineRule="exact"/>
              <w:ind w:left="110"/>
            </w:pPr>
            <w:r>
              <w:t>эмоционально-личностных</w:t>
            </w:r>
          </w:p>
        </w:tc>
        <w:tc>
          <w:tcPr>
            <w:tcW w:w="3463" w:type="dxa"/>
            <w:vMerge/>
            <w:tcBorders>
              <w:top w:val="nil"/>
            </w:tcBorders>
          </w:tcPr>
          <w:p w:rsidR="00D12CA5" w:rsidRDefault="00D12CA5">
            <w:pPr>
              <w:rPr>
                <w:sz w:val="2"/>
                <w:szCs w:val="2"/>
              </w:rPr>
            </w:pPr>
          </w:p>
        </w:tc>
      </w:tr>
      <w:tr w:rsidR="00D12CA5" w:rsidTr="009C36D3">
        <w:trPr>
          <w:trHeight w:val="280"/>
        </w:trPr>
        <w:tc>
          <w:tcPr>
            <w:tcW w:w="3140" w:type="dxa"/>
            <w:tcBorders>
              <w:top w:val="nil"/>
              <w:bottom w:val="nil"/>
            </w:tcBorders>
          </w:tcPr>
          <w:p w:rsidR="00D12CA5" w:rsidRDefault="00D12CA5">
            <w:pPr>
              <w:pStyle w:val="TableParagraph"/>
              <w:ind w:left="0"/>
              <w:rPr>
                <w:sz w:val="20"/>
              </w:rPr>
            </w:pPr>
          </w:p>
        </w:tc>
        <w:tc>
          <w:tcPr>
            <w:tcW w:w="3021" w:type="dxa"/>
            <w:tcBorders>
              <w:top w:val="nil"/>
              <w:bottom w:val="nil"/>
            </w:tcBorders>
          </w:tcPr>
          <w:p w:rsidR="00D12CA5" w:rsidRDefault="00D12CA5">
            <w:pPr>
              <w:pStyle w:val="TableParagraph"/>
              <w:spacing w:before="9" w:line="251" w:lineRule="exact"/>
              <w:ind w:left="110"/>
            </w:pPr>
            <w:r>
              <w:t>компонентов, рефлексивных</w:t>
            </w:r>
          </w:p>
        </w:tc>
        <w:tc>
          <w:tcPr>
            <w:tcW w:w="3463" w:type="dxa"/>
            <w:vMerge/>
            <w:tcBorders>
              <w:top w:val="nil"/>
            </w:tcBorders>
          </w:tcPr>
          <w:p w:rsidR="00D12CA5" w:rsidRDefault="00D12CA5">
            <w:pPr>
              <w:rPr>
                <w:sz w:val="2"/>
                <w:szCs w:val="2"/>
              </w:rPr>
            </w:pPr>
          </w:p>
        </w:tc>
      </w:tr>
      <w:tr w:rsidR="00D12CA5" w:rsidTr="009C36D3">
        <w:trPr>
          <w:trHeight w:val="6757"/>
        </w:trPr>
        <w:tc>
          <w:tcPr>
            <w:tcW w:w="3140" w:type="dxa"/>
            <w:tcBorders>
              <w:top w:val="nil"/>
            </w:tcBorders>
          </w:tcPr>
          <w:p w:rsidR="00D12CA5" w:rsidRDefault="00D12CA5">
            <w:pPr>
              <w:pStyle w:val="TableParagraph"/>
              <w:ind w:left="0"/>
            </w:pPr>
          </w:p>
        </w:tc>
        <w:tc>
          <w:tcPr>
            <w:tcW w:w="3021" w:type="dxa"/>
            <w:tcBorders>
              <w:top w:val="nil"/>
            </w:tcBorders>
          </w:tcPr>
          <w:p w:rsidR="00D12CA5" w:rsidRDefault="00D12CA5">
            <w:pPr>
              <w:pStyle w:val="TableParagraph"/>
              <w:spacing w:before="9"/>
              <w:ind w:left="110"/>
            </w:pPr>
            <w:r>
              <w:t>способностей</w:t>
            </w:r>
          </w:p>
        </w:tc>
        <w:tc>
          <w:tcPr>
            <w:tcW w:w="3463" w:type="dxa"/>
            <w:vMerge/>
            <w:tcBorders>
              <w:top w:val="nil"/>
            </w:tcBorders>
          </w:tcPr>
          <w:p w:rsidR="00D12CA5" w:rsidRDefault="00D12CA5">
            <w:pPr>
              <w:rPr>
                <w:sz w:val="2"/>
                <w:szCs w:val="2"/>
              </w:rPr>
            </w:pPr>
          </w:p>
        </w:tc>
      </w:tr>
    </w:tbl>
    <w:p w:rsidR="00150D9A" w:rsidRDefault="00150D9A">
      <w:pPr>
        <w:rPr>
          <w:sz w:val="2"/>
          <w:szCs w:val="2"/>
        </w:rPr>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0"/>
        <w:gridCol w:w="3231"/>
        <w:gridCol w:w="3253"/>
      </w:tblGrid>
      <w:tr w:rsidR="00D12CA5">
        <w:trPr>
          <w:trHeight w:val="1502"/>
        </w:trPr>
        <w:tc>
          <w:tcPr>
            <w:tcW w:w="3140" w:type="dxa"/>
          </w:tcPr>
          <w:p w:rsidR="00D12CA5" w:rsidRDefault="00D12CA5" w:rsidP="00D966BD">
            <w:pPr>
              <w:pStyle w:val="TableParagraph"/>
              <w:tabs>
                <w:tab w:val="left" w:pos="2431"/>
              </w:tabs>
              <w:spacing w:line="251" w:lineRule="exact"/>
              <w:ind w:left="108"/>
              <w:rPr>
                <w:b/>
                <w:i/>
              </w:rPr>
            </w:pPr>
            <w:r>
              <w:rPr>
                <w:b/>
                <w:i/>
              </w:rPr>
              <w:lastRenderedPageBreak/>
              <w:t>Общий</w:t>
            </w:r>
            <w:r>
              <w:rPr>
                <w:b/>
                <w:i/>
              </w:rPr>
              <w:tab/>
            </w:r>
            <w:r>
              <w:rPr>
                <w:b/>
                <w:i/>
                <w:w w:val="90"/>
              </w:rPr>
              <w:t>приём</w:t>
            </w:r>
          </w:p>
          <w:p w:rsidR="00D12CA5" w:rsidRDefault="00D12CA5" w:rsidP="00D966BD">
            <w:pPr>
              <w:pStyle w:val="TableParagraph"/>
              <w:spacing w:before="37"/>
              <w:ind w:left="108"/>
              <w:rPr>
                <w:b/>
                <w:i/>
              </w:rPr>
            </w:pPr>
            <w:r>
              <w:rPr>
                <w:b/>
                <w:i/>
              </w:rPr>
              <w:t>доказательства</w:t>
            </w:r>
          </w:p>
        </w:tc>
        <w:tc>
          <w:tcPr>
            <w:tcW w:w="3231" w:type="dxa"/>
          </w:tcPr>
          <w:p w:rsidR="00D12CA5" w:rsidRDefault="00D12CA5" w:rsidP="00D966BD">
            <w:pPr>
              <w:pStyle w:val="TableParagraph"/>
              <w:tabs>
                <w:tab w:val="left" w:pos="2046"/>
              </w:tabs>
              <w:spacing w:line="276" w:lineRule="auto"/>
              <w:ind w:left="110" w:right="94" w:firstLine="453"/>
              <w:jc w:val="both"/>
            </w:pPr>
            <w:r>
              <w:t>средство формирования и проявления</w:t>
            </w:r>
            <w:r>
              <w:tab/>
            </w:r>
            <w:r>
              <w:rPr>
                <w:spacing w:val="-1"/>
              </w:rPr>
              <w:t xml:space="preserve">поисковых, </w:t>
            </w:r>
            <w:r>
              <w:t>творческих умений и навыков учащихся.</w:t>
            </w:r>
          </w:p>
        </w:tc>
        <w:tc>
          <w:tcPr>
            <w:tcW w:w="3253" w:type="dxa"/>
          </w:tcPr>
          <w:p w:rsidR="00D12CA5" w:rsidRDefault="00D12CA5" w:rsidP="00D966BD">
            <w:pPr>
              <w:pStyle w:val="TableParagraph"/>
              <w:tabs>
                <w:tab w:val="left" w:pos="1722"/>
              </w:tabs>
              <w:spacing w:line="276" w:lineRule="auto"/>
              <w:ind w:right="97" w:firstLine="453"/>
            </w:pPr>
            <w:r>
              <w:t>Любое</w:t>
            </w:r>
            <w:r>
              <w:tab/>
            </w:r>
            <w:r>
              <w:rPr>
                <w:spacing w:val="-1"/>
              </w:rPr>
              <w:t xml:space="preserve">доказательство </w:t>
            </w:r>
            <w:r>
              <w:t>включает:</w:t>
            </w:r>
          </w:p>
          <w:p w:rsidR="00D12CA5" w:rsidRDefault="00D12CA5" w:rsidP="00D966BD">
            <w:pPr>
              <w:pStyle w:val="TableParagraph"/>
              <w:numPr>
                <w:ilvl w:val="0"/>
                <w:numId w:val="21"/>
              </w:numPr>
              <w:tabs>
                <w:tab w:val="clear" w:pos="720"/>
                <w:tab w:val="num" w:pos="215"/>
                <w:tab w:val="left" w:pos="250"/>
                <w:tab w:val="left" w:pos="1411"/>
                <w:tab w:val="left" w:pos="2244"/>
              </w:tabs>
              <w:spacing w:before="194"/>
              <w:ind w:left="73" w:right="95" w:firstLine="10"/>
              <w:jc w:val="both"/>
            </w:pPr>
            <w:r>
              <w:rPr>
                <w:i/>
              </w:rPr>
              <w:t>тезис</w:t>
            </w:r>
            <w:r>
              <w:rPr>
                <w:i/>
              </w:rPr>
              <w:tab/>
            </w:r>
            <w:r>
              <w:t>—</w:t>
            </w:r>
            <w:r>
              <w:tab/>
            </w:r>
            <w:r>
              <w:rPr>
                <w:spacing w:val="-1"/>
              </w:rPr>
              <w:t xml:space="preserve">суждение </w:t>
            </w:r>
            <w:r>
              <w:t>(утверждение), истинность которого доказывается;</w:t>
            </w:r>
          </w:p>
          <w:p w:rsidR="00D12CA5" w:rsidRDefault="00D12CA5" w:rsidP="00D966BD">
            <w:pPr>
              <w:pStyle w:val="TableParagraph"/>
              <w:numPr>
                <w:ilvl w:val="0"/>
                <w:numId w:val="21"/>
              </w:numPr>
              <w:tabs>
                <w:tab w:val="clear" w:pos="720"/>
                <w:tab w:val="num" w:pos="215"/>
                <w:tab w:val="left" w:pos="250"/>
                <w:tab w:val="left" w:pos="2042"/>
                <w:tab w:val="left" w:pos="2222"/>
                <w:tab w:val="left" w:pos="2497"/>
              </w:tabs>
              <w:ind w:left="73" w:right="93" w:firstLine="10"/>
              <w:jc w:val="both"/>
            </w:pPr>
            <w:r>
              <w:rPr>
                <w:i/>
              </w:rPr>
              <w:t>аргументы</w:t>
            </w:r>
            <w:r>
              <w:rPr>
                <w:i/>
              </w:rPr>
              <w:tab/>
            </w:r>
            <w:r>
              <w:rPr>
                <w:spacing w:val="-1"/>
              </w:rPr>
              <w:t xml:space="preserve">(основания, </w:t>
            </w:r>
            <w:r>
              <w:t>доводы) — используемые в доказательстве уже известные удостоверенные</w:t>
            </w:r>
            <w:r>
              <w:tab/>
            </w:r>
            <w:r>
              <w:tab/>
            </w:r>
            <w:r>
              <w:tab/>
              <w:t>факты, определения</w:t>
            </w:r>
            <w:r>
              <w:tab/>
            </w:r>
            <w:r>
              <w:tab/>
            </w:r>
            <w:r>
              <w:rPr>
                <w:spacing w:val="-1"/>
              </w:rPr>
              <w:t>исходных</w:t>
            </w:r>
          </w:p>
          <w:p w:rsidR="00D12CA5" w:rsidRDefault="00D12CA5" w:rsidP="00D966BD">
            <w:pPr>
              <w:pStyle w:val="TableParagraph"/>
              <w:tabs>
                <w:tab w:val="num" w:pos="215"/>
                <w:tab w:val="left" w:pos="2272"/>
              </w:tabs>
              <w:ind w:left="73" w:right="94"/>
              <w:jc w:val="both"/>
            </w:pPr>
            <w:r>
              <w:t>понятий,</w:t>
            </w:r>
            <w:r>
              <w:tab/>
              <w:t>аксиомы, утверждения, из которых необходимо следует истинность доказываемого тезиса;</w:t>
            </w:r>
          </w:p>
          <w:p w:rsidR="00D12CA5" w:rsidRDefault="00D12CA5" w:rsidP="00D966BD">
            <w:pPr>
              <w:pStyle w:val="TableParagraph"/>
              <w:numPr>
                <w:ilvl w:val="0"/>
                <w:numId w:val="21"/>
              </w:numPr>
              <w:tabs>
                <w:tab w:val="clear" w:pos="720"/>
                <w:tab w:val="num" w:pos="215"/>
                <w:tab w:val="left" w:pos="2925"/>
              </w:tabs>
              <w:spacing w:before="1" w:line="276" w:lineRule="auto"/>
              <w:ind w:left="73" w:right="94" w:firstLine="0"/>
              <w:jc w:val="both"/>
            </w:pPr>
            <w:r>
              <w:rPr>
                <w:i/>
              </w:rPr>
              <w:t>демонстрация</w:t>
            </w:r>
            <w:r>
              <w:rPr>
                <w:i/>
              </w:rPr>
              <w:tab/>
            </w:r>
            <w:r>
              <w:t>последовательность</w:t>
            </w:r>
          </w:p>
          <w:p w:rsidR="00D12CA5" w:rsidRDefault="00D12CA5" w:rsidP="00D966BD">
            <w:pPr>
              <w:pStyle w:val="TableParagraph"/>
              <w:tabs>
                <w:tab w:val="num" w:pos="215"/>
                <w:tab w:val="left" w:pos="2008"/>
                <w:tab w:val="left" w:pos="2923"/>
              </w:tabs>
              <w:spacing w:line="276" w:lineRule="auto"/>
              <w:ind w:left="73" w:right="94"/>
              <w:jc w:val="both"/>
            </w:pPr>
            <w:r>
              <w:t>умозаключений</w:t>
            </w:r>
            <w:r>
              <w:tab/>
            </w:r>
            <w:r>
              <w:tab/>
              <w:t>— рассуждений, в ходе которых из одного или нескольких аргументов</w:t>
            </w:r>
            <w:r>
              <w:tab/>
            </w:r>
            <w:r>
              <w:rPr>
                <w:spacing w:val="-1"/>
              </w:rPr>
              <w:t xml:space="preserve">(оснований) </w:t>
            </w:r>
            <w:r>
              <w:t>выводится новое суждение, логически вытекающее из аргументов и называемое заключением; это и есть доказываемый тезис;</w:t>
            </w:r>
          </w:p>
        </w:tc>
      </w:tr>
      <w:tr w:rsidR="00D12CA5">
        <w:trPr>
          <w:trHeight w:val="7219"/>
        </w:trPr>
        <w:tc>
          <w:tcPr>
            <w:tcW w:w="3140" w:type="dxa"/>
          </w:tcPr>
          <w:p w:rsidR="00D12CA5" w:rsidRDefault="00D12CA5" w:rsidP="00D966BD">
            <w:pPr>
              <w:pStyle w:val="TableParagraph"/>
              <w:spacing w:line="251" w:lineRule="exact"/>
              <w:ind w:left="108"/>
              <w:rPr>
                <w:b/>
                <w:i/>
              </w:rPr>
            </w:pPr>
            <w:r>
              <w:rPr>
                <w:b/>
                <w:i/>
              </w:rPr>
              <w:t>Рефлексия</w:t>
            </w:r>
          </w:p>
        </w:tc>
        <w:tc>
          <w:tcPr>
            <w:tcW w:w="3231" w:type="dxa"/>
          </w:tcPr>
          <w:p w:rsidR="00D12CA5" w:rsidRDefault="00D12CA5" w:rsidP="00D966BD">
            <w:pPr>
              <w:pStyle w:val="TableParagraph"/>
              <w:spacing w:line="247" w:lineRule="exact"/>
              <w:ind w:left="563"/>
            </w:pPr>
            <w:r>
              <w:t>специфическая</w:t>
            </w:r>
          </w:p>
          <w:p w:rsidR="00D12CA5" w:rsidRDefault="00D12CA5" w:rsidP="00D966BD">
            <w:pPr>
              <w:pStyle w:val="TableParagraph"/>
              <w:tabs>
                <w:tab w:val="left" w:pos="1502"/>
                <w:tab w:val="left" w:pos="2104"/>
                <w:tab w:val="left" w:pos="3006"/>
              </w:tabs>
              <w:spacing w:before="37" w:line="276" w:lineRule="auto"/>
              <w:ind w:left="110" w:right="93"/>
              <w:jc w:val="both"/>
            </w:pPr>
            <w:r>
              <w:t>человеческая способность, которая позволяет субъекту делать собственные мысли, эмоциональные состояния, действия и межличностные отношения</w:t>
            </w:r>
            <w:r>
              <w:tab/>
            </w:r>
            <w:r>
              <w:tab/>
            </w:r>
            <w:r>
              <w:rPr>
                <w:spacing w:val="-1"/>
              </w:rPr>
              <w:t xml:space="preserve">предметом </w:t>
            </w:r>
            <w:r>
              <w:t>специального рассмотрения (анализа</w:t>
            </w:r>
            <w:r>
              <w:tab/>
              <w:t>и оценки)</w:t>
            </w:r>
            <w:r>
              <w:tab/>
              <w:t>и практического преобразования. Задача рефлексии — осознание внешнего и внутреннего опыта субъекта и его отражение в той или иной форме.</w:t>
            </w:r>
          </w:p>
        </w:tc>
        <w:tc>
          <w:tcPr>
            <w:tcW w:w="3253" w:type="dxa"/>
          </w:tcPr>
          <w:p w:rsidR="00D12CA5" w:rsidRDefault="00D12CA5" w:rsidP="00D966BD">
            <w:pPr>
              <w:pStyle w:val="TableParagraph"/>
              <w:spacing w:line="276" w:lineRule="auto"/>
              <w:ind w:right="94" w:firstLine="508"/>
              <w:jc w:val="both"/>
            </w:pPr>
            <w:r>
              <w:t>Осознание обучающимся всех компонентов учебной деятельности:</w:t>
            </w:r>
          </w:p>
          <w:p w:rsidR="00D12CA5" w:rsidRDefault="00D12CA5" w:rsidP="00D966BD">
            <w:pPr>
              <w:pStyle w:val="TableParagraph"/>
              <w:numPr>
                <w:ilvl w:val="0"/>
                <w:numId w:val="22"/>
              </w:numPr>
              <w:tabs>
                <w:tab w:val="clear" w:pos="720"/>
                <w:tab w:val="num" w:pos="357"/>
              </w:tabs>
              <w:spacing w:before="193"/>
              <w:ind w:left="357" w:right="96" w:firstLine="62"/>
              <w:jc w:val="both"/>
            </w:pPr>
            <w:r>
              <w:t>осознание</w:t>
            </w:r>
            <w:r>
              <w:tab/>
            </w:r>
            <w:r>
              <w:rPr>
                <w:spacing w:val="-1"/>
              </w:rPr>
              <w:t xml:space="preserve">учебной </w:t>
            </w:r>
            <w:r>
              <w:t>задачи;</w:t>
            </w:r>
          </w:p>
          <w:p w:rsidR="00D12CA5" w:rsidRDefault="00D12CA5" w:rsidP="00D966BD">
            <w:pPr>
              <w:pStyle w:val="TableParagraph"/>
              <w:numPr>
                <w:ilvl w:val="0"/>
                <w:numId w:val="22"/>
              </w:numPr>
              <w:tabs>
                <w:tab w:val="clear" w:pos="720"/>
                <w:tab w:val="num" w:pos="357"/>
              </w:tabs>
              <w:spacing w:before="1"/>
              <w:ind w:left="357" w:right="96" w:firstLine="62"/>
              <w:jc w:val="both"/>
            </w:pPr>
            <w:r>
              <w:t>понимание цели учебной деятельности;</w:t>
            </w:r>
          </w:p>
          <w:p w:rsidR="00D12CA5" w:rsidRDefault="00D12CA5" w:rsidP="00D966BD">
            <w:pPr>
              <w:pStyle w:val="TableParagraph"/>
              <w:numPr>
                <w:ilvl w:val="0"/>
                <w:numId w:val="22"/>
              </w:numPr>
              <w:tabs>
                <w:tab w:val="clear" w:pos="720"/>
                <w:tab w:val="left" w:pos="357"/>
              </w:tabs>
              <w:ind w:left="357" w:right="94" w:firstLine="62"/>
              <w:jc w:val="both"/>
            </w:pPr>
            <w:r>
              <w:t>оценка обучающимся способов</w:t>
            </w:r>
            <w:r>
              <w:tab/>
            </w:r>
            <w:r w:rsidRPr="001A0AD7">
              <w:rPr>
                <w:spacing w:val="-1"/>
              </w:rPr>
              <w:t xml:space="preserve">действий, </w:t>
            </w:r>
            <w:r>
              <w:t>специфичных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w:t>
            </w:r>
            <w:r>
              <w:tab/>
            </w:r>
            <w:r>
              <w:tab/>
            </w:r>
            <w:r w:rsidRPr="001A0AD7">
              <w:rPr>
                <w:spacing w:val="-1"/>
              </w:rPr>
              <w:t xml:space="preserve">конкретных </w:t>
            </w:r>
            <w:r>
              <w:t>операций, необходимых для решения</w:t>
            </w:r>
            <w:r>
              <w:tab/>
            </w:r>
            <w:r w:rsidRPr="001A0AD7">
              <w:rPr>
                <w:spacing w:val="-1"/>
              </w:rPr>
              <w:t>познавательных</w:t>
            </w:r>
          </w:p>
          <w:p w:rsidR="00D12CA5" w:rsidRDefault="00D12CA5" w:rsidP="00D966BD">
            <w:pPr>
              <w:pStyle w:val="TableParagraph"/>
              <w:spacing w:line="238" w:lineRule="exact"/>
            </w:pPr>
            <w:r>
              <w:t>задач).</w:t>
            </w:r>
          </w:p>
        </w:tc>
      </w:tr>
    </w:tbl>
    <w:p w:rsidR="00150D9A" w:rsidRDefault="00150D9A">
      <w:pPr>
        <w:spacing w:line="238" w:lineRule="exact"/>
        <w:sectPr w:rsidR="00150D9A">
          <w:pgSz w:w="11910" w:h="16840"/>
          <w:pgMar w:top="1260" w:right="162" w:bottom="560" w:left="80" w:header="0" w:footer="362" w:gutter="0"/>
          <w:cols w:space="720"/>
        </w:sectPr>
      </w:pPr>
    </w:p>
    <w:p w:rsidR="00150D9A" w:rsidRDefault="00283412" w:rsidP="00572D2C">
      <w:pPr>
        <w:pStyle w:val="a5"/>
        <w:tabs>
          <w:tab w:val="left" w:pos="2729"/>
        </w:tabs>
        <w:spacing w:before="77" w:line="360" w:lineRule="auto"/>
        <w:ind w:left="2160" w:right="1368" w:firstLine="0"/>
        <w:jc w:val="center"/>
        <w:rPr>
          <w:b/>
        </w:rPr>
      </w:pPr>
      <w:r>
        <w:rPr>
          <w:b/>
        </w:rPr>
        <w:lastRenderedPageBreak/>
        <w:t>Описание содержания, видов и форм организации учебной деятельности по развитию информационно-коммуникационныхтехнологий</w:t>
      </w:r>
    </w:p>
    <w:p w:rsidR="00150D9A" w:rsidRDefault="00283412">
      <w:pPr>
        <w:pStyle w:val="a3"/>
        <w:ind w:right="1070" w:firstLine="708"/>
        <w:jc w:val="both"/>
      </w:pPr>
      <w: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формированияИКТ-компетенций.</w:t>
      </w:r>
    </w:p>
    <w:p w:rsidR="00150D9A" w:rsidRDefault="00283412">
      <w:pPr>
        <w:pStyle w:val="a3"/>
        <w:ind w:right="1071" w:firstLine="708"/>
        <w:jc w:val="both"/>
      </w:pPr>
      <w:r>
        <w:t>Основные формы организации учебной деятельности по формированию ИКТ-компетенции обучающихсявключают:</w:t>
      </w:r>
    </w:p>
    <w:p w:rsidR="00150D9A" w:rsidRDefault="00283412">
      <w:pPr>
        <w:pStyle w:val="a3"/>
        <w:spacing w:before="10" w:line="254" w:lineRule="auto"/>
        <w:ind w:left="2176" w:right="5296"/>
      </w:pPr>
      <w:r>
        <w:rPr>
          <w:noProof/>
          <w:lang w:bidi="ar-SA"/>
        </w:rPr>
        <w:drawing>
          <wp:anchor distT="0" distB="0" distL="0" distR="0" simplePos="0" relativeHeight="11560" behindDoc="0" locked="0" layoutInCell="1" allowOverlap="1">
            <wp:simplePos x="0" y="0"/>
            <wp:positionH relativeFrom="page">
              <wp:posOffset>1259128</wp:posOffset>
            </wp:positionH>
            <wp:positionV relativeFrom="paragraph">
              <wp:posOffset>69717</wp:posOffset>
            </wp:positionV>
            <wp:extent cx="48768" cy="731519"/>
            <wp:effectExtent l="0" t="0" r="0" b="0"/>
            <wp:wrapNone/>
            <wp:docPr id="280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image14.png"/>
                    <pic:cNvPicPr/>
                  </pic:nvPicPr>
                  <pic:blipFill>
                    <a:blip r:embed="rId21" cstate="print"/>
                    <a:stretch>
                      <a:fillRect/>
                    </a:stretch>
                  </pic:blipFill>
                  <pic:spPr>
                    <a:xfrm>
                      <a:off x="0" y="0"/>
                      <a:ext cx="48768" cy="731519"/>
                    </a:xfrm>
                    <a:prstGeom prst="rect">
                      <a:avLst/>
                    </a:prstGeom>
                  </pic:spPr>
                </pic:pic>
              </a:graphicData>
            </a:graphic>
          </wp:anchor>
        </w:drawing>
      </w:r>
      <w:r>
        <w:t>уроки по информатике и другим предметам; факультативы;</w:t>
      </w:r>
    </w:p>
    <w:p w:rsidR="00150D9A" w:rsidRDefault="00283412">
      <w:pPr>
        <w:pStyle w:val="a3"/>
        <w:spacing w:before="1"/>
        <w:ind w:left="2176"/>
      </w:pPr>
      <w:r>
        <w:t>кружки;</w:t>
      </w:r>
    </w:p>
    <w:p w:rsidR="00150D9A" w:rsidRDefault="00283412">
      <w:pPr>
        <w:pStyle w:val="a3"/>
        <w:spacing w:before="16" w:line="254" w:lineRule="auto"/>
        <w:ind w:left="2176" w:right="5513"/>
      </w:pPr>
      <w:r>
        <w:t>интегративные межпредметные проекты; внеурочные и внешкольные мероприятия.</w:t>
      </w:r>
    </w:p>
    <w:p w:rsidR="00150D9A" w:rsidRDefault="00283412">
      <w:pPr>
        <w:pStyle w:val="a3"/>
        <w:spacing w:line="238" w:lineRule="exact"/>
        <w:ind w:left="1890"/>
      </w:pPr>
      <w:r>
        <w:t>Среди видов учебной деятельности, обеспечивающих формированиеИКТ-компетенции</w:t>
      </w:r>
    </w:p>
    <w:p w:rsidR="00150D9A" w:rsidRDefault="00283412">
      <w:pPr>
        <w:pStyle w:val="a3"/>
        <w:spacing w:before="1" w:line="252" w:lineRule="exact"/>
      </w:pPr>
      <w:r>
        <w:t>обучающихся, можно выделить в том числе такие, как:</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28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image2.png"/>
                    <pic:cNvPicPr/>
                  </pic:nvPicPr>
                  <pic:blipFill>
                    <a:blip r:embed="rId8" cstate="print"/>
                    <a:stretch>
                      <a:fillRect/>
                    </a:stretch>
                  </pic:blipFill>
                  <pic:spPr>
                    <a:xfrm>
                      <a:off x="0" y="0"/>
                      <a:ext cx="128015" cy="172211"/>
                    </a:xfrm>
                    <a:prstGeom prst="rect">
                      <a:avLst/>
                    </a:prstGeom>
                  </pic:spPr>
                </pic:pic>
              </a:graphicData>
            </a:graphic>
          </wp:inline>
        </w:drawing>
      </w:r>
      <w:r>
        <w:t>выполняемые на уроках, дома и в рамках внеурочной деятельности задания, предполагающие использование электронных образовательныхресурсов;</w:t>
      </w:r>
    </w:p>
    <w:p w:rsidR="00150D9A" w:rsidRDefault="00283412">
      <w:pPr>
        <w:pStyle w:val="a3"/>
        <w:spacing w:before="14" w:line="176" w:lineRule="exact"/>
        <w:ind w:left="2176"/>
      </w:pPr>
      <w:r>
        <w:t>создание и редактирование текстов;</w:t>
      </w:r>
    </w:p>
    <w:p w:rsidR="00150D9A" w:rsidRDefault="00283412">
      <w:pPr>
        <w:pStyle w:val="a3"/>
        <w:spacing w:line="450" w:lineRule="exact"/>
        <w:ind w:left="1902"/>
      </w:pPr>
      <w:r>
        <w:rPr>
          <w:noProof/>
          <w:position w:val="-23"/>
          <w:lang w:bidi="ar-SA"/>
        </w:rPr>
        <w:drawing>
          <wp:inline distT="0" distB="0" distL="0" distR="0">
            <wp:extent cx="48768" cy="390144"/>
            <wp:effectExtent l="0" t="0" r="0" b="0"/>
            <wp:docPr id="28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image4.png"/>
                    <pic:cNvPicPr/>
                  </pic:nvPicPr>
                  <pic:blipFill>
                    <a:blip r:embed="rId11" cstate="print"/>
                    <a:stretch>
                      <a:fillRect/>
                    </a:stretch>
                  </pic:blipFill>
                  <pic:spPr>
                    <a:xfrm>
                      <a:off x="0" y="0"/>
                      <a:ext cx="48768" cy="390144"/>
                    </a:xfrm>
                    <a:prstGeom prst="rect">
                      <a:avLst/>
                    </a:prstGeom>
                  </pic:spPr>
                </pic:pic>
              </a:graphicData>
            </a:graphic>
          </wp:inline>
        </w:drawing>
      </w:r>
      <w:r>
        <w:t>создание и редактирование электронныхтаблиц;</w:t>
      </w:r>
    </w:p>
    <w:p w:rsidR="00150D9A" w:rsidRDefault="00283412">
      <w:pPr>
        <w:pStyle w:val="a3"/>
        <w:spacing w:line="165" w:lineRule="exact"/>
        <w:ind w:left="2176"/>
      </w:pPr>
      <w:r>
        <w:t>использование средств для построения диаграмм, графиков, блок-схем, других</w:t>
      </w:r>
    </w:p>
    <w:p w:rsidR="00150D9A" w:rsidRDefault="00283412">
      <w:pPr>
        <w:pStyle w:val="a3"/>
        <w:spacing w:before="1"/>
      </w:pPr>
      <w:r>
        <w:t>графических объектов;</w:t>
      </w:r>
    </w:p>
    <w:p w:rsidR="00150D9A" w:rsidRDefault="00283412">
      <w:pPr>
        <w:pStyle w:val="a3"/>
        <w:spacing w:before="14"/>
        <w:ind w:left="2176"/>
      </w:pPr>
      <w:r>
        <w:rPr>
          <w:noProof/>
          <w:lang w:bidi="ar-SA"/>
        </w:rPr>
        <w:drawing>
          <wp:anchor distT="0" distB="0" distL="0" distR="0" simplePos="0" relativeHeight="11584" behindDoc="0" locked="0" layoutInCell="1" allowOverlap="1">
            <wp:simplePos x="0" y="0"/>
            <wp:positionH relativeFrom="page">
              <wp:posOffset>1259128</wp:posOffset>
            </wp:positionH>
            <wp:positionV relativeFrom="paragraph">
              <wp:posOffset>72269</wp:posOffset>
            </wp:positionV>
            <wp:extent cx="48768" cy="1416029"/>
            <wp:effectExtent l="0" t="0" r="0" b="0"/>
            <wp:wrapNone/>
            <wp:docPr id="280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image86.png"/>
                    <pic:cNvPicPr/>
                  </pic:nvPicPr>
                  <pic:blipFill>
                    <a:blip r:embed="rId61" cstate="print"/>
                    <a:stretch>
                      <a:fillRect/>
                    </a:stretch>
                  </pic:blipFill>
                  <pic:spPr>
                    <a:xfrm>
                      <a:off x="0" y="0"/>
                      <a:ext cx="48768" cy="1416029"/>
                    </a:xfrm>
                    <a:prstGeom prst="rect">
                      <a:avLst/>
                    </a:prstGeom>
                  </pic:spPr>
                </pic:pic>
              </a:graphicData>
            </a:graphic>
          </wp:anchor>
        </w:drawing>
      </w:r>
      <w:r>
        <w:t>создание и редактирование презентаций;</w:t>
      </w:r>
    </w:p>
    <w:p w:rsidR="00150D9A" w:rsidRDefault="00283412">
      <w:pPr>
        <w:pStyle w:val="a3"/>
        <w:spacing w:before="16" w:line="254" w:lineRule="auto"/>
        <w:ind w:left="2176" w:right="5329"/>
      </w:pPr>
      <w:r>
        <w:t>создание и редактирование графики и фото; создание и редактирование видео;</w:t>
      </w:r>
    </w:p>
    <w:p w:rsidR="00150D9A" w:rsidRDefault="00283412">
      <w:pPr>
        <w:pStyle w:val="a3"/>
        <w:spacing w:before="1" w:line="254" w:lineRule="auto"/>
        <w:ind w:left="2176" w:right="5232"/>
      </w:pPr>
      <w:r>
        <w:t>создание музыкальных и звуковых объектов; поиск и анализ информации в Интернете;</w:t>
      </w:r>
    </w:p>
    <w:p w:rsidR="00150D9A" w:rsidRDefault="00283412">
      <w:pPr>
        <w:pStyle w:val="a3"/>
        <w:spacing w:before="1"/>
        <w:ind w:left="2176"/>
      </w:pPr>
      <w:r>
        <w:t>моделирование, проектирование и управление;</w:t>
      </w:r>
    </w:p>
    <w:p w:rsidR="00150D9A" w:rsidRDefault="00283412">
      <w:pPr>
        <w:pStyle w:val="a3"/>
        <w:spacing w:before="16" w:line="254" w:lineRule="auto"/>
        <w:ind w:left="2176" w:right="4660"/>
      </w:pPr>
      <w:r>
        <w:t>математическая обработка и визуализация данных; создание веб-страниц и сайтов;</w:t>
      </w:r>
    </w:p>
    <w:p w:rsidR="00150D9A" w:rsidRDefault="00283412">
      <w:pPr>
        <w:pStyle w:val="a3"/>
        <w:spacing w:before="2"/>
        <w:ind w:left="2176"/>
      </w:pPr>
      <w:r>
        <w:t>сетевая коммуникация между учениками и (или) учителем.</w:t>
      </w:r>
    </w:p>
    <w:p w:rsidR="00150D9A" w:rsidRDefault="00283412">
      <w:pPr>
        <w:pStyle w:val="a3"/>
        <w:spacing w:before="1"/>
        <w:ind w:right="1076" w:firstLine="708"/>
        <w:jc w:val="both"/>
      </w:pPr>
      <w: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150D9A" w:rsidRDefault="00150D9A">
      <w:pPr>
        <w:pStyle w:val="a3"/>
        <w:spacing w:before="6"/>
        <w:ind w:left="0"/>
      </w:pPr>
    </w:p>
    <w:p w:rsidR="00150D9A" w:rsidRDefault="00283412" w:rsidP="008F3117">
      <w:pPr>
        <w:pStyle w:val="3"/>
        <w:tabs>
          <w:tab w:val="left" w:pos="2472"/>
        </w:tabs>
        <w:spacing w:line="252" w:lineRule="exact"/>
        <w:ind w:left="2471"/>
      </w:pPr>
      <w:r>
        <w:t>Перечень и описание основных элементов ИКТ-компетенции и инструментових</w:t>
      </w:r>
    </w:p>
    <w:p w:rsidR="00150D9A" w:rsidRDefault="00283412">
      <w:pPr>
        <w:spacing w:line="250" w:lineRule="exact"/>
        <w:ind w:left="5136"/>
        <w:rPr>
          <w:b/>
        </w:rPr>
      </w:pPr>
      <w:r>
        <w:rPr>
          <w:b/>
        </w:rPr>
        <w:t>использования</w:t>
      </w:r>
    </w:p>
    <w:p w:rsidR="00150D9A" w:rsidRDefault="00283412">
      <w:pPr>
        <w:pStyle w:val="a3"/>
        <w:ind w:right="1071" w:firstLine="708"/>
        <w:jc w:val="both"/>
      </w:pPr>
      <w:r>
        <w:rPr>
          <w:b/>
        </w:rPr>
        <w:t>Обращение с устройствами ИКТ.</w:t>
      </w:r>
      <w: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50D9A" w:rsidRDefault="00283412">
      <w:pPr>
        <w:pStyle w:val="a3"/>
        <w:ind w:right="1075" w:firstLine="708"/>
        <w:jc w:val="both"/>
      </w:pPr>
      <w:r>
        <w:rPr>
          <w:b/>
        </w:rPr>
        <w:t>Фиксация и обработка изображений и звуков.</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w:t>
      </w:r>
    </w:p>
    <w:p w:rsidR="00150D9A" w:rsidRDefault="00150D9A">
      <w:pPr>
        <w:jc w:val="both"/>
        <w:sectPr w:rsidR="00150D9A">
          <w:pgSz w:w="11910" w:h="16840"/>
          <w:pgMar w:top="1180" w:right="162" w:bottom="560" w:left="80" w:header="0" w:footer="362" w:gutter="0"/>
          <w:cols w:space="720"/>
        </w:sectPr>
      </w:pPr>
    </w:p>
    <w:p w:rsidR="00150D9A" w:rsidRDefault="00283412">
      <w:pPr>
        <w:pStyle w:val="a3"/>
        <w:spacing w:before="72"/>
        <w:ind w:right="1073"/>
        <w:jc w:val="both"/>
      </w:pPr>
      <w:r>
        <w:lastRenderedPageBreak/>
        <w:t>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50D9A" w:rsidRDefault="00283412">
      <w:pPr>
        <w:pStyle w:val="a3"/>
        <w:ind w:right="1071" w:firstLine="708"/>
        <w:jc w:val="both"/>
      </w:pPr>
      <w:r>
        <w:rPr>
          <w:b/>
        </w:rPr>
        <w:t>Поиск и организация хранения информации.</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50D9A" w:rsidRDefault="00283412">
      <w:pPr>
        <w:pStyle w:val="a3"/>
        <w:ind w:right="1071" w:firstLine="708"/>
        <w:jc w:val="both"/>
      </w:pPr>
      <w:r>
        <w:rPr>
          <w:b/>
        </w:rPr>
        <w:t>Создание письменных сообщений.</w:t>
      </w:r>
      <w: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A0AD7" w:rsidRDefault="00283412" w:rsidP="001A0AD7">
      <w:pPr>
        <w:pStyle w:val="a3"/>
        <w:tabs>
          <w:tab w:val="left" w:pos="3251"/>
          <w:tab w:val="left" w:pos="4829"/>
          <w:tab w:val="left" w:pos="5940"/>
          <w:tab w:val="left" w:pos="7413"/>
          <w:tab w:val="left" w:pos="8533"/>
          <w:tab w:val="left" w:pos="10031"/>
        </w:tabs>
        <w:spacing w:before="2"/>
        <w:ind w:right="1071" w:firstLine="708"/>
        <w:jc w:val="both"/>
      </w:pPr>
      <w:r>
        <w:rPr>
          <w:b/>
        </w:rPr>
        <w:t>Создание графических объектов.</w:t>
      </w:r>
      <w:r>
        <w:t>Создание и редактирование изображенийспомощьюинструментов графического редактора; создание графических объектов сповторяющимисяи(или)преобразованными</w:t>
      </w:r>
      <w:r>
        <w:tab/>
        <w:t>фрагментами;</w:t>
      </w:r>
      <w:r>
        <w:tab/>
        <w:t>создание</w:t>
      </w:r>
      <w:r>
        <w:tab/>
        <w:t>графических</w:t>
      </w:r>
      <w:r>
        <w:tab/>
        <w:t>объектов</w:t>
      </w:r>
      <w:r>
        <w:tab/>
        <w:t>проведением</w:t>
      </w:r>
      <w:r>
        <w:tab/>
      </w:r>
      <w:r>
        <w:rPr>
          <w:spacing w:val="-1"/>
        </w:rPr>
        <w:t xml:space="preserve">рукой </w:t>
      </w:r>
      <w:r>
        <w:t>произвольных линий с использованием специализированных компьютерныхинструментовиустройств; создание различных геометрических объектов и чертежейсиспользованиемвозможностей специальных компьютерных инструментов; создание диаграммразличныхвидов(алгоритмических,концептуальных,классификационных,организационных,родстваидр.)всоответствиисрешаемымизадачами;созданиедвижущихсяизображенийсиспользованиемвозможностей специальных компьютерных инструментов; создание объектовтрехмернойграфики.</w:t>
      </w:r>
    </w:p>
    <w:p w:rsidR="00150D9A" w:rsidRDefault="00283412" w:rsidP="001A0AD7">
      <w:pPr>
        <w:pStyle w:val="a3"/>
        <w:tabs>
          <w:tab w:val="left" w:pos="3251"/>
          <w:tab w:val="left" w:pos="4829"/>
          <w:tab w:val="left" w:pos="5940"/>
          <w:tab w:val="left" w:pos="7413"/>
          <w:tab w:val="left" w:pos="8533"/>
          <w:tab w:val="left" w:pos="10031"/>
        </w:tabs>
        <w:spacing w:before="2"/>
        <w:ind w:right="1071" w:firstLine="708"/>
      </w:pPr>
      <w:r>
        <w:rPr>
          <w:b/>
        </w:rPr>
        <w:t>Создание музыкальных и звуковых объектов.</w:t>
      </w:r>
      <w:r>
        <w:t>Использование звуковыхимузыкальныхредакторов; использование клавишных и кинестетических синтезаторов;использованиепрограммзвукозаписи и микрофонов; запись звуковых файлов с различным качеством звучания(глубиной</w:t>
      </w:r>
    </w:p>
    <w:p w:rsidR="00150D9A" w:rsidRDefault="00283412" w:rsidP="001A0AD7">
      <w:pPr>
        <w:pStyle w:val="a3"/>
        <w:spacing w:line="251" w:lineRule="exact"/>
      </w:pPr>
      <w:r>
        <w:t>кодирования и частотой дискретизации).</w:t>
      </w:r>
    </w:p>
    <w:p w:rsidR="00150D9A" w:rsidRDefault="00283412">
      <w:pPr>
        <w:pStyle w:val="a3"/>
        <w:spacing w:before="6"/>
        <w:ind w:right="1071" w:firstLine="708"/>
        <w:jc w:val="both"/>
      </w:pPr>
      <w:r>
        <w:rPr>
          <w:b/>
        </w:rPr>
        <w:t>Восприятие, использование и создание гипертекстовых и мультимедийных информационных объектов.</w:t>
      </w:r>
      <w: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w:t>
      </w:r>
      <w:r>
        <w:lastRenderedPageBreak/>
        <w:t>картамииспутниковымифотографиями,втомчислевсистемахглобальногопозиционирования;</w:t>
      </w:r>
    </w:p>
    <w:p w:rsidR="00150D9A" w:rsidRDefault="00150D9A">
      <w:pPr>
        <w:jc w:val="both"/>
        <w:sectPr w:rsidR="00150D9A">
          <w:pgSz w:w="11910" w:h="16840"/>
          <w:pgMar w:top="1180" w:right="162" w:bottom="640" w:left="80" w:header="0" w:footer="362" w:gutter="0"/>
          <w:cols w:space="720"/>
        </w:sectPr>
      </w:pPr>
    </w:p>
    <w:p w:rsidR="00150D9A" w:rsidRDefault="00283412">
      <w:pPr>
        <w:pStyle w:val="a3"/>
        <w:spacing w:before="72"/>
        <w:ind w:right="1074"/>
        <w:jc w:val="both"/>
      </w:pPr>
      <w:r>
        <w:lastRenderedPageBreak/>
        <w:t>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50D9A" w:rsidRDefault="00283412">
      <w:pPr>
        <w:pStyle w:val="a3"/>
        <w:ind w:right="1072" w:firstLine="708"/>
        <w:jc w:val="both"/>
      </w:pPr>
      <w:r>
        <w:rPr>
          <w:b/>
        </w:rPr>
        <w:t>Анализ информации, математическая обработка данных в исследовании.</w:t>
      </w:r>
      <w: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затрачиваемыхресурсов.</w:t>
      </w:r>
    </w:p>
    <w:p w:rsidR="00150D9A" w:rsidRDefault="00283412">
      <w:pPr>
        <w:pStyle w:val="a3"/>
        <w:ind w:right="1072" w:firstLine="708"/>
        <w:jc w:val="both"/>
      </w:pPr>
      <w:r>
        <w:rPr>
          <w:b/>
        </w:rPr>
        <w:t>Моделирование, проектирование и управление.</w:t>
      </w:r>
      <w: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автоматизированногопроектирования.</w:t>
      </w:r>
    </w:p>
    <w:p w:rsidR="00150D9A" w:rsidRDefault="00283412">
      <w:pPr>
        <w:pStyle w:val="a3"/>
        <w:ind w:right="1073" w:firstLine="708"/>
        <w:jc w:val="both"/>
      </w:pPr>
      <w:r>
        <w:rPr>
          <w:b/>
        </w:rPr>
        <w:t>Коммуникация и социальное взаимодействие.</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50D9A" w:rsidRDefault="00283412">
      <w:pPr>
        <w:pStyle w:val="a3"/>
        <w:ind w:right="1074" w:firstLine="708"/>
        <w:jc w:val="both"/>
      </w:pPr>
      <w:r>
        <w:rPr>
          <w:b/>
        </w:rPr>
        <w:t>Информационная безопасность.</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50D9A" w:rsidRDefault="00150D9A">
      <w:pPr>
        <w:pStyle w:val="a3"/>
        <w:spacing w:before="5"/>
        <w:ind w:left="0"/>
      </w:pPr>
    </w:p>
    <w:p w:rsidR="00572D2C" w:rsidRDefault="00283412" w:rsidP="00572D2C">
      <w:pPr>
        <w:pStyle w:val="3"/>
        <w:tabs>
          <w:tab w:val="left" w:pos="3012"/>
        </w:tabs>
        <w:spacing w:line="360" w:lineRule="auto"/>
        <w:ind w:left="2462" w:right="1316"/>
        <w:jc w:val="center"/>
      </w:pPr>
      <w:r>
        <w:t xml:space="preserve">Планируемые результаты формирования и развития компетентности обучающихся в области использования </w:t>
      </w:r>
    </w:p>
    <w:p w:rsidR="00150D9A" w:rsidRDefault="00283412" w:rsidP="00572D2C">
      <w:pPr>
        <w:pStyle w:val="3"/>
        <w:tabs>
          <w:tab w:val="left" w:pos="3012"/>
        </w:tabs>
        <w:spacing w:line="360" w:lineRule="auto"/>
        <w:ind w:left="2462" w:right="1316"/>
        <w:jc w:val="center"/>
      </w:pPr>
      <w:r>
        <w:t>информационно-коммуникационныхтехнологий</w:t>
      </w:r>
    </w:p>
    <w:p w:rsidR="00150D9A" w:rsidRDefault="00283412">
      <w:pPr>
        <w:pStyle w:val="a3"/>
        <w:ind w:right="1074" w:firstLine="708"/>
        <w:jc w:val="both"/>
      </w:pPr>
      <w: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формированияИКТ-компетенций.</w:t>
      </w:r>
    </w:p>
    <w:p w:rsidR="00150D9A" w:rsidRDefault="00283412">
      <w:pPr>
        <w:pStyle w:val="a3"/>
        <w:ind w:right="1075" w:firstLine="708"/>
        <w:jc w:val="both"/>
      </w:pPr>
      <w: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150D9A" w:rsidRDefault="00283412">
      <w:pPr>
        <w:pStyle w:val="a3"/>
        <w:ind w:left="1890"/>
      </w:pPr>
      <w:r>
        <w:rPr>
          <w:noProof/>
          <w:position w:val="-4"/>
          <w:lang w:bidi="ar-SA"/>
        </w:rPr>
        <w:drawing>
          <wp:inline distT="0" distB="0" distL="0" distR="0">
            <wp:extent cx="115824" cy="155448"/>
            <wp:effectExtent l="0" t="0" r="0" b="0"/>
            <wp:docPr id="280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 name="image85.png"/>
                    <pic:cNvPicPr/>
                  </pic:nvPicPr>
                  <pic:blipFill>
                    <a:blip r:embed="rId77" cstate="print"/>
                    <a:stretch>
                      <a:fillRect/>
                    </a:stretch>
                  </pic:blipFill>
                  <pic:spPr>
                    <a:xfrm>
                      <a:off x="0" y="0"/>
                      <a:ext cx="115824" cy="155448"/>
                    </a:xfrm>
                    <a:prstGeom prst="rect">
                      <a:avLst/>
                    </a:prstGeom>
                  </pic:spPr>
                </pic:pic>
              </a:graphicData>
            </a:graphic>
          </wp:inline>
        </w:drawing>
      </w:r>
      <w:r>
        <w:t>осуществлятьинформационноеподключениеклокальнойсетииглобальнойсети</w:t>
      </w:r>
    </w:p>
    <w:p w:rsidR="00150D9A" w:rsidRDefault="00150D9A">
      <w:pPr>
        <w:sectPr w:rsidR="00150D9A">
          <w:footerReference w:type="default" r:id="rId81"/>
          <w:pgSz w:w="11910" w:h="16840"/>
          <w:pgMar w:top="1180" w:right="162" w:bottom="640" w:left="80" w:header="0" w:footer="442" w:gutter="0"/>
          <w:pgNumType w:start="110"/>
          <w:cols w:space="720"/>
        </w:sectPr>
      </w:pPr>
    </w:p>
    <w:p w:rsidR="00150D9A" w:rsidRDefault="00283412">
      <w:pPr>
        <w:pStyle w:val="a3"/>
        <w:spacing w:line="248" w:lineRule="exact"/>
      </w:pPr>
      <w:r>
        <w:lastRenderedPageBreak/>
        <w:t>Интернет;</w:t>
      </w:r>
    </w:p>
    <w:p w:rsidR="00150D9A" w:rsidRDefault="006E0015">
      <w:pPr>
        <w:pStyle w:val="a3"/>
        <w:ind w:left="1880"/>
        <w:rPr>
          <w:sz w:val="20"/>
        </w:rPr>
      </w:pPr>
      <w:r>
        <w:rPr>
          <w:noProof/>
          <w:sz w:val="20"/>
          <w:lang w:bidi="ar-SA"/>
        </w:rPr>
      </w:r>
      <w:r>
        <w:rPr>
          <w:noProof/>
          <w:sz w:val="20"/>
          <w:lang w:bidi="ar-SA"/>
        </w:rPr>
        <w:pict>
          <v:group id="Group 148" o:spid="_x0000_s1064" style="width:9.15pt;height:24.85pt;mso-position-horizontal-relative:char;mso-position-vertical-relative:line"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">
            <v:shape id="Picture 150" o:spid="_x0000_s1066" type="#_x0000_t75" style="position:absolute;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K2cbFAAAA2gAAAA8AAABkcnMvZG93bnJldi54bWxEj09rwkAUxO9Cv8PyCt50U7Giqav0D0I9&#10;eDCJB2/P7GuSmn0bsluTfntXEDwOM/MbZrnuTS0u1LrKsoKXcQSCOLe64kJBlm5GcxDOI2usLZOC&#10;f3KwXj0Nlhhr2/GeLokvRICwi1FB6X0TS+nykgy6sW2Ig/djW4M+yLaQusUuwE0tJ1E0kwYrDgsl&#10;NvRZUn5O/oyC6PBL05M5bj4WX6nb7jJdnV8XSg2f+/c3EJ56/wjf299awQRuV8IN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tnGxQAAANoAAAAPAAAAAAAAAAAAAAAA&#10;AJ8CAABkcnMvZG93bnJldi54bWxQSwUGAAAAAAQABAD3AAAAkQMAAAAA&#10;">
              <v:imagedata r:id="rId78" o:title=""/>
            </v:shape>
            <v:shape id="Picture 149" o:spid="_x0000_s1065" type="#_x0000_t75" style="position:absolute;top:252;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5CnEAAAA2gAAAA8AAABkcnMvZG93bnJldi54bWxEj0uLwkAQhO8L/oehBW+biaKLRkfxgbAe&#10;9uDr4K3NtEk00xMysxr/vbOw4LGoqq+oyawxpbhT7QrLCrpRDII4tbrgTMFhv/4cgnAeWWNpmRQ8&#10;ycFs2vqYYKLtg7d03/lMBAi7BBXk3leJlC7NyaCLbEUcvIutDfog60zqGh8BbkrZi+MvabDgsJBj&#10;Rcuc0tvu1yiIj1fqn81pvRit9m7zc9DFbTBSqtNu5mMQnhr/Dv+3v7WCPvxdCTdAT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5CnEAAAA2gAAAA8AAAAAAAAAAAAAAAAA&#10;nwIAAGRycy9kb3ducmV2LnhtbFBLBQYAAAAABAAEAPcAAACQAwAAAAA=&#10;">
              <v:imagedata r:id="rId78" o:title=""/>
            </v:shape>
            <w10:wrap type="none"/>
            <w10:anchorlock/>
          </v:group>
        </w:pict>
      </w:r>
    </w:p>
    <w:p w:rsidR="00150D9A" w:rsidRDefault="00283412">
      <w:pPr>
        <w:pStyle w:val="a3"/>
        <w:spacing w:before="8"/>
        <w:ind w:left="0"/>
        <w:rPr>
          <w:sz w:val="21"/>
        </w:rPr>
      </w:pPr>
      <w:r>
        <w:br w:type="column"/>
      </w:r>
    </w:p>
    <w:p w:rsidR="00150D9A" w:rsidRDefault="00283412">
      <w:pPr>
        <w:pStyle w:val="a3"/>
        <w:spacing w:line="252" w:lineRule="exact"/>
        <w:ind w:left="-1"/>
      </w:pPr>
      <w:r>
        <w:t>получать информацию о характеристиках компьютера;</w:t>
      </w:r>
    </w:p>
    <w:p w:rsidR="00150D9A" w:rsidRDefault="00283412">
      <w:pPr>
        <w:pStyle w:val="a3"/>
        <w:tabs>
          <w:tab w:val="left" w:pos="1215"/>
          <w:tab w:val="left" w:pos="2365"/>
          <w:tab w:val="left" w:pos="3636"/>
          <w:tab w:val="left" w:pos="5565"/>
          <w:tab w:val="left" w:pos="6784"/>
          <w:tab w:val="left" w:pos="7687"/>
        </w:tabs>
        <w:spacing w:line="252" w:lineRule="exact"/>
        <w:ind w:left="-1"/>
      </w:pPr>
      <w:r>
        <w:t>оценивать</w:t>
      </w:r>
      <w:r>
        <w:tab/>
        <w:t>числовые</w:t>
      </w:r>
      <w:r>
        <w:tab/>
        <w:t>параметры</w:t>
      </w:r>
      <w:r>
        <w:tab/>
        <w:t>информационных</w:t>
      </w:r>
      <w:r>
        <w:tab/>
        <w:t>процессов</w:t>
      </w:r>
      <w:r>
        <w:tab/>
        <w:t>(объем</w:t>
      </w:r>
      <w:r>
        <w:tab/>
        <w:t>памяти,</w:t>
      </w:r>
    </w:p>
    <w:p w:rsidR="00150D9A" w:rsidRDefault="00150D9A">
      <w:pPr>
        <w:spacing w:line="252" w:lineRule="exact"/>
        <w:sectPr w:rsidR="00150D9A">
          <w:type w:val="continuous"/>
          <w:pgSz w:w="11910" w:h="16840"/>
          <w:pgMar w:top="1060" w:right="162" w:bottom="280" w:left="80" w:header="720" w:footer="720" w:gutter="0"/>
          <w:cols w:num="2" w:space="720" w:equalWidth="0">
            <w:col w:w="2138" w:space="40"/>
            <w:col w:w="9490"/>
          </w:cols>
        </w:sectPr>
      </w:pPr>
    </w:p>
    <w:p w:rsidR="00150D9A" w:rsidRDefault="00283412">
      <w:pPr>
        <w:pStyle w:val="a3"/>
        <w:spacing w:before="1"/>
        <w:ind w:right="1068"/>
      </w:pPr>
      <w:r>
        <w:lastRenderedPageBreak/>
        <w:t>необходимой для хранения информации; скорость передачи информации, пропускную способность выбранного канала и пр.);</w:t>
      </w:r>
    </w:p>
    <w:p w:rsidR="00150D9A" w:rsidRDefault="00283412">
      <w:pPr>
        <w:pStyle w:val="a3"/>
        <w:ind w:right="1074" w:firstLine="708"/>
        <w:jc w:val="both"/>
      </w:pPr>
      <w:r>
        <w:rPr>
          <w:noProof/>
          <w:position w:val="-4"/>
          <w:lang w:bidi="ar-SA"/>
        </w:rPr>
        <w:drawing>
          <wp:inline distT="0" distB="0" distL="0" distR="0">
            <wp:extent cx="115824" cy="155447"/>
            <wp:effectExtent l="0" t="0" r="0" b="0"/>
            <wp:docPr id="281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image85.png"/>
                    <pic:cNvPicPr/>
                  </pic:nvPicPr>
                  <pic:blipFill>
                    <a:blip r:embed="rId77" cstate="print"/>
                    <a:stretch>
                      <a:fillRect/>
                    </a:stretch>
                  </pic:blipFill>
                  <pic:spPr>
                    <a:xfrm>
                      <a:off x="0" y="0"/>
                      <a:ext cx="115824" cy="155447"/>
                    </a:xfrm>
                    <a:prstGeom prst="rect">
                      <a:avLst/>
                    </a:prstGeom>
                  </pic:spPr>
                </pic:pic>
              </a:graphicData>
            </a:graphic>
          </wp:inline>
        </w:drawing>
      </w:r>
      <w: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50D9A" w:rsidRDefault="00283412">
      <w:pPr>
        <w:pStyle w:val="a3"/>
        <w:ind w:right="1072" w:firstLine="708"/>
        <w:jc w:val="both"/>
      </w:pPr>
      <w:r>
        <w:rPr>
          <w:noProof/>
          <w:position w:val="-4"/>
          <w:lang w:bidi="ar-SA"/>
        </w:rPr>
        <w:drawing>
          <wp:inline distT="0" distB="0" distL="0" distR="0">
            <wp:extent cx="115824" cy="155447"/>
            <wp:effectExtent l="0" t="0" r="0" b="0"/>
            <wp:docPr id="281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age85.png"/>
                    <pic:cNvPicPr/>
                  </pic:nvPicPr>
                  <pic:blipFill>
                    <a:blip r:embed="rId77" cstate="print"/>
                    <a:stretch>
                      <a:fillRect/>
                    </a:stretch>
                  </pic:blipFill>
                  <pic:spPr>
                    <a:xfrm>
                      <a:off x="0" y="0"/>
                      <a:ext cx="115824" cy="155447"/>
                    </a:xfrm>
                    <a:prstGeom prst="rect">
                      <a:avLst/>
                    </a:prstGeom>
                  </pic:spPr>
                </pic:pic>
              </a:graphicData>
            </a:graphic>
          </wp:inline>
        </w:drawing>
      </w:r>
      <w: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информационныеобъекты;</w:t>
      </w:r>
    </w:p>
    <w:p w:rsidR="00150D9A" w:rsidRDefault="00283412">
      <w:pPr>
        <w:pStyle w:val="a3"/>
        <w:tabs>
          <w:tab w:val="left" w:pos="3545"/>
          <w:tab w:val="left" w:pos="4973"/>
          <w:tab w:val="left" w:pos="6106"/>
          <w:tab w:val="left" w:pos="7786"/>
          <w:tab w:val="left" w:pos="8987"/>
          <w:tab w:val="left" w:pos="10467"/>
        </w:tabs>
        <w:spacing w:line="251" w:lineRule="exact"/>
        <w:ind w:left="1890"/>
      </w:pPr>
      <w:r>
        <w:rPr>
          <w:noProof/>
          <w:position w:val="-4"/>
          <w:lang w:bidi="ar-SA"/>
        </w:rPr>
        <w:drawing>
          <wp:inline distT="0" distB="0" distL="0" distR="0">
            <wp:extent cx="115824" cy="155448"/>
            <wp:effectExtent l="0" t="0" r="0" b="0"/>
            <wp:docPr id="281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 name="image85.png"/>
                    <pic:cNvPicPr/>
                  </pic:nvPicPr>
                  <pic:blipFill>
                    <a:blip r:embed="rId77" cstate="print"/>
                    <a:stretch>
                      <a:fillRect/>
                    </a:stretch>
                  </pic:blipFill>
                  <pic:spPr>
                    <a:xfrm>
                      <a:off x="0" y="0"/>
                      <a:ext cx="115824" cy="155448"/>
                    </a:xfrm>
                    <a:prstGeom prst="rect">
                      <a:avLst/>
                    </a:prstGeom>
                  </pic:spPr>
                </pic:pic>
              </a:graphicData>
            </a:graphic>
          </wp:inline>
        </w:drawing>
      </w:r>
      <w:r>
        <w:t>соблюдать</w:t>
      </w:r>
      <w:r>
        <w:tab/>
        <w:t>требования</w:t>
      </w:r>
      <w:r>
        <w:tab/>
        <w:t>техники</w:t>
      </w:r>
      <w:r>
        <w:tab/>
        <w:t>безопасности,</w:t>
      </w:r>
      <w:r>
        <w:tab/>
        <w:t>гигиены,</w:t>
      </w:r>
      <w:r>
        <w:tab/>
        <w:t>эргономики</w:t>
      </w:r>
      <w:r>
        <w:tab/>
        <w:t>и</w:t>
      </w:r>
    </w:p>
    <w:p w:rsidR="00150D9A" w:rsidRDefault="00150D9A">
      <w:pPr>
        <w:spacing w:line="251" w:lineRule="exact"/>
        <w:sectPr w:rsidR="00150D9A">
          <w:type w:val="continuous"/>
          <w:pgSz w:w="11910" w:h="16840"/>
          <w:pgMar w:top="1060" w:right="162" w:bottom="280" w:left="80" w:header="720" w:footer="720" w:gutter="0"/>
          <w:cols w:space="720"/>
        </w:sectPr>
      </w:pPr>
    </w:p>
    <w:p w:rsidR="00150D9A" w:rsidRDefault="00283412">
      <w:pPr>
        <w:pStyle w:val="a3"/>
        <w:spacing w:before="72" w:line="252" w:lineRule="exact"/>
      </w:pPr>
      <w:r>
        <w:lastRenderedPageBreak/>
        <w:t>ресурсосбережения при работе с устройствами ИКТ.</w:t>
      </w:r>
    </w:p>
    <w:p w:rsidR="00150D9A" w:rsidRDefault="00283412">
      <w:pPr>
        <w:pStyle w:val="a3"/>
        <w:ind w:right="1076" w:firstLine="566"/>
        <w:jc w:val="both"/>
      </w:pPr>
      <w: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150D9A" w:rsidRDefault="006E0015">
      <w:pPr>
        <w:pStyle w:val="a3"/>
        <w:ind w:left="2176"/>
      </w:pPr>
      <w:r>
        <w:rPr>
          <w:noProof/>
          <w:lang w:bidi="ar-SA"/>
        </w:rPr>
        <w:pict>
          <v:group id="Group 145" o:spid="_x0000_s1061" style="position:absolute;left:0;text-align:left;margin-left:98.55pt;margin-top:.3pt;width:9.15pt;height:25pt;z-index:-536512;mso-position-horizontal-relative:page" coordorigin="1971,6" coordsize="18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">
            <v:shape id="Picture 147" o:spid="_x0000_s1063"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QzzFAAAA3AAAAA8AAABkcnMvZG93bnJldi54bWxEj0FrwkAUhO9C/8PyhN50o6UiqauU0IrF&#10;U6Ngj8/sMwnNvk13VxP/vSsUPA4z8w2zWPWmERdyvrasYDJOQBAXVtdcKtjvPkdzED4ga2wsk4Ir&#10;eVgtnwYLTLXt+JsueShFhLBPUUEVQptK6YuKDPqxbYmjd7LOYIjSlVI77CLcNHKaJDNpsOa4UGFL&#10;WUXFb342CsL64KY/x63L/rrM7/3HV77etUo9D/v3NxCB+vAI/7c3WsHL6wzu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MEM8xQAAANwAAAAPAAAAAAAAAAAAAAAA&#10;AJ8CAABkcnMvZG93bnJldi54bWxQSwUGAAAAAAQABAD3AAAAkQMAAAAA&#10;">
              <v:imagedata r:id="rId79" o:title=""/>
            </v:shape>
            <v:shape id="Picture 146" o:spid="_x0000_s1062" type="#_x0000_t75" style="position:absolute;left:1970;top:260;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ctXCAAAA3AAAAA8AAABkcnMvZG93bnJldi54bWxET89rwjAUvgv+D+EJu2mqwyGdaZHiZLLT&#10;quCOb81bW2xeuiSz3X+/HAYeP77f23w0nbiR861lBctFAoK4srrlWsH59DLfgPABWWNnmRT8koc8&#10;m062mGo78DvdylCLGMI+RQVNCH0qpa8aMugXtieO3Jd1BkOErpba4RDDTSdXSfIkDbYcGxrsqWio&#10;upY/RkE4XNzq4/PNFd9D4c9+fywPp16ph9m4ewYRaAx38b/7VSt4XMe18Uw8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43LVwgAAANwAAAAPAAAAAAAAAAAAAAAAAJ8C&#10;AABkcnMvZG93bnJldi54bWxQSwUGAAAAAAQABAD3AAAAjgMAAAAA&#10;">
              <v:imagedata r:id="rId79" o:title=""/>
            </v:shape>
            <w10:wrap anchorx="page"/>
          </v:group>
        </w:pict>
      </w:r>
      <w:r w:rsidR="00283412">
        <w:t>создавать презентации на основе цифровых фотографий;</w:t>
      </w:r>
    </w:p>
    <w:p w:rsidR="00150D9A" w:rsidRDefault="00283412">
      <w:pPr>
        <w:pStyle w:val="a3"/>
        <w:tabs>
          <w:tab w:val="left" w:pos="3390"/>
          <w:tab w:val="left" w:pos="4590"/>
          <w:tab w:val="left" w:pos="5787"/>
          <w:tab w:val="left" w:pos="7154"/>
          <w:tab w:val="left" w:pos="7488"/>
          <w:tab w:val="left" w:pos="9249"/>
        </w:tabs>
        <w:spacing w:before="1"/>
        <w:ind w:right="1074" w:firstLine="993"/>
      </w:pPr>
      <w:r>
        <w:t>проводить</w:t>
      </w:r>
      <w:r>
        <w:tab/>
        <w:t>обработку</w:t>
      </w:r>
      <w:r>
        <w:tab/>
        <w:t>цифровых</w:t>
      </w:r>
      <w:r>
        <w:tab/>
        <w:t>фотографий</w:t>
      </w:r>
      <w:r>
        <w:tab/>
        <w:t>с</w:t>
      </w:r>
      <w:r>
        <w:tab/>
        <w:t>использованием</w:t>
      </w:r>
      <w:r>
        <w:tab/>
      </w:r>
      <w:r>
        <w:rPr>
          <w:spacing w:val="-1"/>
        </w:rPr>
        <w:t xml:space="preserve">возможностей </w:t>
      </w:r>
      <w:r>
        <w:t>специальных компьютерныхинструментов;</w:t>
      </w:r>
    </w:p>
    <w:p w:rsidR="00150D9A" w:rsidRDefault="00283412">
      <w:pPr>
        <w:pStyle w:val="a3"/>
        <w:ind w:right="1074" w:firstLine="708"/>
        <w:jc w:val="both"/>
      </w:pPr>
      <w:r>
        <w:rPr>
          <w:noProof/>
          <w:position w:val="-4"/>
          <w:lang w:bidi="ar-SA"/>
        </w:rPr>
        <w:drawing>
          <wp:inline distT="0" distB="0" distL="0" distR="0">
            <wp:extent cx="115824" cy="155448"/>
            <wp:effectExtent l="0" t="0" r="0" b="0"/>
            <wp:docPr id="281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image85.png"/>
                    <pic:cNvPicPr/>
                  </pic:nvPicPr>
                  <pic:blipFill>
                    <a:blip r:embed="rId77" cstate="print"/>
                    <a:stretch>
                      <a:fillRect/>
                    </a:stretch>
                  </pic:blipFill>
                  <pic:spPr>
                    <a:xfrm>
                      <a:off x="0" y="0"/>
                      <a:ext cx="115824" cy="155448"/>
                    </a:xfrm>
                    <a:prstGeom prst="rect">
                      <a:avLst/>
                    </a:prstGeom>
                  </pic:spPr>
                </pic:pic>
              </a:graphicData>
            </a:graphic>
          </wp:inline>
        </w:drawing>
      </w:r>
      <w:r>
        <w:t>проводить обработку цифровых звукозаписей с использованием возможностей специальных компьютерныхинструментов;</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81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 name="image85.png"/>
                    <pic:cNvPicPr/>
                  </pic:nvPicPr>
                  <pic:blipFill>
                    <a:blip r:embed="rId77" cstate="print"/>
                    <a:stretch>
                      <a:fillRect/>
                    </a:stretch>
                  </pic:blipFill>
                  <pic:spPr>
                    <a:xfrm>
                      <a:off x="0" y="0"/>
                      <a:ext cx="115824" cy="155448"/>
                    </a:xfrm>
                    <a:prstGeom prst="rect">
                      <a:avLst/>
                    </a:prstGeom>
                  </pic:spPr>
                </pic:pic>
              </a:graphicData>
            </a:graphic>
          </wp:inline>
        </w:drawing>
      </w:r>
      <w:r>
        <w:t>осуществлять видеосъемку и проводить монтаж отснятого материала с использованием возможностей специальных компьютерныхинструментов.</w:t>
      </w:r>
    </w:p>
    <w:p w:rsidR="00150D9A" w:rsidRDefault="00283412">
      <w:pPr>
        <w:pStyle w:val="a3"/>
        <w:ind w:right="1076" w:firstLine="566"/>
        <w:jc w:val="both"/>
      </w:pPr>
      <w: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150D9A" w:rsidRDefault="00283412">
      <w:pPr>
        <w:pStyle w:val="a3"/>
        <w:ind w:right="1074" w:firstLine="708"/>
        <w:jc w:val="both"/>
      </w:pPr>
      <w:r>
        <w:rPr>
          <w:noProof/>
          <w:position w:val="-4"/>
          <w:lang w:bidi="ar-SA"/>
        </w:rPr>
        <w:drawing>
          <wp:inline distT="0" distB="0" distL="0" distR="0">
            <wp:extent cx="115824" cy="155448"/>
            <wp:effectExtent l="0" t="0" r="0" b="0"/>
            <wp:docPr id="282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image85.png"/>
                    <pic:cNvPicPr/>
                  </pic:nvPicPr>
                  <pic:blipFill>
                    <a:blip r:embed="rId77" cstate="print"/>
                    <a:stretch>
                      <a:fillRect/>
                    </a:stretch>
                  </pic:blipFill>
                  <pic:spPr>
                    <a:xfrm>
                      <a:off x="0" y="0"/>
                      <a:ext cx="115824" cy="155448"/>
                    </a:xfrm>
                    <a:prstGeom prst="rect">
                      <a:avLst/>
                    </a:prstGeom>
                  </pic:spPr>
                </pic:pic>
              </a:graphicData>
            </a:graphic>
          </wp:inline>
        </w:drawing>
      </w:r>
      <w:r>
        <w:t>использовать различные приемы поиска информации в сети Интернет (поисковые системы, справочные разделы, предметныерубрики);</w:t>
      </w:r>
    </w:p>
    <w:p w:rsidR="00150D9A" w:rsidRDefault="00283412">
      <w:pPr>
        <w:pStyle w:val="a3"/>
        <w:spacing w:line="242" w:lineRule="auto"/>
        <w:ind w:right="1077" w:firstLine="708"/>
        <w:jc w:val="both"/>
      </w:pPr>
      <w:r>
        <w:rPr>
          <w:noProof/>
          <w:position w:val="-4"/>
          <w:lang w:bidi="ar-SA"/>
        </w:rPr>
        <w:drawing>
          <wp:inline distT="0" distB="0" distL="0" distR="0">
            <wp:extent cx="115824" cy="155448"/>
            <wp:effectExtent l="0" t="0" r="0" b="0"/>
            <wp:docPr id="282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 name="image85.png"/>
                    <pic:cNvPicPr/>
                  </pic:nvPicPr>
                  <pic:blipFill>
                    <a:blip r:embed="rId77" cstate="print"/>
                    <a:stretch>
                      <a:fillRect/>
                    </a:stretch>
                  </pic:blipFill>
                  <pic:spPr>
                    <a:xfrm>
                      <a:off x="0" y="0"/>
                      <a:ext cx="115824" cy="155448"/>
                    </a:xfrm>
                    <a:prstGeom prst="rect">
                      <a:avLst/>
                    </a:prstGeom>
                  </pic:spPr>
                </pic:pic>
              </a:graphicData>
            </a:graphic>
          </wp:inline>
        </w:drawing>
      </w:r>
      <w:r>
        <w:t>строить запросы для поиска информации с использованием логических операций и анализировать результатыпоиска;</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82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 name="image85.png"/>
                    <pic:cNvPicPr/>
                  </pic:nvPicPr>
                  <pic:blipFill>
                    <a:blip r:embed="rId77" cstate="print"/>
                    <a:stretch>
                      <a:fillRect/>
                    </a:stretch>
                  </pic:blipFill>
                  <pic:spPr>
                    <a:xfrm>
                      <a:off x="0" y="0"/>
                      <a:ext cx="115824" cy="155448"/>
                    </a:xfrm>
                    <a:prstGeom prst="rect">
                      <a:avLst/>
                    </a:prstGeom>
                  </pic:spPr>
                </pic:pic>
              </a:graphicData>
            </a:graphic>
          </wp:inline>
        </w:drawing>
      </w:r>
      <w:r>
        <w:t>использовать различные библиотечные, в том числе электронные, каталоги для поиска необходимых книг;</w:t>
      </w:r>
    </w:p>
    <w:p w:rsidR="00150D9A" w:rsidRDefault="00283412">
      <w:pPr>
        <w:pStyle w:val="a3"/>
        <w:ind w:right="1079" w:firstLine="708"/>
        <w:jc w:val="both"/>
      </w:pPr>
      <w:r>
        <w:rPr>
          <w:noProof/>
          <w:position w:val="-4"/>
          <w:lang w:bidi="ar-SA"/>
        </w:rPr>
        <w:drawing>
          <wp:inline distT="0" distB="0" distL="0" distR="0">
            <wp:extent cx="115824" cy="155448"/>
            <wp:effectExtent l="0" t="0" r="0" b="0"/>
            <wp:docPr id="282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 name="image85.png"/>
                    <pic:cNvPicPr/>
                  </pic:nvPicPr>
                  <pic:blipFill>
                    <a:blip r:embed="rId77" cstate="print"/>
                    <a:stretch>
                      <a:fillRect/>
                    </a:stretch>
                  </pic:blipFill>
                  <pic:spPr>
                    <a:xfrm>
                      <a:off x="0" y="0"/>
                      <a:ext cx="115824" cy="155448"/>
                    </a:xfrm>
                    <a:prstGeom prst="rect">
                      <a:avLst/>
                    </a:prstGeom>
                  </pic:spPr>
                </pic:pic>
              </a:graphicData>
            </a:graphic>
          </wp:inline>
        </w:drawing>
      </w:r>
      <w:r>
        <w:t>искать информацию в различных базах данных, создавать и заполнять базы данных, в частности, использовать различныеопределители;</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82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 name="image85.png"/>
                    <pic:cNvPicPr/>
                  </pic:nvPicPr>
                  <pic:blipFill>
                    <a:blip r:embed="rId77" cstate="print"/>
                    <a:stretch>
                      <a:fillRect/>
                    </a:stretch>
                  </pic:blipFill>
                  <pic:spPr>
                    <a:xfrm>
                      <a:off x="0" y="0"/>
                      <a:ext cx="115824" cy="155448"/>
                    </a:xfrm>
                    <a:prstGeom prst="rect">
                      <a:avLst/>
                    </a:prstGeom>
                  </pic:spPr>
                </pic:pic>
              </a:graphicData>
            </a:graphic>
          </wp:inline>
        </w:drawing>
      </w:r>
      <w:r>
        <w:t>сохранять для индивидуального использования найденные в сети Интернет информационные объекты и ссылки наних.</w:t>
      </w:r>
    </w:p>
    <w:p w:rsidR="00150D9A" w:rsidRDefault="00283412">
      <w:pPr>
        <w:pStyle w:val="a3"/>
        <w:ind w:right="1075" w:firstLine="566"/>
        <w:jc w:val="both"/>
      </w:pPr>
      <w: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150D9A" w:rsidRDefault="00283412">
      <w:pPr>
        <w:pStyle w:val="a3"/>
        <w:ind w:right="1075" w:firstLine="708"/>
        <w:jc w:val="both"/>
      </w:pPr>
      <w:r>
        <w:rPr>
          <w:noProof/>
          <w:position w:val="-4"/>
          <w:lang w:bidi="ar-SA"/>
        </w:rPr>
        <w:drawing>
          <wp:inline distT="0" distB="0" distL="0" distR="0">
            <wp:extent cx="115824" cy="155448"/>
            <wp:effectExtent l="0" t="0" r="0" b="0"/>
            <wp:docPr id="283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 name="image85.png"/>
                    <pic:cNvPicPr/>
                  </pic:nvPicPr>
                  <pic:blipFill>
                    <a:blip r:embed="rId77" cstate="print"/>
                    <a:stretch>
                      <a:fillRect/>
                    </a:stretch>
                  </pic:blipFill>
                  <pic:spPr>
                    <a:xfrm>
                      <a:off x="0" y="0"/>
                      <a:ext cx="115824" cy="155448"/>
                    </a:xfrm>
                    <a:prstGeom prst="rect">
                      <a:avLst/>
                    </a:prstGeom>
                  </pic:spPr>
                </pic:pic>
              </a:graphicData>
            </a:graphic>
          </wp:inline>
        </w:drawing>
      </w:r>
      <w:r>
        <w:t>осуществлять редактирование и структурирование текста в соответствии с его смыслом средствами текстовогоредактора;</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83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 name="image85.png"/>
                    <pic:cNvPicPr/>
                  </pic:nvPicPr>
                  <pic:blipFill>
                    <a:blip r:embed="rId77" cstate="print"/>
                    <a:stretch>
                      <a:fillRect/>
                    </a:stretch>
                  </pic:blipFill>
                  <pic:spPr>
                    <a:xfrm>
                      <a:off x="0" y="0"/>
                      <a:ext cx="115824" cy="155448"/>
                    </a:xfrm>
                    <a:prstGeom prst="rect">
                      <a:avLst/>
                    </a:prstGeom>
                  </pic:spPr>
                </pic:pic>
              </a:graphicData>
            </a:graphic>
          </wp:inline>
        </w:drawing>
      </w:r>
      <w:r>
        <w:t>форматировать текстовые документы (установка параметров страницы документа; форматирование символов и абзацев; вставка колонтитулов и номеровстраниц);</w:t>
      </w:r>
    </w:p>
    <w:p w:rsidR="00150D9A" w:rsidRDefault="006E0015">
      <w:pPr>
        <w:pStyle w:val="a3"/>
        <w:ind w:left="2176" w:right="3471"/>
      </w:pPr>
      <w:r>
        <w:rPr>
          <w:noProof/>
          <w:lang w:bidi="ar-SA"/>
        </w:rPr>
        <w:pict>
          <v:group id="Group 141" o:spid="_x0000_s1057" style="position:absolute;left:0;text-align:left;margin-left:98.55pt;margin-top:.3pt;width:9.15pt;height:37.6pt;z-index:11656;mso-position-horizontal-relative:page" coordorigin="1971,6" coordsize="18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">
            <v:shape id="Picture 144" o:spid="_x0000_s1060"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5AjCAAAA3AAAAA8AAABkcnMvZG93bnJldi54bWxET89rwjAUvgv+D+EJu2mqkyGdaZHiZLLT&#10;quCOb81bW2xeuiSz3X+/HAYeP77f23w0nbiR861lBctFAoK4srrlWsH59DLfgPABWWNnmRT8koc8&#10;m062mGo78DvdylCLGMI+RQVNCH0qpa8aMugXtieO3Jd1BkOErpba4RDDTSdXSfIkDbYcGxrsqWio&#10;upY/RkE4XNzq4/PNFd9D4c9+fywPp16ph9m4ewYRaAx38b/7VSt4XMe18Uw8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OuQIwgAAANwAAAAPAAAAAAAAAAAAAAAAAJ8C&#10;AABkcnMvZG93bnJldi54bWxQSwUGAAAAAAQABAD3AAAAjgMAAAAA&#10;">
              <v:imagedata r:id="rId79" o:title=""/>
            </v:shape>
            <v:shape id="Picture 143" o:spid="_x0000_s1059" type="#_x0000_t75" style="position:absolute;left:1970;top:261;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ftPCAAAA3AAAAA8AAABkcnMvZG93bnJldi54bWxET89rwjAUvgv+D+EJu2mqwyGdaZHiZLLT&#10;quCOb81bW2xeuiSz3X+/HAYeP77f23w0nbiR861lBctFAoK4srrlWsH59DLfgPABWWNnmRT8koc8&#10;m062mGo78DvdylCLGMI+RQVNCH0qpa8aMugXtieO3Jd1BkOErpba4RDDTSdXSfIkDbYcGxrsqWio&#10;upY/RkE4XNzq4/PNFd9D4c9+fywPp16ph9m4ewYRaAx38b/7VSt4XMf58Uw8Aj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lX7TwgAAANwAAAAPAAAAAAAAAAAAAAAAAJ8C&#10;AABkcnMvZG93bnJldi54bWxQSwUGAAAAAAQABAD3AAAAjgMAAAAA&#10;">
              <v:imagedata r:id="rId79" o:title=""/>
            </v:shape>
            <v:shape id="Picture 142" o:spid="_x0000_s1058" type="#_x0000_t75" style="position:absolute;left:1970;top:513;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LRT/FAAAA3AAAAA8AAABkcnMvZG93bnJldi54bWxEj0FrwkAUhO8F/8PyhN7qxhSlRFeRYKXF&#10;U6PQHp/Z1yQ0+zbubk38925B6HGYmW+Y5XowrbiQ841lBdNJAoK4tLrhSsHx8Pr0AsIHZI2tZVJw&#10;JQ/r1ehhiZm2PX/QpQiViBD2GSqoQ+gyKX1Zk0E/sR1x9L6tMxiidJXUDvsIN61Mk2QuDTYcF2rs&#10;KK+p/Cl+jYKw+3Tp12nv8nOf+6Pfvhe7Q6fU43jYLEAEGsJ/+N5+0wqeZyn8nY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0U/xQAAANwAAAAPAAAAAAAAAAAAAAAA&#10;AJ8CAABkcnMvZG93bnJldi54bWxQSwUGAAAAAAQABAD3AAAAkQMAAAAA&#10;">
              <v:imagedata r:id="rId79" o:title=""/>
            </v:shape>
            <w10:wrap anchorx="page"/>
          </v:group>
        </w:pict>
      </w:r>
      <w:r w:rsidR="00283412">
        <w:t>вставлять в документ формулы, таблицы, списки, изображения; участвовать в коллективном создании текстового документа;</w:t>
      </w:r>
    </w:p>
    <w:p w:rsidR="00150D9A" w:rsidRDefault="00283412">
      <w:pPr>
        <w:pStyle w:val="a3"/>
        <w:ind w:left="2176"/>
      </w:pPr>
      <w:r>
        <w:t>создавать гипертекстовые документы.</w:t>
      </w:r>
    </w:p>
    <w:p w:rsidR="00150D9A" w:rsidRDefault="00283412">
      <w:pPr>
        <w:pStyle w:val="a3"/>
        <w:ind w:right="1077" w:firstLine="566"/>
        <w:jc w:val="both"/>
      </w:pPr>
      <w: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150D9A" w:rsidRDefault="00283412">
      <w:pPr>
        <w:pStyle w:val="a3"/>
        <w:ind w:right="1075" w:firstLine="708"/>
        <w:jc w:val="both"/>
      </w:pPr>
      <w:r>
        <w:rPr>
          <w:noProof/>
          <w:position w:val="-4"/>
          <w:lang w:bidi="ar-SA"/>
        </w:rPr>
        <w:drawing>
          <wp:inline distT="0" distB="0" distL="0" distR="0">
            <wp:extent cx="115824" cy="155448"/>
            <wp:effectExtent l="0" t="0" r="0" b="0"/>
            <wp:docPr id="283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 name="image85.png"/>
                    <pic:cNvPicPr/>
                  </pic:nvPicPr>
                  <pic:blipFill>
                    <a:blip r:embed="rId77" cstate="print"/>
                    <a:stretch>
                      <a:fillRect/>
                    </a:stretch>
                  </pic:blipFill>
                  <pic:spPr>
                    <a:xfrm>
                      <a:off x="0" y="0"/>
                      <a:ext cx="115824" cy="155448"/>
                    </a:xfrm>
                    <a:prstGeom prst="rect">
                      <a:avLst/>
                    </a:prstGeom>
                  </pic:spPr>
                </pic:pic>
              </a:graphicData>
            </a:graphic>
          </wp:inline>
        </w:drawing>
      </w:r>
      <w:r>
        <w:t>создавать и редактировать изображения с помощью инструментов графического редактора;</w:t>
      </w:r>
    </w:p>
    <w:p w:rsidR="00150D9A" w:rsidRDefault="00283412">
      <w:pPr>
        <w:pStyle w:val="a3"/>
        <w:ind w:right="1075" w:firstLine="708"/>
        <w:jc w:val="both"/>
      </w:pPr>
      <w:r>
        <w:rPr>
          <w:noProof/>
          <w:position w:val="-4"/>
          <w:lang w:bidi="ar-SA"/>
        </w:rPr>
        <w:drawing>
          <wp:inline distT="0" distB="0" distL="0" distR="0">
            <wp:extent cx="115824" cy="155448"/>
            <wp:effectExtent l="0" t="0" r="0" b="0"/>
            <wp:docPr id="283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 name="image85.png"/>
                    <pic:cNvPicPr/>
                  </pic:nvPicPr>
                  <pic:blipFill>
                    <a:blip r:embed="rId77" cstate="print"/>
                    <a:stretch>
                      <a:fillRect/>
                    </a:stretch>
                  </pic:blipFill>
                  <pic:spPr>
                    <a:xfrm>
                      <a:off x="0" y="0"/>
                      <a:ext cx="115824" cy="155448"/>
                    </a:xfrm>
                    <a:prstGeom prst="rect">
                      <a:avLst/>
                    </a:prstGeom>
                  </pic:spPr>
                </pic:pic>
              </a:graphicData>
            </a:graphic>
          </wp:inline>
        </w:drawing>
      </w:r>
      <w:r>
        <w:t>создавать различные геометрические объекты и чертежи с использованием возможностей специальных компьютерныхинструментов;</w:t>
      </w:r>
    </w:p>
    <w:p w:rsidR="00150D9A" w:rsidRDefault="00283412">
      <w:pPr>
        <w:pStyle w:val="a3"/>
        <w:ind w:right="1072" w:firstLine="708"/>
        <w:jc w:val="both"/>
      </w:pPr>
      <w:r>
        <w:rPr>
          <w:noProof/>
          <w:position w:val="-4"/>
          <w:lang w:bidi="ar-SA"/>
        </w:rPr>
        <w:drawing>
          <wp:inline distT="0" distB="0" distL="0" distR="0">
            <wp:extent cx="115824" cy="155448"/>
            <wp:effectExtent l="0" t="0" r="0" b="0"/>
            <wp:docPr id="283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image85.png"/>
                    <pic:cNvPicPr/>
                  </pic:nvPicPr>
                  <pic:blipFill>
                    <a:blip r:embed="rId77" cstate="print"/>
                    <a:stretch>
                      <a:fillRect/>
                    </a:stretch>
                  </pic:blipFill>
                  <pic:spPr>
                    <a:xfrm>
                      <a:off x="0" y="0"/>
                      <a:ext cx="115824" cy="155448"/>
                    </a:xfrm>
                    <a:prstGeom prst="rect">
                      <a:avLst/>
                    </a:prstGeom>
                  </pic:spPr>
                </pic:pic>
              </a:graphicData>
            </a:graphic>
          </wp:inline>
        </w:drawing>
      </w:r>
      <w:r>
        <w:t>создавать диаграммы различных видов (алгоритмические, концептуальные, классификационные, организационные, родства и др.) в соответствии с решаемымизадачами.</w:t>
      </w:r>
    </w:p>
    <w:p w:rsidR="00150D9A" w:rsidRDefault="00283412">
      <w:pPr>
        <w:pStyle w:val="a3"/>
        <w:ind w:right="1072" w:firstLine="566"/>
        <w:jc w:val="both"/>
      </w:pPr>
      <w: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150D9A" w:rsidRDefault="00283412">
      <w:pPr>
        <w:pStyle w:val="a3"/>
        <w:ind w:right="1075" w:firstLine="708"/>
        <w:jc w:val="both"/>
      </w:pPr>
      <w:r>
        <w:rPr>
          <w:noProof/>
          <w:position w:val="-4"/>
          <w:lang w:bidi="ar-SA"/>
        </w:rPr>
        <w:drawing>
          <wp:inline distT="0" distB="0" distL="0" distR="0">
            <wp:extent cx="115824" cy="155448"/>
            <wp:effectExtent l="0" t="0" r="0" b="0"/>
            <wp:docPr id="284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image85.png"/>
                    <pic:cNvPicPr/>
                  </pic:nvPicPr>
                  <pic:blipFill>
                    <a:blip r:embed="rId77" cstate="print"/>
                    <a:stretch>
                      <a:fillRect/>
                    </a:stretch>
                  </pic:blipFill>
                  <pic:spPr>
                    <a:xfrm>
                      <a:off x="0" y="0"/>
                      <a:ext cx="115824" cy="155448"/>
                    </a:xfrm>
                    <a:prstGeom prst="rect">
                      <a:avLst/>
                    </a:prstGeom>
                  </pic:spPr>
                </pic:pic>
              </a:graphicData>
            </a:graphic>
          </wp:inline>
        </w:drawing>
      </w:r>
      <w:r>
        <w:t>записывать звуковые файлы с различным качеством звучания (глубиной кодирования и частотойдискретизации);</w:t>
      </w:r>
    </w:p>
    <w:p w:rsidR="00150D9A" w:rsidRDefault="00283412">
      <w:pPr>
        <w:pStyle w:val="a3"/>
        <w:ind w:right="1075" w:firstLine="708"/>
        <w:jc w:val="both"/>
      </w:pPr>
      <w:r>
        <w:rPr>
          <w:noProof/>
          <w:position w:val="-4"/>
          <w:lang w:bidi="ar-SA"/>
        </w:rPr>
        <w:drawing>
          <wp:inline distT="0" distB="0" distL="0" distR="0">
            <wp:extent cx="115824" cy="155448"/>
            <wp:effectExtent l="0" t="0" r="0" b="0"/>
            <wp:docPr id="284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 name="image85.png"/>
                    <pic:cNvPicPr/>
                  </pic:nvPicPr>
                  <pic:blipFill>
                    <a:blip r:embed="rId77" cstate="print"/>
                    <a:stretch>
                      <a:fillRect/>
                    </a:stretch>
                  </pic:blipFill>
                  <pic:spPr>
                    <a:xfrm>
                      <a:off x="0" y="0"/>
                      <a:ext cx="115824" cy="155448"/>
                    </a:xfrm>
                    <a:prstGeom prst="rect">
                      <a:avLst/>
                    </a:prstGeom>
                  </pic:spPr>
                </pic:pic>
              </a:graphicData>
            </a:graphic>
          </wp:inline>
        </w:drawing>
      </w:r>
      <w:r>
        <w:t>использовать музыкальные редакторы, клавишные и кинетические синтезаторы для решения творческихзадач.</w:t>
      </w:r>
    </w:p>
    <w:p w:rsidR="00150D9A" w:rsidRDefault="00283412">
      <w:pPr>
        <w:pStyle w:val="a3"/>
        <w:ind w:right="1077" w:firstLine="566"/>
        <w:jc w:val="both"/>
      </w:pPr>
      <w: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150D9A" w:rsidRDefault="00283412">
      <w:pPr>
        <w:pStyle w:val="a3"/>
        <w:ind w:right="1078" w:firstLine="708"/>
        <w:jc w:val="both"/>
      </w:pPr>
      <w:r>
        <w:rPr>
          <w:noProof/>
          <w:position w:val="-4"/>
          <w:lang w:bidi="ar-SA"/>
        </w:rPr>
        <w:drawing>
          <wp:inline distT="0" distB="0" distL="0" distR="0">
            <wp:extent cx="115824" cy="155447"/>
            <wp:effectExtent l="0" t="0" r="0" b="0"/>
            <wp:docPr id="284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 name="image85.png"/>
                    <pic:cNvPicPr/>
                  </pic:nvPicPr>
                  <pic:blipFill>
                    <a:blip r:embed="rId77" cstate="print"/>
                    <a:stretch>
                      <a:fillRect/>
                    </a:stretch>
                  </pic:blipFill>
                  <pic:spPr>
                    <a:xfrm>
                      <a:off x="0" y="0"/>
                      <a:ext cx="115824" cy="155447"/>
                    </a:xfrm>
                    <a:prstGeom prst="rect">
                      <a:avLst/>
                    </a:prstGeom>
                  </pic:spPr>
                </pic:pic>
              </a:graphicData>
            </a:graphic>
          </wp:inline>
        </w:drawing>
      </w:r>
      <w:r>
        <w:t>создавать на заданную тему мультимедийную презентацию с гиперссылками, слайды которой содержат тексты, звуки, графическиеизображения;</w:t>
      </w:r>
    </w:p>
    <w:p w:rsidR="00150D9A" w:rsidRDefault="00283412">
      <w:pPr>
        <w:pStyle w:val="a3"/>
        <w:ind w:right="1073" w:firstLine="708"/>
        <w:jc w:val="both"/>
      </w:pPr>
      <w:r>
        <w:rPr>
          <w:noProof/>
          <w:position w:val="-4"/>
          <w:lang w:bidi="ar-SA"/>
        </w:rPr>
        <w:drawing>
          <wp:inline distT="0" distB="0" distL="0" distR="0">
            <wp:extent cx="115824" cy="155447"/>
            <wp:effectExtent l="0" t="0" r="0" b="0"/>
            <wp:docPr id="284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image85.png"/>
                    <pic:cNvPicPr/>
                  </pic:nvPicPr>
                  <pic:blipFill>
                    <a:blip r:embed="rId77" cstate="print"/>
                    <a:stretch>
                      <a:fillRect/>
                    </a:stretch>
                  </pic:blipFill>
                  <pic:spPr>
                    <a:xfrm>
                      <a:off x="0" y="0"/>
                      <a:ext cx="115824" cy="155447"/>
                    </a:xfrm>
                    <a:prstGeom prst="rect">
                      <a:avLst/>
                    </a:prstGeom>
                  </pic:spPr>
                </pic:pic>
              </a:graphicData>
            </a:graphic>
          </wp:inline>
        </w:drawing>
      </w:r>
      <w: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системахглобального</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line="252" w:lineRule="exact"/>
      </w:pPr>
      <w:r>
        <w:lastRenderedPageBreak/>
        <w:t>позиционирования;</w:t>
      </w:r>
    </w:p>
    <w:p w:rsidR="00150D9A" w:rsidRDefault="00283412">
      <w:pPr>
        <w:pStyle w:val="a3"/>
        <w:ind w:right="1073" w:firstLine="708"/>
        <w:jc w:val="both"/>
      </w:pPr>
      <w:r>
        <w:rPr>
          <w:noProof/>
          <w:position w:val="-4"/>
          <w:lang w:bidi="ar-SA"/>
        </w:rPr>
        <w:drawing>
          <wp:inline distT="0" distB="0" distL="0" distR="0">
            <wp:extent cx="115824" cy="155448"/>
            <wp:effectExtent l="0" t="0" r="0" b="0"/>
            <wp:docPr id="284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image85.png"/>
                    <pic:cNvPicPr/>
                  </pic:nvPicPr>
                  <pic:blipFill>
                    <a:blip r:embed="rId77" cstate="print"/>
                    <a:stretch>
                      <a:fillRect/>
                    </a:stretch>
                  </pic:blipFill>
                  <pic:spPr>
                    <a:xfrm>
                      <a:off x="0" y="0"/>
                      <a:ext cx="115824" cy="155448"/>
                    </a:xfrm>
                    <a:prstGeom prst="rect">
                      <a:avLst/>
                    </a:prstGeom>
                  </pic:spPr>
                </pic:pic>
              </a:graphicData>
            </a:graphic>
          </wp:inline>
        </w:drawing>
      </w:r>
      <w: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50D9A" w:rsidRDefault="00283412">
      <w:pPr>
        <w:pStyle w:val="a3"/>
        <w:ind w:left="1890"/>
      </w:pPr>
      <w:r>
        <w:rPr>
          <w:noProof/>
          <w:position w:val="-4"/>
          <w:lang w:bidi="ar-SA"/>
        </w:rPr>
        <w:drawing>
          <wp:inline distT="0" distB="0" distL="0" distR="0">
            <wp:extent cx="115824" cy="155448"/>
            <wp:effectExtent l="0" t="0" r="0" b="0"/>
            <wp:docPr id="28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image85.png"/>
                    <pic:cNvPicPr/>
                  </pic:nvPicPr>
                  <pic:blipFill>
                    <a:blip r:embed="rId77" cstate="print"/>
                    <a:stretch>
                      <a:fillRect/>
                    </a:stretch>
                  </pic:blipFill>
                  <pic:spPr>
                    <a:xfrm>
                      <a:off x="0" y="0"/>
                      <a:ext cx="115824" cy="155448"/>
                    </a:xfrm>
                    <a:prstGeom prst="rect">
                      <a:avLst/>
                    </a:prstGeom>
                  </pic:spPr>
                </pic:pic>
              </a:graphicData>
            </a:graphic>
          </wp:inline>
        </w:drawing>
      </w:r>
      <w:r>
        <w:t>использоватьпрограммы-архиваторы.</w:t>
      </w:r>
    </w:p>
    <w:p w:rsidR="00150D9A" w:rsidRDefault="00283412">
      <w:pPr>
        <w:pStyle w:val="a3"/>
        <w:spacing w:before="1"/>
        <w:ind w:right="1078" w:firstLine="566"/>
        <w:jc w:val="both"/>
      </w:pPr>
      <w: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150D9A" w:rsidRDefault="006E0015">
      <w:pPr>
        <w:pStyle w:val="a3"/>
        <w:spacing w:line="252" w:lineRule="exact"/>
        <w:ind w:left="2176"/>
      </w:pPr>
      <w:r>
        <w:rPr>
          <w:noProof/>
          <w:lang w:bidi="ar-SA"/>
        </w:rPr>
        <w:pict>
          <v:group id="Group 138" o:spid="_x0000_s1054" style="position:absolute;left:0;text-align:left;margin-left:98.55pt;margin-top:.3pt;width:9.15pt;height:24.85pt;z-index:-536464;mso-position-horizontal-relative:page" coordorigin="1971,6"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">
            <v:shape id="Picture 140" o:spid="_x0000_s1056" type="#_x0000_t75" style="position:absolute;left:1970;top:5;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0+LFAAAA3AAAAA8AAABkcnMvZG93bnJldi54bWxEj0FrwkAUhO8F/8PyhN7qxlSkRFeRYKXF&#10;U6PQHp/Z1yQ0+zbubk38925B6HGYmW+Y5XowrbiQ841lBdNJAoK4tLrhSsHx8Pr0AsIHZI2tZVJw&#10;JQ/r1ehhiZm2PX/QpQiViBD2GSqoQ+gyKX1Zk0E/sR1x9L6tMxiidJXUDvsIN61Mk2QuDTYcF2rs&#10;KK+p/Cl+jYKw+3Tp12nv8nOf+6Pfvhe7Q6fU43jYLEAEGsJ/+N5+0wqeZyn8nY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0tPixQAAANwAAAAPAAAAAAAAAAAAAAAA&#10;AJ8CAABkcnMvZG93bnJldi54bWxQSwUGAAAAAAQABAD3AAAAkQMAAAAA&#10;">
              <v:imagedata r:id="rId79" o:title=""/>
            </v:shape>
            <v:shape id="Picture 139" o:spid="_x0000_s1055" type="#_x0000_t75" style="position:absolute;left:1970;top:257;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37g3FAAAA3AAAAA8AAABkcnMvZG93bnJldi54bWxEj0FrwkAUhO+F/oflCb3VjVaKRFeR0IrS&#10;U6Ogx2f2mQSzb9Pd1cR/3y0UPA4z8w0zX/amETdyvrasYDRMQBAXVtdcKtjvPl+nIHxA1thYJgV3&#10;8rBcPD/NMdW242+65aEUEcI+RQVVCG0qpS8qMuiHtiWO3tk6gyFKV0rtsItw08hxkrxLgzXHhQpb&#10;yioqLvnVKAjrgxsfT18u++kyv/cf23y9a5V6GfSrGYhAfXiE/9sbreBtMoG/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d+4NxQAAANwAAAAPAAAAAAAAAAAAAAAA&#10;AJ8CAABkcnMvZG93bnJldi54bWxQSwUGAAAAAAQABAD3AAAAkQMAAAAA&#10;">
              <v:imagedata r:id="rId79" o:title=""/>
            </v:shape>
            <w10:wrap anchorx="page"/>
          </v:group>
        </w:pict>
      </w:r>
      <w:r w:rsidR="00283412">
        <w:t>проводить простые эксперименты и исследования в виртуальных лабораториях;</w:t>
      </w:r>
    </w:p>
    <w:p w:rsidR="00150D9A" w:rsidRDefault="00283412">
      <w:pPr>
        <w:pStyle w:val="a3"/>
        <w:ind w:right="1509" w:firstLine="993"/>
      </w:pPr>
      <w:r>
        <w:t>вводить результаты измерений и другие цифровые данные для их обработки, в том  числе статистической ивизуализации;</w:t>
      </w:r>
    </w:p>
    <w:p w:rsidR="00150D9A" w:rsidRDefault="00283412">
      <w:pPr>
        <w:pStyle w:val="a3"/>
        <w:ind w:right="1074" w:firstLine="708"/>
        <w:jc w:val="both"/>
      </w:pPr>
      <w:r>
        <w:rPr>
          <w:noProof/>
          <w:position w:val="-4"/>
          <w:lang w:bidi="ar-SA"/>
        </w:rPr>
        <w:drawing>
          <wp:inline distT="0" distB="0" distL="0" distR="0">
            <wp:extent cx="115824" cy="155448"/>
            <wp:effectExtent l="0" t="0" r="0" b="0"/>
            <wp:docPr id="285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 name="image85.png"/>
                    <pic:cNvPicPr/>
                  </pic:nvPicPr>
                  <pic:blipFill>
                    <a:blip r:embed="rId77" cstate="print"/>
                    <a:stretch>
                      <a:fillRect/>
                    </a:stretch>
                  </pic:blipFill>
                  <pic:spPr>
                    <a:xfrm>
                      <a:off x="0" y="0"/>
                      <a:ext cx="115824" cy="155448"/>
                    </a:xfrm>
                    <a:prstGeom prst="rect">
                      <a:avLst/>
                    </a:prstGeom>
                  </pic:spPr>
                </pic:pic>
              </a:graphicData>
            </a:graphic>
          </wp:inline>
        </w:drawing>
      </w:r>
      <w:r>
        <w:t>проводить эксперименты и исследования в виртуальных лабораториях по естественным наукам, математике иинформатике.</w:t>
      </w:r>
    </w:p>
    <w:p w:rsidR="00150D9A" w:rsidRDefault="00283412">
      <w:pPr>
        <w:pStyle w:val="a3"/>
        <w:ind w:right="1075" w:firstLine="566"/>
        <w:jc w:val="both"/>
      </w:pPr>
      <w: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150D9A" w:rsidRDefault="00283412">
      <w:pPr>
        <w:pStyle w:val="a3"/>
        <w:spacing w:line="242" w:lineRule="auto"/>
        <w:ind w:right="1075" w:firstLine="708"/>
        <w:jc w:val="both"/>
      </w:pPr>
      <w:r>
        <w:rPr>
          <w:noProof/>
          <w:position w:val="-4"/>
          <w:lang w:bidi="ar-SA"/>
        </w:rPr>
        <w:drawing>
          <wp:inline distT="0" distB="0" distL="0" distR="0">
            <wp:extent cx="115824" cy="155448"/>
            <wp:effectExtent l="0" t="0" r="0" b="0"/>
            <wp:docPr id="285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image85.png"/>
                    <pic:cNvPicPr/>
                  </pic:nvPicPr>
                  <pic:blipFill>
                    <a:blip r:embed="rId77" cstate="print"/>
                    <a:stretch>
                      <a:fillRect/>
                    </a:stretch>
                  </pic:blipFill>
                  <pic:spPr>
                    <a:xfrm>
                      <a:off x="0" y="0"/>
                      <a:ext cx="115824" cy="155448"/>
                    </a:xfrm>
                    <a:prstGeom prst="rect">
                      <a:avLst/>
                    </a:prstGeom>
                  </pic:spPr>
                </pic:pic>
              </a:graphicData>
            </a:graphic>
          </wp:inline>
        </w:drawing>
      </w:r>
      <w:r>
        <w:t>строить с помощью компьютерных инструментов разнообразные информационные структуры для описанияобъектов;</w:t>
      </w:r>
    </w:p>
    <w:p w:rsidR="00150D9A" w:rsidRDefault="00283412">
      <w:pPr>
        <w:pStyle w:val="a3"/>
        <w:ind w:right="1078" w:firstLine="708"/>
        <w:jc w:val="both"/>
      </w:pPr>
      <w:r>
        <w:rPr>
          <w:noProof/>
          <w:position w:val="-4"/>
          <w:lang w:bidi="ar-SA"/>
        </w:rPr>
        <w:drawing>
          <wp:inline distT="0" distB="0" distL="0" distR="0">
            <wp:extent cx="115824" cy="155448"/>
            <wp:effectExtent l="0" t="0" r="0" b="0"/>
            <wp:docPr id="285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 name="image85.png"/>
                    <pic:cNvPicPr/>
                  </pic:nvPicPr>
                  <pic:blipFill>
                    <a:blip r:embed="rId77" cstate="print"/>
                    <a:stretch>
                      <a:fillRect/>
                    </a:stretch>
                  </pic:blipFill>
                  <pic:spPr>
                    <a:xfrm>
                      <a:off x="0" y="0"/>
                      <a:ext cx="115824" cy="155448"/>
                    </a:xfrm>
                    <a:prstGeom prst="rect">
                      <a:avLst/>
                    </a:prstGeom>
                  </pic:spPr>
                </pic:pic>
              </a:graphicData>
            </a:graphic>
          </wp:inline>
        </w:drawing>
      </w:r>
      <w:r>
        <w:t>конструировать и моделировать с использованием материальных конструкторов с компьютерным управлением и обратной связью(робототехника);</w:t>
      </w:r>
    </w:p>
    <w:p w:rsidR="00150D9A" w:rsidRDefault="006E0015">
      <w:pPr>
        <w:pStyle w:val="a3"/>
        <w:ind w:left="2176" w:right="3658"/>
      </w:pPr>
      <w:r>
        <w:rPr>
          <w:noProof/>
          <w:lang w:bidi="ar-SA"/>
        </w:rPr>
        <w:pict>
          <v:group id="Group 135" o:spid="_x0000_s1051" style="position:absolute;left:0;text-align:left;margin-left:98.55pt;margin-top:.3pt;width:9.15pt;height:24.85pt;z-index:11704;mso-position-horizontal-relative:page" coordorigin="1971,6"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">
            <v:shape id="Picture 137" o:spid="_x0000_s1053"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vppzFAAAA3AAAAA8AAABkcnMvZG93bnJldi54bWxEj0FrwkAUhO9C/8PyCr3ppgoiqZtQgpWW&#10;nhoFPb5mn0kw+zbubk3677sFweMwM98w63w0nbiS861lBc+zBARxZXXLtYL97m26AuEDssbOMin4&#10;JQ959jBZY6rtwF90LUMtIoR9igqaEPpUSl81ZNDPbE8cvZN1BkOUrpba4RDhppPzJFlKgy3HhQZ7&#10;KhqqzuWPURC2Bzc/fn+64jIUfu83H+V21yv19Di+voAINIZ7+NZ+1woWiyX8n4lH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76acxQAAANwAAAAPAAAAAAAAAAAAAAAA&#10;AJ8CAABkcnMvZG93bnJldi54bWxQSwUGAAAAAAQABAD3AAAAkQMAAAAA&#10;">
              <v:imagedata r:id="rId79" o:title=""/>
            </v:shape>
            <v:shape id="Picture 136" o:spid="_x0000_s1052" type="#_x0000_t75" style="position:absolute;left:1970;top:25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8l3XCAAAA3AAAAA8AAABkcnMvZG93bnJldi54bWxET89rwjAUvg/8H8ITvM3UCmNUY5HiZLLT&#10;qqDHZ/Nsi81Ll2S2+++Xw2DHj+/3Oh9NJx7kfGtZwWKegCCurG65VnA6vj2/gvABWWNnmRT8kId8&#10;M3laY6btwJ/0KEMtYgj7DBU0IfSZlL5qyKCf2544cjfrDIYIXS21wyGGm06mSfIiDbYcGxrsqWio&#10;upffRkHYn116uX644mso/MnvDuX+2Cs1m47bFYhAY/gX/7nftYLlMq6NZ+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Jd1wgAAANwAAAAPAAAAAAAAAAAAAAAAAJ8C&#10;AABkcnMvZG93bnJldi54bWxQSwUGAAAAAAQABAD3AAAAjgMAAAAA&#10;">
              <v:imagedata r:id="rId79" o:title=""/>
            </v:shape>
            <w10:wrap anchorx="page"/>
          </v:group>
        </w:pict>
      </w:r>
      <w:r w:rsidR="00283412">
        <w:t>моделировать с использованием виртуальных конструкторов; моделировать с использованием средств программирования.</w:t>
      </w:r>
    </w:p>
    <w:p w:rsidR="00150D9A" w:rsidRDefault="00283412">
      <w:pPr>
        <w:pStyle w:val="a3"/>
        <w:ind w:right="1073" w:firstLine="566"/>
        <w:jc w:val="both"/>
      </w:pPr>
      <w: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150D9A" w:rsidRDefault="00283412">
      <w:pPr>
        <w:pStyle w:val="a3"/>
        <w:ind w:right="1074" w:firstLine="708"/>
        <w:jc w:val="both"/>
      </w:pPr>
      <w:r>
        <w:rPr>
          <w:noProof/>
          <w:position w:val="-4"/>
          <w:lang w:bidi="ar-SA"/>
        </w:rPr>
        <w:drawing>
          <wp:inline distT="0" distB="0" distL="0" distR="0">
            <wp:extent cx="115824" cy="155448"/>
            <wp:effectExtent l="0" t="0" r="0" b="0"/>
            <wp:docPr id="285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 name="image85.png"/>
                    <pic:cNvPicPr/>
                  </pic:nvPicPr>
                  <pic:blipFill>
                    <a:blip r:embed="rId77" cstate="print"/>
                    <a:stretch>
                      <a:fillRect/>
                    </a:stretch>
                  </pic:blipFill>
                  <pic:spPr>
                    <a:xfrm>
                      <a:off x="0" y="0"/>
                      <a:ext cx="115824" cy="155448"/>
                    </a:xfrm>
                    <a:prstGeom prst="rect">
                      <a:avLst/>
                    </a:prstGeom>
                  </pic:spPr>
                </pic:pic>
              </a:graphicData>
            </a:graphic>
          </wp:inline>
        </w:drawing>
      </w:r>
      <w: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формированиепортфолио);</w:t>
      </w:r>
    </w:p>
    <w:p w:rsidR="00150D9A" w:rsidRDefault="00283412">
      <w:pPr>
        <w:pStyle w:val="a3"/>
        <w:ind w:right="1073" w:firstLine="708"/>
        <w:jc w:val="both"/>
      </w:pPr>
      <w:r>
        <w:rPr>
          <w:noProof/>
          <w:position w:val="-4"/>
          <w:lang w:bidi="ar-SA"/>
        </w:rPr>
        <w:drawing>
          <wp:inline distT="0" distB="0" distL="0" distR="0">
            <wp:extent cx="115824" cy="155448"/>
            <wp:effectExtent l="0" t="0" r="0" b="0"/>
            <wp:docPr id="286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 name="image85.png"/>
                    <pic:cNvPicPr/>
                  </pic:nvPicPr>
                  <pic:blipFill>
                    <a:blip r:embed="rId77" cstate="print"/>
                    <a:stretch>
                      <a:fillRect/>
                    </a:stretch>
                  </pic:blipFill>
                  <pic:spPr>
                    <a:xfrm>
                      <a:off x="0" y="0"/>
                      <a:ext cx="115824" cy="155448"/>
                    </a:xfrm>
                    <a:prstGeom prst="rect">
                      <a:avLst/>
                    </a:prstGeom>
                  </pic:spPr>
                </pic:pic>
              </a:graphicData>
            </a:graphic>
          </wp:inline>
        </w:drawing>
      </w:r>
      <w:r>
        <w:t>использовать возможности электронной почты, интернет-мессенджеров и социальных сетей дляобучения;</w:t>
      </w:r>
    </w:p>
    <w:p w:rsidR="00150D9A" w:rsidRDefault="006E0015">
      <w:pPr>
        <w:pStyle w:val="a3"/>
        <w:spacing w:line="252" w:lineRule="exact"/>
        <w:ind w:left="2176"/>
      </w:pPr>
      <w:r>
        <w:rPr>
          <w:noProof/>
          <w:lang w:bidi="ar-SA"/>
        </w:rPr>
        <w:pict>
          <v:group id="Group 132" o:spid="_x0000_s1048" style="position:absolute;left:0;text-align:left;margin-left:98.55pt;margin-top:.3pt;width:9.15pt;height:24.85pt;z-index:-536416;mso-position-horizontal-relative:page" coordorigin="1971,6"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">
            <v:shape id="Picture 134" o:spid="_x0000_s1050"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m3PCAAAA3AAAAA8AAABkcnMvZG93bnJldi54bWxET89rwjAUvg/8H8ITvM3UCmNUY5HiZLLT&#10;qqDHZ/Nsi81Ll2S2+++Xw2DHj+/3Oh9NJx7kfGtZwWKegCCurG65VnA6vj2/gvABWWNnmRT8kId8&#10;M3laY6btwJ/0KEMtYgj7DBU0IfSZlL5qyKCf2544cjfrDIYIXS21wyGGm06mSfIiDbYcGxrsqWio&#10;upffRkHYn116uX644mso/MnvDuX+2Cs1m47bFYhAY/gX/7nftYLlMs6PZ+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SptzwgAAANwAAAAPAAAAAAAAAAAAAAAAAJ8C&#10;AABkcnMvZG93bnJldi54bWxQSwUGAAAAAAQABAD3AAAAjgMAAAAA&#10;">
              <v:imagedata r:id="rId79" o:title=""/>
            </v:shape>
            <v:shape id="Picture 133" o:spid="_x0000_s1049" type="#_x0000_t75" style="position:absolute;left:1970;top:25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UoJ/EAAAA3AAAAA8AAABkcnMvZG93bnJldi54bWxEj0FrwkAUhO8F/8PyBG91Y4RSoqtIsKL0&#10;1CjU4zP7TILZt+nuatJ/3y0Uehxm5htmuR5MKx7kfGNZwWyagCAurW64UnA6vj2/gvABWWNrmRR8&#10;k4f1avS0xEzbnj/oUYRKRAj7DBXUIXSZlL6syaCf2o44elfrDIYoXSW1wz7CTSvTJHmRBhuOCzV2&#10;lNdU3oq7URB2ny49X95d/tXn/uS3h2J37JSajIfNAkSgIfyH/9p7rWA+T+H3TD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UoJ/EAAAA3AAAAA8AAAAAAAAAAAAAAAAA&#10;nwIAAGRycy9kb3ducmV2LnhtbFBLBQYAAAAABAAEAPcAAACQAwAAAAA=&#10;">
              <v:imagedata r:id="rId79" o:title=""/>
            </v:shape>
            <w10:wrap anchorx="page"/>
          </v:group>
        </w:pict>
      </w:r>
      <w:r w:rsidR="00283412">
        <w:t>вести личный дневник (блог) с использованием возможностей сети Интернет;</w:t>
      </w:r>
    </w:p>
    <w:p w:rsidR="00150D9A" w:rsidRDefault="00283412">
      <w:pPr>
        <w:pStyle w:val="a3"/>
        <w:ind w:right="1073" w:firstLine="993"/>
      </w:pPr>
      <w:r>
        <w:t>соблюдать нормы информационной культуры, этики и права; с уважением относиться к частной информации и информационным правам других людей;</w:t>
      </w:r>
    </w:p>
    <w:p w:rsidR="00150D9A" w:rsidRDefault="00283412">
      <w:pPr>
        <w:pStyle w:val="a3"/>
        <w:ind w:right="1078" w:firstLine="708"/>
        <w:jc w:val="both"/>
      </w:pPr>
      <w:r>
        <w:rPr>
          <w:noProof/>
          <w:position w:val="-4"/>
          <w:lang w:bidi="ar-SA"/>
        </w:rPr>
        <w:drawing>
          <wp:inline distT="0" distB="0" distL="0" distR="0">
            <wp:extent cx="115824" cy="155448"/>
            <wp:effectExtent l="0" t="0" r="0" b="0"/>
            <wp:docPr id="286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 name="image85.png"/>
                    <pic:cNvPicPr/>
                  </pic:nvPicPr>
                  <pic:blipFill>
                    <a:blip r:embed="rId77" cstate="print"/>
                    <a:stretch>
                      <a:fillRect/>
                    </a:stretch>
                  </pic:blipFill>
                  <pic:spPr>
                    <a:xfrm>
                      <a:off x="0" y="0"/>
                      <a:ext cx="115824" cy="155448"/>
                    </a:xfrm>
                    <a:prstGeom prst="rect">
                      <a:avLst/>
                    </a:prstGeom>
                  </pic:spPr>
                </pic:pic>
              </a:graphicData>
            </a:graphic>
          </wp:inline>
        </w:drawing>
      </w:r>
      <w:r>
        <w:t>осуществлять защиту от троянских вирусов, фишинговых атак, информации от компьютерных вирусов с помощью антивирусныхпрограмм;</w:t>
      </w:r>
    </w:p>
    <w:p w:rsidR="00150D9A" w:rsidRDefault="006E0015">
      <w:pPr>
        <w:pStyle w:val="a3"/>
        <w:spacing w:line="252" w:lineRule="exact"/>
        <w:ind w:left="2176"/>
      </w:pPr>
      <w:r>
        <w:rPr>
          <w:noProof/>
          <w:lang w:bidi="ar-SA"/>
        </w:rPr>
        <w:pict>
          <v:group id="Group 129" o:spid="_x0000_s1045" style="position:absolute;left:0;text-align:left;margin-left:98.55pt;margin-top:.3pt;width:9.15pt;height:24.85pt;z-index:-536392;mso-position-horizontal-relative:page" coordorigin="1971,6"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">
            <v:shape id="Picture 131" o:spid="_x0000_s1047"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63FAAAA3AAAAA8AAABkcnMvZG93bnJldi54bWxEj0FrwkAUhO8F/8PyhN7qxlSkRFeRYKXF&#10;U6PQHp/Z1yQ0+zbubk38925B6HGYmW+Y5XowrbiQ841lBdNJAoK4tLrhSsHx8Pr0AsIHZI2tZVJw&#10;JQ/r1ehhiZm2PX/QpQiViBD2GSqoQ+gyKX1Zk0E/sR1x9L6tMxiidJXUDvsIN61Mk2QuDTYcF2rs&#10;KK+p/Cl+jYKw+3Tp12nv8nOf+6Pfvhe7Q6fU43jYLEAEGsJ/+N5+0wqe0xn8nY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qAutxQAAANwAAAAPAAAAAAAAAAAAAAAA&#10;AJ8CAABkcnMvZG93bnJldi54bWxQSwUGAAAAAAQABAD3AAAAkQMAAAAA&#10;">
              <v:imagedata r:id="rId79" o:title=""/>
            </v:shape>
            <v:shape id="Picture 130" o:spid="_x0000_s1046" type="#_x0000_t75" style="position:absolute;left:1970;top:25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2MEHEAAAA3AAAAA8AAABkcnMvZG93bnJldi54bWxEj0FrwkAUhO8F/8PyBG91YwQp0VUkWGnp&#10;ySjU4zP7TILZt+nu1qT/visUehxm5htmtRlMK+7kfGNZwWyagCAurW64UnA6vj6/gPABWWNrmRT8&#10;kIfNevS0wkzbng90L0IlIoR9hgrqELpMSl/WZNBPbUccvat1BkOUrpLaYR/hppVpkiykwYbjQo0d&#10;5TWVt+LbKAj7T5eeLx8u/+pzf/K792J/7JSajIftEkSgIfyH/9pvWsE8XcDj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2MEHEAAAA3AAAAA8AAAAAAAAAAAAAAAAA&#10;nwIAAGRycy9kb3ducmV2LnhtbFBLBQYAAAAABAAEAPcAAACQAwAAAAA=&#10;">
              <v:imagedata r:id="rId79" o:title=""/>
            </v:shape>
            <w10:wrap anchorx="page"/>
          </v:group>
        </w:pict>
      </w:r>
      <w:r w:rsidR="00283412">
        <w:t>соблюдать правила безопасного поведения в сети Интернет;</w:t>
      </w:r>
    </w:p>
    <w:p w:rsidR="00150D9A" w:rsidRDefault="00283412">
      <w:pPr>
        <w:pStyle w:val="a3"/>
        <w:ind w:right="1073" w:firstLine="993"/>
      </w:pPr>
      <w: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F72E5" w:rsidRDefault="00BF72E5" w:rsidP="00BF72E5">
      <w:pPr>
        <w:pStyle w:val="3"/>
        <w:tabs>
          <w:tab w:val="left" w:pos="2076"/>
        </w:tabs>
        <w:spacing w:before="77" w:line="360" w:lineRule="auto"/>
        <w:ind w:left="1415" w:right="1130"/>
      </w:pPr>
    </w:p>
    <w:p w:rsidR="00150D9A" w:rsidRDefault="00283412" w:rsidP="00BF72E5">
      <w:pPr>
        <w:pStyle w:val="3"/>
        <w:tabs>
          <w:tab w:val="left" w:pos="2076"/>
        </w:tabs>
        <w:spacing w:before="77" w:line="360" w:lineRule="auto"/>
        <w:ind w:left="1415" w:right="1130"/>
        <w:rPr>
          <w:b w:val="0"/>
        </w:rPr>
      </w:pPr>
      <w: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обеспеченияучебно-</w:t>
      </w:r>
      <w:r w:rsidRPr="00BF72E5">
        <w:t>исследовательской и проектной деятельности обучающихся</w:t>
      </w:r>
    </w:p>
    <w:p w:rsidR="00150D9A" w:rsidRDefault="00283412">
      <w:pPr>
        <w:pStyle w:val="a3"/>
        <w:spacing w:before="121"/>
        <w:ind w:right="1076" w:firstLine="708"/>
        <w:jc w:val="both"/>
      </w:pPr>
      <w: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150D9A" w:rsidRDefault="00283412">
      <w:pPr>
        <w:pStyle w:val="a3"/>
        <w:ind w:right="1078" w:firstLine="708"/>
        <w:jc w:val="both"/>
      </w:pPr>
      <w:r>
        <w:rPr>
          <w:noProof/>
          <w:position w:val="-4"/>
          <w:lang w:bidi="ar-SA"/>
        </w:rPr>
        <w:drawing>
          <wp:inline distT="0" distB="0" distL="0" distR="0">
            <wp:extent cx="115824" cy="155448"/>
            <wp:effectExtent l="0" t="0" r="0" b="0"/>
            <wp:docPr id="28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 name="image85.png"/>
                    <pic:cNvPicPr/>
                  </pic:nvPicPr>
                  <pic:blipFill>
                    <a:blip r:embed="rId77" cstate="print"/>
                    <a:stretch>
                      <a:fillRect/>
                    </a:stretch>
                  </pic:blipFill>
                  <pic:spPr>
                    <a:xfrm>
                      <a:off x="0" y="0"/>
                      <a:ext cx="115824" cy="155448"/>
                    </a:xfrm>
                    <a:prstGeom prst="rect">
                      <a:avLst/>
                    </a:prstGeom>
                  </pic:spPr>
                </pic:pic>
              </a:graphicData>
            </a:graphic>
          </wp:inline>
        </w:drawing>
      </w:r>
      <w:r>
        <w:t>укомплектованность образовательной организации педагогическими, руководящими и инымиработниками-100%;</w:t>
      </w:r>
    </w:p>
    <w:p w:rsidR="00150D9A" w:rsidRDefault="00283412">
      <w:pPr>
        <w:pStyle w:val="a3"/>
        <w:ind w:right="1073" w:firstLine="708"/>
        <w:jc w:val="both"/>
      </w:pPr>
      <w:r>
        <w:rPr>
          <w:noProof/>
          <w:position w:val="-4"/>
          <w:lang w:bidi="ar-SA"/>
        </w:rPr>
        <w:drawing>
          <wp:inline distT="0" distB="0" distL="0" distR="0">
            <wp:extent cx="115824" cy="155448"/>
            <wp:effectExtent l="0" t="0" r="0" b="0"/>
            <wp:docPr id="28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 name="image85.png"/>
                    <pic:cNvPicPr/>
                  </pic:nvPicPr>
                  <pic:blipFill>
                    <a:blip r:embed="rId77" cstate="print"/>
                    <a:stretch>
                      <a:fillRect/>
                    </a:stretch>
                  </pic:blipFill>
                  <pic:spPr>
                    <a:xfrm>
                      <a:off x="0" y="0"/>
                      <a:ext cx="115824" cy="155448"/>
                    </a:xfrm>
                    <a:prstGeom prst="rect">
                      <a:avLst/>
                    </a:prstGeom>
                  </pic:spPr>
                </pic:pic>
              </a:graphicData>
            </a:graphic>
          </wp:inline>
        </w:drawing>
      </w:r>
      <w:r>
        <w:t>уровень квалификации педагогических и иных работников образовательной организации-соответствует;</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87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image85.png"/>
                    <pic:cNvPicPr/>
                  </pic:nvPicPr>
                  <pic:blipFill>
                    <a:blip r:embed="rId77" cstate="print"/>
                    <a:stretch>
                      <a:fillRect/>
                    </a:stretch>
                  </pic:blipFill>
                  <pic:spPr>
                    <a:xfrm>
                      <a:off x="0" y="0"/>
                      <a:ext cx="115824" cy="155448"/>
                    </a:xfrm>
                    <a:prstGeom prst="rect">
                      <a:avLst/>
                    </a:prstGeom>
                  </pic:spPr>
                </pic:pic>
              </a:graphicData>
            </a:graphic>
          </wp:inline>
        </w:drawing>
      </w: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осуществляется 1 раз в тригода.</w:t>
      </w:r>
    </w:p>
    <w:p w:rsidR="00150D9A" w:rsidRDefault="00283412">
      <w:pPr>
        <w:pStyle w:val="a3"/>
        <w:ind w:right="1078" w:firstLine="708"/>
        <w:jc w:val="both"/>
      </w:pPr>
      <w:r>
        <w:t>Педагогические кадры имеют необходимый уровень подготовки для реализации программыУУД:</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87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 name="image85.png"/>
                    <pic:cNvPicPr/>
                  </pic:nvPicPr>
                  <pic:blipFill>
                    <a:blip r:embed="rId77" cstate="print"/>
                    <a:stretch>
                      <a:fillRect/>
                    </a:stretch>
                  </pic:blipFill>
                  <pic:spPr>
                    <a:xfrm>
                      <a:off x="0" y="0"/>
                      <a:ext cx="115824" cy="155448"/>
                    </a:xfrm>
                    <a:prstGeom prst="rect">
                      <a:avLst/>
                    </a:prstGeom>
                  </pic:spPr>
                </pic:pic>
              </a:graphicData>
            </a:graphic>
          </wp:inline>
        </w:drawing>
      </w:r>
      <w:r>
        <w:t xml:space="preserve">педагоги владеют представлениями о возрастных особенностях учащихся начальной, </w:t>
      </w:r>
      <w:r>
        <w:lastRenderedPageBreak/>
        <w:t>основной и старшейшколы-100%;</w:t>
      </w:r>
    </w:p>
    <w:p w:rsidR="00150D9A" w:rsidRDefault="006E0015">
      <w:pPr>
        <w:pStyle w:val="a3"/>
        <w:spacing w:before="1"/>
        <w:ind w:left="2176" w:right="1073"/>
      </w:pPr>
      <w:r>
        <w:rPr>
          <w:noProof/>
          <w:lang w:bidi="ar-SA"/>
        </w:rPr>
        <w:pict>
          <v:group id="Group 126" o:spid="_x0000_s1042" style="position:absolute;left:0;text-align:left;margin-left:98.55pt;margin-top:.35pt;width:9.15pt;height:24.85pt;z-index:11776;mso-position-horizontal-relative:page" coordorigin="1971,7"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">
            <v:shape id="Picture 128" o:spid="_x0000_s1044" type="#_x0000_t75" style="position:absolute;left:1970;top:7;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yxXBAAAA3AAAAA8AAABkcnMvZG93bnJldi54bWxET89rwjAUvgv7H8IbeNNUByKdUUaZMvFk&#10;K7jjW/PWljUvXRJt/e/NQfD48f1ebQbTiis531hWMJsmIIhLqxuuFJyK7WQJwgdkja1lUnAjD5v1&#10;y2iFqbY9H+mah0rEEPYpKqhD6FIpfVmTQT+1HXHkfq0zGCJ0ldQO+xhuWjlPkoU02HBsqLGjrKby&#10;L78YBWF3dvPvn4PL/vvMn/znPt8VnVLj1+HjHUSgITzFD/eXVvA2i2vjmXgE5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JyxXBAAAA3AAAAA8AAAAAAAAAAAAAAAAAnwIA&#10;AGRycy9kb3ducmV2LnhtbFBLBQYAAAAABAAEAPcAAACNAwAAAAA=&#10;">
              <v:imagedata r:id="rId79" o:title=""/>
            </v:shape>
            <v:shape id="Picture 127" o:spid="_x0000_s1043" type="#_x0000_t75" style="position:absolute;left:1970;top:259;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Da7BAAAA3AAAAA8AAABkcnMvZG93bnJldi54bWxET89rwjAUvg/2P4Q38DbTdSCjGmWUKRNP&#10;VkGPz+bZFpuXLom2/vfmIOz48f2eLQbTihs531hW8DFOQBCXVjdcKdjvlu9fIHxA1thaJgV38rCY&#10;v77MMNO25y3dilCJGMI+QwV1CF0mpS9rMujHtiOO3Nk6gyFCV0ntsI/hppVpkkykwYZjQ40d5TWV&#10;l+JqFITVwaXH08blf33u9/5nXax2nVKjt+F7CiLQEP7FT/evVvCZxvnxTDwC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TDa7BAAAA3AAAAA8AAAAAAAAAAAAAAAAAnwIA&#10;AGRycy9kb3ducmV2LnhtbFBLBQYAAAAABAAEAPcAAACNAwAAAAA=&#10;">
              <v:imagedata r:id="rId79" o:title=""/>
            </v:shape>
            <w10:wrap anchorx="page"/>
          </v:group>
        </w:pict>
      </w:r>
      <w:r w:rsidR="00283412">
        <w:t>педагоги прошли курсы повышения квалификации, посвященные ФГОС ООО-100%; педагоги принимали участие в разработке собственной программы по формированию</w:t>
      </w:r>
    </w:p>
    <w:p w:rsidR="00150D9A" w:rsidRDefault="00283412">
      <w:pPr>
        <w:pStyle w:val="a3"/>
        <w:spacing w:before="1"/>
        <w:ind w:right="1073"/>
      </w:pPr>
      <w:r>
        <w:t>УУД , участвовали во внутришкольном семинаре, посвященном особенностям применения выбранной программы по УУД;</w:t>
      </w:r>
    </w:p>
    <w:p w:rsidR="00150D9A" w:rsidRDefault="00283412">
      <w:pPr>
        <w:pStyle w:val="a3"/>
        <w:ind w:right="1074" w:firstLine="708"/>
        <w:jc w:val="both"/>
      </w:pPr>
      <w:r>
        <w:rPr>
          <w:noProof/>
          <w:position w:val="-4"/>
          <w:lang w:bidi="ar-SA"/>
        </w:rPr>
        <w:drawing>
          <wp:inline distT="0" distB="0" distL="0" distR="0">
            <wp:extent cx="115824" cy="155448"/>
            <wp:effectExtent l="0" t="0" r="0" b="0"/>
            <wp:docPr id="287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 name="image85.png"/>
                    <pic:cNvPicPr/>
                  </pic:nvPicPr>
                  <pic:blipFill>
                    <a:blip r:embed="rId77" cstate="print"/>
                    <a:stretch>
                      <a:fillRect/>
                    </a:stretch>
                  </pic:blipFill>
                  <pic:spPr>
                    <a:xfrm>
                      <a:off x="0" y="0"/>
                      <a:ext cx="115824" cy="155448"/>
                    </a:xfrm>
                    <a:prstGeom prst="rect">
                      <a:avLst/>
                    </a:prstGeom>
                  </pic:spPr>
                </pic:pic>
              </a:graphicData>
            </a:graphic>
          </wp:inline>
        </w:drawing>
      </w:r>
      <w:r>
        <w:t>педагоги могут строить образовательный процесс в рамках учебного предмета в соответствии с особенностями формирования конкретныхУУД-достаточно;</w:t>
      </w:r>
    </w:p>
    <w:p w:rsidR="00150D9A" w:rsidRDefault="00283412">
      <w:pPr>
        <w:pStyle w:val="a3"/>
        <w:ind w:right="1076" w:firstLine="708"/>
        <w:jc w:val="both"/>
      </w:pPr>
      <w:r>
        <w:rPr>
          <w:noProof/>
          <w:position w:val="-4"/>
          <w:lang w:bidi="ar-SA"/>
        </w:rPr>
        <w:drawing>
          <wp:inline distT="0" distB="0" distL="0" distR="0">
            <wp:extent cx="115824" cy="155448"/>
            <wp:effectExtent l="0" t="0" r="0" b="0"/>
            <wp:docPr id="287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image85.png"/>
                    <pic:cNvPicPr/>
                  </pic:nvPicPr>
                  <pic:blipFill>
                    <a:blip r:embed="rId77" cstate="print"/>
                    <a:stretch>
                      <a:fillRect/>
                    </a:stretch>
                  </pic:blipFill>
                  <pic:spPr>
                    <a:xfrm>
                      <a:off x="0" y="0"/>
                      <a:ext cx="115824" cy="155448"/>
                    </a:xfrm>
                    <a:prstGeom prst="rect">
                      <a:avLst/>
                    </a:prstGeom>
                  </pic:spPr>
                </pic:pic>
              </a:graphicData>
            </a:graphic>
          </wp:inline>
        </w:drawing>
      </w:r>
      <w:r>
        <w:t>педагоги осуществляют формирование УУД в рамках проектной, исследовательской деятельностей-достаточно;</w:t>
      </w:r>
    </w:p>
    <w:p w:rsidR="00150D9A" w:rsidRDefault="006E0015">
      <w:pPr>
        <w:pStyle w:val="a3"/>
        <w:spacing w:line="252" w:lineRule="exact"/>
        <w:ind w:left="2176"/>
      </w:pPr>
      <w:r>
        <w:rPr>
          <w:noProof/>
          <w:lang w:bidi="ar-SA"/>
        </w:rPr>
        <w:pict>
          <v:group id="Group 123" o:spid="_x0000_s1039" style="position:absolute;left:0;text-align:left;margin-left:98.55pt;margin-top:.3pt;width:9.15pt;height:24.85pt;z-index:-536344;mso-position-horizontal-relative:page" coordorigin="1971,6" coordsize="18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">
            <v:shape id="Picture 125" o:spid="_x0000_s1041" type="#_x0000_t75" style="position:absolute;left:1970;top: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P/EAAAA3AAAAA8AAABkcnMvZG93bnJldi54bWxEj0FrwkAUhO8F/8PyBG91Y4RSoqtIsKL0&#10;1CjU4zP7TILZt3F3a9J/3y0Uehxm5htmuR5MKx7kfGNZwWyagCAurW64UnA6vj2/gvABWWNrmRR8&#10;k4f1avS0xEzbnj/oUYRKRAj7DBXUIXSZlL6syaCf2o44elfrDIYoXSW1wz7CTSvTJHmRBhuOCzV2&#10;lNdU3oovoyDsPl16vry7/N7n/uS3h2J37JSajIfNAkSgIfyH/9p7rWA+S+H3TD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h/P/EAAAA3AAAAA8AAAAAAAAAAAAAAAAA&#10;nwIAAGRycy9kb3ducmV2LnhtbFBLBQYAAAAABAAEAPcAAACQAwAAAAA=&#10;">
              <v:imagedata r:id="rId79" o:title=""/>
            </v:shape>
            <v:shape id="Picture 124" o:spid="_x0000_s1040" type="#_x0000_t75" style="position:absolute;left:1970;top:25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wRDFAAAA3AAAAA8AAABkcnMvZG93bnJldi54bWxEj09rwkAUxO8Fv8PyhN7qxj8USV2lBJUW&#10;T42CPT6zzyQ0+zbubk389m6h4HGYmd8wi1VvGnEl52vLCsajBARxYXXNpYLDfvMyB+EDssbGMim4&#10;kYfVcvC0wFTbjr/omodSRAj7FBVUIbSplL6oyKAf2ZY4emfrDIYoXSm1wy7CTSMnSfIqDdYcFyps&#10;Kauo+Ml/jYKwPbrJ92nnskuX+YNff+bbfavU87B/fwMRqA+P8H/7QyuYjmfwdyYe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xMEQxQAAANwAAAAPAAAAAAAAAAAAAAAA&#10;AJ8CAABkcnMvZG93bnJldi54bWxQSwUGAAAAAAQABAD3AAAAkQMAAAAA&#10;">
              <v:imagedata r:id="rId79" o:title=""/>
            </v:shape>
            <w10:wrap anchorx="page"/>
          </v:group>
        </w:pict>
      </w:r>
      <w:r w:rsidR="00283412">
        <w:t>педагоги владеют навыками формирующего оценивания- частично;</w:t>
      </w:r>
    </w:p>
    <w:p w:rsidR="00150D9A" w:rsidRDefault="00283412">
      <w:pPr>
        <w:pStyle w:val="a3"/>
        <w:ind w:right="1073" w:firstLine="993"/>
      </w:pPr>
      <w:r>
        <w:t>тьютора и педагоги владеют навыками тьюторского сопровождения обучающихся- достаточно;</w:t>
      </w:r>
    </w:p>
    <w:p w:rsidR="00150D9A" w:rsidRDefault="00283412">
      <w:pPr>
        <w:pStyle w:val="a3"/>
        <w:ind w:right="1078" w:firstLine="708"/>
        <w:jc w:val="both"/>
      </w:pPr>
      <w:r>
        <w:rPr>
          <w:noProof/>
          <w:position w:val="-4"/>
          <w:lang w:bidi="ar-SA"/>
        </w:rPr>
        <w:drawing>
          <wp:inline distT="0" distB="0" distL="0" distR="0">
            <wp:extent cx="115824" cy="155448"/>
            <wp:effectExtent l="0" t="0" r="0" b="0"/>
            <wp:docPr id="288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 name="image85.png"/>
                    <pic:cNvPicPr/>
                  </pic:nvPicPr>
                  <pic:blipFill>
                    <a:blip r:embed="rId77" cstate="print"/>
                    <a:stretch>
                      <a:fillRect/>
                    </a:stretch>
                  </pic:blipFill>
                  <pic:spPr>
                    <a:xfrm>
                      <a:off x="0" y="0"/>
                      <a:ext cx="115824" cy="155448"/>
                    </a:xfrm>
                    <a:prstGeom prst="rect">
                      <a:avLst/>
                    </a:prstGeom>
                  </pic:spPr>
                </pic:pic>
              </a:graphicData>
            </a:graphic>
          </wp:inline>
        </w:drawing>
      </w:r>
      <w:r>
        <w:t>педагоги умеют применять диагностический инструментарий для оценки качества формирования УУД как в рамках предметной, так и внепредметнойдеятельности-достаточно.</w:t>
      </w:r>
    </w:p>
    <w:p w:rsidR="00150D9A" w:rsidRDefault="00150D9A">
      <w:pPr>
        <w:pStyle w:val="a3"/>
        <w:spacing w:before="4"/>
        <w:ind w:left="0"/>
        <w:rPr>
          <w:sz w:val="33"/>
        </w:rPr>
      </w:pPr>
    </w:p>
    <w:p w:rsidR="00150D9A" w:rsidRDefault="00283412" w:rsidP="00BF72E5">
      <w:pPr>
        <w:pStyle w:val="3"/>
        <w:tabs>
          <w:tab w:val="left" w:pos="2251"/>
        </w:tabs>
        <w:spacing w:line="360" w:lineRule="auto"/>
        <w:ind w:left="3371" w:right="1486"/>
      </w:pPr>
      <w:r>
        <w:t>Методика и инструментарий мониторинга успешности освоения и применения обучающимися универсальных учебныхдействий</w:t>
      </w:r>
    </w:p>
    <w:p w:rsidR="00150D9A" w:rsidRDefault="00283412">
      <w:pPr>
        <w:pStyle w:val="a3"/>
        <w:ind w:right="1073" w:firstLine="708"/>
        <w:jc w:val="both"/>
      </w:pPr>
      <w:r>
        <w:t>Создание образовательной среды, необходимой и достаточной для самоопределения учащихся, стимулирующей их социальную активность, ориентированной на удовлетворение широкого спектра их образовательных потребностей – так звучит ключевая проектная идея программы развития школы. При этом под образовательной средой мы понимаем школьную среду, в которой созданы необходимые условия для развития социально – значимых качеств личности ученика, его успешной социализации и взросления.</w:t>
      </w:r>
    </w:p>
    <w:p w:rsidR="00150D9A" w:rsidRDefault="00283412">
      <w:pPr>
        <w:pStyle w:val="a3"/>
        <w:spacing w:before="195"/>
        <w:ind w:right="1072" w:firstLine="708"/>
        <w:jc w:val="both"/>
      </w:pPr>
      <w:r>
        <w:t>Для школьника, только входящего в образовательную среду, освоение стратегий социального поведения, имеет большое значение. Начиная обучение, ребенок впервые сталкивается с социальной деятельностью, результаты которой оцениваются окружающими социально значимой оценкой. Общество впервые начинает предъявлять ему жестко заданные требования. Его отношение с окружающими людьми тоже начинают опосредоваться этими требованиями. В ответ на эти требования ребенок вырабатывает определенные способы и стратегии поведения в обществе. Усвоенные в детстве стратегии закладывают фундамент социального поведения и во многом определяют его в дальнейшей жизни. Стихийное становление поведенческих стратегий далеко не всегда обеспечивает эффективную социальную адаптацию, поэтому процесс их формирования нельзя пускать на самотек. Младшему школьнику и младшему подростку необходима целенаправленная помощь в построении эффективных поведенческих стратегий. Поэтому, развитие социальной компетентности младших школьников должно стать одним из важнейших направлений работы в начальнойшколе.</w:t>
      </w:r>
    </w:p>
    <w:p w:rsidR="00150D9A" w:rsidRDefault="00283412">
      <w:pPr>
        <w:pStyle w:val="a3"/>
        <w:spacing w:before="72"/>
        <w:ind w:right="1076" w:firstLine="708"/>
        <w:jc w:val="both"/>
      </w:pPr>
      <w:r>
        <w:t>Одно из основных положений проекта Концепции Федеральных государственных стандартов общего образования второго поколения – формирование универсальных учебных действий. Универсальные учебные действия призваны развить способность субъекта к саморазвитию и самосовершенствованию путем сознательного и активного присвоения нового социального опыта.</w:t>
      </w:r>
    </w:p>
    <w:p w:rsidR="00150D9A" w:rsidRDefault="00283412">
      <w:pPr>
        <w:pStyle w:val="a3"/>
        <w:spacing w:before="199"/>
        <w:ind w:right="1078" w:firstLine="708"/>
        <w:jc w:val="both"/>
      </w:pPr>
      <w:r>
        <w:t>В составе основных видов универсальных действий, соответствующих ключевым целям общего образования, можно выделить четыре блока: 1) личностный; 2) регулятивный (включающий также действия саморегуляции); 3) познавательный; 4) коммуникативный.</w:t>
      </w:r>
    </w:p>
    <w:p w:rsidR="00150D9A" w:rsidRDefault="00283412">
      <w:pPr>
        <w:pStyle w:val="a3"/>
        <w:spacing w:before="201"/>
        <w:ind w:right="1074" w:firstLine="708"/>
        <w:jc w:val="both"/>
      </w:pPr>
      <w:r>
        <w:t>Каждый блок отвечают за формирование социальных компетентностей в той или иной степени.</w:t>
      </w:r>
    </w:p>
    <w:p w:rsidR="00150D9A" w:rsidRDefault="00283412">
      <w:pPr>
        <w:pStyle w:val="a3"/>
        <w:spacing w:before="200"/>
        <w:ind w:right="1076" w:firstLine="708"/>
        <w:jc w:val="both"/>
      </w:pPr>
      <w:r>
        <w:rPr>
          <w:i/>
        </w:rPr>
        <w:t xml:space="preserve">Коммуникативные действия </w:t>
      </w:r>
      <w:r>
        <w:t xml:space="preserve">обеспечивают социальную компетентность и учет позиции других людей, партнеров по обращению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планирование учебного сотрудничества с учителем и сверстниками; разрешение конфликтов; выявление, идентификация проблемы, поиск и оценка альтернативных способов разрешения конфликта, принятие решения и его реализация; умение с достаточной полнотой и точностью выражать свои мысли в соответствии с задачами и условиями </w:t>
      </w:r>
      <w:r>
        <w:lastRenderedPageBreak/>
        <w:t>коммуникации; владение монологической и диалогической формами речи в соответствии с грамматическими и синтаксическими нормами родногоязыка.</w:t>
      </w:r>
    </w:p>
    <w:p w:rsidR="00150D9A" w:rsidRDefault="00283412">
      <w:pPr>
        <w:pStyle w:val="3"/>
        <w:spacing w:before="205"/>
        <w:ind w:left="4130"/>
      </w:pPr>
      <w:r>
        <w:t>Диагностика коммуникативных действий</w:t>
      </w:r>
    </w:p>
    <w:p w:rsidR="00150D9A" w:rsidRDefault="00150D9A">
      <w:pPr>
        <w:pStyle w:val="a3"/>
        <w:spacing w:before="10"/>
        <w:ind w:left="0"/>
        <w:rPr>
          <w:b/>
          <w:sz w:val="20"/>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4"/>
        <w:gridCol w:w="3119"/>
        <w:gridCol w:w="5731"/>
      </w:tblGrid>
      <w:tr w:rsidR="00150D9A" w:rsidTr="00572D2C">
        <w:trPr>
          <w:trHeight w:val="981"/>
        </w:trPr>
        <w:tc>
          <w:tcPr>
            <w:tcW w:w="774" w:type="dxa"/>
          </w:tcPr>
          <w:p w:rsidR="00150D9A" w:rsidRDefault="00283412">
            <w:pPr>
              <w:pStyle w:val="TableParagraph"/>
              <w:spacing w:line="247" w:lineRule="exact"/>
              <w:ind w:left="201" w:right="190"/>
              <w:jc w:val="center"/>
            </w:pPr>
            <w:r>
              <w:t>Класс</w:t>
            </w:r>
          </w:p>
        </w:tc>
        <w:tc>
          <w:tcPr>
            <w:tcW w:w="3119" w:type="dxa"/>
          </w:tcPr>
          <w:p w:rsidR="00150D9A" w:rsidRDefault="00283412">
            <w:pPr>
              <w:pStyle w:val="TableParagraph"/>
              <w:spacing w:line="247" w:lineRule="exact"/>
              <w:ind w:left="1005" w:right="996"/>
              <w:jc w:val="center"/>
            </w:pPr>
            <w:r>
              <w:t>Коммуникативные</w:t>
            </w:r>
          </w:p>
          <w:p w:rsidR="00150D9A" w:rsidRDefault="00150D9A">
            <w:pPr>
              <w:pStyle w:val="TableParagraph"/>
              <w:spacing w:before="6"/>
              <w:ind w:left="0"/>
              <w:rPr>
                <w:b/>
                <w:sz w:val="20"/>
              </w:rPr>
            </w:pPr>
          </w:p>
          <w:p w:rsidR="00150D9A" w:rsidRDefault="00283412">
            <w:pPr>
              <w:pStyle w:val="TableParagraph"/>
              <w:ind w:left="1005" w:right="993"/>
              <w:jc w:val="center"/>
            </w:pPr>
            <w:r>
              <w:t>действия</w:t>
            </w:r>
          </w:p>
        </w:tc>
        <w:tc>
          <w:tcPr>
            <w:tcW w:w="5731" w:type="dxa"/>
          </w:tcPr>
          <w:p w:rsidR="00150D9A" w:rsidRDefault="00283412">
            <w:pPr>
              <w:pStyle w:val="TableParagraph"/>
              <w:spacing w:line="247" w:lineRule="exact"/>
              <w:ind w:left="1550" w:right="1541"/>
              <w:jc w:val="center"/>
            </w:pPr>
            <w:r>
              <w:t>Психологический</w:t>
            </w:r>
          </w:p>
          <w:p w:rsidR="00150D9A" w:rsidRDefault="00150D9A">
            <w:pPr>
              <w:pStyle w:val="TableParagraph"/>
              <w:spacing w:before="6"/>
              <w:ind w:left="0"/>
              <w:rPr>
                <w:b/>
                <w:sz w:val="20"/>
              </w:rPr>
            </w:pPr>
          </w:p>
          <w:p w:rsidR="00150D9A" w:rsidRDefault="00283412">
            <w:pPr>
              <w:pStyle w:val="TableParagraph"/>
              <w:ind w:left="1550" w:right="1540"/>
              <w:jc w:val="center"/>
            </w:pPr>
            <w:r>
              <w:t>инструментарий</w:t>
            </w:r>
          </w:p>
        </w:tc>
      </w:tr>
      <w:tr w:rsidR="00150D9A" w:rsidTr="00572D2C">
        <w:trPr>
          <w:trHeight w:val="690"/>
        </w:trPr>
        <w:tc>
          <w:tcPr>
            <w:tcW w:w="774" w:type="dxa"/>
            <w:tcBorders>
              <w:bottom w:val="nil"/>
            </w:tcBorders>
          </w:tcPr>
          <w:p w:rsidR="00150D9A" w:rsidRDefault="00283412">
            <w:pPr>
              <w:pStyle w:val="TableParagraph"/>
              <w:spacing w:line="247" w:lineRule="exact"/>
              <w:ind w:left="7"/>
              <w:jc w:val="center"/>
            </w:pPr>
            <w:r>
              <w:t>5</w:t>
            </w:r>
          </w:p>
        </w:tc>
        <w:tc>
          <w:tcPr>
            <w:tcW w:w="3119" w:type="dxa"/>
            <w:tcBorders>
              <w:bottom w:val="nil"/>
            </w:tcBorders>
          </w:tcPr>
          <w:p w:rsidR="00150D9A" w:rsidRDefault="00150D9A">
            <w:pPr>
              <w:pStyle w:val="TableParagraph"/>
              <w:ind w:left="0"/>
            </w:pPr>
          </w:p>
        </w:tc>
        <w:tc>
          <w:tcPr>
            <w:tcW w:w="5731" w:type="dxa"/>
            <w:vMerge w:val="restart"/>
          </w:tcPr>
          <w:p w:rsidR="00150D9A" w:rsidRDefault="00283412" w:rsidP="00FD4E9B">
            <w:pPr>
              <w:pStyle w:val="TableParagraph"/>
              <w:numPr>
                <w:ilvl w:val="0"/>
                <w:numId w:val="23"/>
              </w:numPr>
              <w:tabs>
                <w:tab w:val="left" w:pos="425"/>
              </w:tabs>
              <w:spacing w:line="242" w:lineRule="auto"/>
              <w:ind w:right="483" w:firstLine="0"/>
            </w:pPr>
            <w:r>
              <w:t>«Методика выявления коммуникативных склонностейучащихся»</w:t>
            </w:r>
          </w:p>
          <w:p w:rsidR="00150D9A" w:rsidRDefault="00283412">
            <w:pPr>
              <w:pStyle w:val="TableParagraph"/>
              <w:spacing w:line="248" w:lineRule="exact"/>
              <w:ind w:left="163"/>
            </w:pPr>
            <w:r>
              <w:t>Р.В. Овчаровой.</w:t>
            </w:r>
          </w:p>
          <w:p w:rsidR="00150D9A" w:rsidRDefault="00150D9A">
            <w:pPr>
              <w:pStyle w:val="TableParagraph"/>
              <w:spacing w:before="3"/>
              <w:ind w:left="0"/>
              <w:rPr>
                <w:b/>
                <w:sz w:val="20"/>
              </w:rPr>
            </w:pPr>
          </w:p>
          <w:p w:rsidR="00150D9A" w:rsidRDefault="00283412" w:rsidP="00FD4E9B">
            <w:pPr>
              <w:pStyle w:val="TableParagraph"/>
              <w:numPr>
                <w:ilvl w:val="0"/>
                <w:numId w:val="23"/>
              </w:numPr>
              <w:tabs>
                <w:tab w:val="left" w:pos="425"/>
              </w:tabs>
              <w:ind w:right="613" w:firstLine="0"/>
            </w:pPr>
            <w:r>
              <w:t>Методика «Левая и правая стороны»Ж. Пиаже.</w:t>
            </w:r>
          </w:p>
          <w:p w:rsidR="00150D9A" w:rsidRDefault="00283412" w:rsidP="00FD4E9B">
            <w:pPr>
              <w:pStyle w:val="TableParagraph"/>
              <w:numPr>
                <w:ilvl w:val="0"/>
                <w:numId w:val="23"/>
              </w:numPr>
              <w:tabs>
                <w:tab w:val="left" w:pos="425"/>
              </w:tabs>
              <w:spacing w:line="251" w:lineRule="exact"/>
              <w:ind w:firstLine="0"/>
            </w:pPr>
            <w:r>
              <w:t>Методика «Рукавички» Г.А.Цукермана.</w:t>
            </w:r>
          </w:p>
          <w:p w:rsidR="00150D9A" w:rsidRDefault="00283412" w:rsidP="00FD4E9B">
            <w:pPr>
              <w:pStyle w:val="TableParagraph"/>
              <w:numPr>
                <w:ilvl w:val="0"/>
                <w:numId w:val="23"/>
              </w:numPr>
              <w:tabs>
                <w:tab w:val="left" w:pos="425"/>
              </w:tabs>
              <w:spacing w:before="1" w:line="252" w:lineRule="exact"/>
              <w:ind w:firstLine="0"/>
            </w:pPr>
            <w:r>
              <w:t>Методика «Дорога к дому» Г.А.Цукермана.</w:t>
            </w:r>
          </w:p>
          <w:p w:rsidR="00150D9A" w:rsidRDefault="00283412" w:rsidP="00FD4E9B">
            <w:pPr>
              <w:pStyle w:val="TableParagraph"/>
              <w:numPr>
                <w:ilvl w:val="0"/>
                <w:numId w:val="23"/>
              </w:numPr>
              <w:tabs>
                <w:tab w:val="left" w:pos="425"/>
              </w:tabs>
              <w:spacing w:line="252" w:lineRule="exact"/>
              <w:ind w:firstLine="0"/>
            </w:pPr>
            <w:r>
              <w:t>Методика «Кто прав?» Г.А.Цукермана.</w:t>
            </w:r>
          </w:p>
        </w:tc>
      </w:tr>
      <w:tr w:rsidR="00150D9A" w:rsidTr="00572D2C">
        <w:trPr>
          <w:trHeight w:val="706"/>
        </w:trPr>
        <w:tc>
          <w:tcPr>
            <w:tcW w:w="774" w:type="dxa"/>
            <w:tcBorders>
              <w:top w:val="nil"/>
              <w:bottom w:val="nil"/>
            </w:tcBorders>
          </w:tcPr>
          <w:p w:rsidR="00150D9A" w:rsidRDefault="00150D9A">
            <w:pPr>
              <w:pStyle w:val="TableParagraph"/>
              <w:ind w:left="0"/>
            </w:pPr>
          </w:p>
        </w:tc>
        <w:tc>
          <w:tcPr>
            <w:tcW w:w="3119" w:type="dxa"/>
            <w:tcBorders>
              <w:top w:val="nil"/>
              <w:bottom w:val="nil"/>
            </w:tcBorders>
          </w:tcPr>
          <w:p w:rsidR="00150D9A" w:rsidRDefault="00150D9A">
            <w:pPr>
              <w:pStyle w:val="TableParagraph"/>
              <w:ind w:left="0"/>
              <w:rPr>
                <w:b/>
                <w:sz w:val="24"/>
              </w:rPr>
            </w:pPr>
          </w:p>
          <w:p w:rsidR="00150D9A" w:rsidRDefault="00283412">
            <w:pPr>
              <w:pStyle w:val="TableParagraph"/>
              <w:spacing w:before="159" w:line="251" w:lineRule="exact"/>
              <w:ind w:left="109"/>
            </w:pPr>
            <w:r>
              <w:t>-потребность в общении с взрослыми</w:t>
            </w:r>
          </w:p>
        </w:tc>
        <w:tc>
          <w:tcPr>
            <w:tcW w:w="5731" w:type="dxa"/>
            <w:vMerge/>
            <w:tcBorders>
              <w:top w:val="nil"/>
            </w:tcBorders>
          </w:tcPr>
          <w:p w:rsidR="00150D9A" w:rsidRDefault="00150D9A">
            <w:pPr>
              <w:rPr>
                <w:sz w:val="2"/>
                <w:szCs w:val="2"/>
              </w:rPr>
            </w:pPr>
          </w:p>
        </w:tc>
      </w:tr>
      <w:tr w:rsidR="00150D9A" w:rsidTr="00572D2C">
        <w:trPr>
          <w:trHeight w:val="381"/>
        </w:trPr>
        <w:tc>
          <w:tcPr>
            <w:tcW w:w="774" w:type="dxa"/>
            <w:tcBorders>
              <w:top w:val="nil"/>
              <w:bottom w:val="nil"/>
            </w:tcBorders>
          </w:tcPr>
          <w:p w:rsidR="00150D9A" w:rsidRDefault="00150D9A">
            <w:pPr>
              <w:pStyle w:val="TableParagraph"/>
              <w:ind w:left="0"/>
            </w:pPr>
          </w:p>
        </w:tc>
        <w:tc>
          <w:tcPr>
            <w:tcW w:w="3119" w:type="dxa"/>
            <w:tcBorders>
              <w:top w:val="nil"/>
              <w:bottom w:val="nil"/>
            </w:tcBorders>
          </w:tcPr>
          <w:p w:rsidR="00150D9A" w:rsidRDefault="00283412">
            <w:pPr>
              <w:pStyle w:val="TableParagraph"/>
              <w:spacing w:before="9"/>
              <w:ind w:left="109"/>
            </w:pPr>
            <w:r>
              <w:t>и сверстниками;</w:t>
            </w:r>
          </w:p>
        </w:tc>
        <w:tc>
          <w:tcPr>
            <w:tcW w:w="5731" w:type="dxa"/>
            <w:vMerge/>
            <w:tcBorders>
              <w:top w:val="nil"/>
            </w:tcBorders>
          </w:tcPr>
          <w:p w:rsidR="00150D9A" w:rsidRDefault="00150D9A">
            <w:pPr>
              <w:rPr>
                <w:sz w:val="2"/>
                <w:szCs w:val="2"/>
              </w:rPr>
            </w:pPr>
          </w:p>
        </w:tc>
      </w:tr>
      <w:tr w:rsidR="00150D9A" w:rsidTr="00572D2C">
        <w:trPr>
          <w:trHeight w:val="381"/>
        </w:trPr>
        <w:tc>
          <w:tcPr>
            <w:tcW w:w="774" w:type="dxa"/>
            <w:tcBorders>
              <w:top w:val="nil"/>
              <w:bottom w:val="nil"/>
            </w:tcBorders>
          </w:tcPr>
          <w:p w:rsidR="00150D9A" w:rsidRDefault="00150D9A">
            <w:pPr>
              <w:pStyle w:val="TableParagraph"/>
              <w:ind w:left="0"/>
            </w:pPr>
          </w:p>
        </w:tc>
        <w:tc>
          <w:tcPr>
            <w:tcW w:w="3119" w:type="dxa"/>
            <w:tcBorders>
              <w:top w:val="nil"/>
              <w:bottom w:val="nil"/>
            </w:tcBorders>
          </w:tcPr>
          <w:p w:rsidR="00150D9A" w:rsidRDefault="00283412">
            <w:pPr>
              <w:pStyle w:val="TableParagraph"/>
              <w:spacing w:before="110" w:line="251" w:lineRule="exact"/>
              <w:ind w:left="109"/>
            </w:pPr>
            <w:r>
              <w:t>-владение определенными</w:t>
            </w:r>
          </w:p>
        </w:tc>
        <w:tc>
          <w:tcPr>
            <w:tcW w:w="5731" w:type="dxa"/>
            <w:vMerge/>
            <w:tcBorders>
              <w:top w:val="nil"/>
            </w:tcBorders>
          </w:tcPr>
          <w:p w:rsidR="00150D9A" w:rsidRDefault="00150D9A">
            <w:pPr>
              <w:rPr>
                <w:sz w:val="2"/>
                <w:szCs w:val="2"/>
              </w:rPr>
            </w:pPr>
          </w:p>
        </w:tc>
      </w:tr>
      <w:tr w:rsidR="00150D9A" w:rsidTr="00572D2C">
        <w:trPr>
          <w:trHeight w:val="280"/>
        </w:trPr>
        <w:tc>
          <w:tcPr>
            <w:tcW w:w="774" w:type="dxa"/>
            <w:tcBorders>
              <w:top w:val="nil"/>
              <w:bottom w:val="nil"/>
            </w:tcBorders>
          </w:tcPr>
          <w:p w:rsidR="00150D9A" w:rsidRDefault="00150D9A">
            <w:pPr>
              <w:pStyle w:val="TableParagraph"/>
              <w:ind w:left="0"/>
              <w:rPr>
                <w:sz w:val="20"/>
              </w:rPr>
            </w:pPr>
          </w:p>
        </w:tc>
        <w:tc>
          <w:tcPr>
            <w:tcW w:w="3119" w:type="dxa"/>
            <w:tcBorders>
              <w:top w:val="nil"/>
              <w:bottom w:val="nil"/>
            </w:tcBorders>
          </w:tcPr>
          <w:p w:rsidR="00150D9A" w:rsidRDefault="00283412">
            <w:pPr>
              <w:pStyle w:val="TableParagraph"/>
              <w:spacing w:before="9" w:line="251" w:lineRule="exact"/>
              <w:ind w:left="109"/>
            </w:pPr>
            <w:r>
              <w:t>вербальными и невербальными</w:t>
            </w:r>
          </w:p>
        </w:tc>
        <w:tc>
          <w:tcPr>
            <w:tcW w:w="5731" w:type="dxa"/>
            <w:vMerge/>
            <w:tcBorders>
              <w:top w:val="nil"/>
            </w:tcBorders>
          </w:tcPr>
          <w:p w:rsidR="00150D9A" w:rsidRDefault="00150D9A">
            <w:pPr>
              <w:rPr>
                <w:sz w:val="2"/>
                <w:szCs w:val="2"/>
              </w:rPr>
            </w:pPr>
          </w:p>
        </w:tc>
      </w:tr>
      <w:tr w:rsidR="00150D9A" w:rsidTr="00572D2C">
        <w:trPr>
          <w:trHeight w:val="262"/>
        </w:trPr>
        <w:tc>
          <w:tcPr>
            <w:tcW w:w="774" w:type="dxa"/>
            <w:tcBorders>
              <w:top w:val="nil"/>
              <w:bottom w:val="nil"/>
            </w:tcBorders>
          </w:tcPr>
          <w:p w:rsidR="00150D9A" w:rsidRDefault="00150D9A">
            <w:pPr>
              <w:pStyle w:val="TableParagraph"/>
              <w:ind w:left="0"/>
              <w:rPr>
                <w:sz w:val="18"/>
              </w:rPr>
            </w:pPr>
          </w:p>
        </w:tc>
        <w:tc>
          <w:tcPr>
            <w:tcW w:w="3119" w:type="dxa"/>
            <w:tcBorders>
              <w:top w:val="nil"/>
              <w:bottom w:val="nil"/>
            </w:tcBorders>
          </w:tcPr>
          <w:p w:rsidR="00150D9A" w:rsidRDefault="00283412">
            <w:pPr>
              <w:pStyle w:val="TableParagraph"/>
              <w:spacing w:before="9" w:line="233" w:lineRule="exact"/>
              <w:ind w:left="109"/>
            </w:pPr>
            <w:r>
              <w:t>средствами общения;</w:t>
            </w:r>
          </w:p>
        </w:tc>
        <w:tc>
          <w:tcPr>
            <w:tcW w:w="5731" w:type="dxa"/>
            <w:vMerge/>
            <w:tcBorders>
              <w:top w:val="nil"/>
            </w:tcBorders>
          </w:tcPr>
          <w:p w:rsidR="00150D9A" w:rsidRDefault="00150D9A">
            <w:pPr>
              <w:rPr>
                <w:sz w:val="2"/>
                <w:szCs w:val="2"/>
              </w:rPr>
            </w:pPr>
          </w:p>
        </w:tc>
      </w:tr>
      <w:tr w:rsidR="00150D9A" w:rsidTr="00572D2C">
        <w:trPr>
          <w:trHeight w:val="499"/>
        </w:trPr>
        <w:tc>
          <w:tcPr>
            <w:tcW w:w="774" w:type="dxa"/>
            <w:tcBorders>
              <w:top w:val="nil"/>
              <w:bottom w:val="nil"/>
            </w:tcBorders>
          </w:tcPr>
          <w:p w:rsidR="00150D9A" w:rsidRDefault="00150D9A">
            <w:pPr>
              <w:pStyle w:val="TableParagraph"/>
              <w:ind w:left="0"/>
            </w:pPr>
          </w:p>
        </w:tc>
        <w:tc>
          <w:tcPr>
            <w:tcW w:w="3119" w:type="dxa"/>
            <w:tcBorders>
              <w:top w:val="nil"/>
              <w:bottom w:val="nil"/>
            </w:tcBorders>
          </w:tcPr>
          <w:p w:rsidR="00150D9A" w:rsidRDefault="00150D9A">
            <w:pPr>
              <w:pStyle w:val="TableParagraph"/>
              <w:spacing w:before="10"/>
              <w:ind w:left="0"/>
              <w:rPr>
                <w:b/>
                <w:sz w:val="19"/>
              </w:rPr>
            </w:pPr>
          </w:p>
          <w:p w:rsidR="00150D9A" w:rsidRDefault="00283412">
            <w:pPr>
              <w:pStyle w:val="TableParagraph"/>
              <w:spacing w:line="251" w:lineRule="exact"/>
              <w:ind w:left="109"/>
            </w:pPr>
            <w:r>
              <w:t>-эмоционально позитивное</w:t>
            </w:r>
          </w:p>
        </w:tc>
        <w:tc>
          <w:tcPr>
            <w:tcW w:w="5731" w:type="dxa"/>
            <w:vMerge w:val="restart"/>
          </w:tcPr>
          <w:p w:rsidR="00150D9A" w:rsidRDefault="00283412" w:rsidP="00FD4E9B">
            <w:pPr>
              <w:pStyle w:val="TableParagraph"/>
              <w:numPr>
                <w:ilvl w:val="0"/>
                <w:numId w:val="24"/>
              </w:numPr>
              <w:tabs>
                <w:tab w:val="left" w:pos="425"/>
              </w:tabs>
              <w:spacing w:line="242" w:lineRule="auto"/>
              <w:ind w:right="484" w:hanging="33"/>
            </w:pPr>
            <w:r>
              <w:t>«Методика выявления</w:t>
            </w:r>
            <w:r w:rsidR="00BF72E5">
              <w:t>к</w:t>
            </w:r>
            <w:r>
              <w:t>оммуникативных склонностейучащихся»</w:t>
            </w:r>
          </w:p>
          <w:p w:rsidR="00150D9A" w:rsidRDefault="00283412">
            <w:pPr>
              <w:pStyle w:val="TableParagraph"/>
              <w:spacing w:line="248" w:lineRule="exact"/>
              <w:ind w:left="129"/>
            </w:pPr>
            <w:r>
              <w:t>Р.В. Овчаровой.</w:t>
            </w:r>
          </w:p>
          <w:p w:rsidR="00150D9A" w:rsidRDefault="00150D9A">
            <w:pPr>
              <w:pStyle w:val="TableParagraph"/>
              <w:spacing w:before="2"/>
              <w:ind w:left="0"/>
              <w:rPr>
                <w:b/>
                <w:sz w:val="20"/>
              </w:rPr>
            </w:pPr>
          </w:p>
          <w:p w:rsidR="00150D9A" w:rsidRDefault="00283412" w:rsidP="00FD4E9B">
            <w:pPr>
              <w:pStyle w:val="TableParagraph"/>
              <w:numPr>
                <w:ilvl w:val="0"/>
                <w:numId w:val="24"/>
              </w:numPr>
              <w:tabs>
                <w:tab w:val="left" w:pos="425"/>
              </w:tabs>
              <w:spacing w:line="252" w:lineRule="exact"/>
              <w:ind w:hanging="33"/>
            </w:pPr>
            <w:r>
              <w:t>Методика «Рукавички» Г.А.Цукермана.</w:t>
            </w:r>
          </w:p>
          <w:p w:rsidR="00150D9A" w:rsidRDefault="00283412" w:rsidP="00FD4E9B">
            <w:pPr>
              <w:pStyle w:val="TableParagraph"/>
              <w:numPr>
                <w:ilvl w:val="0"/>
                <w:numId w:val="24"/>
              </w:numPr>
              <w:tabs>
                <w:tab w:val="left" w:pos="425"/>
              </w:tabs>
              <w:spacing w:line="252" w:lineRule="exact"/>
              <w:ind w:hanging="33"/>
            </w:pPr>
            <w:r>
              <w:t>Методика «Дорога к дому» Г.А.Цукермана.</w:t>
            </w:r>
          </w:p>
          <w:p w:rsidR="00150D9A" w:rsidRDefault="00283412" w:rsidP="00FD4E9B">
            <w:pPr>
              <w:pStyle w:val="TableParagraph"/>
              <w:numPr>
                <w:ilvl w:val="0"/>
                <w:numId w:val="24"/>
              </w:numPr>
              <w:tabs>
                <w:tab w:val="left" w:pos="425"/>
              </w:tabs>
              <w:spacing w:line="256" w:lineRule="exact"/>
              <w:ind w:right="426" w:hanging="33"/>
            </w:pPr>
            <w:r>
              <w:t>Методика «Потребность в общении»О.П. Елисеев</w:t>
            </w:r>
          </w:p>
        </w:tc>
      </w:tr>
      <w:tr w:rsidR="00150D9A" w:rsidTr="00572D2C">
        <w:trPr>
          <w:trHeight w:val="280"/>
        </w:trPr>
        <w:tc>
          <w:tcPr>
            <w:tcW w:w="774" w:type="dxa"/>
            <w:tcBorders>
              <w:top w:val="nil"/>
              <w:bottom w:val="nil"/>
            </w:tcBorders>
          </w:tcPr>
          <w:p w:rsidR="00150D9A" w:rsidRDefault="00150D9A">
            <w:pPr>
              <w:pStyle w:val="TableParagraph"/>
              <w:ind w:left="0"/>
              <w:rPr>
                <w:sz w:val="20"/>
              </w:rPr>
            </w:pPr>
          </w:p>
        </w:tc>
        <w:tc>
          <w:tcPr>
            <w:tcW w:w="3119" w:type="dxa"/>
            <w:tcBorders>
              <w:top w:val="nil"/>
              <w:bottom w:val="nil"/>
            </w:tcBorders>
          </w:tcPr>
          <w:p w:rsidR="00150D9A" w:rsidRDefault="00283412">
            <w:pPr>
              <w:pStyle w:val="TableParagraph"/>
              <w:spacing w:before="9" w:line="251" w:lineRule="exact"/>
              <w:ind w:left="109"/>
            </w:pPr>
            <w:r>
              <w:t>отношение к процессу</w:t>
            </w:r>
          </w:p>
        </w:tc>
        <w:tc>
          <w:tcPr>
            <w:tcW w:w="5731" w:type="dxa"/>
            <w:vMerge/>
            <w:tcBorders>
              <w:top w:val="nil"/>
            </w:tcBorders>
          </w:tcPr>
          <w:p w:rsidR="00150D9A" w:rsidRDefault="00150D9A">
            <w:pPr>
              <w:rPr>
                <w:sz w:val="2"/>
                <w:szCs w:val="2"/>
              </w:rPr>
            </w:pPr>
          </w:p>
        </w:tc>
      </w:tr>
      <w:tr w:rsidR="00150D9A" w:rsidTr="00572D2C">
        <w:trPr>
          <w:trHeight w:val="381"/>
        </w:trPr>
        <w:tc>
          <w:tcPr>
            <w:tcW w:w="774" w:type="dxa"/>
            <w:tcBorders>
              <w:top w:val="nil"/>
              <w:bottom w:val="nil"/>
            </w:tcBorders>
          </w:tcPr>
          <w:p w:rsidR="00150D9A" w:rsidRDefault="00150D9A">
            <w:pPr>
              <w:pStyle w:val="TableParagraph"/>
              <w:ind w:left="0"/>
            </w:pPr>
          </w:p>
        </w:tc>
        <w:tc>
          <w:tcPr>
            <w:tcW w:w="3119" w:type="dxa"/>
            <w:tcBorders>
              <w:top w:val="nil"/>
              <w:bottom w:val="nil"/>
            </w:tcBorders>
          </w:tcPr>
          <w:p w:rsidR="00150D9A" w:rsidRDefault="00283412">
            <w:pPr>
              <w:pStyle w:val="TableParagraph"/>
              <w:spacing w:before="9"/>
              <w:ind w:left="109"/>
            </w:pPr>
            <w:r>
              <w:t>сотрудничества;</w:t>
            </w:r>
          </w:p>
        </w:tc>
        <w:tc>
          <w:tcPr>
            <w:tcW w:w="5731" w:type="dxa"/>
            <w:vMerge/>
            <w:tcBorders>
              <w:top w:val="nil"/>
            </w:tcBorders>
          </w:tcPr>
          <w:p w:rsidR="00150D9A" w:rsidRDefault="00150D9A">
            <w:pPr>
              <w:rPr>
                <w:sz w:val="2"/>
                <w:szCs w:val="2"/>
              </w:rPr>
            </w:pPr>
          </w:p>
        </w:tc>
      </w:tr>
      <w:tr w:rsidR="00150D9A" w:rsidTr="00572D2C">
        <w:trPr>
          <w:trHeight w:val="381"/>
        </w:trPr>
        <w:tc>
          <w:tcPr>
            <w:tcW w:w="774" w:type="dxa"/>
            <w:tcBorders>
              <w:top w:val="nil"/>
              <w:bottom w:val="nil"/>
            </w:tcBorders>
          </w:tcPr>
          <w:p w:rsidR="00150D9A" w:rsidRDefault="00150D9A">
            <w:pPr>
              <w:pStyle w:val="TableParagraph"/>
              <w:ind w:left="0"/>
            </w:pPr>
          </w:p>
        </w:tc>
        <w:tc>
          <w:tcPr>
            <w:tcW w:w="3119" w:type="dxa"/>
            <w:tcBorders>
              <w:top w:val="nil"/>
              <w:bottom w:val="nil"/>
            </w:tcBorders>
          </w:tcPr>
          <w:p w:rsidR="00150D9A" w:rsidRDefault="00283412">
            <w:pPr>
              <w:pStyle w:val="TableParagraph"/>
              <w:spacing w:before="110" w:line="251" w:lineRule="exact"/>
              <w:ind w:left="109"/>
            </w:pPr>
            <w:r>
              <w:t>-ориентация на партнера по</w:t>
            </w:r>
          </w:p>
        </w:tc>
        <w:tc>
          <w:tcPr>
            <w:tcW w:w="5731" w:type="dxa"/>
            <w:vMerge/>
            <w:tcBorders>
              <w:top w:val="nil"/>
            </w:tcBorders>
          </w:tcPr>
          <w:p w:rsidR="00150D9A" w:rsidRDefault="00150D9A">
            <w:pPr>
              <w:rPr>
                <w:sz w:val="2"/>
                <w:szCs w:val="2"/>
              </w:rPr>
            </w:pPr>
          </w:p>
        </w:tc>
      </w:tr>
      <w:tr w:rsidR="00150D9A" w:rsidTr="00572D2C">
        <w:trPr>
          <w:trHeight w:val="426"/>
        </w:trPr>
        <w:tc>
          <w:tcPr>
            <w:tcW w:w="774" w:type="dxa"/>
            <w:tcBorders>
              <w:top w:val="nil"/>
              <w:bottom w:val="nil"/>
            </w:tcBorders>
          </w:tcPr>
          <w:p w:rsidR="00150D9A" w:rsidRDefault="00150D9A">
            <w:pPr>
              <w:pStyle w:val="TableParagraph"/>
              <w:ind w:left="0"/>
            </w:pPr>
          </w:p>
        </w:tc>
        <w:tc>
          <w:tcPr>
            <w:tcW w:w="3119" w:type="dxa"/>
            <w:tcBorders>
              <w:top w:val="nil"/>
              <w:bottom w:val="nil"/>
            </w:tcBorders>
          </w:tcPr>
          <w:p w:rsidR="00150D9A" w:rsidRDefault="00283412">
            <w:pPr>
              <w:pStyle w:val="TableParagraph"/>
              <w:spacing w:before="9"/>
              <w:ind w:left="109"/>
            </w:pPr>
            <w:r>
              <w:t>общению;</w:t>
            </w:r>
          </w:p>
        </w:tc>
        <w:tc>
          <w:tcPr>
            <w:tcW w:w="5731" w:type="dxa"/>
            <w:vMerge/>
            <w:tcBorders>
              <w:top w:val="nil"/>
            </w:tcBorders>
          </w:tcPr>
          <w:p w:rsidR="00150D9A" w:rsidRDefault="00150D9A">
            <w:pPr>
              <w:rPr>
                <w:sz w:val="2"/>
                <w:szCs w:val="2"/>
              </w:rPr>
            </w:pPr>
          </w:p>
        </w:tc>
      </w:tr>
      <w:tr w:rsidR="00150D9A" w:rsidTr="00572D2C">
        <w:trPr>
          <w:trHeight w:val="1703"/>
        </w:trPr>
        <w:tc>
          <w:tcPr>
            <w:tcW w:w="774" w:type="dxa"/>
            <w:tcBorders>
              <w:top w:val="nil"/>
            </w:tcBorders>
          </w:tcPr>
          <w:p w:rsidR="00150D9A" w:rsidRDefault="00150D9A">
            <w:pPr>
              <w:pStyle w:val="TableParagraph"/>
              <w:ind w:left="0"/>
            </w:pPr>
          </w:p>
        </w:tc>
        <w:tc>
          <w:tcPr>
            <w:tcW w:w="3119" w:type="dxa"/>
            <w:tcBorders>
              <w:top w:val="nil"/>
            </w:tcBorders>
          </w:tcPr>
          <w:p w:rsidR="00150D9A" w:rsidRDefault="00283412">
            <w:pPr>
              <w:pStyle w:val="TableParagraph"/>
              <w:spacing w:before="65"/>
              <w:ind w:left="109"/>
            </w:pPr>
            <w:r>
              <w:t>-умение слушать собеседника.</w:t>
            </w:r>
          </w:p>
        </w:tc>
        <w:tc>
          <w:tcPr>
            <w:tcW w:w="5731" w:type="dxa"/>
          </w:tcPr>
          <w:p w:rsidR="00150D9A" w:rsidRDefault="00283412" w:rsidP="00FD4E9B">
            <w:pPr>
              <w:pStyle w:val="TableParagraph"/>
              <w:numPr>
                <w:ilvl w:val="0"/>
                <w:numId w:val="25"/>
              </w:numPr>
              <w:tabs>
                <w:tab w:val="left" w:pos="425"/>
              </w:tabs>
              <w:spacing w:line="247" w:lineRule="exact"/>
              <w:ind w:firstLine="0"/>
            </w:pPr>
            <w:r>
              <w:t>Методика «Дорога к дому» Г.А.Цукермана</w:t>
            </w:r>
          </w:p>
          <w:p w:rsidR="00150D9A" w:rsidRDefault="00283412" w:rsidP="00FD4E9B">
            <w:pPr>
              <w:pStyle w:val="TableParagraph"/>
              <w:numPr>
                <w:ilvl w:val="0"/>
                <w:numId w:val="25"/>
              </w:numPr>
              <w:tabs>
                <w:tab w:val="left" w:pos="425"/>
              </w:tabs>
              <w:spacing w:before="1"/>
              <w:ind w:right="903" w:firstLine="0"/>
            </w:pPr>
            <w:r>
              <w:t>Методика «Потребность в общении» О.П.Елисеев</w:t>
            </w:r>
          </w:p>
          <w:p w:rsidR="00150D9A" w:rsidRDefault="00283412" w:rsidP="00FD4E9B">
            <w:pPr>
              <w:pStyle w:val="TableParagraph"/>
              <w:numPr>
                <w:ilvl w:val="0"/>
                <w:numId w:val="25"/>
              </w:numPr>
              <w:tabs>
                <w:tab w:val="left" w:pos="425"/>
              </w:tabs>
              <w:spacing w:before="1"/>
              <w:ind w:right="529" w:firstLine="0"/>
            </w:pPr>
            <w:r>
              <w:t>Методика Т.Гордона «Коммуникативная компетентность»</w:t>
            </w:r>
          </w:p>
        </w:tc>
      </w:tr>
    </w:tbl>
    <w:p w:rsidR="00150D9A" w:rsidRDefault="00283412">
      <w:pPr>
        <w:ind w:left="1890"/>
        <w:rPr>
          <w:i/>
        </w:rPr>
      </w:pPr>
      <w:r>
        <w:rPr>
          <w:i/>
        </w:rPr>
        <w:t>Личностные действия: (нравственно – этическая ориентация, самоопределение)</w:t>
      </w:r>
    </w:p>
    <w:p w:rsidR="00150D9A" w:rsidRDefault="00283412">
      <w:pPr>
        <w:pStyle w:val="a3"/>
        <w:spacing w:before="37"/>
      </w:pPr>
      <w:r>
        <w:t>обеспечивают: 1) формирование единого, целостного образа мира при разнообразии культур,</w:t>
      </w:r>
    </w:p>
    <w:p w:rsidR="00150D9A" w:rsidRDefault="00283412">
      <w:pPr>
        <w:pStyle w:val="a3"/>
        <w:spacing w:before="72" w:line="276" w:lineRule="auto"/>
        <w:ind w:right="1221"/>
        <w:jc w:val="both"/>
      </w:pPr>
      <w:r>
        <w:t>национальностей, религий; отказ от деления на «своих» и «чужих»; уважение истории и культуры всех народов, развитие толерантности; ориентацию в нравственном содержании и смысле как</w:t>
      </w:r>
    </w:p>
    <w:p w:rsidR="00150D9A" w:rsidRDefault="00283412">
      <w:pPr>
        <w:pStyle w:val="a3"/>
        <w:spacing w:line="276" w:lineRule="auto"/>
        <w:ind w:right="1325"/>
        <w:jc w:val="both"/>
      </w:pPr>
      <w:r>
        <w:t>собственных поступков, так и поступков окружающих людей, развитие этических чувств (стыда, вины, совести); развитие доброжелательности, доверия и внимательности к людям, готовности к сотрудничеству и дружбе; развитие эмпатии и сопереживания; формирование установки на</w:t>
      </w:r>
    </w:p>
    <w:p w:rsidR="00150D9A" w:rsidRDefault="00283412">
      <w:pPr>
        <w:pStyle w:val="a3"/>
        <w:spacing w:line="276" w:lineRule="auto"/>
        <w:ind w:right="1131"/>
        <w:jc w:val="both"/>
      </w:pPr>
      <w:r>
        <w:t>здоровый, безопасный образ жизни. 2) Формирование основ гражданской идентичности личности. Развитие Я-концепции и самооценки личности: формирование адекватной позитивной осознанной самооценки и самопринятия .</w:t>
      </w:r>
    </w:p>
    <w:p w:rsidR="00150D9A" w:rsidRDefault="00283412">
      <w:pPr>
        <w:pStyle w:val="3"/>
        <w:spacing w:before="205"/>
        <w:ind w:left="4469"/>
      </w:pPr>
      <w:r>
        <w:t>Диагностика личностных действий</w:t>
      </w:r>
    </w:p>
    <w:p w:rsidR="00150D9A" w:rsidRDefault="00150D9A">
      <w:pPr>
        <w:pStyle w:val="a3"/>
        <w:spacing w:before="8"/>
        <w:ind w:left="0"/>
        <w:rPr>
          <w:b/>
          <w:sz w:val="20"/>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3670"/>
        <w:gridCol w:w="4960"/>
      </w:tblGrid>
      <w:tr w:rsidR="00150D9A">
        <w:trPr>
          <w:trHeight w:val="983"/>
        </w:trPr>
        <w:tc>
          <w:tcPr>
            <w:tcW w:w="994" w:type="dxa"/>
          </w:tcPr>
          <w:p w:rsidR="00150D9A" w:rsidRDefault="00283412">
            <w:pPr>
              <w:pStyle w:val="TableParagraph"/>
              <w:spacing w:line="247" w:lineRule="exact"/>
              <w:ind w:left="201" w:right="192"/>
              <w:jc w:val="center"/>
            </w:pPr>
            <w:r>
              <w:t>Класс</w:t>
            </w:r>
          </w:p>
        </w:tc>
        <w:tc>
          <w:tcPr>
            <w:tcW w:w="3670" w:type="dxa"/>
          </w:tcPr>
          <w:p w:rsidR="00150D9A" w:rsidRDefault="00283412">
            <w:pPr>
              <w:pStyle w:val="TableParagraph"/>
              <w:spacing w:line="247" w:lineRule="exact"/>
              <w:ind w:left="1235" w:right="1222"/>
              <w:jc w:val="center"/>
            </w:pPr>
            <w:r>
              <w:t>Личностные</w:t>
            </w:r>
          </w:p>
          <w:p w:rsidR="00150D9A" w:rsidRDefault="00150D9A">
            <w:pPr>
              <w:pStyle w:val="TableParagraph"/>
              <w:spacing w:before="9"/>
              <w:ind w:left="0"/>
              <w:rPr>
                <w:b/>
                <w:sz w:val="20"/>
              </w:rPr>
            </w:pPr>
          </w:p>
          <w:p w:rsidR="00150D9A" w:rsidRDefault="00283412">
            <w:pPr>
              <w:pStyle w:val="TableParagraph"/>
              <w:ind w:left="1234" w:right="1222"/>
              <w:jc w:val="center"/>
            </w:pPr>
            <w:r>
              <w:t>действия</w:t>
            </w:r>
          </w:p>
        </w:tc>
        <w:tc>
          <w:tcPr>
            <w:tcW w:w="4960" w:type="dxa"/>
          </w:tcPr>
          <w:p w:rsidR="00150D9A" w:rsidRDefault="00283412">
            <w:pPr>
              <w:pStyle w:val="TableParagraph"/>
              <w:spacing w:line="247" w:lineRule="exact"/>
              <w:ind w:left="1625" w:right="1613"/>
              <w:jc w:val="center"/>
            </w:pPr>
            <w:r>
              <w:t>Психологический</w:t>
            </w:r>
          </w:p>
          <w:p w:rsidR="00150D9A" w:rsidRDefault="00150D9A">
            <w:pPr>
              <w:pStyle w:val="TableParagraph"/>
              <w:spacing w:before="9"/>
              <w:ind w:left="0"/>
              <w:rPr>
                <w:b/>
                <w:sz w:val="20"/>
              </w:rPr>
            </w:pPr>
          </w:p>
          <w:p w:rsidR="00150D9A" w:rsidRDefault="00283412">
            <w:pPr>
              <w:pStyle w:val="TableParagraph"/>
              <w:ind w:left="1625" w:right="1612"/>
              <w:jc w:val="center"/>
            </w:pPr>
            <w:r>
              <w:t>инструментарий</w:t>
            </w:r>
          </w:p>
        </w:tc>
      </w:tr>
      <w:tr w:rsidR="00150D9A">
        <w:trPr>
          <w:trHeight w:val="1043"/>
        </w:trPr>
        <w:tc>
          <w:tcPr>
            <w:tcW w:w="994" w:type="dxa"/>
            <w:tcBorders>
              <w:bottom w:val="nil"/>
            </w:tcBorders>
          </w:tcPr>
          <w:p w:rsidR="00150D9A" w:rsidRDefault="00283412">
            <w:pPr>
              <w:pStyle w:val="TableParagraph"/>
              <w:spacing w:line="247" w:lineRule="exact"/>
              <w:ind w:left="10"/>
              <w:jc w:val="center"/>
            </w:pPr>
            <w:r>
              <w:t>5</w:t>
            </w:r>
          </w:p>
        </w:tc>
        <w:tc>
          <w:tcPr>
            <w:tcW w:w="3670" w:type="dxa"/>
            <w:tcBorders>
              <w:bottom w:val="nil"/>
            </w:tcBorders>
          </w:tcPr>
          <w:p w:rsidR="00150D9A" w:rsidRDefault="00283412">
            <w:pPr>
              <w:pStyle w:val="TableParagraph"/>
              <w:spacing w:before="184" w:line="276" w:lineRule="auto"/>
            </w:pPr>
            <w:r>
              <w:t>-выделение морального содержания ситуации, нарушения моральной</w:t>
            </w:r>
          </w:p>
          <w:p w:rsidR="00150D9A" w:rsidRDefault="00283412">
            <w:pPr>
              <w:pStyle w:val="TableParagraph"/>
              <w:spacing w:before="1"/>
            </w:pPr>
            <w:r>
              <w:t>нормы/следование моральной</w:t>
            </w:r>
          </w:p>
        </w:tc>
        <w:tc>
          <w:tcPr>
            <w:tcW w:w="4960" w:type="dxa"/>
            <w:tcBorders>
              <w:bottom w:val="nil"/>
            </w:tcBorders>
          </w:tcPr>
          <w:p w:rsidR="00150D9A" w:rsidRDefault="00283412">
            <w:pPr>
              <w:pStyle w:val="TableParagraph"/>
              <w:spacing w:line="247" w:lineRule="exact"/>
              <w:ind w:left="110"/>
            </w:pPr>
            <w:r>
              <w:t>1. Методика «Беседа о школе»</w:t>
            </w:r>
          </w:p>
          <w:p w:rsidR="00150D9A" w:rsidRDefault="00283412">
            <w:pPr>
              <w:pStyle w:val="TableParagraph"/>
              <w:spacing w:before="38" w:line="276" w:lineRule="auto"/>
              <w:ind w:left="110" w:right="572"/>
            </w:pPr>
            <w:r>
              <w:t>(модифицированный вариант Т.А.Нежновой, Д.Б.Эльконина, А.Л.Венгера)</w:t>
            </w:r>
          </w:p>
        </w:tc>
      </w:tr>
      <w:tr w:rsidR="00150D9A">
        <w:trPr>
          <w:trHeight w:val="394"/>
        </w:trPr>
        <w:tc>
          <w:tcPr>
            <w:tcW w:w="994" w:type="dxa"/>
            <w:tcBorders>
              <w:top w:val="nil"/>
              <w:bottom w:val="nil"/>
            </w:tcBorders>
          </w:tcPr>
          <w:p w:rsidR="00150D9A" w:rsidRDefault="00150D9A">
            <w:pPr>
              <w:pStyle w:val="TableParagraph"/>
              <w:ind w:left="0"/>
            </w:pPr>
          </w:p>
        </w:tc>
        <w:tc>
          <w:tcPr>
            <w:tcW w:w="3670" w:type="dxa"/>
            <w:tcBorders>
              <w:top w:val="nil"/>
              <w:bottom w:val="nil"/>
            </w:tcBorders>
          </w:tcPr>
          <w:p w:rsidR="00150D9A" w:rsidRDefault="00283412">
            <w:pPr>
              <w:pStyle w:val="TableParagraph"/>
              <w:spacing w:before="14"/>
            </w:pPr>
            <w:r>
              <w:t>норме;</w:t>
            </w:r>
          </w:p>
        </w:tc>
        <w:tc>
          <w:tcPr>
            <w:tcW w:w="4960" w:type="dxa"/>
            <w:tcBorders>
              <w:top w:val="nil"/>
              <w:bottom w:val="nil"/>
            </w:tcBorders>
          </w:tcPr>
          <w:p w:rsidR="00150D9A" w:rsidRDefault="00283412">
            <w:pPr>
              <w:pStyle w:val="TableParagraph"/>
              <w:spacing w:before="24"/>
              <w:ind w:left="110"/>
            </w:pPr>
            <w:r>
              <w:t>2. Методика «Лесенка» Дембо-Рубинштейна</w:t>
            </w:r>
          </w:p>
        </w:tc>
      </w:tr>
      <w:tr w:rsidR="00150D9A">
        <w:trPr>
          <w:trHeight w:val="124"/>
        </w:trPr>
        <w:tc>
          <w:tcPr>
            <w:tcW w:w="994" w:type="dxa"/>
            <w:vMerge w:val="restart"/>
            <w:tcBorders>
              <w:top w:val="nil"/>
              <w:bottom w:val="nil"/>
            </w:tcBorders>
          </w:tcPr>
          <w:p w:rsidR="00150D9A" w:rsidRDefault="00150D9A">
            <w:pPr>
              <w:pStyle w:val="TableParagraph"/>
              <w:ind w:left="0"/>
            </w:pPr>
          </w:p>
        </w:tc>
        <w:tc>
          <w:tcPr>
            <w:tcW w:w="3670" w:type="dxa"/>
            <w:vMerge w:val="restart"/>
            <w:tcBorders>
              <w:top w:val="nil"/>
              <w:bottom w:val="nil"/>
            </w:tcBorders>
          </w:tcPr>
          <w:p w:rsidR="00150D9A" w:rsidRDefault="00283412">
            <w:pPr>
              <w:pStyle w:val="TableParagraph"/>
              <w:spacing w:before="109" w:line="276" w:lineRule="auto"/>
            </w:pPr>
            <w:r>
              <w:t>-оценка действий с точки зрения нарушения/ соблюдения моральной нормы;</w:t>
            </w:r>
          </w:p>
          <w:p w:rsidR="00150D9A" w:rsidRDefault="00283412">
            <w:pPr>
              <w:pStyle w:val="TableParagraph"/>
              <w:spacing w:before="200"/>
            </w:pPr>
            <w:r>
              <w:t>-самооценка;</w:t>
            </w:r>
          </w:p>
        </w:tc>
        <w:tc>
          <w:tcPr>
            <w:tcW w:w="4960" w:type="dxa"/>
            <w:tcBorders>
              <w:top w:val="nil"/>
            </w:tcBorders>
          </w:tcPr>
          <w:p w:rsidR="00150D9A" w:rsidRDefault="00150D9A">
            <w:pPr>
              <w:pStyle w:val="TableParagraph"/>
              <w:ind w:left="0"/>
              <w:rPr>
                <w:sz w:val="6"/>
              </w:rPr>
            </w:pPr>
          </w:p>
        </w:tc>
      </w:tr>
      <w:tr w:rsidR="00150D9A">
        <w:trPr>
          <w:trHeight w:val="1518"/>
        </w:trPr>
        <w:tc>
          <w:tcPr>
            <w:tcW w:w="994" w:type="dxa"/>
            <w:vMerge/>
            <w:tcBorders>
              <w:top w:val="nil"/>
              <w:bottom w:val="nil"/>
            </w:tcBorders>
          </w:tcPr>
          <w:p w:rsidR="00150D9A" w:rsidRDefault="00150D9A">
            <w:pPr>
              <w:rPr>
                <w:sz w:val="2"/>
                <w:szCs w:val="2"/>
              </w:rPr>
            </w:pPr>
          </w:p>
        </w:tc>
        <w:tc>
          <w:tcPr>
            <w:tcW w:w="3670" w:type="dxa"/>
            <w:vMerge/>
            <w:tcBorders>
              <w:top w:val="nil"/>
              <w:bottom w:val="nil"/>
            </w:tcBorders>
          </w:tcPr>
          <w:p w:rsidR="00150D9A" w:rsidRDefault="00150D9A">
            <w:pPr>
              <w:rPr>
                <w:sz w:val="2"/>
                <w:szCs w:val="2"/>
              </w:rPr>
            </w:pPr>
          </w:p>
        </w:tc>
        <w:tc>
          <w:tcPr>
            <w:tcW w:w="4960" w:type="dxa"/>
          </w:tcPr>
          <w:p w:rsidR="00150D9A" w:rsidRDefault="00283412">
            <w:pPr>
              <w:pStyle w:val="TableParagraph"/>
              <w:spacing w:line="247" w:lineRule="exact"/>
              <w:ind w:left="110"/>
            </w:pPr>
            <w:r>
              <w:t>Опросник мотивации</w:t>
            </w:r>
          </w:p>
          <w:p w:rsidR="00150D9A" w:rsidRDefault="00283412" w:rsidP="00FD4E9B">
            <w:pPr>
              <w:pStyle w:val="TableParagraph"/>
              <w:numPr>
                <w:ilvl w:val="0"/>
                <w:numId w:val="26"/>
              </w:numPr>
              <w:tabs>
                <w:tab w:val="left" w:pos="428"/>
              </w:tabs>
              <w:spacing w:before="1" w:line="252" w:lineRule="exact"/>
              <w:ind w:firstLine="0"/>
            </w:pPr>
            <w:r>
              <w:t>«Шкала выраженностиучебно-</w:t>
            </w:r>
          </w:p>
          <w:p w:rsidR="00150D9A" w:rsidRDefault="00283412">
            <w:pPr>
              <w:pStyle w:val="TableParagraph"/>
              <w:spacing w:line="252" w:lineRule="exact"/>
              <w:ind w:left="110"/>
            </w:pPr>
            <w:r>
              <w:t>познавательного интереса» Г.Ю. Ксензовой.</w:t>
            </w:r>
          </w:p>
          <w:p w:rsidR="00150D9A" w:rsidRDefault="00283412" w:rsidP="00FD4E9B">
            <w:pPr>
              <w:pStyle w:val="TableParagraph"/>
              <w:numPr>
                <w:ilvl w:val="0"/>
                <w:numId w:val="26"/>
              </w:numPr>
              <w:tabs>
                <w:tab w:val="left" w:pos="428"/>
              </w:tabs>
              <w:spacing w:before="2" w:line="252" w:lineRule="exact"/>
              <w:ind w:firstLine="0"/>
            </w:pPr>
            <w:r>
              <w:t>Методика «Кто Я?»М.Кун</w:t>
            </w:r>
          </w:p>
          <w:p w:rsidR="00150D9A" w:rsidRDefault="00283412" w:rsidP="00FD4E9B">
            <w:pPr>
              <w:pStyle w:val="TableParagraph"/>
              <w:numPr>
                <w:ilvl w:val="0"/>
                <w:numId w:val="26"/>
              </w:numPr>
              <w:tabs>
                <w:tab w:val="left" w:pos="428"/>
              </w:tabs>
              <w:spacing w:before="1" w:line="254" w:lineRule="exact"/>
              <w:ind w:right="1229" w:firstLine="0"/>
            </w:pPr>
            <w:r>
              <w:t>Рефлексивная самооценка учебной деятельности.</w:t>
            </w:r>
          </w:p>
        </w:tc>
      </w:tr>
      <w:tr w:rsidR="00150D9A">
        <w:trPr>
          <w:trHeight w:val="1771"/>
        </w:trPr>
        <w:tc>
          <w:tcPr>
            <w:tcW w:w="994" w:type="dxa"/>
            <w:tcBorders>
              <w:top w:val="nil"/>
            </w:tcBorders>
          </w:tcPr>
          <w:p w:rsidR="00150D9A" w:rsidRDefault="00150D9A">
            <w:pPr>
              <w:pStyle w:val="TableParagraph"/>
              <w:ind w:left="0"/>
            </w:pPr>
          </w:p>
        </w:tc>
        <w:tc>
          <w:tcPr>
            <w:tcW w:w="3670" w:type="dxa"/>
            <w:tcBorders>
              <w:top w:val="nil"/>
            </w:tcBorders>
          </w:tcPr>
          <w:p w:rsidR="00150D9A" w:rsidRDefault="00283412">
            <w:pPr>
              <w:pStyle w:val="TableParagraph"/>
              <w:spacing w:before="10" w:line="276" w:lineRule="auto"/>
            </w:pPr>
            <w:r>
              <w:t>-когнитивный компонент дифференцированность, рефлексивность);</w:t>
            </w:r>
          </w:p>
          <w:p w:rsidR="00150D9A" w:rsidRDefault="00283412">
            <w:pPr>
              <w:pStyle w:val="TableParagraph"/>
              <w:spacing w:before="201"/>
            </w:pPr>
            <w:r>
              <w:t>-регулятивный компонент.</w:t>
            </w:r>
          </w:p>
        </w:tc>
        <w:tc>
          <w:tcPr>
            <w:tcW w:w="4960" w:type="dxa"/>
          </w:tcPr>
          <w:p w:rsidR="00150D9A" w:rsidRDefault="00283412">
            <w:pPr>
              <w:pStyle w:val="TableParagraph"/>
              <w:ind w:left="110" w:right="1364"/>
            </w:pPr>
            <w:r>
              <w:t>1.Рефлексивная самооценка учебной деятельности.</w:t>
            </w:r>
          </w:p>
          <w:p w:rsidR="00150D9A" w:rsidRDefault="00283412">
            <w:pPr>
              <w:pStyle w:val="TableParagraph"/>
              <w:spacing w:line="252" w:lineRule="exact"/>
              <w:ind w:left="110"/>
            </w:pPr>
            <w:r>
              <w:t>2.Мотивационная анкета.</w:t>
            </w:r>
          </w:p>
          <w:p w:rsidR="00150D9A" w:rsidRDefault="00283412">
            <w:pPr>
              <w:pStyle w:val="TableParagraph"/>
              <w:ind w:left="110" w:right="905"/>
            </w:pPr>
            <w:r>
              <w:t>3.Методика диагностики межличностных отношений Т. Лири</w:t>
            </w:r>
          </w:p>
          <w:p w:rsidR="00150D9A" w:rsidRDefault="00283412">
            <w:pPr>
              <w:pStyle w:val="TableParagraph"/>
              <w:spacing w:line="254" w:lineRule="exact"/>
              <w:ind w:left="110" w:right="894"/>
            </w:pPr>
            <w:r>
              <w:t xml:space="preserve">4. Методика </w:t>
            </w:r>
            <w:r>
              <w:rPr>
                <w:b/>
              </w:rPr>
              <w:t>«</w:t>
            </w:r>
            <w:r>
              <w:t>Определение нравственных понятий</w:t>
            </w:r>
            <w:r>
              <w:rPr>
                <w:b/>
              </w:rPr>
              <w:t xml:space="preserve">» </w:t>
            </w:r>
            <w:r>
              <w:t>Л.С.Колмогорова</w:t>
            </w:r>
          </w:p>
        </w:tc>
      </w:tr>
    </w:tbl>
    <w:p w:rsidR="00150D9A" w:rsidRDefault="00283412">
      <w:pPr>
        <w:pStyle w:val="a3"/>
        <w:spacing w:line="276" w:lineRule="auto"/>
        <w:ind w:right="1565" w:firstLine="708"/>
      </w:pPr>
      <w:r>
        <w:rPr>
          <w:i/>
        </w:rPr>
        <w:t xml:space="preserve">Регулятивные действия </w:t>
      </w:r>
      <w:r>
        <w:t>обеспечивают организацию деятельности. К ним относятся: целеполагание как постановка учебной задачи на основе соотнесения того, что уже известно и</w:t>
      </w:r>
    </w:p>
    <w:p w:rsidR="00150D9A" w:rsidRDefault="00283412">
      <w:pPr>
        <w:pStyle w:val="a3"/>
        <w:spacing w:before="1" w:line="276" w:lineRule="auto"/>
        <w:ind w:right="1188"/>
        <w:jc w:val="both"/>
      </w:pPr>
      <w:r>
        <w:t>усвоено учащимися,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w:t>
      </w:r>
    </w:p>
    <w:p w:rsidR="00150D9A" w:rsidRDefault="00283412">
      <w:pPr>
        <w:pStyle w:val="a3"/>
        <w:spacing w:line="276" w:lineRule="auto"/>
        <w:ind w:right="1509"/>
      </w:pPr>
      <w:r>
        <w:t>действий; прогнозирование – предвосхищение результата и уровня усвоения знаний, его временных характеристик; контроль в форме сличения способа действия и его результата с</w:t>
      </w:r>
    </w:p>
    <w:p w:rsidR="00150D9A" w:rsidRDefault="00283412">
      <w:pPr>
        <w:pStyle w:val="a3"/>
        <w:spacing w:line="276" w:lineRule="auto"/>
        <w:ind w:right="1131"/>
        <w:jc w:val="both"/>
      </w:pPr>
      <w:r>
        <w:t>заданным эталоном с целью обнаружения отклонений и отличий от эталона; коррекция – внесение необходимых дополнений и корректив в план и способ действия; саморегуляция как способность к мобилизации сил и энергии, к волевому усилию и к преодолению</w:t>
      </w:r>
    </w:p>
    <w:p w:rsidR="00150D9A" w:rsidRDefault="00283412">
      <w:pPr>
        <w:pStyle w:val="3"/>
        <w:spacing w:before="203"/>
        <w:ind w:left="814"/>
        <w:jc w:val="center"/>
      </w:pPr>
      <w:r>
        <w:t>Диагностика регулятивных действий</w:t>
      </w:r>
    </w:p>
    <w:p w:rsidR="00150D9A" w:rsidRDefault="00150D9A">
      <w:pPr>
        <w:pStyle w:val="a3"/>
        <w:spacing w:before="11"/>
        <w:ind w:left="0"/>
        <w:rPr>
          <w:b/>
          <w:sz w:val="20"/>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3963"/>
        <w:gridCol w:w="4666"/>
      </w:tblGrid>
      <w:tr w:rsidR="00150D9A">
        <w:trPr>
          <w:trHeight w:val="981"/>
        </w:trPr>
        <w:tc>
          <w:tcPr>
            <w:tcW w:w="994" w:type="dxa"/>
          </w:tcPr>
          <w:p w:rsidR="00150D9A" w:rsidRDefault="00283412">
            <w:pPr>
              <w:pStyle w:val="TableParagraph"/>
              <w:spacing w:line="247" w:lineRule="exact"/>
              <w:ind w:left="221"/>
            </w:pPr>
            <w:r>
              <w:t>Класс</w:t>
            </w:r>
          </w:p>
        </w:tc>
        <w:tc>
          <w:tcPr>
            <w:tcW w:w="3963" w:type="dxa"/>
          </w:tcPr>
          <w:p w:rsidR="00150D9A" w:rsidRDefault="00283412">
            <w:pPr>
              <w:pStyle w:val="TableParagraph"/>
              <w:spacing w:line="247" w:lineRule="exact"/>
              <w:ind w:left="1188" w:right="1180"/>
              <w:jc w:val="center"/>
            </w:pPr>
            <w:r>
              <w:t>Регулятивные</w:t>
            </w:r>
          </w:p>
          <w:p w:rsidR="00150D9A" w:rsidRDefault="00150D9A">
            <w:pPr>
              <w:pStyle w:val="TableParagraph"/>
              <w:spacing w:before="9"/>
              <w:ind w:left="0"/>
              <w:rPr>
                <w:b/>
                <w:sz w:val="20"/>
              </w:rPr>
            </w:pPr>
          </w:p>
          <w:p w:rsidR="00150D9A" w:rsidRDefault="00283412">
            <w:pPr>
              <w:pStyle w:val="TableParagraph"/>
              <w:ind w:left="1193" w:right="1180"/>
              <w:jc w:val="center"/>
            </w:pPr>
            <w:r>
              <w:t>действия</w:t>
            </w:r>
          </w:p>
        </w:tc>
        <w:tc>
          <w:tcPr>
            <w:tcW w:w="4666" w:type="dxa"/>
          </w:tcPr>
          <w:p w:rsidR="00150D9A" w:rsidRDefault="00283412">
            <w:pPr>
              <w:pStyle w:val="TableParagraph"/>
              <w:spacing w:line="247" w:lineRule="exact"/>
              <w:ind w:left="1497"/>
            </w:pPr>
            <w:r>
              <w:t>Психологический</w:t>
            </w:r>
          </w:p>
          <w:p w:rsidR="00150D9A" w:rsidRDefault="00150D9A">
            <w:pPr>
              <w:pStyle w:val="TableParagraph"/>
              <w:spacing w:before="9"/>
              <w:ind w:left="0"/>
              <w:rPr>
                <w:b/>
                <w:sz w:val="20"/>
              </w:rPr>
            </w:pPr>
          </w:p>
          <w:p w:rsidR="00150D9A" w:rsidRDefault="00283412">
            <w:pPr>
              <w:pStyle w:val="TableParagraph"/>
              <w:ind w:left="1562"/>
            </w:pPr>
            <w:r>
              <w:t>инструментарий</w:t>
            </w:r>
          </w:p>
        </w:tc>
      </w:tr>
      <w:tr w:rsidR="00150D9A">
        <w:trPr>
          <w:trHeight w:val="760"/>
        </w:trPr>
        <w:tc>
          <w:tcPr>
            <w:tcW w:w="994" w:type="dxa"/>
            <w:vMerge w:val="restart"/>
          </w:tcPr>
          <w:p w:rsidR="00150D9A" w:rsidRDefault="00283412">
            <w:pPr>
              <w:pStyle w:val="TableParagraph"/>
              <w:spacing w:line="247" w:lineRule="exact"/>
              <w:ind w:left="10"/>
              <w:jc w:val="center"/>
            </w:pPr>
            <w:r>
              <w:t>5</w:t>
            </w:r>
          </w:p>
        </w:tc>
        <w:tc>
          <w:tcPr>
            <w:tcW w:w="3963" w:type="dxa"/>
            <w:vMerge w:val="restart"/>
          </w:tcPr>
          <w:p w:rsidR="00150D9A" w:rsidRDefault="00283412">
            <w:pPr>
              <w:pStyle w:val="TableParagraph"/>
              <w:spacing w:before="123" w:line="276" w:lineRule="auto"/>
              <w:ind w:right="212"/>
            </w:pPr>
            <w:r>
              <w:t>-умение учиться и способность к организации своей деятельности (планирование, контроль, оценка);</w:t>
            </w:r>
            <w:r w:rsidR="00572D2C">
              <w:t xml:space="preserve"> формирование целеустремленности и настойчивости в достижении целей, жизненного оптимизма, готовности к преодолению трудностей.</w:t>
            </w:r>
          </w:p>
        </w:tc>
        <w:tc>
          <w:tcPr>
            <w:tcW w:w="4666" w:type="dxa"/>
          </w:tcPr>
          <w:p w:rsidR="00150D9A" w:rsidRDefault="00283412" w:rsidP="00572D2C">
            <w:pPr>
              <w:pStyle w:val="TableParagraph"/>
              <w:numPr>
                <w:ilvl w:val="0"/>
                <w:numId w:val="27"/>
              </w:numPr>
              <w:tabs>
                <w:tab w:val="clear" w:pos="720"/>
                <w:tab w:val="num" w:pos="211"/>
                <w:tab w:val="left" w:pos="428"/>
              </w:tabs>
              <w:spacing w:line="247" w:lineRule="exact"/>
              <w:ind w:hanging="225"/>
            </w:pPr>
            <w:r>
              <w:t>Методика «КубикиКосса»</w:t>
            </w:r>
          </w:p>
          <w:p w:rsidR="00150D9A" w:rsidRDefault="00283412" w:rsidP="00572D2C">
            <w:pPr>
              <w:pStyle w:val="TableParagraph"/>
              <w:numPr>
                <w:ilvl w:val="0"/>
                <w:numId w:val="27"/>
              </w:numPr>
              <w:tabs>
                <w:tab w:val="clear" w:pos="720"/>
                <w:tab w:val="num" w:pos="211"/>
                <w:tab w:val="left" w:pos="428"/>
              </w:tabs>
              <w:spacing w:before="5" w:line="252" w:lineRule="exact"/>
              <w:ind w:right="878" w:hanging="225"/>
            </w:pPr>
            <w:r>
              <w:t>Проба на внимание П.Я.Гальперин, С.Л.Кабыльницкая</w:t>
            </w:r>
          </w:p>
        </w:tc>
      </w:tr>
      <w:tr w:rsidR="00150D9A" w:rsidTr="00BF72E5">
        <w:trPr>
          <w:trHeight w:val="729"/>
        </w:trPr>
        <w:tc>
          <w:tcPr>
            <w:tcW w:w="994" w:type="dxa"/>
            <w:vMerge/>
            <w:tcBorders>
              <w:top w:val="nil"/>
            </w:tcBorders>
          </w:tcPr>
          <w:p w:rsidR="00150D9A" w:rsidRDefault="00150D9A">
            <w:pPr>
              <w:rPr>
                <w:sz w:val="2"/>
                <w:szCs w:val="2"/>
              </w:rPr>
            </w:pPr>
          </w:p>
        </w:tc>
        <w:tc>
          <w:tcPr>
            <w:tcW w:w="3963" w:type="dxa"/>
            <w:vMerge/>
            <w:tcBorders>
              <w:top w:val="nil"/>
            </w:tcBorders>
          </w:tcPr>
          <w:p w:rsidR="00150D9A" w:rsidRDefault="00150D9A">
            <w:pPr>
              <w:rPr>
                <w:sz w:val="2"/>
                <w:szCs w:val="2"/>
              </w:rPr>
            </w:pPr>
          </w:p>
        </w:tc>
        <w:tc>
          <w:tcPr>
            <w:tcW w:w="4666" w:type="dxa"/>
          </w:tcPr>
          <w:p w:rsidR="00150D9A" w:rsidRDefault="00283412" w:rsidP="00572D2C">
            <w:pPr>
              <w:pStyle w:val="TableParagraph"/>
              <w:numPr>
                <w:ilvl w:val="0"/>
                <w:numId w:val="28"/>
              </w:numPr>
              <w:tabs>
                <w:tab w:val="left" w:pos="428"/>
              </w:tabs>
              <w:spacing w:line="246" w:lineRule="exact"/>
              <w:ind w:hanging="225"/>
            </w:pPr>
            <w:r>
              <w:t>Методика «Корректурнаяпроба».</w:t>
            </w:r>
          </w:p>
          <w:p w:rsidR="00572D2C" w:rsidRDefault="00283412" w:rsidP="00572D2C">
            <w:pPr>
              <w:pStyle w:val="TableParagraph"/>
              <w:numPr>
                <w:ilvl w:val="0"/>
                <w:numId w:val="29"/>
              </w:numPr>
              <w:tabs>
                <w:tab w:val="left" w:pos="428"/>
              </w:tabs>
              <w:spacing w:line="246" w:lineRule="exact"/>
              <w:ind w:hanging="225"/>
            </w:pPr>
            <w:r>
              <w:t>Методика «Перепутанныелинии».</w:t>
            </w:r>
          </w:p>
          <w:p w:rsidR="00572D2C" w:rsidRDefault="00572D2C" w:rsidP="00572D2C">
            <w:pPr>
              <w:pStyle w:val="TableParagraph"/>
              <w:numPr>
                <w:ilvl w:val="0"/>
                <w:numId w:val="29"/>
              </w:numPr>
              <w:tabs>
                <w:tab w:val="left" w:pos="428"/>
              </w:tabs>
              <w:spacing w:line="246" w:lineRule="exact"/>
              <w:ind w:hanging="225"/>
            </w:pPr>
            <w:r>
              <w:t>Методика «Кубики Косса»</w:t>
            </w:r>
          </w:p>
          <w:p w:rsidR="00572D2C" w:rsidRDefault="00572D2C" w:rsidP="00572D2C">
            <w:pPr>
              <w:pStyle w:val="TableParagraph"/>
              <w:spacing w:line="247" w:lineRule="exact"/>
              <w:ind w:left="110" w:hanging="225"/>
            </w:pPr>
            <w:r>
              <w:t>Методика "Сокращение алфавита" Г.А. Цукерман Методика «Красно-черная таблица» Шульте.</w:t>
            </w:r>
          </w:p>
          <w:p w:rsidR="00572D2C" w:rsidRDefault="00572D2C" w:rsidP="00572D2C">
            <w:pPr>
              <w:pStyle w:val="TableParagraph"/>
              <w:numPr>
                <w:ilvl w:val="0"/>
                <w:numId w:val="30"/>
              </w:numPr>
              <w:tabs>
                <w:tab w:val="left" w:pos="428"/>
              </w:tabs>
              <w:spacing w:before="1" w:line="252" w:lineRule="exact"/>
              <w:ind w:hanging="225"/>
            </w:pPr>
            <w:r>
              <w:t>Методика «Корректурная проба».</w:t>
            </w:r>
          </w:p>
          <w:p w:rsidR="00572D2C" w:rsidRDefault="00572D2C" w:rsidP="00572D2C">
            <w:pPr>
              <w:pStyle w:val="TableParagraph"/>
              <w:numPr>
                <w:ilvl w:val="0"/>
                <w:numId w:val="30"/>
              </w:numPr>
              <w:tabs>
                <w:tab w:val="left" w:pos="428"/>
              </w:tabs>
              <w:ind w:right="714" w:hanging="225"/>
            </w:pPr>
            <w:r>
              <w:t>Методика «Нерешаемая задача»Н.И. Александрова, Т.И.Шульга.</w:t>
            </w:r>
          </w:p>
          <w:p w:rsidR="00150D9A" w:rsidRDefault="00572D2C" w:rsidP="00572D2C">
            <w:pPr>
              <w:pStyle w:val="TableParagraph"/>
              <w:numPr>
                <w:ilvl w:val="0"/>
                <w:numId w:val="28"/>
              </w:numPr>
              <w:tabs>
                <w:tab w:val="left" w:pos="428"/>
              </w:tabs>
              <w:spacing w:line="252" w:lineRule="exact"/>
              <w:ind w:hanging="225"/>
            </w:pPr>
            <w:r>
              <w:t>«Методика поправок» Л.К. Маркова, Т.А. Матис.</w:t>
            </w:r>
          </w:p>
          <w:p w:rsidR="00572D2C" w:rsidRDefault="00572D2C" w:rsidP="00572D2C">
            <w:pPr>
              <w:pStyle w:val="TableParagraph"/>
              <w:tabs>
                <w:tab w:val="left" w:pos="428"/>
              </w:tabs>
              <w:spacing w:line="252" w:lineRule="exact"/>
              <w:ind w:left="720"/>
            </w:pPr>
          </w:p>
        </w:tc>
      </w:tr>
    </w:tbl>
    <w:p w:rsidR="00150D9A" w:rsidRDefault="00150D9A">
      <w:pPr>
        <w:spacing w:line="252" w:lineRule="exact"/>
        <w:sectPr w:rsidR="00150D9A">
          <w:pgSz w:w="11910" w:h="16840"/>
          <w:pgMar w:top="1180" w:right="162" w:bottom="640" w:left="80" w:header="0" w:footer="442" w:gutter="0"/>
          <w:cols w:space="720"/>
        </w:sectPr>
      </w:pPr>
    </w:p>
    <w:p w:rsidR="00150D9A" w:rsidRDefault="00283412">
      <w:pPr>
        <w:spacing w:line="276" w:lineRule="auto"/>
        <w:ind w:left="1182" w:right="1411" w:firstLine="708"/>
      </w:pPr>
      <w:r>
        <w:rPr>
          <w:i/>
        </w:rPr>
        <w:lastRenderedPageBreak/>
        <w:t xml:space="preserve">Познавательные универсальные действия </w:t>
      </w:r>
      <w:r>
        <w:t>включают: общеучебные, логические, а также постановку и решение проблемы</w:t>
      </w:r>
    </w:p>
    <w:p w:rsidR="00150D9A" w:rsidRDefault="00283412">
      <w:pPr>
        <w:pStyle w:val="3"/>
        <w:spacing w:before="197"/>
        <w:ind w:left="4257"/>
      </w:pPr>
      <w:r>
        <w:t>Диагностика познавательных действий</w:t>
      </w:r>
    </w:p>
    <w:p w:rsidR="00150D9A" w:rsidRDefault="00150D9A">
      <w:pPr>
        <w:pStyle w:val="a3"/>
        <w:spacing w:before="8"/>
        <w:ind w:left="0"/>
        <w:rPr>
          <w:b/>
          <w:sz w:val="20"/>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3466"/>
        <w:gridCol w:w="5163"/>
      </w:tblGrid>
      <w:tr w:rsidR="00150D9A" w:rsidTr="00BF72E5">
        <w:trPr>
          <w:trHeight w:val="981"/>
        </w:trPr>
        <w:tc>
          <w:tcPr>
            <w:tcW w:w="994" w:type="dxa"/>
          </w:tcPr>
          <w:p w:rsidR="00150D9A" w:rsidRDefault="00283412">
            <w:pPr>
              <w:pStyle w:val="TableParagraph"/>
              <w:spacing w:line="247" w:lineRule="exact"/>
              <w:ind w:left="221"/>
            </w:pPr>
            <w:r>
              <w:t>Класс</w:t>
            </w:r>
          </w:p>
        </w:tc>
        <w:tc>
          <w:tcPr>
            <w:tcW w:w="3466" w:type="dxa"/>
          </w:tcPr>
          <w:p w:rsidR="00150D9A" w:rsidRDefault="00283412">
            <w:pPr>
              <w:pStyle w:val="TableParagraph"/>
              <w:spacing w:line="247" w:lineRule="exact"/>
              <w:ind w:left="1193" w:right="1180"/>
              <w:jc w:val="center"/>
            </w:pPr>
            <w:r>
              <w:t>Познавательные</w:t>
            </w:r>
          </w:p>
          <w:p w:rsidR="00150D9A" w:rsidRDefault="00150D9A">
            <w:pPr>
              <w:pStyle w:val="TableParagraph"/>
              <w:spacing w:before="9"/>
              <w:ind w:left="0"/>
              <w:rPr>
                <w:b/>
                <w:sz w:val="20"/>
              </w:rPr>
            </w:pPr>
          </w:p>
          <w:p w:rsidR="00150D9A" w:rsidRDefault="00283412">
            <w:pPr>
              <w:pStyle w:val="TableParagraph"/>
              <w:ind w:left="1193" w:right="1180"/>
              <w:jc w:val="center"/>
            </w:pPr>
            <w:r>
              <w:t>действия</w:t>
            </w:r>
          </w:p>
        </w:tc>
        <w:tc>
          <w:tcPr>
            <w:tcW w:w="5163" w:type="dxa"/>
          </w:tcPr>
          <w:p w:rsidR="00150D9A" w:rsidRDefault="00283412">
            <w:pPr>
              <w:pStyle w:val="TableParagraph"/>
              <w:spacing w:line="247" w:lineRule="exact"/>
              <w:ind w:left="1497"/>
            </w:pPr>
            <w:r>
              <w:t>Психологический</w:t>
            </w:r>
          </w:p>
          <w:p w:rsidR="00150D9A" w:rsidRDefault="00150D9A">
            <w:pPr>
              <w:pStyle w:val="TableParagraph"/>
              <w:spacing w:before="9"/>
              <w:ind w:left="0"/>
              <w:rPr>
                <w:b/>
                <w:sz w:val="20"/>
              </w:rPr>
            </w:pPr>
          </w:p>
          <w:p w:rsidR="00150D9A" w:rsidRDefault="00283412">
            <w:pPr>
              <w:pStyle w:val="TableParagraph"/>
              <w:ind w:left="1562"/>
            </w:pPr>
            <w:r>
              <w:t>инструментарий</w:t>
            </w:r>
          </w:p>
        </w:tc>
      </w:tr>
      <w:tr w:rsidR="00150D9A" w:rsidTr="00BF72E5">
        <w:trPr>
          <w:trHeight w:val="2346"/>
        </w:trPr>
        <w:tc>
          <w:tcPr>
            <w:tcW w:w="994" w:type="dxa"/>
            <w:vMerge w:val="restart"/>
          </w:tcPr>
          <w:p w:rsidR="00150D9A" w:rsidRDefault="00283412">
            <w:pPr>
              <w:pStyle w:val="TableParagraph"/>
              <w:spacing w:line="249" w:lineRule="exact"/>
              <w:ind w:left="10"/>
              <w:jc w:val="center"/>
            </w:pPr>
            <w:r>
              <w:t>5</w:t>
            </w:r>
          </w:p>
        </w:tc>
        <w:tc>
          <w:tcPr>
            <w:tcW w:w="3466" w:type="dxa"/>
            <w:vMerge w:val="restart"/>
          </w:tcPr>
          <w:p w:rsidR="00150D9A" w:rsidRDefault="00150D9A">
            <w:pPr>
              <w:pStyle w:val="TableParagraph"/>
              <w:ind w:left="0"/>
              <w:rPr>
                <w:b/>
                <w:sz w:val="24"/>
              </w:rPr>
            </w:pPr>
          </w:p>
          <w:p w:rsidR="00150D9A" w:rsidRDefault="00150D9A">
            <w:pPr>
              <w:pStyle w:val="TableParagraph"/>
              <w:ind w:left="0"/>
              <w:rPr>
                <w:b/>
                <w:sz w:val="24"/>
              </w:rPr>
            </w:pPr>
          </w:p>
          <w:p w:rsidR="00150D9A" w:rsidRDefault="00150D9A">
            <w:pPr>
              <w:pStyle w:val="TableParagraph"/>
              <w:ind w:left="0"/>
              <w:rPr>
                <w:b/>
                <w:sz w:val="24"/>
              </w:rPr>
            </w:pPr>
          </w:p>
          <w:p w:rsidR="00150D9A" w:rsidRDefault="00150D9A">
            <w:pPr>
              <w:pStyle w:val="TableParagraph"/>
              <w:ind w:left="0"/>
              <w:rPr>
                <w:b/>
                <w:sz w:val="24"/>
              </w:rPr>
            </w:pPr>
          </w:p>
          <w:p w:rsidR="00150D9A" w:rsidRDefault="00150D9A">
            <w:pPr>
              <w:pStyle w:val="TableParagraph"/>
              <w:ind w:left="0"/>
              <w:rPr>
                <w:b/>
                <w:sz w:val="24"/>
              </w:rPr>
            </w:pPr>
          </w:p>
          <w:p w:rsidR="00150D9A" w:rsidRDefault="00150D9A">
            <w:pPr>
              <w:pStyle w:val="TableParagraph"/>
              <w:ind w:left="0"/>
              <w:rPr>
                <w:b/>
                <w:sz w:val="24"/>
              </w:rPr>
            </w:pPr>
          </w:p>
          <w:p w:rsidR="00150D9A" w:rsidRDefault="00283412">
            <w:pPr>
              <w:pStyle w:val="TableParagraph"/>
              <w:spacing w:before="154"/>
            </w:pPr>
            <w:r>
              <w:t>-умение формулировать проблему;</w:t>
            </w:r>
          </w:p>
          <w:p w:rsidR="00150D9A" w:rsidRDefault="00150D9A">
            <w:pPr>
              <w:pStyle w:val="TableParagraph"/>
              <w:spacing w:before="9"/>
              <w:ind w:left="0"/>
              <w:rPr>
                <w:b/>
                <w:sz w:val="20"/>
              </w:rPr>
            </w:pPr>
          </w:p>
          <w:p w:rsidR="00150D9A" w:rsidRDefault="00283412">
            <w:pPr>
              <w:pStyle w:val="TableParagraph"/>
              <w:spacing w:line="276" w:lineRule="auto"/>
              <w:ind w:right="212"/>
            </w:pPr>
            <w:r>
              <w:t>- самостоятельное создание способов решения проблем творческого и поискового характера.</w:t>
            </w:r>
          </w:p>
        </w:tc>
        <w:tc>
          <w:tcPr>
            <w:tcW w:w="5163" w:type="dxa"/>
          </w:tcPr>
          <w:p w:rsidR="00150D9A" w:rsidRDefault="00283412" w:rsidP="00FD4E9B">
            <w:pPr>
              <w:pStyle w:val="TableParagraph"/>
              <w:numPr>
                <w:ilvl w:val="0"/>
                <w:numId w:val="31"/>
              </w:numPr>
              <w:tabs>
                <w:tab w:val="left" w:pos="332"/>
              </w:tabs>
              <w:spacing w:line="249" w:lineRule="exact"/>
              <w:ind w:firstLine="0"/>
            </w:pPr>
            <w:r>
              <w:t>Построение числового эквивалентаили</w:t>
            </w:r>
          </w:p>
          <w:p w:rsidR="00150D9A" w:rsidRDefault="00283412">
            <w:pPr>
              <w:pStyle w:val="TableParagraph"/>
              <w:spacing w:before="37"/>
              <w:ind w:left="110"/>
            </w:pPr>
            <w:r>
              <w:t>взаимно-однозначного соответствия Ж.Пиаже.</w:t>
            </w:r>
          </w:p>
          <w:p w:rsidR="00150D9A" w:rsidRDefault="00150D9A">
            <w:pPr>
              <w:pStyle w:val="TableParagraph"/>
              <w:spacing w:before="7"/>
              <w:ind w:left="0"/>
              <w:rPr>
                <w:b/>
                <w:sz w:val="20"/>
              </w:rPr>
            </w:pPr>
          </w:p>
          <w:p w:rsidR="00150D9A" w:rsidRDefault="00283412" w:rsidP="00FD4E9B">
            <w:pPr>
              <w:pStyle w:val="TableParagraph"/>
              <w:numPr>
                <w:ilvl w:val="0"/>
                <w:numId w:val="31"/>
              </w:numPr>
              <w:tabs>
                <w:tab w:val="left" w:pos="332"/>
              </w:tabs>
              <w:spacing w:line="278" w:lineRule="auto"/>
              <w:ind w:right="484" w:firstLine="0"/>
            </w:pPr>
            <w:r>
              <w:t>Проба на определение количества слов в предложенииС.Н.Карпова.</w:t>
            </w:r>
          </w:p>
          <w:p w:rsidR="00150D9A" w:rsidRDefault="00283412" w:rsidP="00FD4E9B">
            <w:pPr>
              <w:pStyle w:val="TableParagraph"/>
              <w:numPr>
                <w:ilvl w:val="0"/>
                <w:numId w:val="31"/>
              </w:numPr>
              <w:tabs>
                <w:tab w:val="left" w:pos="332"/>
              </w:tabs>
              <w:spacing w:before="195" w:line="276" w:lineRule="auto"/>
              <w:ind w:right="790" w:firstLine="0"/>
            </w:pPr>
            <w:r>
              <w:t>Методика «Кодирование» Д.Векслер, А.Ю.Панасюк.</w:t>
            </w:r>
          </w:p>
        </w:tc>
      </w:tr>
      <w:tr w:rsidR="00150D9A" w:rsidTr="00BF72E5">
        <w:trPr>
          <w:trHeight w:val="1264"/>
        </w:trPr>
        <w:tc>
          <w:tcPr>
            <w:tcW w:w="994" w:type="dxa"/>
            <w:vMerge/>
            <w:tcBorders>
              <w:top w:val="nil"/>
            </w:tcBorders>
          </w:tcPr>
          <w:p w:rsidR="00150D9A" w:rsidRDefault="00150D9A">
            <w:pPr>
              <w:rPr>
                <w:sz w:val="2"/>
                <w:szCs w:val="2"/>
              </w:rPr>
            </w:pPr>
          </w:p>
        </w:tc>
        <w:tc>
          <w:tcPr>
            <w:tcW w:w="3466" w:type="dxa"/>
            <w:vMerge/>
            <w:tcBorders>
              <w:top w:val="nil"/>
            </w:tcBorders>
          </w:tcPr>
          <w:p w:rsidR="00150D9A" w:rsidRDefault="00150D9A">
            <w:pPr>
              <w:rPr>
                <w:sz w:val="2"/>
                <w:szCs w:val="2"/>
              </w:rPr>
            </w:pPr>
          </w:p>
        </w:tc>
        <w:tc>
          <w:tcPr>
            <w:tcW w:w="5163" w:type="dxa"/>
          </w:tcPr>
          <w:p w:rsidR="00150D9A" w:rsidRDefault="00283412" w:rsidP="00FD4E9B">
            <w:pPr>
              <w:pStyle w:val="TableParagraph"/>
              <w:numPr>
                <w:ilvl w:val="0"/>
                <w:numId w:val="32"/>
              </w:numPr>
              <w:tabs>
                <w:tab w:val="left" w:pos="428"/>
              </w:tabs>
              <w:ind w:right="486" w:firstLine="0"/>
            </w:pPr>
            <w:r>
              <w:t>Диагностика универсального действия общего приема решения задачи А.Р.Лурия, Л.С.Цветкова.</w:t>
            </w:r>
          </w:p>
          <w:p w:rsidR="00150D9A" w:rsidRDefault="00283412" w:rsidP="00FD4E9B">
            <w:pPr>
              <w:pStyle w:val="TableParagraph"/>
              <w:numPr>
                <w:ilvl w:val="0"/>
                <w:numId w:val="32"/>
              </w:numPr>
              <w:tabs>
                <w:tab w:val="left" w:pos="428"/>
              </w:tabs>
              <w:spacing w:line="254" w:lineRule="exact"/>
              <w:ind w:right="783" w:firstLine="0"/>
            </w:pPr>
            <w:r>
              <w:t>Методика нахождения схем к задаче А.Н.Рябинкина.</w:t>
            </w:r>
          </w:p>
        </w:tc>
      </w:tr>
      <w:tr w:rsidR="00150D9A" w:rsidTr="00BF72E5">
        <w:trPr>
          <w:trHeight w:val="1562"/>
        </w:trPr>
        <w:tc>
          <w:tcPr>
            <w:tcW w:w="994" w:type="dxa"/>
            <w:vMerge/>
            <w:tcBorders>
              <w:top w:val="nil"/>
            </w:tcBorders>
          </w:tcPr>
          <w:p w:rsidR="00150D9A" w:rsidRDefault="00150D9A">
            <w:pPr>
              <w:rPr>
                <w:sz w:val="2"/>
                <w:szCs w:val="2"/>
              </w:rPr>
            </w:pPr>
          </w:p>
        </w:tc>
        <w:tc>
          <w:tcPr>
            <w:tcW w:w="3466" w:type="dxa"/>
            <w:vMerge/>
            <w:tcBorders>
              <w:top w:val="nil"/>
            </w:tcBorders>
          </w:tcPr>
          <w:p w:rsidR="00150D9A" w:rsidRDefault="00150D9A">
            <w:pPr>
              <w:rPr>
                <w:sz w:val="2"/>
                <w:szCs w:val="2"/>
              </w:rPr>
            </w:pPr>
          </w:p>
        </w:tc>
        <w:tc>
          <w:tcPr>
            <w:tcW w:w="5163" w:type="dxa"/>
          </w:tcPr>
          <w:p w:rsidR="00150D9A" w:rsidRDefault="00283412">
            <w:pPr>
              <w:pStyle w:val="TableParagraph"/>
              <w:spacing w:line="278" w:lineRule="auto"/>
              <w:ind w:left="110" w:right="973"/>
            </w:pPr>
            <w:r>
              <w:t>1.Опросник изучения познавательной активности учащихся.</w:t>
            </w:r>
          </w:p>
          <w:p w:rsidR="00150D9A" w:rsidRDefault="00283412">
            <w:pPr>
              <w:pStyle w:val="TableParagraph"/>
              <w:spacing w:before="187" w:line="276" w:lineRule="auto"/>
              <w:ind w:left="110" w:right="727"/>
            </w:pPr>
            <w:r>
              <w:t>2. Методика изучения уровня овладения учебным материалом Л.С. Колмогорова</w:t>
            </w:r>
          </w:p>
        </w:tc>
      </w:tr>
    </w:tbl>
    <w:p w:rsidR="00150D9A" w:rsidRDefault="00283412">
      <w:pPr>
        <w:pStyle w:val="a3"/>
        <w:ind w:right="1073" w:firstLine="708"/>
        <w:jc w:val="both"/>
      </w:pPr>
      <w:r>
        <w:t>Федеральные образовательные стандарты второго поколения предъявляют требования к формированию у учащихся социальных умений: дети должны свободно устанавливать правильные отношения со сверстниками и взрослыми, планировать собственную деятельность, оценивать свои и чужие поступки, самоопределяться в системе ценностей, отвечать за свой выбор, проявлять способность к самоконтролю и саморегуляции деятельности.</w:t>
      </w:r>
    </w:p>
    <w:p w:rsidR="00150D9A" w:rsidRDefault="00283412">
      <w:pPr>
        <w:pStyle w:val="a3"/>
        <w:spacing w:before="199"/>
        <w:ind w:right="1077" w:firstLine="643"/>
        <w:jc w:val="both"/>
      </w:pPr>
      <w:r>
        <w:t>На каждом этапе диагностической работы существует возможность отслеживать эффективность развития универсальных учебных действий, отслеживая такие качества обучающегосякак:</w:t>
      </w:r>
    </w:p>
    <w:p w:rsidR="00150D9A" w:rsidRDefault="00150D9A">
      <w:pPr>
        <w:pStyle w:val="a3"/>
        <w:spacing w:before="9"/>
        <w:ind w:left="0"/>
        <w:rPr>
          <w:sz w:val="18"/>
        </w:rPr>
      </w:pPr>
    </w:p>
    <w:p w:rsidR="00150D9A" w:rsidRDefault="00283412">
      <w:pPr>
        <w:pStyle w:val="a3"/>
        <w:spacing w:line="254" w:lineRule="auto"/>
        <w:ind w:right="1272"/>
        <w:jc w:val="both"/>
      </w:pPr>
      <w:r>
        <w:rPr>
          <w:noProof/>
          <w:lang w:bidi="ar-SA"/>
        </w:rPr>
        <w:drawing>
          <wp:anchor distT="0" distB="0" distL="0" distR="0" simplePos="0" relativeHeight="11824" behindDoc="0" locked="0" layoutInCell="1" allowOverlap="1">
            <wp:simplePos x="0" y="0"/>
            <wp:positionH relativeFrom="page">
              <wp:posOffset>580644</wp:posOffset>
            </wp:positionH>
            <wp:positionV relativeFrom="paragraph">
              <wp:posOffset>63364</wp:posOffset>
            </wp:positionV>
            <wp:extent cx="48767" cy="1243537"/>
            <wp:effectExtent l="0" t="0" r="0" b="0"/>
            <wp:wrapNone/>
            <wp:docPr id="288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image87.png"/>
                    <pic:cNvPicPr/>
                  </pic:nvPicPr>
                  <pic:blipFill>
                    <a:blip r:embed="rId82" cstate="print"/>
                    <a:stretch>
                      <a:fillRect/>
                    </a:stretch>
                  </pic:blipFill>
                  <pic:spPr>
                    <a:xfrm>
                      <a:off x="0" y="0"/>
                      <a:ext cx="48767" cy="1243537"/>
                    </a:xfrm>
                    <a:prstGeom prst="rect">
                      <a:avLst/>
                    </a:prstGeom>
                  </pic:spPr>
                </pic:pic>
              </a:graphicData>
            </a:graphic>
          </wp:anchor>
        </w:drawing>
      </w:r>
      <w:r>
        <w:t>понимание возможности различных позиций и точек зрения на какой – либо предмет или вопрос; ориентация на позицию других людей, отличную от собственной, уважение к иной точке зрения; умение договариваться, находить общее решение;</w:t>
      </w:r>
    </w:p>
    <w:p w:rsidR="00150D9A" w:rsidRDefault="00283412">
      <w:pPr>
        <w:pStyle w:val="a3"/>
        <w:spacing w:before="2" w:line="254" w:lineRule="auto"/>
        <w:ind w:right="1801"/>
      </w:pPr>
      <w:r>
        <w:t>умение с помощью вопросов получать необходимые сведения от партнера по деятельности; умение ориентироваться на моральную норму;</w:t>
      </w:r>
    </w:p>
    <w:p w:rsidR="00150D9A" w:rsidRDefault="00283412">
      <w:pPr>
        <w:pStyle w:val="a3"/>
        <w:spacing w:before="1" w:line="254" w:lineRule="auto"/>
        <w:ind w:right="4178"/>
      </w:pPr>
      <w:r>
        <w:t>способность адекватно судить о причинах своего успеха/неуспеха; умение действовать по плану и планировать свою деятельность; умение решать проблемы и задачи.</w:t>
      </w:r>
    </w:p>
    <w:p w:rsidR="00150D9A" w:rsidRDefault="00150D9A">
      <w:pPr>
        <w:spacing w:line="254" w:lineRule="auto"/>
        <w:sectPr w:rsidR="00150D9A">
          <w:pgSz w:w="11910" w:h="16840"/>
          <w:pgMar w:top="1260" w:right="162" w:bottom="640" w:left="80" w:header="0" w:footer="442" w:gutter="0"/>
          <w:cols w:space="720"/>
        </w:sectPr>
      </w:pPr>
    </w:p>
    <w:p w:rsidR="00150D9A" w:rsidRDefault="00283412" w:rsidP="00297EAF">
      <w:pPr>
        <w:pStyle w:val="1"/>
        <w:numPr>
          <w:ilvl w:val="1"/>
          <w:numId w:val="111"/>
        </w:numPr>
        <w:tabs>
          <w:tab w:val="left" w:pos="2311"/>
        </w:tabs>
        <w:ind w:left="1134"/>
      </w:pPr>
      <w:bookmarkStart w:id="19" w:name="_TOC_250021"/>
      <w:r>
        <w:lastRenderedPageBreak/>
        <w:t>Программы учебных предметов,</w:t>
      </w:r>
      <w:bookmarkEnd w:id="19"/>
      <w:r>
        <w:t>курсов</w:t>
      </w:r>
    </w:p>
    <w:p w:rsidR="00150D9A" w:rsidRDefault="00283412">
      <w:pPr>
        <w:pStyle w:val="3"/>
        <w:spacing w:before="137"/>
      </w:pPr>
      <w:bookmarkStart w:id="20" w:name="_TOC_250020"/>
      <w:bookmarkEnd w:id="20"/>
      <w:r>
        <w:t xml:space="preserve"> Общие положения</w:t>
      </w:r>
    </w:p>
    <w:p w:rsidR="00150D9A" w:rsidRDefault="00283412">
      <w:pPr>
        <w:pStyle w:val="a3"/>
        <w:spacing w:before="121"/>
        <w:ind w:right="1072" w:firstLine="708"/>
        <w:jc w:val="both"/>
      </w:pPr>
      <w: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объеме отражено в соответствующих разделах рабочих программ учебных предметов. Остальные разделы рабочих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150D9A" w:rsidRDefault="00283412">
      <w:pPr>
        <w:pStyle w:val="a3"/>
        <w:spacing w:before="2"/>
        <w:ind w:right="1073" w:firstLine="708"/>
        <w:jc w:val="both"/>
      </w:pPr>
      <w: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ФГОСООО.</w:t>
      </w:r>
    </w:p>
    <w:p w:rsidR="00150D9A" w:rsidRDefault="00283412">
      <w:pPr>
        <w:pStyle w:val="a3"/>
        <w:ind w:right="1074" w:firstLine="708"/>
        <w:jc w:val="both"/>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150D9A" w:rsidRDefault="00283412">
      <w:pPr>
        <w:pStyle w:val="a3"/>
        <w:ind w:right="1080" w:firstLine="708"/>
        <w:jc w:val="both"/>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150D9A" w:rsidRDefault="00283412">
      <w:pPr>
        <w:pStyle w:val="a3"/>
        <w:spacing w:before="199"/>
        <w:ind w:right="1070" w:firstLine="708"/>
        <w:jc w:val="both"/>
      </w:pPr>
      <w:r>
        <w:t>Программы учебных предметов являются ориентиром для составления рабочих программ: определяют инвариантную (обязательную) и вариативную части учебного курса. Авторы рабочих программ по своему усмотрению структурируют учебный материал, определяют последовательность его изучения, расширения объема содержания.</w:t>
      </w:r>
    </w:p>
    <w:p w:rsidR="00150D9A" w:rsidRDefault="00283412">
      <w:pPr>
        <w:pStyle w:val="a3"/>
        <w:spacing w:before="1"/>
        <w:ind w:right="1073" w:firstLine="708"/>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150D9A" w:rsidRDefault="00283412">
      <w:pPr>
        <w:pStyle w:val="a3"/>
        <w:ind w:right="1074" w:firstLine="708"/>
        <w:jc w:val="both"/>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150D9A" w:rsidRDefault="00283412" w:rsidP="004265FD">
      <w:pPr>
        <w:pStyle w:val="3"/>
        <w:tabs>
          <w:tab w:val="left" w:pos="2580"/>
        </w:tabs>
        <w:spacing w:before="205" w:line="360" w:lineRule="auto"/>
        <w:ind w:left="1560" w:right="1072"/>
        <w:jc w:val="center"/>
      </w:pPr>
      <w:bookmarkStart w:id="21" w:name="_TOC_250019"/>
      <w:bookmarkEnd w:id="21"/>
      <w:r>
        <w:t>Основное содержание учебных предметов на уровне основного общего образования</w:t>
      </w:r>
    </w:p>
    <w:p w:rsidR="00150D9A" w:rsidRDefault="00283412" w:rsidP="004265FD">
      <w:pPr>
        <w:pStyle w:val="3"/>
        <w:tabs>
          <w:tab w:val="left" w:pos="2606"/>
        </w:tabs>
        <w:ind w:left="2880"/>
      </w:pPr>
      <w:bookmarkStart w:id="22" w:name="_TOC_250018"/>
      <w:r>
        <w:t>Русский</w:t>
      </w:r>
      <w:bookmarkEnd w:id="22"/>
      <w:r>
        <w:t>язык</w:t>
      </w:r>
    </w:p>
    <w:p w:rsidR="00150D9A" w:rsidRDefault="00283412">
      <w:pPr>
        <w:spacing w:before="126" w:line="250" w:lineRule="exact"/>
        <w:ind w:left="1890"/>
        <w:rPr>
          <w:b/>
        </w:rPr>
      </w:pPr>
      <w:r>
        <w:rPr>
          <w:b/>
        </w:rPr>
        <w:t>Речь. Речевая деятельность</w:t>
      </w:r>
    </w:p>
    <w:p w:rsidR="00150D9A" w:rsidRDefault="00283412">
      <w:pPr>
        <w:pStyle w:val="a3"/>
        <w:ind w:right="1072" w:firstLine="708"/>
        <w:jc w:val="both"/>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 делового стиля (расписка, </w:t>
      </w:r>
      <w:r>
        <w:rPr>
          <w:i/>
        </w:rPr>
        <w:t xml:space="preserve">доверенность, </w:t>
      </w:r>
      <w:r>
        <w:t xml:space="preserve">заявление, </w:t>
      </w:r>
      <w:r>
        <w:rPr>
          <w:i/>
        </w:rPr>
        <w:t>резюме</w:t>
      </w:r>
      <w:r>
        <w:t>).</w:t>
      </w:r>
    </w:p>
    <w:p w:rsidR="00150D9A" w:rsidRDefault="00283412">
      <w:pPr>
        <w:pStyle w:val="a3"/>
        <w:ind w:right="1073" w:firstLine="708"/>
        <w:jc w:val="both"/>
        <w:rPr>
          <w:i/>
        </w:rPr>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.Тексты смешанного типа.</w:t>
      </w:r>
    </w:p>
    <w:p w:rsidR="00150D9A" w:rsidRDefault="00283412">
      <w:pPr>
        <w:pStyle w:val="a3"/>
        <w:ind w:left="1890" w:right="6305"/>
      </w:pPr>
      <w:r>
        <w:t>Специфика художественного текста. Анализ текста.</w:t>
      </w:r>
    </w:p>
    <w:p w:rsidR="00150D9A" w:rsidRDefault="00283412">
      <w:pPr>
        <w:pStyle w:val="a3"/>
        <w:spacing w:line="252" w:lineRule="exact"/>
        <w:ind w:left="1890"/>
      </w:pPr>
      <w:r>
        <w:t>Виды речевой деятельности (говорение, аудирование, письмо, чтение).</w:t>
      </w:r>
    </w:p>
    <w:p w:rsidR="00150D9A" w:rsidRDefault="00283412">
      <w:pPr>
        <w:pStyle w:val="a3"/>
        <w:ind w:right="1073" w:firstLine="708"/>
        <w:jc w:val="both"/>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150D9A" w:rsidRDefault="00283412">
      <w:pPr>
        <w:pStyle w:val="a3"/>
        <w:ind w:right="1071" w:firstLine="708"/>
        <w:jc w:val="both"/>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6" w:firstLine="708"/>
        <w:jc w:val="both"/>
      </w:pPr>
      <w:r>
        <w:lastRenderedPageBreak/>
        <w:t>Создание устных высказываний разной коммуникативной направленности в зависимости  от сферы и ситуацииобщения.</w:t>
      </w:r>
    </w:p>
    <w:p w:rsidR="00150D9A" w:rsidRDefault="00283412">
      <w:pPr>
        <w:pStyle w:val="a3"/>
        <w:spacing w:line="251" w:lineRule="exact"/>
        <w:ind w:left="1890"/>
      </w:pPr>
      <w:r>
        <w:t>Информационная переработка текста (план, конспект, аннотация).</w:t>
      </w:r>
    </w:p>
    <w:p w:rsidR="00150D9A" w:rsidRDefault="00283412">
      <w:pPr>
        <w:pStyle w:val="a3"/>
        <w:spacing w:before="1"/>
        <w:ind w:right="1075" w:firstLine="708"/>
        <w:jc w:val="both"/>
      </w:pPr>
      <w:r>
        <w:t>Изложение содержания прослушанного или прочитанного текста (подробное, сжатое, выборочное).</w:t>
      </w:r>
    </w:p>
    <w:p w:rsidR="00150D9A" w:rsidRDefault="00283412">
      <w:pPr>
        <w:pStyle w:val="a3"/>
        <w:spacing w:before="1"/>
        <w:ind w:left="1890"/>
      </w:pPr>
      <w:r>
        <w:t>Написание сочинений, писем, текстов иных жанров.</w:t>
      </w:r>
    </w:p>
    <w:p w:rsidR="00150D9A" w:rsidRDefault="00283412">
      <w:pPr>
        <w:pStyle w:val="3"/>
        <w:spacing w:before="4" w:line="251" w:lineRule="exact"/>
        <w:ind w:left="1182"/>
      </w:pPr>
      <w:r>
        <w:t>Культура речи</w:t>
      </w:r>
    </w:p>
    <w:p w:rsidR="00150D9A" w:rsidRDefault="00283412">
      <w:pPr>
        <w:pStyle w:val="a3"/>
        <w:spacing w:line="251" w:lineRule="exact"/>
        <w:ind w:left="1890"/>
      </w:pPr>
      <w:r>
        <w:t>Культура речи и ее основные аспекты: нормативный, коммуникативный, этический.</w:t>
      </w:r>
    </w:p>
    <w:p w:rsidR="00150D9A" w:rsidRDefault="00283412">
      <w:pPr>
        <w:spacing w:line="252" w:lineRule="exact"/>
        <w:ind w:left="1182"/>
        <w:rPr>
          <w:i/>
        </w:rPr>
      </w:pPr>
      <w:r>
        <w:rPr>
          <w:i/>
        </w:rPr>
        <w:t>Основные критерии культуры речи.</w:t>
      </w:r>
    </w:p>
    <w:p w:rsidR="00150D9A" w:rsidRDefault="00283412">
      <w:pPr>
        <w:pStyle w:val="a3"/>
        <w:ind w:right="1076" w:firstLine="708"/>
        <w:jc w:val="both"/>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150D9A" w:rsidRDefault="00283412">
      <w:pPr>
        <w:pStyle w:val="a3"/>
        <w:spacing w:line="252" w:lineRule="exact"/>
        <w:ind w:left="1890"/>
      </w:pPr>
      <w:r>
        <w:t>Оценивание правильности, коммуникативных качеств и эффективности речи.</w:t>
      </w:r>
    </w:p>
    <w:p w:rsidR="00150D9A" w:rsidRDefault="00283412">
      <w:pPr>
        <w:ind w:left="1182" w:right="1072" w:firstLine="708"/>
        <w:jc w:val="both"/>
        <w:rPr>
          <w:i/>
        </w:rPr>
      </w:pPr>
      <w: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rPr>
        <w:t>Невербальные средства общения.Межкультурная коммуникация.</w:t>
      </w:r>
    </w:p>
    <w:p w:rsidR="00150D9A" w:rsidRDefault="00283412">
      <w:pPr>
        <w:pStyle w:val="3"/>
        <w:spacing w:before="7"/>
        <w:ind w:right="3803"/>
      </w:pPr>
      <w:r>
        <w:t>Общие сведения о языке. Основные разделы науки о языке Общие сведения о языке</w:t>
      </w:r>
    </w:p>
    <w:p w:rsidR="00150D9A" w:rsidRDefault="00283412">
      <w:pPr>
        <w:pStyle w:val="a3"/>
        <w:ind w:right="1072" w:firstLine="708"/>
        <w:jc w:val="both"/>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развивающеесяявление.</w:t>
      </w:r>
    </w:p>
    <w:p w:rsidR="00150D9A" w:rsidRDefault="00283412">
      <w:pPr>
        <w:ind w:left="1182" w:right="1077" w:firstLine="708"/>
        <w:jc w:val="both"/>
        <w:rPr>
          <w:i/>
        </w:rPr>
      </w:pPr>
      <w:r>
        <w:rPr>
          <w:i/>
        </w:rPr>
        <w:t>Русский язык как один из индоевропейских языков. Русский язык в кругу других славянских языков. Историческое развитие русского языка.</w:t>
      </w:r>
    </w:p>
    <w:p w:rsidR="00150D9A" w:rsidRDefault="00283412">
      <w:pPr>
        <w:pStyle w:val="a3"/>
        <w:ind w:right="1074" w:firstLine="708"/>
        <w:jc w:val="both"/>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150D9A" w:rsidRDefault="00283412">
      <w:pPr>
        <w:pStyle w:val="a3"/>
        <w:ind w:right="1072" w:firstLine="708"/>
        <w:jc w:val="both"/>
      </w:pPr>
      <w:r>
        <w:t>Взаимосвязь языка и культуры. Отражение в языке культуры и истории народа</w:t>
      </w:r>
      <w:r>
        <w:rPr>
          <w:i/>
        </w:rPr>
        <w:t xml:space="preserve">. Взаимообогащение языков народов России. </w:t>
      </w:r>
      <w: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150D9A" w:rsidRDefault="00283412">
      <w:pPr>
        <w:pStyle w:val="a3"/>
        <w:ind w:right="1074" w:firstLine="708"/>
        <w:jc w:val="both"/>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идругие).</w:t>
      </w:r>
    </w:p>
    <w:p w:rsidR="00150D9A" w:rsidRDefault="00283412">
      <w:pPr>
        <w:pStyle w:val="a3"/>
        <w:spacing w:line="252" w:lineRule="exact"/>
        <w:ind w:left="1890"/>
      </w:pPr>
      <w:r>
        <w:t>Основные лингвистические словари. Работа со словарной статьей.</w:t>
      </w:r>
    </w:p>
    <w:p w:rsidR="00150D9A" w:rsidRDefault="00283412">
      <w:pPr>
        <w:spacing w:line="252" w:lineRule="exact"/>
        <w:ind w:left="1890"/>
        <w:rPr>
          <w:i/>
        </w:rPr>
      </w:pPr>
      <w:r>
        <w:rPr>
          <w:i/>
        </w:rPr>
        <w:t>Выдающиеся отечественные лингвисты.</w:t>
      </w:r>
    </w:p>
    <w:p w:rsidR="00150D9A" w:rsidRDefault="00283412">
      <w:pPr>
        <w:pStyle w:val="3"/>
        <w:spacing w:before="1" w:line="250" w:lineRule="exact"/>
      </w:pPr>
      <w:r>
        <w:t>Фонетика, орфоэпия и графика</w:t>
      </w:r>
    </w:p>
    <w:p w:rsidR="00150D9A" w:rsidRDefault="00283412">
      <w:pPr>
        <w:pStyle w:val="a3"/>
        <w:ind w:right="1074" w:firstLine="708"/>
        <w:jc w:val="both"/>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150D9A" w:rsidRDefault="00283412">
      <w:pPr>
        <w:pStyle w:val="a3"/>
        <w:ind w:right="1074" w:firstLine="708"/>
        <w:jc w:val="both"/>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150D9A" w:rsidRDefault="00283412">
      <w:pPr>
        <w:pStyle w:val="a3"/>
        <w:ind w:left="1890" w:right="4395"/>
      </w:pPr>
      <w:r>
        <w:t>Интонация, ее функции. Основные элементы интонации. Связь фонетики с графикой и орфографией.</w:t>
      </w:r>
    </w:p>
    <w:p w:rsidR="00150D9A" w:rsidRDefault="00283412">
      <w:pPr>
        <w:pStyle w:val="a3"/>
        <w:ind w:right="1076" w:firstLine="708"/>
        <w:jc w:val="both"/>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150D9A" w:rsidRDefault="00283412">
      <w:pPr>
        <w:pStyle w:val="a3"/>
        <w:ind w:left="1890"/>
      </w:pPr>
      <w:r>
        <w:t>Применение знаний по фонетике в практике правописания.</w:t>
      </w:r>
    </w:p>
    <w:p w:rsidR="00150D9A" w:rsidRDefault="00283412">
      <w:pPr>
        <w:pStyle w:val="3"/>
        <w:spacing w:before="2" w:line="251" w:lineRule="exact"/>
      </w:pPr>
      <w:r>
        <w:t>Морфемика и словообразование</w:t>
      </w:r>
    </w:p>
    <w:p w:rsidR="00150D9A" w:rsidRDefault="00283412">
      <w:pPr>
        <w:pStyle w:val="a3"/>
        <w:ind w:right="1076" w:firstLine="708"/>
        <w:jc w:val="both"/>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5" w:firstLine="708"/>
        <w:jc w:val="both"/>
      </w:pPr>
      <w:r>
        <w:lastRenderedPageBreak/>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150D9A" w:rsidRDefault="00283412">
      <w:pPr>
        <w:spacing w:line="252" w:lineRule="exact"/>
        <w:ind w:left="1890"/>
        <w:rPr>
          <w:i/>
        </w:rPr>
      </w:pPr>
      <w:r>
        <w:rPr>
          <w:i/>
        </w:rPr>
        <w:t>Словообразовательная цепочка. Словообразовательное гнездо.</w:t>
      </w:r>
    </w:p>
    <w:p w:rsidR="00150D9A" w:rsidRDefault="00283412">
      <w:pPr>
        <w:pStyle w:val="a3"/>
        <w:spacing w:line="252" w:lineRule="exact"/>
        <w:ind w:left="1890"/>
      </w:pPr>
      <w:r>
        <w:t>Применение знаний по морфемике и словообразованию в практике правописания.</w:t>
      </w:r>
    </w:p>
    <w:p w:rsidR="00150D9A" w:rsidRDefault="00283412">
      <w:pPr>
        <w:pStyle w:val="3"/>
        <w:spacing w:before="6" w:line="250" w:lineRule="exact"/>
      </w:pPr>
      <w:r>
        <w:t>Лексикология и фразеология</w:t>
      </w:r>
    </w:p>
    <w:p w:rsidR="00150D9A" w:rsidRDefault="00283412">
      <w:pPr>
        <w:pStyle w:val="a3"/>
        <w:ind w:right="1072" w:firstLine="708"/>
        <w:jc w:val="both"/>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анализслова.</w:t>
      </w:r>
    </w:p>
    <w:p w:rsidR="00150D9A" w:rsidRDefault="00283412">
      <w:pPr>
        <w:ind w:left="1890"/>
        <w:rPr>
          <w:i/>
        </w:rPr>
      </w:pPr>
      <w:r>
        <w:rPr>
          <w:i/>
        </w:rPr>
        <w:t>Понятие об этимологии.</w:t>
      </w:r>
    </w:p>
    <w:p w:rsidR="00150D9A" w:rsidRDefault="00283412">
      <w:pPr>
        <w:pStyle w:val="a3"/>
        <w:ind w:right="1073" w:firstLine="708"/>
      </w:pPr>
      <w:r>
        <w:t>Оценка своей и чужой речи с точки зрения точного, уместного и выразительного словоупотребления.</w:t>
      </w:r>
    </w:p>
    <w:p w:rsidR="00150D9A" w:rsidRDefault="00283412">
      <w:pPr>
        <w:pStyle w:val="3"/>
        <w:spacing w:before="2" w:line="251" w:lineRule="exact"/>
      </w:pPr>
      <w:r>
        <w:t>Морфология</w:t>
      </w:r>
    </w:p>
    <w:p w:rsidR="00150D9A" w:rsidRDefault="00283412">
      <w:pPr>
        <w:pStyle w:val="a3"/>
        <w:ind w:right="1073" w:firstLine="708"/>
        <w:jc w:val="both"/>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звукоподражательныеслова.</w:t>
      </w:r>
    </w:p>
    <w:p w:rsidR="00150D9A" w:rsidRDefault="00283412">
      <w:pPr>
        <w:pStyle w:val="a3"/>
        <w:spacing w:line="252" w:lineRule="exact"/>
        <w:ind w:left="1890"/>
      </w:pPr>
      <w:r>
        <w:t>Морфологический анализ слова.</w:t>
      </w:r>
    </w:p>
    <w:p w:rsidR="00150D9A" w:rsidRDefault="00283412">
      <w:pPr>
        <w:pStyle w:val="a3"/>
        <w:spacing w:line="252" w:lineRule="exact"/>
        <w:ind w:left="1890"/>
      </w:pPr>
      <w:r>
        <w:t>Омонимия слов разных частей речи.</w:t>
      </w:r>
    </w:p>
    <w:p w:rsidR="00150D9A" w:rsidRDefault="00283412">
      <w:pPr>
        <w:pStyle w:val="a3"/>
        <w:ind w:right="1077" w:firstLine="708"/>
        <w:jc w:val="both"/>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150D9A" w:rsidRDefault="00283412">
      <w:pPr>
        <w:pStyle w:val="a3"/>
        <w:spacing w:line="252" w:lineRule="exact"/>
        <w:ind w:left="1890"/>
      </w:pPr>
      <w:r>
        <w:t>Применение знаний по морфологии в практике правописания.</w:t>
      </w:r>
    </w:p>
    <w:p w:rsidR="00150D9A" w:rsidRDefault="00283412">
      <w:pPr>
        <w:pStyle w:val="3"/>
        <w:spacing w:before="3" w:line="251" w:lineRule="exact"/>
      </w:pPr>
      <w:r>
        <w:t>Синтаксис</w:t>
      </w:r>
    </w:p>
    <w:p w:rsidR="00150D9A" w:rsidRDefault="00283412">
      <w:pPr>
        <w:pStyle w:val="a3"/>
        <w:ind w:right="1072" w:firstLine="708"/>
        <w:jc w:val="both"/>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видамисвязи.</w:t>
      </w:r>
    </w:p>
    <w:p w:rsidR="00150D9A" w:rsidRDefault="00283412">
      <w:pPr>
        <w:pStyle w:val="a3"/>
        <w:spacing w:line="252" w:lineRule="exact"/>
        <w:ind w:left="1890"/>
      </w:pPr>
      <w:r>
        <w:t>Способы передачи чужой речи.</w:t>
      </w:r>
    </w:p>
    <w:p w:rsidR="00150D9A" w:rsidRDefault="00283412">
      <w:pPr>
        <w:pStyle w:val="a3"/>
        <w:spacing w:line="252" w:lineRule="exact"/>
        <w:ind w:left="1890"/>
      </w:pPr>
      <w:r>
        <w:t>Синтаксический анализ простого и сложного предложения.</w:t>
      </w:r>
    </w:p>
    <w:p w:rsidR="00150D9A" w:rsidRDefault="00283412">
      <w:pPr>
        <w:pStyle w:val="a3"/>
        <w:ind w:firstLine="708"/>
      </w:pPr>
      <w:r>
        <w:t>Понятие текста, основные признаки текста (членимость, смысловая цельность, связность, завершенность). Внутритекстовые средства связи.</w:t>
      </w:r>
    </w:p>
    <w:p w:rsidR="00150D9A" w:rsidRDefault="00283412">
      <w:pPr>
        <w:pStyle w:val="a3"/>
        <w:ind w:right="1074" w:firstLine="708"/>
        <w:jc w:val="both"/>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50D9A" w:rsidRDefault="00283412">
      <w:pPr>
        <w:pStyle w:val="a3"/>
        <w:spacing w:before="1"/>
        <w:ind w:left="1890"/>
      </w:pPr>
      <w:r>
        <w:t>Применение знаний по синтаксису в практике правописания.</w:t>
      </w:r>
    </w:p>
    <w:p w:rsidR="00150D9A" w:rsidRDefault="00283412">
      <w:pPr>
        <w:pStyle w:val="3"/>
        <w:spacing w:before="4"/>
      </w:pPr>
      <w:r>
        <w:t>Правописание: орфография и пунктуация</w:t>
      </w:r>
    </w:p>
    <w:p w:rsidR="00150D9A" w:rsidRDefault="00150D9A">
      <w:pPr>
        <w:sectPr w:rsidR="00150D9A">
          <w:pgSz w:w="11910" w:h="16840"/>
          <w:pgMar w:top="1180" w:right="162" w:bottom="640" w:left="80" w:header="0" w:footer="442" w:gutter="0"/>
          <w:cols w:space="720"/>
        </w:sectPr>
      </w:pPr>
    </w:p>
    <w:p w:rsidR="00150D9A" w:rsidRDefault="00283412" w:rsidP="00103CD4">
      <w:pPr>
        <w:pStyle w:val="a3"/>
        <w:spacing w:before="72"/>
        <w:ind w:left="426" w:right="-1" w:firstLine="708"/>
        <w:jc w:val="both"/>
      </w:pPr>
      <w:r>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орфографическихнорм.</w:t>
      </w:r>
    </w:p>
    <w:p w:rsidR="00150D9A" w:rsidRDefault="00283412" w:rsidP="00103CD4">
      <w:pPr>
        <w:pStyle w:val="a3"/>
        <w:ind w:left="426" w:right="-1" w:firstLine="708"/>
        <w:jc w:val="both"/>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150D9A" w:rsidRDefault="00283412" w:rsidP="00103CD4">
      <w:pPr>
        <w:pStyle w:val="a3"/>
        <w:spacing w:before="1"/>
        <w:ind w:left="426" w:right="-1"/>
      </w:pPr>
      <w:r>
        <w:t>Орфографический анализ слова и пунктуационный анализ предложения.</w:t>
      </w:r>
    </w:p>
    <w:p w:rsidR="00150D9A" w:rsidRDefault="00150D9A">
      <w:pPr>
        <w:pStyle w:val="a3"/>
        <w:spacing w:before="2"/>
        <w:ind w:left="0"/>
      </w:pPr>
    </w:p>
    <w:p w:rsidR="00103CD4" w:rsidRDefault="00103CD4" w:rsidP="004265FD">
      <w:pPr>
        <w:pStyle w:val="3"/>
        <w:tabs>
          <w:tab w:val="left" w:pos="2606"/>
        </w:tabs>
        <w:spacing w:before="1"/>
        <w:ind w:left="2880"/>
      </w:pPr>
      <w:bookmarkStart w:id="23" w:name="_TOC_250017"/>
      <w:bookmarkEnd w:id="23"/>
    </w:p>
    <w:p w:rsidR="00150D9A" w:rsidRDefault="00283412" w:rsidP="007879CD">
      <w:pPr>
        <w:pStyle w:val="3"/>
        <w:tabs>
          <w:tab w:val="left" w:pos="2606"/>
        </w:tabs>
        <w:ind w:left="567"/>
      </w:pPr>
      <w:r>
        <w:t>Литература</w:t>
      </w:r>
    </w:p>
    <w:p w:rsidR="00150D9A" w:rsidRDefault="00283412" w:rsidP="007879CD">
      <w:pPr>
        <w:ind w:left="426"/>
        <w:rPr>
          <w:b/>
        </w:rPr>
      </w:pPr>
      <w:r>
        <w:rPr>
          <w:b/>
        </w:rPr>
        <w:t>Цели и задачи литературного образования</w:t>
      </w:r>
    </w:p>
    <w:p w:rsidR="00150D9A" w:rsidRDefault="00283412" w:rsidP="007879CD">
      <w:pPr>
        <w:pStyle w:val="a3"/>
        <w:ind w:left="426" w:right="-1" w:firstLine="708"/>
        <w:jc w:val="both"/>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150D9A" w:rsidRDefault="00283412" w:rsidP="007879CD">
      <w:pPr>
        <w:ind w:left="426"/>
        <w:rPr>
          <w:b/>
        </w:rPr>
      </w:pPr>
      <w:r>
        <w:rPr>
          <w:b/>
        </w:rPr>
        <w:t>Основные теоретико-литературные понятия, требующие освоения в основной школе</w:t>
      </w:r>
    </w:p>
    <w:p w:rsidR="00150D9A" w:rsidRDefault="00283412" w:rsidP="007879CD">
      <w:pPr>
        <w:pStyle w:val="a3"/>
        <w:ind w:left="426" w:right="-1"/>
      </w:pPr>
      <w:r>
        <w:t>Художественная литература как искусство слова. Художественный образ.</w:t>
      </w:r>
    </w:p>
    <w:p w:rsidR="00150D9A" w:rsidRDefault="00283412" w:rsidP="007879CD">
      <w:pPr>
        <w:pStyle w:val="a3"/>
        <w:ind w:left="426" w:right="-1"/>
      </w:pPr>
      <w:r>
        <w:t>Устное народное творчество. Жанры фольклора. Миф ифольклор.Литературные роды (эпос, лирика, драма) и жанры (эпос, роман, повесть, рассказ,новелла, притча, басня; баллада, поэма; ода, послание, элегия; комедия, драма, трагедия).</w:t>
      </w:r>
    </w:p>
    <w:p w:rsidR="00150D9A" w:rsidRDefault="00283412" w:rsidP="007879CD">
      <w:pPr>
        <w:pStyle w:val="a3"/>
        <w:ind w:left="426" w:right="-1" w:firstLine="708"/>
        <w:jc w:val="both"/>
      </w:pPr>
      <w:r>
        <w:t>Основные литературные направления: классицизм, сентиментализм, романтизм, реализм, модернизм.</w:t>
      </w:r>
    </w:p>
    <w:p w:rsidR="00150D9A" w:rsidRDefault="00283412" w:rsidP="007879CD">
      <w:pPr>
        <w:pStyle w:val="a3"/>
        <w:ind w:left="426" w:right="-1" w:firstLine="708"/>
        <w:jc w:val="both"/>
      </w:pPr>
      <w:r>
        <w:t>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отступление;эпиграф.</w:t>
      </w:r>
    </w:p>
    <w:p w:rsidR="00150D9A" w:rsidRDefault="00283412" w:rsidP="007879CD">
      <w:pPr>
        <w:pStyle w:val="a3"/>
        <w:ind w:left="426" w:right="-1" w:firstLine="708"/>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аллитерация,ассонанс.</w:t>
      </w:r>
    </w:p>
    <w:p w:rsidR="00150D9A" w:rsidRDefault="00283412" w:rsidP="007879CD">
      <w:pPr>
        <w:pStyle w:val="a3"/>
        <w:ind w:left="426" w:right="-1"/>
      </w:pPr>
      <w:r>
        <w:t>Стих и проза. Основы стихосложения: стихотворный метр и размер, ритм, рифма,</w:t>
      </w:r>
    </w:p>
    <w:p w:rsidR="00150D9A" w:rsidRDefault="00283412" w:rsidP="007879CD">
      <w:pPr>
        <w:pStyle w:val="a3"/>
        <w:ind w:left="426" w:right="-1"/>
      </w:pPr>
      <w:r>
        <w:t>строфа.</w:t>
      </w:r>
    </w:p>
    <w:p w:rsidR="007879CD" w:rsidRDefault="007879CD" w:rsidP="007879CD">
      <w:pPr>
        <w:pStyle w:val="92"/>
        <w:shd w:val="clear" w:color="auto" w:fill="auto"/>
        <w:spacing w:after="0" w:line="240" w:lineRule="auto"/>
        <w:ind w:left="426" w:right="4200" w:firstLine="0"/>
        <w:jc w:val="left"/>
        <w:rPr>
          <w:b/>
          <w:bCs/>
          <w:sz w:val="20"/>
          <w:szCs w:val="20"/>
          <w:lang w:val="ru-RU"/>
        </w:rPr>
      </w:pPr>
      <w:bookmarkStart w:id="24" w:name="_TOC_250016"/>
    </w:p>
    <w:p w:rsidR="00103CD4" w:rsidRPr="007879CD" w:rsidRDefault="00103CD4" w:rsidP="007879CD">
      <w:pPr>
        <w:pStyle w:val="92"/>
        <w:shd w:val="clear" w:color="auto" w:fill="auto"/>
        <w:spacing w:after="0" w:line="240" w:lineRule="auto"/>
        <w:ind w:left="426" w:right="4200" w:firstLine="0"/>
        <w:jc w:val="left"/>
        <w:rPr>
          <w:sz w:val="20"/>
          <w:szCs w:val="20"/>
          <w:lang w:val="ru-RU"/>
        </w:rPr>
      </w:pPr>
      <w:r w:rsidRPr="007879CD">
        <w:rPr>
          <w:b/>
          <w:bCs/>
          <w:sz w:val="20"/>
          <w:szCs w:val="20"/>
          <w:lang w:val="ru-RU"/>
        </w:rPr>
        <w:t>ПЯТЫЙ КЛАСС</w:t>
      </w:r>
    </w:p>
    <w:p w:rsidR="00103CD4" w:rsidRPr="007879CD" w:rsidRDefault="00103CD4" w:rsidP="007879CD">
      <w:pPr>
        <w:pStyle w:val="92"/>
        <w:shd w:val="clear" w:color="auto" w:fill="auto"/>
        <w:spacing w:after="0" w:line="240" w:lineRule="auto"/>
        <w:ind w:left="426" w:right="4200" w:firstLine="0"/>
        <w:jc w:val="left"/>
        <w:rPr>
          <w:sz w:val="22"/>
          <w:szCs w:val="22"/>
          <w:lang w:val="ru-RU"/>
        </w:rPr>
      </w:pPr>
      <w:r w:rsidRPr="007879CD">
        <w:rPr>
          <w:sz w:val="22"/>
          <w:szCs w:val="22"/>
          <w:lang w:val="ru-RU"/>
        </w:rPr>
        <w:t xml:space="preserve">Введение </w:t>
      </w:r>
    </w:p>
    <w:p w:rsidR="00103CD4" w:rsidRPr="007879CD" w:rsidRDefault="00103CD4" w:rsidP="007879CD">
      <w:pPr>
        <w:pStyle w:val="92"/>
        <w:shd w:val="clear" w:color="auto" w:fill="auto"/>
        <w:spacing w:after="0" w:line="240" w:lineRule="auto"/>
        <w:ind w:left="426" w:right="20" w:firstLine="720"/>
        <w:jc w:val="both"/>
        <w:rPr>
          <w:sz w:val="22"/>
          <w:szCs w:val="22"/>
          <w:lang w:val="ru-RU"/>
        </w:rPr>
      </w:pPr>
      <w:r w:rsidRPr="007879CD">
        <w:rPr>
          <w:sz w:val="22"/>
          <w:szCs w:val="22"/>
          <w:lang w:val="ru-RU"/>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103CD4" w:rsidRPr="007879CD" w:rsidRDefault="00103CD4" w:rsidP="007879CD">
      <w:pPr>
        <w:pStyle w:val="92"/>
        <w:shd w:val="clear" w:color="auto" w:fill="auto"/>
        <w:spacing w:after="0" w:line="240" w:lineRule="auto"/>
        <w:ind w:left="426" w:firstLine="0"/>
        <w:jc w:val="both"/>
        <w:rPr>
          <w:sz w:val="22"/>
          <w:szCs w:val="22"/>
          <w:lang w:val="ru-RU"/>
        </w:rPr>
      </w:pPr>
      <w:bookmarkStart w:id="25" w:name="bookmark9"/>
      <w:r w:rsidRPr="007879CD">
        <w:rPr>
          <w:sz w:val="22"/>
          <w:szCs w:val="22"/>
          <w:lang w:val="ru-RU"/>
        </w:rPr>
        <w:t xml:space="preserve">УСТНОЕ НАРОДНОЕ ТВОРЧЕСТВО </w:t>
      </w:r>
      <w:bookmarkEnd w:id="25"/>
    </w:p>
    <w:p w:rsidR="00103CD4" w:rsidRPr="007879CD" w:rsidRDefault="00103CD4" w:rsidP="007879CD">
      <w:pPr>
        <w:pStyle w:val="92"/>
        <w:shd w:val="clear" w:color="auto" w:fill="auto"/>
        <w:spacing w:after="0" w:line="240" w:lineRule="auto"/>
        <w:ind w:left="426" w:right="20" w:firstLine="720"/>
        <w:jc w:val="both"/>
        <w:rPr>
          <w:sz w:val="22"/>
          <w:szCs w:val="22"/>
          <w:lang w:val="ru-RU"/>
        </w:rPr>
      </w:pPr>
      <w:r w:rsidRPr="007879CD">
        <w:rPr>
          <w:sz w:val="22"/>
          <w:szCs w:val="22"/>
          <w:lang w:val="ru-RU"/>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p>
    <w:p w:rsidR="00103CD4" w:rsidRPr="007879CD" w:rsidRDefault="00103CD4" w:rsidP="007879CD">
      <w:pPr>
        <w:pStyle w:val="92"/>
        <w:shd w:val="clear" w:color="auto" w:fill="auto"/>
        <w:spacing w:after="0" w:line="240" w:lineRule="auto"/>
        <w:ind w:left="426" w:right="20" w:firstLine="0"/>
        <w:jc w:val="both"/>
        <w:rPr>
          <w:sz w:val="22"/>
          <w:szCs w:val="22"/>
          <w:lang w:val="ru-RU"/>
        </w:rPr>
      </w:pPr>
      <w:r w:rsidRPr="007879CD">
        <w:rPr>
          <w:sz w:val="22"/>
          <w:szCs w:val="22"/>
          <w:lang w:val="ru-RU"/>
        </w:rPr>
        <w:t>Малые жанры фольклора. Детский фольклор (колыбельные песни, пестушки, приговорки, скороговорки, загадки — повторение).</w:t>
      </w:r>
    </w:p>
    <w:p w:rsidR="00103CD4" w:rsidRPr="007879CD" w:rsidRDefault="00103CD4" w:rsidP="007879CD">
      <w:pPr>
        <w:pStyle w:val="92"/>
        <w:shd w:val="clear" w:color="auto" w:fill="auto"/>
        <w:spacing w:after="0" w:line="240" w:lineRule="auto"/>
        <w:ind w:left="720" w:right="20" w:firstLine="720"/>
        <w:jc w:val="left"/>
        <w:rPr>
          <w:sz w:val="22"/>
          <w:szCs w:val="22"/>
          <w:lang w:val="ru-RU"/>
        </w:rPr>
      </w:pPr>
      <w:r w:rsidRPr="007879CD">
        <w:rPr>
          <w:sz w:val="22"/>
          <w:szCs w:val="22"/>
          <w:lang w:val="ru-RU"/>
        </w:rPr>
        <w:t>Т е о р и я л и т е р а т у р ы . Фольклор. Устное народное творчество (развитие представлений).</w:t>
      </w:r>
    </w:p>
    <w:p w:rsidR="00103CD4" w:rsidRPr="007879CD" w:rsidRDefault="00103CD4" w:rsidP="007879CD">
      <w:pPr>
        <w:pStyle w:val="92"/>
        <w:shd w:val="clear" w:color="auto" w:fill="auto"/>
        <w:spacing w:after="0" w:line="240" w:lineRule="auto"/>
        <w:ind w:left="720" w:firstLine="0"/>
        <w:jc w:val="both"/>
        <w:rPr>
          <w:sz w:val="22"/>
          <w:szCs w:val="22"/>
          <w:lang w:val="ru-RU"/>
        </w:rPr>
      </w:pPr>
      <w:r w:rsidRPr="007879CD">
        <w:rPr>
          <w:sz w:val="22"/>
          <w:szCs w:val="22"/>
          <w:lang w:val="ru-RU"/>
        </w:rPr>
        <w:t>РУССКИЕ НАРОДНЫЕ СКАЗКИ</w:t>
      </w:r>
    </w:p>
    <w:p w:rsidR="00103CD4" w:rsidRPr="007879CD" w:rsidRDefault="00103CD4" w:rsidP="007879CD">
      <w:pPr>
        <w:pStyle w:val="92"/>
        <w:shd w:val="clear" w:color="auto" w:fill="auto"/>
        <w:spacing w:after="0" w:line="240" w:lineRule="auto"/>
        <w:ind w:left="720" w:right="20" w:firstLine="720"/>
        <w:jc w:val="both"/>
        <w:rPr>
          <w:sz w:val="22"/>
          <w:szCs w:val="22"/>
          <w:lang w:val="ru-RU"/>
        </w:rPr>
      </w:pPr>
      <w:r w:rsidRPr="007879CD">
        <w:rPr>
          <w:sz w:val="22"/>
          <w:szCs w:val="22"/>
          <w:lang w:val="ru-RU"/>
        </w:rPr>
        <w:t>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Сказка как повествовательный жанр фольклора. Виды сказок (закрепление представлений).</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Постоянные эпитеты. Гипербола (начальное представление). Сказочные формулы. Вариативность народных сказок (первоначальное представления). Сравнение.</w:t>
      </w:r>
    </w:p>
    <w:p w:rsidR="00103CD4" w:rsidRPr="007879CD" w:rsidRDefault="00103CD4" w:rsidP="007879CD">
      <w:pPr>
        <w:pStyle w:val="92"/>
        <w:shd w:val="clear" w:color="auto" w:fill="auto"/>
        <w:spacing w:after="0" w:line="240" w:lineRule="auto"/>
        <w:ind w:left="20" w:firstLine="0"/>
        <w:jc w:val="left"/>
        <w:rPr>
          <w:sz w:val="22"/>
          <w:szCs w:val="22"/>
          <w:lang w:val="ru-RU"/>
        </w:rPr>
      </w:pPr>
      <w:r w:rsidRPr="007879CD">
        <w:rPr>
          <w:sz w:val="22"/>
          <w:szCs w:val="22"/>
          <w:lang w:val="ru-RU"/>
        </w:rPr>
        <w:t xml:space="preserve">ИЗ ДРЕВНЕРУССКОЙ ЛИТЕРАТУРЫ </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Начало письменности у восточных славян и возникновение древнерусской литературы. </w:t>
      </w:r>
      <w:r w:rsidRPr="007879CD">
        <w:rPr>
          <w:sz w:val="22"/>
          <w:szCs w:val="22"/>
          <w:lang w:val="ru-RU"/>
        </w:rPr>
        <w:lastRenderedPageBreak/>
        <w:t>Культурные и литературные связи Руси с Византией. Древнехристианская книжность на Руси (обзор).</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«Повесть временных лет»</w:t>
      </w:r>
      <w:r w:rsidRPr="007879CD">
        <w:rPr>
          <w:sz w:val="22"/>
          <w:szCs w:val="22"/>
          <w:lang w:val="ru-RU"/>
        </w:rPr>
        <w:t xml:space="preserve"> как литературный памятник. </w:t>
      </w:r>
      <w:r w:rsidRPr="007879CD">
        <w:rPr>
          <w:rStyle w:val="60"/>
          <w:sz w:val="22"/>
          <w:szCs w:val="22"/>
        </w:rPr>
        <w:t>«Подвиг отрока- киевлянина и хитрость воеводы Прети - на».</w:t>
      </w:r>
      <w:r w:rsidRPr="007879CD">
        <w:rPr>
          <w:sz w:val="22"/>
          <w:szCs w:val="22"/>
          <w:lang w:val="ru-RU"/>
        </w:rPr>
        <w:t xml:space="preserve"> Отзвуки фольклора в летописи. Герои старинных «Повестей...» и их подвиги во имя мира на родной земле.</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Летопись (начальные представления).</w:t>
      </w:r>
    </w:p>
    <w:p w:rsidR="00103CD4" w:rsidRPr="007879CD" w:rsidRDefault="00103CD4" w:rsidP="007879CD">
      <w:pPr>
        <w:pStyle w:val="92"/>
        <w:shd w:val="clear" w:color="auto" w:fill="auto"/>
        <w:spacing w:after="0" w:line="240" w:lineRule="auto"/>
        <w:ind w:left="20" w:firstLine="0"/>
        <w:jc w:val="left"/>
        <w:rPr>
          <w:sz w:val="22"/>
          <w:szCs w:val="22"/>
          <w:lang w:val="ru-RU"/>
        </w:rPr>
      </w:pPr>
      <w:r w:rsidRPr="007879CD">
        <w:rPr>
          <w:sz w:val="22"/>
          <w:szCs w:val="22"/>
          <w:lang w:val="ru-RU"/>
        </w:rPr>
        <w:t xml:space="preserve">ИЗ ЛИТЕРАТУРЫ ХУШ ВЕКА </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Михаил Васильевич Ломоносов. Краткий рассказ о жизни писателя (детство и годы учения, начало литературной деятельности). Ломоносов — учёный, поэт, художник, гражданин.</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«Случились вместе два астронома в пиру... »</w:t>
      </w:r>
      <w:r w:rsidRPr="007879CD">
        <w:rPr>
          <w:sz w:val="22"/>
          <w:szCs w:val="22"/>
          <w:lang w:val="ru-RU"/>
        </w:rPr>
        <w:t xml:space="preserve"> — научные истины в поэтической форме. Юмор стихотворения.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Роды литературы: эпос, лирика, драма. Жанры литературы (начальные представления).</w:t>
      </w:r>
    </w:p>
    <w:p w:rsidR="00103CD4" w:rsidRPr="007879CD" w:rsidRDefault="00103CD4" w:rsidP="007879CD">
      <w:pPr>
        <w:pStyle w:val="92"/>
        <w:shd w:val="clear" w:color="auto" w:fill="auto"/>
        <w:spacing w:after="0" w:line="240" w:lineRule="auto"/>
        <w:ind w:left="20" w:firstLine="0"/>
        <w:jc w:val="left"/>
        <w:rPr>
          <w:sz w:val="22"/>
          <w:szCs w:val="22"/>
          <w:lang w:val="ru-RU"/>
        </w:rPr>
      </w:pPr>
      <w:r w:rsidRPr="007879CD">
        <w:rPr>
          <w:sz w:val="22"/>
          <w:szCs w:val="22"/>
          <w:lang w:val="ru-RU"/>
        </w:rPr>
        <w:t xml:space="preserve">ИЗ РУССКОЙ ЛИТЕРАТУРЫ </w:t>
      </w:r>
      <w:r w:rsidRPr="007879CD">
        <w:rPr>
          <w:sz w:val="22"/>
          <w:szCs w:val="22"/>
        </w:rPr>
        <w:t>XIX</w:t>
      </w:r>
      <w:r w:rsidRPr="007879CD">
        <w:rPr>
          <w:sz w:val="22"/>
          <w:szCs w:val="22"/>
          <w:lang w:val="ru-RU"/>
        </w:rPr>
        <w:t xml:space="preserve"> ВЕКА.</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Русские басни</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Жанр басни. Истоки басенного жанра (Эзоп, Лафонтен, русские баснописцы</w:t>
      </w:r>
    </w:p>
    <w:p w:rsidR="00103CD4" w:rsidRPr="007879CD" w:rsidRDefault="00103CD4" w:rsidP="00297EAF">
      <w:pPr>
        <w:pStyle w:val="92"/>
        <w:numPr>
          <w:ilvl w:val="0"/>
          <w:numId w:val="112"/>
        </w:numPr>
        <w:shd w:val="clear" w:color="auto" w:fill="auto"/>
        <w:tabs>
          <w:tab w:val="left" w:pos="673"/>
        </w:tabs>
        <w:spacing w:after="0" w:line="240" w:lineRule="auto"/>
        <w:ind w:left="720" w:hanging="720"/>
        <w:jc w:val="left"/>
        <w:rPr>
          <w:sz w:val="22"/>
          <w:szCs w:val="22"/>
          <w:lang w:val="ru-RU"/>
        </w:rPr>
      </w:pPr>
      <w:r w:rsidRPr="007879CD">
        <w:rPr>
          <w:sz w:val="22"/>
          <w:szCs w:val="22"/>
          <w:lang w:val="ru-RU"/>
        </w:rPr>
        <w:t>века: А. П. Сумароков, И. И. Дмитриев) (обзор).</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Иван Андреевич Крылов. Краткий рассказ о баснописце (детство, начало литературной деятельности).</w:t>
      </w:r>
    </w:p>
    <w:p w:rsidR="00103CD4" w:rsidRPr="007879CD" w:rsidRDefault="00103CD4" w:rsidP="00297EAF">
      <w:pPr>
        <w:pStyle w:val="92"/>
        <w:numPr>
          <w:ilvl w:val="0"/>
          <w:numId w:val="113"/>
        </w:numPr>
        <w:shd w:val="clear" w:color="auto" w:fill="auto"/>
        <w:tabs>
          <w:tab w:val="left" w:pos="332"/>
        </w:tabs>
        <w:spacing w:after="0" w:line="240" w:lineRule="auto"/>
        <w:ind w:left="720" w:hanging="720"/>
        <w:jc w:val="left"/>
        <w:rPr>
          <w:sz w:val="22"/>
          <w:szCs w:val="22"/>
          <w:lang w:val="ru-RU"/>
        </w:rPr>
      </w:pPr>
      <w:r w:rsidRPr="007879CD">
        <w:rPr>
          <w:sz w:val="22"/>
          <w:szCs w:val="22"/>
          <w:lang w:val="ru-RU"/>
        </w:rPr>
        <w:t>отражение исторических событий в басне; патриотическая позиция автора.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Басня (развитие представлений), аллегория (начальные представления). Понятие об эзоповом языке.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Василий Андреевич Жуковский. Краткий рассказ о поэте (детство и начало творчества, Жуковский-сказочник).</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«Спящая царевна».</w:t>
      </w:r>
      <w:r w:rsidRPr="007879CD">
        <w:rPr>
          <w:sz w:val="22"/>
          <w:szCs w:val="22"/>
          <w:lang w:val="ru-RU"/>
        </w:rPr>
        <w:t xml:space="preserve"> Сходные и различные черты сказки Жуковского и народной сказки. Особенности сюжета. Различие героев литературной и фольклорной сказки.</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rStyle w:val="60"/>
          <w:sz w:val="22"/>
          <w:szCs w:val="22"/>
        </w:rPr>
        <w:t>«Кубок»</w:t>
      </w:r>
      <w:r w:rsidRPr="007879CD">
        <w:rPr>
          <w:sz w:val="22"/>
          <w:szCs w:val="22"/>
          <w:lang w:val="ru-RU"/>
        </w:rPr>
        <w:t xml:space="preserve"> Благородство и жестокость. Герои баллады.</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Баллада (начальные представления).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Александр Сергеевич Пушкин. Краткий рассказ о жизни поэта (детство, годы учения).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Стихотворение </w:t>
      </w:r>
      <w:r w:rsidRPr="007879CD">
        <w:rPr>
          <w:rStyle w:val="60"/>
          <w:sz w:val="22"/>
          <w:szCs w:val="22"/>
        </w:rPr>
        <w:t>«Няне»</w:t>
      </w:r>
      <w:r w:rsidRPr="007879CD">
        <w:rPr>
          <w:sz w:val="22"/>
          <w:szCs w:val="22"/>
          <w:lang w:val="ru-RU"/>
        </w:rPr>
        <w:t xml:space="preserve"> — поэтизация образа няни; мотивы одиночества и грусти, скрашиваемые любовью няни, её сказками и песнями.</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«У лукоморья дуб зелёный...».</w:t>
      </w:r>
      <w:r w:rsidRPr="007879CD">
        <w:rPr>
          <w:sz w:val="22"/>
          <w:szCs w:val="22"/>
          <w:lang w:val="ru-RU"/>
        </w:rPr>
        <w:t xml:space="preserve"> Пролог к поэме «Руслан и Людмила» — собирательная картина сюжетов, образов и событий народных сказок, мотивы и сюжеты пушкинского изведения.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«Сказка о мёртвой царевне и о семи богатырях»</w:t>
      </w:r>
      <w:r w:rsidRPr="007879CD">
        <w:rPr>
          <w:sz w:val="22"/>
          <w:szCs w:val="22"/>
          <w:lang w:val="ru-RU"/>
        </w:rPr>
        <w:t xml:space="preserve">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Т е о р и я л и т е р а т у р ы . Лирическое послание (начальные представления). Пролог (начальные представления).</w:t>
      </w:r>
    </w:p>
    <w:p w:rsidR="00103CD4" w:rsidRPr="007879CD" w:rsidRDefault="00103CD4" w:rsidP="007879CD">
      <w:pPr>
        <w:pStyle w:val="411"/>
        <w:keepNext/>
        <w:keepLines/>
        <w:shd w:val="clear" w:color="auto" w:fill="auto"/>
        <w:spacing w:before="0" w:after="0" w:line="240" w:lineRule="auto"/>
        <w:ind w:left="20" w:firstLine="0"/>
        <w:rPr>
          <w:sz w:val="22"/>
          <w:szCs w:val="22"/>
          <w:lang w:val="ru-RU"/>
        </w:rPr>
      </w:pPr>
      <w:bookmarkStart w:id="26" w:name="bookmark10"/>
      <w:r w:rsidRPr="007879CD">
        <w:rPr>
          <w:sz w:val="22"/>
          <w:szCs w:val="22"/>
          <w:lang w:val="ru-RU"/>
        </w:rPr>
        <w:t xml:space="preserve">Русская литературная сказка </w:t>
      </w:r>
      <w:r w:rsidRPr="007879CD">
        <w:rPr>
          <w:sz w:val="22"/>
          <w:szCs w:val="22"/>
        </w:rPr>
        <w:t>XIX</w:t>
      </w:r>
      <w:r w:rsidRPr="007879CD">
        <w:rPr>
          <w:sz w:val="22"/>
          <w:szCs w:val="22"/>
          <w:lang w:val="ru-RU"/>
        </w:rPr>
        <w:t xml:space="preserve"> века</w:t>
      </w:r>
      <w:bookmarkEnd w:id="26"/>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Антоний Погорельский. </w:t>
      </w:r>
      <w:r w:rsidRPr="007879CD">
        <w:rPr>
          <w:rStyle w:val="60"/>
          <w:sz w:val="22"/>
          <w:szCs w:val="22"/>
        </w:rPr>
        <w:t>«Чёрная курица, или Подземные жители».</w:t>
      </w:r>
      <w:r w:rsidRPr="007879CD">
        <w:rPr>
          <w:sz w:val="22"/>
          <w:szCs w:val="22"/>
          <w:lang w:val="ru-RU"/>
        </w:rPr>
        <w:t xml:space="preserve"> Сказочно</w:t>
      </w:r>
      <w:r w:rsidRPr="007879CD">
        <w:rPr>
          <w:sz w:val="22"/>
          <w:szCs w:val="22"/>
          <w:lang w:val="ru-RU"/>
        </w:rPr>
        <w:softHyphen/>
        <w:t>условное, фантастическое и достоверно-реальное в литературной сказке. Нравоучительное содержание и причудливый сюжет произведения.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Пётр Павлович Ершов. </w:t>
      </w:r>
      <w:r w:rsidRPr="007879CD">
        <w:rPr>
          <w:rStyle w:val="60"/>
          <w:sz w:val="22"/>
          <w:szCs w:val="22"/>
        </w:rPr>
        <w:t>«Конёк-Горбунок».</w:t>
      </w:r>
      <w:r w:rsidRPr="007879CD">
        <w:rPr>
          <w:sz w:val="22"/>
          <w:szCs w:val="22"/>
          <w:lang w:val="ru-RU"/>
        </w:rPr>
        <w:t xml:space="preserve">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Всеволод Михайлович Гаршин. </w:t>
      </w:r>
      <w:r w:rsidRPr="007879CD">
        <w:rPr>
          <w:rStyle w:val="60"/>
          <w:sz w:val="22"/>
          <w:szCs w:val="22"/>
        </w:rPr>
        <w:t>«AttaleaPrinceps».</w:t>
      </w:r>
      <w:r w:rsidRPr="007879CD">
        <w:rPr>
          <w:sz w:val="22"/>
          <w:szCs w:val="22"/>
          <w:lang w:val="ru-RU"/>
        </w:rPr>
        <w:t>Героическое и обыденное в сказке. Трагический финал и жизнеутверждающий пафос произведения,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Т е о р и я л и т е р а т у р ы .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Михаил Юрьевич Лермонтов. Краткий рассказ о поэте (детство и начало литературной деятельности, интерес к истории России).</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rStyle w:val="60"/>
          <w:sz w:val="22"/>
          <w:szCs w:val="22"/>
        </w:rPr>
        <w:t>«Бородино»</w:t>
      </w:r>
      <w:r w:rsidRPr="007879CD">
        <w:rPr>
          <w:sz w:val="22"/>
          <w:szCs w:val="22"/>
          <w:lang w:val="ru-RU"/>
        </w:rPr>
        <w:t xml:space="preserve"> — отклик на 25-летнюю годовщину Бородинского сражения (1837).</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Историческая основа стихотворения, 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lastRenderedPageBreak/>
        <w:t>Т е о р и я л и т е р а т у р ы . Сравнение, гипербола, эпитет (развитие представлений), метафора, звукопись, аллитерация (начальные представления).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Николай Васильевич Гоголь. Краткий рассказ о писателе (детство, годы учения, начало литературной деятельности).</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«Заколдованное место»</w:t>
      </w:r>
      <w:r w:rsidRPr="007879CD">
        <w:rPr>
          <w:sz w:val="22"/>
          <w:szCs w:val="22"/>
          <w:lang w:val="ru-RU"/>
        </w:rPr>
        <w:t xml:space="preserve">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«Ночь перед Рождеством».</w:t>
      </w:r>
      <w:r w:rsidRPr="007879CD">
        <w:rPr>
          <w:sz w:val="22"/>
          <w:szCs w:val="22"/>
          <w:lang w:val="ru-RU"/>
        </w:rPr>
        <w:t xml:space="preserve">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Фантастика (развитие представлений). Юмор (развитие представлений).</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Николай Алексеевич Некрасов. Краткий рассказ о поэте (детство и начало литературной деятельности).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Стихотворение </w:t>
      </w:r>
      <w:r w:rsidRPr="007879CD">
        <w:rPr>
          <w:rStyle w:val="60"/>
          <w:sz w:val="22"/>
          <w:szCs w:val="22"/>
        </w:rPr>
        <w:t>«Крестьянские дети».</w:t>
      </w:r>
      <w:r w:rsidRPr="007879CD">
        <w:rPr>
          <w:sz w:val="22"/>
          <w:szCs w:val="22"/>
          <w:lang w:val="ru-RU"/>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103CD4" w:rsidRPr="007879CD" w:rsidRDefault="00103CD4" w:rsidP="007879CD">
      <w:pPr>
        <w:pStyle w:val="51"/>
        <w:shd w:val="clear" w:color="auto" w:fill="auto"/>
        <w:spacing w:line="240" w:lineRule="auto"/>
        <w:ind w:left="20" w:right="20" w:firstLine="720"/>
        <w:rPr>
          <w:sz w:val="22"/>
          <w:szCs w:val="22"/>
          <w:lang w:val="ru-RU"/>
        </w:rPr>
      </w:pPr>
      <w:r w:rsidRPr="007879CD">
        <w:rPr>
          <w:sz w:val="22"/>
          <w:szCs w:val="22"/>
          <w:lang w:val="ru-RU"/>
        </w:rPr>
        <w:t>«Есть женщины в русских селеньях...»</w:t>
      </w:r>
      <w:r w:rsidRPr="007879CD">
        <w:rPr>
          <w:rStyle w:val="52"/>
          <w:sz w:val="22"/>
          <w:szCs w:val="22"/>
        </w:rPr>
        <w:t xml:space="preserve"> (отрывок из поэмы </w:t>
      </w:r>
      <w:r w:rsidRPr="007879CD">
        <w:rPr>
          <w:sz w:val="22"/>
          <w:szCs w:val="22"/>
          <w:lang w:val="ru-RU"/>
        </w:rPr>
        <w:t xml:space="preserve">«Мороз, Красный нос»). </w:t>
      </w:r>
      <w:r w:rsidRPr="007879CD">
        <w:rPr>
          <w:rStyle w:val="52"/>
          <w:sz w:val="22"/>
          <w:szCs w:val="22"/>
        </w:rPr>
        <w:t>Поэтический образ русской женщины.</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«На Волге».</w:t>
      </w:r>
      <w:r w:rsidRPr="007879CD">
        <w:rPr>
          <w:sz w:val="22"/>
          <w:szCs w:val="22"/>
          <w:lang w:val="ru-RU"/>
        </w:rPr>
        <w:t xml:space="preserve"> Картины природы. Раздумья поэта о судьбе народа. Вера в потенциальные силы народа, лучшую его судьбу. (Для внеклассного чтения.)</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Эпитет (развитие представлений).</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Иван Сергеевич Тургенев. Краткий рассказ о писателе (детство и начало литературной деятельности).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«Муму».</w:t>
      </w:r>
      <w:r w:rsidRPr="007879CD">
        <w:rPr>
          <w:sz w:val="22"/>
          <w:szCs w:val="22"/>
          <w:lang w:val="ru-RU"/>
        </w:rPr>
        <w:t xml:space="preserve">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Портрет, пейзаж (развитие представлений). Литературный герой (развитие представлений).</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Афанасий Афанасьевич Фет. Краткий рассказ о поэте.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 xml:space="preserve">Стихотворение </w:t>
      </w:r>
      <w:r w:rsidRPr="007879CD">
        <w:rPr>
          <w:rStyle w:val="60"/>
          <w:sz w:val="22"/>
          <w:szCs w:val="22"/>
        </w:rPr>
        <w:t>«Весенний дождь»</w:t>
      </w:r>
      <w:r w:rsidRPr="007879CD">
        <w:rPr>
          <w:sz w:val="22"/>
          <w:szCs w:val="22"/>
          <w:lang w:val="ru-RU"/>
        </w:rPr>
        <w:t xml:space="preserve"> — радостная, яркая, полная движения картина весенней природы. Краски, звуки, запахи как воплощение красоты жизни.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Лев Николаевич Толстой. Краткий рассказ о писателе (детство, начало литературной деятельности).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«Кавказский пленник».</w:t>
      </w:r>
      <w:r w:rsidRPr="007879CD">
        <w:rPr>
          <w:sz w:val="22"/>
          <w:szCs w:val="22"/>
          <w:lang w:val="ru-RU"/>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Сравнение (развитие понятия), сюжет (начальное представление).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Антон Павлович Чехов. Краткий рассказ о писателе (детство и начало литературной деятельности).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«Хирургия»</w:t>
      </w:r>
      <w:r w:rsidRPr="007879CD">
        <w:rPr>
          <w:sz w:val="22"/>
          <w:szCs w:val="22"/>
          <w:lang w:val="ru-RU"/>
        </w:rPr>
        <w:t xml:space="preserve"> — осмеяние глупости и невежества героев рассказа. Юмор ситуации. Речь персонажей как средство их Характеристики.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Поэты </w:t>
      </w:r>
      <w:r w:rsidRPr="007879CD">
        <w:rPr>
          <w:sz w:val="22"/>
          <w:szCs w:val="22"/>
        </w:rPr>
        <w:t>XIX</w:t>
      </w:r>
      <w:r w:rsidRPr="007879CD">
        <w:rPr>
          <w:sz w:val="22"/>
          <w:szCs w:val="22"/>
          <w:lang w:val="ru-RU"/>
        </w:rPr>
        <w:t xml:space="preserve"> века о Родине и родной природе </w:t>
      </w:r>
      <w:r w:rsidRPr="007879CD">
        <w:rPr>
          <w:rStyle w:val="60"/>
          <w:sz w:val="22"/>
          <w:szCs w:val="22"/>
        </w:rPr>
        <w:t>(обзор)</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Ф. И. Тютчев. </w:t>
      </w:r>
      <w:r w:rsidRPr="007879CD">
        <w:rPr>
          <w:rStyle w:val="60"/>
          <w:sz w:val="22"/>
          <w:szCs w:val="22"/>
        </w:rPr>
        <w:t>«Зима недаром злится...», «Как верея охот летних бурь...», «Есть в осени первоначальной...»,</w:t>
      </w:r>
      <w:r w:rsidRPr="007879CD">
        <w:rPr>
          <w:sz w:val="22"/>
          <w:szCs w:val="22"/>
          <w:lang w:val="ru-RU"/>
        </w:rPr>
        <w:t xml:space="preserve"> ... Н. Плещеев. </w:t>
      </w:r>
      <w:r w:rsidRPr="007879CD">
        <w:rPr>
          <w:rStyle w:val="60"/>
          <w:sz w:val="22"/>
          <w:szCs w:val="22"/>
        </w:rPr>
        <w:t>«Весна»</w:t>
      </w:r>
      <w:r w:rsidRPr="007879CD">
        <w:rPr>
          <w:sz w:val="22"/>
          <w:szCs w:val="22"/>
          <w:lang w:val="ru-RU"/>
        </w:rPr>
        <w:t xml:space="preserve"> (отрывок); И. С. Никитин. </w:t>
      </w:r>
      <w:r w:rsidRPr="007879CD">
        <w:rPr>
          <w:rStyle w:val="60"/>
          <w:sz w:val="22"/>
          <w:szCs w:val="22"/>
        </w:rPr>
        <w:t>«Утро», «Зимняя ночь в деревне»</w:t>
      </w:r>
      <w:r w:rsidRPr="007879CD">
        <w:rPr>
          <w:sz w:val="22"/>
          <w:szCs w:val="22"/>
          <w:lang w:val="ru-RU"/>
        </w:rPr>
        <w:t xml:space="preserve"> (отрывок); А. Н. Майков. </w:t>
      </w:r>
      <w:r w:rsidRPr="007879CD">
        <w:rPr>
          <w:rStyle w:val="60"/>
          <w:sz w:val="22"/>
          <w:szCs w:val="22"/>
        </w:rPr>
        <w:t>«Ласточки»;</w:t>
      </w:r>
      <w:r w:rsidRPr="007879CD">
        <w:rPr>
          <w:sz w:val="22"/>
          <w:szCs w:val="22"/>
          <w:lang w:val="ru-RU"/>
        </w:rPr>
        <w:t xml:space="preserve"> И. З. Суриков. </w:t>
      </w:r>
      <w:r w:rsidRPr="007879CD">
        <w:rPr>
          <w:rStyle w:val="60"/>
          <w:sz w:val="22"/>
          <w:szCs w:val="22"/>
        </w:rPr>
        <w:t xml:space="preserve">«Зима» </w:t>
      </w:r>
      <w:r w:rsidRPr="007879CD">
        <w:rPr>
          <w:sz w:val="22"/>
          <w:szCs w:val="22"/>
          <w:lang w:val="ru-RU"/>
        </w:rPr>
        <w:t xml:space="preserve">(отрывок); А. В. Кольцов. </w:t>
      </w:r>
      <w:r w:rsidRPr="007879CD">
        <w:rPr>
          <w:rStyle w:val="60"/>
          <w:sz w:val="22"/>
          <w:szCs w:val="22"/>
        </w:rPr>
        <w:t>«В степи».</w:t>
      </w:r>
      <w:r w:rsidRPr="007879CD">
        <w:rPr>
          <w:sz w:val="22"/>
          <w:szCs w:val="22"/>
          <w:lang w:val="ru-RU"/>
        </w:rPr>
        <w:t xml:space="preserve"> Выразительное чтение наизусть стихотворений (по выбору учителя и учащихся).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Стихотворный ритм как средство передачи эмоционального состояния, настроения.</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ЛИТЕРАТУРЫ </w:t>
      </w:r>
      <w:r w:rsidRPr="007879CD">
        <w:rPr>
          <w:sz w:val="22"/>
          <w:szCs w:val="22"/>
        </w:rPr>
        <w:t>XX</w:t>
      </w:r>
      <w:r w:rsidRPr="007879CD">
        <w:rPr>
          <w:sz w:val="22"/>
          <w:szCs w:val="22"/>
          <w:lang w:val="ru-RU"/>
        </w:rPr>
        <w:t xml:space="preserve"> ВЕКА </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Иван Алексеевич Бунин. Краткий рассказ о писателе (детство и начало литературной деятельности).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«Косцы».</w:t>
      </w:r>
      <w:r w:rsidRPr="007879CD">
        <w:rPr>
          <w:sz w:val="22"/>
          <w:szCs w:val="22"/>
          <w:lang w:val="ru-RU"/>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sidRPr="007879CD">
        <w:rPr>
          <w:rStyle w:val="60"/>
          <w:sz w:val="22"/>
          <w:szCs w:val="22"/>
        </w:rPr>
        <w:t>«Подснежник».</w:t>
      </w:r>
      <w:r w:rsidRPr="007879CD">
        <w:rPr>
          <w:sz w:val="22"/>
          <w:szCs w:val="22"/>
          <w:lang w:val="ru-RU"/>
        </w:rPr>
        <w:t xml:space="preserve"> (Для внеклассного чтения.) Тема исторического прошлого России. Праздники и будни в жизни главного героя.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Владимир Галактионович Короленко. Краткий рассказ о писателе (детство и начало литературной деятельности).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lastRenderedPageBreak/>
        <w:t>«В дурном обществе».</w:t>
      </w:r>
      <w:r w:rsidRPr="007879CD">
        <w:rPr>
          <w:sz w:val="22"/>
          <w:szCs w:val="22"/>
          <w:lang w:val="ru-RU"/>
        </w:rPr>
        <w:t xml:space="preserve">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Портрет (развитие представлений). Композиция литературного произведения (начальные понятия).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Сергей Александрович Есенин. Краткий рассказ о поэте (детство, юность, начало творческого пути).</w:t>
      </w:r>
    </w:p>
    <w:p w:rsidR="00103CD4" w:rsidRPr="007879CD" w:rsidRDefault="00103CD4" w:rsidP="007879CD">
      <w:pPr>
        <w:pStyle w:val="51"/>
        <w:shd w:val="clear" w:color="auto" w:fill="auto"/>
        <w:spacing w:line="240" w:lineRule="auto"/>
        <w:ind w:left="20" w:firstLine="720"/>
        <w:rPr>
          <w:sz w:val="22"/>
          <w:szCs w:val="22"/>
          <w:lang w:val="ru-RU"/>
        </w:rPr>
      </w:pPr>
      <w:r w:rsidRPr="007879CD">
        <w:rPr>
          <w:rStyle w:val="52"/>
          <w:sz w:val="22"/>
          <w:szCs w:val="22"/>
        </w:rPr>
        <w:t xml:space="preserve">Стихотворения, </w:t>
      </w:r>
      <w:r w:rsidRPr="007879CD">
        <w:rPr>
          <w:sz w:val="22"/>
          <w:szCs w:val="22"/>
          <w:lang w:val="ru-RU"/>
        </w:rPr>
        <w:t>«Я покинул родимый дом...»</w:t>
      </w:r>
      <w:r w:rsidRPr="007879CD">
        <w:rPr>
          <w:rStyle w:val="52"/>
          <w:sz w:val="22"/>
          <w:szCs w:val="22"/>
        </w:rPr>
        <w:t xml:space="preserve"> и </w:t>
      </w:r>
      <w:r w:rsidRPr="007879CD">
        <w:rPr>
          <w:sz w:val="22"/>
          <w:szCs w:val="22"/>
          <w:lang w:val="ru-RU"/>
        </w:rPr>
        <w:t>«Низкий дом с голубыми ставнями...»</w:t>
      </w:r>
    </w:p>
    <w:p w:rsidR="00103CD4" w:rsidRPr="007879CD" w:rsidRDefault="00103CD4" w:rsidP="00297EAF">
      <w:pPr>
        <w:pStyle w:val="92"/>
        <w:numPr>
          <w:ilvl w:val="0"/>
          <w:numId w:val="113"/>
        </w:numPr>
        <w:shd w:val="clear" w:color="auto" w:fill="auto"/>
        <w:tabs>
          <w:tab w:val="left" w:pos="322"/>
        </w:tabs>
        <w:spacing w:after="0" w:line="240" w:lineRule="auto"/>
        <w:ind w:left="720" w:right="20" w:hanging="720"/>
        <w:jc w:val="both"/>
        <w:rPr>
          <w:sz w:val="22"/>
          <w:szCs w:val="22"/>
        </w:rPr>
      </w:pPr>
      <w:r w:rsidRPr="007879CD">
        <w:rPr>
          <w:sz w:val="22"/>
          <w:szCs w:val="22"/>
          <w:lang w:val="ru-RU"/>
        </w:rPr>
        <w:t xml:space="preserve">поэтизация картин малой родины как исток художественного образа России. </w:t>
      </w:r>
      <w:r w:rsidRPr="007879CD">
        <w:rPr>
          <w:sz w:val="22"/>
          <w:szCs w:val="22"/>
        </w:rPr>
        <w:t>Особен</w:t>
      </w:r>
      <w:r w:rsidRPr="007879CD">
        <w:rPr>
          <w:sz w:val="22"/>
          <w:szCs w:val="22"/>
        </w:rPr>
        <w:softHyphen/>
        <w:t>ности поэтического языка С. А. Есенина.</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Русская литературная сказка </w:t>
      </w:r>
      <w:r w:rsidRPr="007879CD">
        <w:rPr>
          <w:sz w:val="22"/>
          <w:szCs w:val="22"/>
        </w:rPr>
        <w:t>XX</w:t>
      </w:r>
      <w:r w:rsidRPr="007879CD">
        <w:rPr>
          <w:sz w:val="22"/>
          <w:szCs w:val="22"/>
          <w:lang w:val="ru-RU"/>
        </w:rPr>
        <w:t xml:space="preserve">века </w:t>
      </w:r>
      <w:r w:rsidRPr="007879CD">
        <w:rPr>
          <w:rStyle w:val="60"/>
          <w:sz w:val="22"/>
          <w:szCs w:val="22"/>
        </w:rPr>
        <w:t>(обзор)</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Павел Петрович Бажов. Краткий рассказ о писателе (детство и начало литературной деятельности).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«Медной горы Хозяйка».</w:t>
      </w:r>
      <w:r w:rsidRPr="007879CD">
        <w:rPr>
          <w:sz w:val="22"/>
          <w:szCs w:val="22"/>
          <w:lang w:val="ru-RU"/>
        </w:rPr>
        <w:t xml:space="preserve">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Сказ как жанр литературы (начальные представления). Сказ и сказка (общее и различное).</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Константин Г еоргиевич Паустовский.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«Тёплый хлеб», «Заячьи лапы».</w:t>
      </w:r>
      <w:r w:rsidRPr="007879CD">
        <w:rPr>
          <w:sz w:val="22"/>
          <w:szCs w:val="22"/>
          <w:lang w:val="ru-RU"/>
        </w:rPr>
        <w:t xml:space="preserve"> Доброта и сострадание, реальное и фантастическое в сказках Паустовского.</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Самуил Яковлевич Маршак. Краткий рассказ о писателе. Сказки С. Я. Маршака.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«Двенадцать месяцев»</w:t>
      </w:r>
      <w:r w:rsidRPr="007879CD">
        <w:rPr>
          <w:sz w:val="22"/>
          <w:szCs w:val="22"/>
          <w:lang w:val="ru-RU"/>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Т е о р и я л и т е р а т у р ы . Развитие жанра литературной сказки в </w:t>
      </w:r>
      <w:r w:rsidRPr="007879CD">
        <w:rPr>
          <w:sz w:val="22"/>
          <w:szCs w:val="22"/>
        </w:rPr>
        <w:t>XX</w:t>
      </w:r>
      <w:r w:rsidRPr="007879CD">
        <w:rPr>
          <w:sz w:val="22"/>
          <w:szCs w:val="22"/>
          <w:lang w:val="ru-RU"/>
        </w:rPr>
        <w:t>веке. Драма как род литературы (начальные представления). Пьеса-сказка.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Андрей Платонович Платонов. Краткий рассказ о писателе (детство, начало литературной деятельности).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«Никита».</w:t>
      </w:r>
      <w:r w:rsidRPr="007879CD">
        <w:rPr>
          <w:sz w:val="22"/>
          <w:szCs w:val="22"/>
          <w:lang w:val="ru-RU"/>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Фантастика в литературном произведении (развитие представлений).</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Виктор Петрович Астафьев. Краткий рассказ о писателе (детство, начало литературной деятельности).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«Васюткино озеро».</w:t>
      </w:r>
      <w:r w:rsidRPr="007879CD">
        <w:rPr>
          <w:sz w:val="22"/>
          <w:szCs w:val="22"/>
          <w:lang w:val="ru-RU"/>
        </w:rPr>
        <w:t xml:space="preserve">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Автобиографичность литературного произведения (начальные представления).</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«Ради жизни на Земле...»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Стихотворные произведения о войне. Патриотические подвиги в годы Великой Отечественной войны.</w:t>
      </w:r>
    </w:p>
    <w:p w:rsidR="00103CD4" w:rsidRPr="007879CD" w:rsidRDefault="00103CD4" w:rsidP="007879CD">
      <w:pPr>
        <w:pStyle w:val="51"/>
        <w:shd w:val="clear" w:color="auto" w:fill="auto"/>
        <w:spacing w:line="240" w:lineRule="auto"/>
        <w:ind w:left="20" w:right="20" w:firstLine="720"/>
        <w:rPr>
          <w:sz w:val="22"/>
          <w:szCs w:val="22"/>
          <w:lang w:val="ru-RU"/>
        </w:rPr>
      </w:pPr>
      <w:r w:rsidRPr="007879CD">
        <w:rPr>
          <w:rStyle w:val="52"/>
          <w:sz w:val="22"/>
          <w:szCs w:val="22"/>
        </w:rPr>
        <w:t xml:space="preserve">К. М. Симонов. </w:t>
      </w:r>
      <w:r w:rsidRPr="007879CD">
        <w:rPr>
          <w:sz w:val="22"/>
          <w:szCs w:val="22"/>
          <w:lang w:val="ru-RU"/>
        </w:rPr>
        <w:t>«Майор привёз мальчишку на лафете» ,</w:t>
      </w:r>
      <w:r w:rsidRPr="007879CD">
        <w:rPr>
          <w:rStyle w:val="52"/>
          <w:sz w:val="22"/>
          <w:szCs w:val="22"/>
        </w:rPr>
        <w:t xml:space="preserve"> А. Т. Твардовский. </w:t>
      </w:r>
      <w:r w:rsidRPr="007879CD">
        <w:rPr>
          <w:sz w:val="22"/>
          <w:szCs w:val="22"/>
          <w:lang w:val="ru-RU"/>
        </w:rPr>
        <w:t>«Рассказ танкиста».</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Война и дети — обострённо трагическая и героическая тема произведений о Великой Отечественной войне.</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Произведения о Родине, родной природе</w:t>
      </w:r>
    </w:p>
    <w:p w:rsidR="00103CD4" w:rsidRPr="007879CD" w:rsidRDefault="00103CD4" w:rsidP="007879CD">
      <w:pPr>
        <w:pStyle w:val="51"/>
        <w:shd w:val="clear" w:color="auto" w:fill="auto"/>
        <w:spacing w:line="240" w:lineRule="auto"/>
        <w:ind w:left="20" w:right="20" w:firstLine="720"/>
        <w:rPr>
          <w:sz w:val="22"/>
          <w:szCs w:val="22"/>
          <w:lang w:val="ru-RU"/>
        </w:rPr>
      </w:pPr>
      <w:r w:rsidRPr="007879CD">
        <w:rPr>
          <w:rStyle w:val="52"/>
          <w:sz w:val="22"/>
          <w:szCs w:val="22"/>
        </w:rPr>
        <w:t xml:space="preserve">И. Бунин. </w:t>
      </w:r>
      <w:r w:rsidRPr="007879CD">
        <w:rPr>
          <w:sz w:val="22"/>
          <w:szCs w:val="22"/>
          <w:lang w:val="ru-RU"/>
        </w:rPr>
        <w:t>«Помню</w:t>
      </w:r>
      <w:r w:rsidRPr="007879CD">
        <w:rPr>
          <w:rStyle w:val="52"/>
          <w:sz w:val="22"/>
          <w:szCs w:val="22"/>
        </w:rPr>
        <w:t xml:space="preserve"> — </w:t>
      </w:r>
      <w:r w:rsidRPr="007879CD">
        <w:rPr>
          <w:sz w:val="22"/>
          <w:szCs w:val="22"/>
          <w:lang w:val="ru-RU"/>
        </w:rPr>
        <w:t>долгий зимний вечер...»,</w:t>
      </w:r>
      <w:r w:rsidRPr="007879CD">
        <w:rPr>
          <w:rStyle w:val="52"/>
          <w:sz w:val="22"/>
          <w:szCs w:val="22"/>
        </w:rPr>
        <w:t xml:space="preserve"> А. Прокофьев </w:t>
      </w:r>
      <w:r w:rsidRPr="007879CD">
        <w:rPr>
          <w:sz w:val="22"/>
          <w:szCs w:val="22"/>
          <w:lang w:val="ru-RU"/>
        </w:rPr>
        <w:t>«Алёнушка»,</w:t>
      </w:r>
      <w:r w:rsidRPr="007879CD">
        <w:rPr>
          <w:rStyle w:val="52"/>
          <w:sz w:val="22"/>
          <w:szCs w:val="22"/>
        </w:rPr>
        <w:t xml:space="preserve"> Д. Кедрин. </w:t>
      </w:r>
      <w:r w:rsidRPr="007879CD">
        <w:rPr>
          <w:sz w:val="22"/>
          <w:szCs w:val="22"/>
          <w:lang w:val="ru-RU"/>
        </w:rPr>
        <w:t>«Алёнушка»,</w:t>
      </w:r>
      <w:r w:rsidRPr="007879CD">
        <w:rPr>
          <w:rStyle w:val="52"/>
          <w:sz w:val="22"/>
          <w:szCs w:val="22"/>
        </w:rPr>
        <w:t xml:space="preserve"> Н. Рубцов. </w:t>
      </w:r>
      <w:r w:rsidRPr="007879CD">
        <w:rPr>
          <w:sz w:val="22"/>
          <w:szCs w:val="22"/>
          <w:lang w:val="ru-RU"/>
        </w:rPr>
        <w:t>(Родная деревня»,</w:t>
      </w:r>
      <w:r w:rsidRPr="007879CD">
        <w:rPr>
          <w:rStyle w:val="52"/>
          <w:sz w:val="22"/>
          <w:szCs w:val="22"/>
        </w:rPr>
        <w:t xml:space="preserve"> Дон-Аминадо. </w:t>
      </w:r>
      <w:r w:rsidRPr="007879CD">
        <w:rPr>
          <w:sz w:val="22"/>
          <w:szCs w:val="22"/>
          <w:lang w:val="ru-RU"/>
        </w:rPr>
        <w:t>«Города и годы».</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Писатели улыбаются</w:t>
      </w:r>
    </w:p>
    <w:p w:rsidR="00103CD4" w:rsidRPr="007879CD" w:rsidRDefault="00103CD4" w:rsidP="007879CD">
      <w:pPr>
        <w:pStyle w:val="51"/>
        <w:shd w:val="clear" w:color="auto" w:fill="auto"/>
        <w:spacing w:line="240" w:lineRule="auto"/>
        <w:ind w:left="20" w:firstLine="720"/>
        <w:rPr>
          <w:sz w:val="22"/>
          <w:szCs w:val="22"/>
          <w:lang w:val="ru-RU"/>
        </w:rPr>
      </w:pPr>
      <w:r w:rsidRPr="007879CD">
        <w:rPr>
          <w:rStyle w:val="52"/>
          <w:sz w:val="22"/>
          <w:szCs w:val="22"/>
        </w:rPr>
        <w:t xml:space="preserve">Саша Чёрный. </w:t>
      </w:r>
      <w:r w:rsidRPr="007879CD">
        <w:rPr>
          <w:sz w:val="22"/>
          <w:szCs w:val="22"/>
          <w:lang w:val="ru-RU"/>
        </w:rPr>
        <w:t>«Кавказский пленник», «Игорь-Робинзон»</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Образы и сюжеты литературной классики как темы произведений для детей.</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Юмор (развитие понятия).</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lastRenderedPageBreak/>
        <w:t xml:space="preserve">ИЗ ЗАРУБЕЖНОЙ ЛИТЕРАТУРЫ </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Роберт Льюис Стивенсон. Краткий рассказ о писателе.</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rStyle w:val="60"/>
          <w:sz w:val="22"/>
          <w:szCs w:val="22"/>
        </w:rPr>
        <w:t>«Вересковый мёд».</w:t>
      </w:r>
      <w:r w:rsidRPr="007879CD">
        <w:rPr>
          <w:sz w:val="22"/>
          <w:szCs w:val="22"/>
          <w:lang w:val="ru-RU"/>
        </w:rPr>
        <w:t xml:space="preserve"> Подвиг героя во имя сохранения традиций предков.</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Баллада (развитие представлений).</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Даниель Дефо.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«Робинзон Крузо».</w:t>
      </w:r>
      <w:r w:rsidRPr="007879CD">
        <w:rPr>
          <w:sz w:val="22"/>
          <w:szCs w:val="22"/>
          <w:lang w:val="ru-RU"/>
        </w:rPr>
        <w:t xml:space="preserve">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Ханс Кристиан Андерсен.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«Снежная королева».</w:t>
      </w:r>
      <w:r w:rsidRPr="007879CD">
        <w:rPr>
          <w:sz w:val="22"/>
          <w:szCs w:val="22"/>
          <w:lang w:val="ru-RU"/>
        </w:rPr>
        <w:t xml:space="preserve"> Символический смысл фантастических образов и художественных деталей в сказке Андерсена,Кай и Герда. Мужественное сердце Герды. Поиски Кая. Помощники Герды (цветы, ворон, олень, Маленькая разбойница др.). Снежная королева и Герда — противопоставление красоты внутренней и внешней. Победа добра, любви и дружбы.</w:t>
      </w:r>
    </w:p>
    <w:p w:rsidR="00103CD4" w:rsidRPr="007879CD" w:rsidRDefault="00103CD4" w:rsidP="007879CD">
      <w:pPr>
        <w:pStyle w:val="92"/>
        <w:shd w:val="clear" w:color="auto" w:fill="auto"/>
        <w:spacing w:after="0" w:line="240" w:lineRule="auto"/>
        <w:ind w:left="20" w:right="20" w:firstLine="700"/>
        <w:jc w:val="left"/>
        <w:rPr>
          <w:sz w:val="22"/>
          <w:szCs w:val="22"/>
          <w:lang w:val="ru-RU"/>
        </w:rPr>
      </w:pPr>
      <w:r w:rsidRPr="007879CD">
        <w:rPr>
          <w:sz w:val="22"/>
          <w:szCs w:val="22"/>
          <w:lang w:val="ru-RU"/>
        </w:rPr>
        <w:t xml:space="preserve">Т е о р и я л и т е р а т у р ы . Художественная деталь (начальное представления). Жорж Саид. </w:t>
      </w:r>
      <w:r w:rsidRPr="007879CD">
        <w:rPr>
          <w:rStyle w:val="60"/>
          <w:sz w:val="22"/>
          <w:szCs w:val="22"/>
        </w:rPr>
        <w:t>«О чём говорят цветы».</w:t>
      </w:r>
      <w:r w:rsidRPr="007879CD">
        <w:rPr>
          <w:sz w:val="22"/>
          <w:szCs w:val="22"/>
          <w:lang w:val="ru-RU"/>
        </w:rPr>
        <w:t xml:space="preserve"> Спор героев о прекрасном. Речевая характеристика персонажей.</w:t>
      </w:r>
    </w:p>
    <w:p w:rsidR="00103CD4" w:rsidRPr="007879CD" w:rsidRDefault="00103CD4" w:rsidP="007879CD">
      <w:pPr>
        <w:pStyle w:val="92"/>
        <w:shd w:val="clear" w:color="auto" w:fill="auto"/>
        <w:spacing w:after="0" w:line="240" w:lineRule="auto"/>
        <w:ind w:left="20" w:right="20" w:firstLine="700"/>
        <w:jc w:val="left"/>
        <w:rPr>
          <w:sz w:val="22"/>
          <w:szCs w:val="22"/>
          <w:lang w:val="ru-RU"/>
        </w:rPr>
      </w:pPr>
      <w:r w:rsidRPr="007879CD">
        <w:rPr>
          <w:sz w:val="22"/>
          <w:szCs w:val="22"/>
          <w:lang w:val="ru-RU"/>
        </w:rPr>
        <w:t>Т е о р и я л и т е р а т у р ы . Аллегория (иносказание) в повествовательной литературе.</w:t>
      </w:r>
    </w:p>
    <w:p w:rsidR="00103CD4" w:rsidRPr="007879CD" w:rsidRDefault="00103CD4" w:rsidP="007879CD">
      <w:pPr>
        <w:pStyle w:val="92"/>
        <w:shd w:val="clear" w:color="auto" w:fill="auto"/>
        <w:spacing w:after="0" w:line="240" w:lineRule="auto"/>
        <w:ind w:left="20" w:firstLine="700"/>
        <w:jc w:val="left"/>
        <w:rPr>
          <w:sz w:val="22"/>
          <w:szCs w:val="22"/>
          <w:lang w:val="ru-RU"/>
        </w:rPr>
      </w:pPr>
      <w:r w:rsidRPr="007879CD">
        <w:rPr>
          <w:sz w:val="22"/>
          <w:szCs w:val="22"/>
          <w:lang w:val="ru-RU"/>
        </w:rPr>
        <w:t>Марк Твен. Краткий рассказ о писателе.</w:t>
      </w:r>
    </w:p>
    <w:p w:rsidR="00103CD4" w:rsidRPr="007879CD" w:rsidRDefault="00103CD4" w:rsidP="007879CD">
      <w:pPr>
        <w:pStyle w:val="92"/>
        <w:shd w:val="clear" w:color="auto" w:fill="auto"/>
        <w:spacing w:after="0" w:line="240" w:lineRule="auto"/>
        <w:ind w:left="20" w:right="20" w:firstLine="700"/>
        <w:jc w:val="left"/>
        <w:rPr>
          <w:sz w:val="22"/>
          <w:szCs w:val="22"/>
          <w:lang w:val="ru-RU"/>
        </w:rPr>
      </w:pPr>
      <w:r w:rsidRPr="007879CD">
        <w:rPr>
          <w:rStyle w:val="60"/>
          <w:sz w:val="22"/>
          <w:szCs w:val="22"/>
        </w:rPr>
        <w:t>«Приключения Тома Сойера».</w:t>
      </w:r>
      <w:r w:rsidRPr="007879CD">
        <w:rPr>
          <w:sz w:val="22"/>
          <w:szCs w:val="22"/>
          <w:lang w:val="ru-RU"/>
        </w:rPr>
        <w:t xml:space="preserve">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rsidR="00103CD4" w:rsidRPr="007879CD" w:rsidRDefault="00103CD4" w:rsidP="007879CD">
      <w:pPr>
        <w:pStyle w:val="92"/>
        <w:shd w:val="clear" w:color="auto" w:fill="auto"/>
        <w:spacing w:after="0" w:line="240" w:lineRule="auto"/>
        <w:ind w:left="20" w:firstLine="700"/>
        <w:jc w:val="left"/>
        <w:rPr>
          <w:sz w:val="22"/>
          <w:szCs w:val="22"/>
          <w:lang w:val="ru-RU"/>
        </w:rPr>
      </w:pPr>
      <w:r w:rsidRPr="007879CD">
        <w:rPr>
          <w:sz w:val="22"/>
          <w:szCs w:val="22"/>
          <w:lang w:val="ru-RU"/>
        </w:rPr>
        <w:t>Джек Лондон. Краткий рассказ о писателе.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«Сказание о Кише»</w:t>
      </w:r>
      <w:r w:rsidRPr="007879CD">
        <w:rPr>
          <w:sz w:val="22"/>
          <w:szCs w:val="22"/>
          <w:lang w:val="ru-RU"/>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103CD4" w:rsidRPr="007879CD" w:rsidRDefault="00103CD4" w:rsidP="007879CD">
      <w:pPr>
        <w:pStyle w:val="51"/>
        <w:shd w:val="clear" w:color="auto" w:fill="auto"/>
        <w:spacing w:line="240" w:lineRule="auto"/>
        <w:ind w:left="20"/>
        <w:rPr>
          <w:sz w:val="22"/>
          <w:szCs w:val="22"/>
          <w:lang w:val="ru-RU"/>
        </w:rPr>
      </w:pPr>
      <w:r w:rsidRPr="007879CD">
        <w:rPr>
          <w:sz w:val="22"/>
          <w:szCs w:val="22"/>
          <w:lang w:val="ru-RU"/>
        </w:rPr>
        <w:t xml:space="preserve">Итоговый контроль по результатам изучения курса </w:t>
      </w:r>
    </w:p>
    <w:p w:rsidR="00103CD4" w:rsidRPr="007879CD" w:rsidRDefault="00103CD4" w:rsidP="007879CD">
      <w:pPr>
        <w:pStyle w:val="92"/>
        <w:shd w:val="clear" w:color="auto" w:fill="auto"/>
        <w:spacing w:after="0" w:line="240" w:lineRule="auto"/>
        <w:ind w:left="20" w:firstLine="0"/>
        <w:jc w:val="both"/>
        <w:rPr>
          <w:b/>
          <w:bCs/>
          <w:sz w:val="20"/>
          <w:szCs w:val="20"/>
          <w:lang w:val="ru-RU"/>
        </w:rPr>
      </w:pPr>
      <w:r w:rsidRPr="007879CD">
        <w:rPr>
          <w:b/>
          <w:bCs/>
          <w:sz w:val="20"/>
          <w:szCs w:val="20"/>
          <w:lang w:val="ru-RU"/>
        </w:rPr>
        <w:t>ШЕСТОЙ КЛАСС</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Введение </w:t>
      </w:r>
    </w:p>
    <w:p w:rsidR="00103CD4" w:rsidRPr="007879CD" w:rsidRDefault="00103CD4" w:rsidP="007879CD">
      <w:pPr>
        <w:pStyle w:val="92"/>
        <w:shd w:val="clear" w:color="auto" w:fill="auto"/>
        <w:spacing w:after="0" w:line="240" w:lineRule="auto"/>
        <w:ind w:left="20" w:right="20" w:firstLine="700"/>
        <w:jc w:val="left"/>
        <w:rPr>
          <w:sz w:val="22"/>
          <w:szCs w:val="22"/>
          <w:lang w:val="ru-RU"/>
        </w:rPr>
      </w:pPr>
      <w:r w:rsidRPr="007879CD">
        <w:rPr>
          <w:sz w:val="22"/>
          <w:szCs w:val="22"/>
          <w:lang w:val="ru-RU"/>
        </w:rPr>
        <w:t>Художественное произведение. Содержание и форма. Автор и герой. Отношение автора к герою. Способы выражения авторской позиции.</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УСТНОЕ НАРОДНОЕ ТВОРЧЕСТВО </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103CD4" w:rsidRPr="007879CD" w:rsidRDefault="00103CD4" w:rsidP="007879CD">
      <w:pPr>
        <w:pStyle w:val="92"/>
        <w:shd w:val="clear" w:color="auto" w:fill="auto"/>
        <w:spacing w:after="0" w:line="240" w:lineRule="auto"/>
        <w:ind w:left="20" w:right="20" w:firstLine="700"/>
        <w:jc w:val="left"/>
        <w:rPr>
          <w:sz w:val="22"/>
          <w:szCs w:val="22"/>
          <w:lang w:val="ru-RU"/>
        </w:rPr>
      </w:pPr>
      <w:r w:rsidRPr="007879CD">
        <w:rPr>
          <w:rStyle w:val="1pt"/>
          <w:sz w:val="22"/>
          <w:szCs w:val="22"/>
        </w:rPr>
        <w:t>Теория литературы.</w:t>
      </w:r>
      <w:r w:rsidRPr="007879CD">
        <w:rPr>
          <w:sz w:val="22"/>
          <w:szCs w:val="22"/>
          <w:lang w:val="ru-RU"/>
        </w:rPr>
        <w:t xml:space="preserve"> Обрядовый фольклор (начальные представления). Малые жанры фольклора: пословицы и поговорки, загадки.</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ДРЕВНЕРУССКОЙ ЛИТЕРАТУРЫ </w:t>
      </w:r>
    </w:p>
    <w:p w:rsidR="00103CD4" w:rsidRPr="007879CD" w:rsidRDefault="00103CD4" w:rsidP="007879CD">
      <w:pPr>
        <w:pStyle w:val="51"/>
        <w:shd w:val="clear" w:color="auto" w:fill="auto"/>
        <w:spacing w:line="240" w:lineRule="auto"/>
        <w:ind w:left="20" w:firstLine="700"/>
        <w:jc w:val="left"/>
        <w:rPr>
          <w:sz w:val="22"/>
          <w:szCs w:val="22"/>
          <w:lang w:val="ru-RU"/>
        </w:rPr>
      </w:pPr>
      <w:r w:rsidRPr="007879CD">
        <w:rPr>
          <w:sz w:val="22"/>
          <w:szCs w:val="22"/>
          <w:lang w:val="ru-RU"/>
        </w:rPr>
        <w:t>«Повесть временных лет», «Сказание о белгородском киселе».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Русская летопись. Отражение исторических событий и вымысел, отражение народных идеалов (патриотизма, ума, находчивости).</w:t>
      </w:r>
    </w:p>
    <w:p w:rsidR="00103CD4" w:rsidRPr="007879CD" w:rsidRDefault="00103CD4" w:rsidP="007879CD">
      <w:pPr>
        <w:pStyle w:val="92"/>
        <w:shd w:val="clear" w:color="auto" w:fill="auto"/>
        <w:spacing w:after="0" w:line="240" w:lineRule="auto"/>
        <w:ind w:left="20" w:firstLine="700"/>
        <w:jc w:val="left"/>
        <w:rPr>
          <w:sz w:val="22"/>
          <w:szCs w:val="22"/>
          <w:lang w:val="ru-RU"/>
        </w:rPr>
      </w:pPr>
      <w:r w:rsidRPr="007879CD">
        <w:rPr>
          <w:sz w:val="22"/>
          <w:szCs w:val="22"/>
          <w:lang w:val="ru-RU"/>
        </w:rPr>
        <w:t>Т е о р и я л и т е р а т у р ы . Летопись (развитие представлений).</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ЛИТЕРАТУРЫ </w:t>
      </w:r>
      <w:r w:rsidRPr="007879CD">
        <w:rPr>
          <w:sz w:val="22"/>
          <w:szCs w:val="22"/>
        </w:rPr>
        <w:t>XVIII</w:t>
      </w:r>
      <w:r w:rsidRPr="007879CD">
        <w:rPr>
          <w:sz w:val="22"/>
          <w:szCs w:val="22"/>
          <w:lang w:val="ru-RU"/>
        </w:rPr>
        <w:t xml:space="preserve">ВЕКА </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Русские басни</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Иван Иванович Дмитриев. Рассказ о баснописце, </w:t>
      </w:r>
      <w:r w:rsidRPr="007879CD">
        <w:rPr>
          <w:rStyle w:val="60"/>
          <w:sz w:val="22"/>
          <w:szCs w:val="22"/>
        </w:rPr>
        <w:t>«Муха».</w:t>
      </w:r>
      <w:r w:rsidRPr="007879CD">
        <w:rPr>
          <w:sz w:val="22"/>
          <w:szCs w:val="22"/>
          <w:lang w:val="ru-RU"/>
        </w:rPr>
        <w:t xml:space="preserve"> Противопоставление труда и безделья. Присвоение чужих заслуг. Смех над ленью и хвастовством. Особенности литературного языка </w:t>
      </w:r>
      <w:r w:rsidRPr="007879CD">
        <w:rPr>
          <w:sz w:val="22"/>
          <w:szCs w:val="22"/>
        </w:rPr>
        <w:t>XVIII</w:t>
      </w:r>
      <w:r w:rsidRPr="007879CD">
        <w:rPr>
          <w:sz w:val="22"/>
          <w:szCs w:val="22"/>
          <w:lang w:val="ru-RU"/>
        </w:rPr>
        <w:t xml:space="preserve"> столетия.</w:t>
      </w:r>
    </w:p>
    <w:p w:rsidR="00103CD4" w:rsidRPr="007879CD" w:rsidRDefault="00103CD4" w:rsidP="007879CD">
      <w:pPr>
        <w:pStyle w:val="92"/>
        <w:shd w:val="clear" w:color="auto" w:fill="auto"/>
        <w:spacing w:after="0" w:line="240" w:lineRule="auto"/>
        <w:ind w:left="20" w:right="20" w:firstLine="700"/>
        <w:jc w:val="left"/>
        <w:rPr>
          <w:sz w:val="22"/>
          <w:szCs w:val="22"/>
          <w:lang w:val="ru-RU"/>
        </w:rPr>
      </w:pPr>
      <w:r w:rsidRPr="007879CD">
        <w:rPr>
          <w:rStyle w:val="1pt"/>
          <w:sz w:val="22"/>
          <w:szCs w:val="22"/>
        </w:rPr>
        <w:t>Теория литературы.</w:t>
      </w:r>
      <w:r w:rsidRPr="007879CD">
        <w:rPr>
          <w:sz w:val="22"/>
          <w:szCs w:val="22"/>
          <w:lang w:val="ru-RU"/>
        </w:rPr>
        <w:t xml:space="preserve"> Мораль в басне, аллегория, иносказание (развитие понятий).</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РУССКОЙ ЛИТЕРАТУРЫ </w:t>
      </w:r>
      <w:r w:rsidRPr="007879CD">
        <w:rPr>
          <w:sz w:val="22"/>
          <w:szCs w:val="22"/>
        </w:rPr>
        <w:t>XIX</w:t>
      </w:r>
      <w:r w:rsidRPr="007879CD">
        <w:rPr>
          <w:sz w:val="22"/>
          <w:szCs w:val="22"/>
          <w:lang w:val="ru-RU"/>
        </w:rPr>
        <w:t xml:space="preserve">ВЕКА </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Иван Андреевич Крылов. Краткий рассказ о писателе-баснописце. Самообразование поэта.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Басни </w:t>
      </w:r>
      <w:r w:rsidRPr="007879CD">
        <w:rPr>
          <w:rStyle w:val="60"/>
          <w:sz w:val="22"/>
          <w:szCs w:val="22"/>
        </w:rPr>
        <w:t>«Листы и Корни», «Ларчик», «Осёл и Соловей».</w:t>
      </w:r>
      <w:r w:rsidRPr="007879CD">
        <w:rPr>
          <w:sz w:val="22"/>
          <w:szCs w:val="22"/>
          <w:lang w:val="ru-RU"/>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Басня. Аллегория. Мораль (развитие представлений).</w:t>
      </w:r>
    </w:p>
    <w:p w:rsidR="00103CD4" w:rsidRPr="007879CD" w:rsidRDefault="00103CD4" w:rsidP="007879CD">
      <w:pPr>
        <w:pStyle w:val="92"/>
        <w:shd w:val="clear" w:color="auto" w:fill="auto"/>
        <w:spacing w:after="0" w:line="240" w:lineRule="auto"/>
        <w:ind w:left="20" w:firstLine="0"/>
        <w:jc w:val="left"/>
        <w:rPr>
          <w:sz w:val="22"/>
          <w:szCs w:val="22"/>
          <w:lang w:val="ru-RU"/>
        </w:rPr>
      </w:pPr>
      <w:r w:rsidRPr="007879CD">
        <w:rPr>
          <w:sz w:val="22"/>
          <w:szCs w:val="22"/>
          <w:lang w:val="ru-RU"/>
        </w:rPr>
        <w:lastRenderedPageBreak/>
        <w:t>Александр Сергеевич Пушкин. Краткий рассказ о поэте, лицейские годы.</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«Узник».</w:t>
      </w:r>
      <w:r w:rsidRPr="007879CD">
        <w:rPr>
          <w:sz w:val="22"/>
          <w:szCs w:val="22"/>
          <w:lang w:val="ru-RU"/>
        </w:rPr>
        <w:t xml:space="preserve"> Вольнолюбивые устремления поэта. Народно-поэтический колорит стихотворения.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«Зимнее утро».</w:t>
      </w:r>
      <w:r w:rsidRPr="007879CD">
        <w:rPr>
          <w:sz w:val="22"/>
          <w:szCs w:val="22"/>
          <w:lang w:val="ru-RU"/>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«И. И. Пущину».</w:t>
      </w:r>
      <w:r w:rsidRPr="007879CD">
        <w:rPr>
          <w:sz w:val="22"/>
          <w:szCs w:val="22"/>
          <w:lang w:val="ru-RU"/>
        </w:rPr>
        <w:t xml:space="preserve"> Светлое </w:t>
      </w:r>
      <w:r w:rsidRPr="007879CD">
        <w:rPr>
          <w:rStyle w:val="9pt"/>
          <w:sz w:val="22"/>
          <w:szCs w:val="22"/>
        </w:rPr>
        <w:t xml:space="preserve">ЧУВСТВО </w:t>
      </w:r>
      <w:r w:rsidRPr="007879CD">
        <w:rPr>
          <w:sz w:val="22"/>
          <w:szCs w:val="22"/>
          <w:lang w:val="ru-RU"/>
        </w:rPr>
        <w:t>дружбы — помощь в суровых испытаниях. Художественные особенности стихотворного послания.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«Зимняя дорога».</w:t>
      </w:r>
      <w:r w:rsidRPr="007879CD">
        <w:rPr>
          <w:sz w:val="22"/>
          <w:szCs w:val="22"/>
          <w:lang w:val="ru-RU"/>
        </w:rPr>
        <w:t xml:space="preserve">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«Повести покойного Ивана Петровича Белкина».</w:t>
      </w:r>
      <w:r w:rsidRPr="007879CD">
        <w:rPr>
          <w:sz w:val="22"/>
          <w:szCs w:val="22"/>
          <w:lang w:val="ru-RU"/>
        </w:rPr>
        <w:t xml:space="preserve"> Книга (цикл) повестей. Повествование от лица вымышленного автора как художественный приём.</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«Барышня-крестьянка».</w:t>
      </w:r>
      <w:r w:rsidRPr="007879CD">
        <w:rPr>
          <w:sz w:val="22"/>
          <w:szCs w:val="22"/>
          <w:lang w:val="ru-RU"/>
        </w:rPr>
        <w:t xml:space="preserve"> Сюжет и герои повести. Приём антитезы в сюжетной организации повести. Пародирование романтических тем и мотивов. Лицо и маска. Роль случая композиции повести. (Для внеклассного чтения.)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«Дубровский».</w:t>
      </w:r>
      <w:r w:rsidRPr="007879CD">
        <w:rPr>
          <w:sz w:val="22"/>
          <w:szCs w:val="22"/>
          <w:lang w:val="ru-RU"/>
        </w:rPr>
        <w:t xml:space="preserve"> Изображение русского барства. Дубровский-старший и Троекуров. Протест Владимира Дубровского Мотив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Эпитет, метафора, композиция (развитие понятий). Стихотворное послание (начальные представления).</w:t>
      </w:r>
    </w:p>
    <w:p w:rsidR="00103CD4" w:rsidRPr="007879CD" w:rsidRDefault="00103CD4" w:rsidP="007879CD">
      <w:pPr>
        <w:pStyle w:val="92"/>
        <w:shd w:val="clear" w:color="auto" w:fill="auto"/>
        <w:spacing w:after="0" w:line="240" w:lineRule="auto"/>
        <w:ind w:left="20" w:firstLine="0"/>
        <w:jc w:val="left"/>
        <w:rPr>
          <w:sz w:val="22"/>
          <w:szCs w:val="22"/>
          <w:lang w:val="ru-RU"/>
        </w:rPr>
      </w:pPr>
      <w:r w:rsidRPr="007879CD">
        <w:rPr>
          <w:sz w:val="22"/>
          <w:szCs w:val="22"/>
          <w:lang w:val="ru-RU"/>
        </w:rPr>
        <w:t>Михаил Юрьевич Лермонтов. Краткий рассказ о поэте. Ученические годы поэта.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«Тучи».</w:t>
      </w:r>
      <w:r w:rsidRPr="007879CD">
        <w:rPr>
          <w:sz w:val="22"/>
          <w:szCs w:val="22"/>
          <w:lang w:val="ru-RU"/>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«Листок», «На севере диком...», «Утёс», «Три пальмы».</w:t>
      </w:r>
      <w:r w:rsidRPr="007879CD">
        <w:rPr>
          <w:sz w:val="22"/>
          <w:szCs w:val="22"/>
          <w:lang w:val="ru-RU"/>
        </w:rPr>
        <w:t xml:space="preserve"> Тема красоты, гармонии человека с миром. Особенности выражения темы одиночества в лирике Лермонтова.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Иван Сергеевич Тургенев.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«Бежин луг».</w:t>
      </w:r>
      <w:r w:rsidRPr="007879CD">
        <w:rPr>
          <w:sz w:val="22"/>
          <w:szCs w:val="22"/>
          <w:lang w:val="ru-RU"/>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Пейзаж. Портретная характеристика персонажей (развитие представлений).</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Фёдор Иванович Тютчев. Рассказ о поэте.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Стихотворения </w:t>
      </w:r>
      <w:r w:rsidRPr="007879CD">
        <w:rPr>
          <w:rStyle w:val="60"/>
          <w:sz w:val="22"/>
          <w:szCs w:val="22"/>
        </w:rPr>
        <w:t>«Листья», «Неохотно и несмело...».</w:t>
      </w:r>
      <w:r w:rsidRPr="007879CD">
        <w:rPr>
          <w:sz w:val="22"/>
          <w:szCs w:val="22"/>
          <w:lang w:val="ru-RU"/>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«С поляны коршун поднялся...».</w:t>
      </w:r>
      <w:r w:rsidRPr="007879CD">
        <w:rPr>
          <w:sz w:val="22"/>
          <w:szCs w:val="22"/>
          <w:lang w:val="ru-RU"/>
        </w:rPr>
        <w:t xml:space="preserve"> Противопоставление судеб человека и коршуна: свободный полёт коршуна и земная обречённость человека.</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Афанасий Афанасьевич Фет. Рассказ о поэте.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Стихотворения </w:t>
      </w:r>
      <w:r w:rsidRPr="007879CD">
        <w:rPr>
          <w:rStyle w:val="60"/>
          <w:sz w:val="22"/>
          <w:szCs w:val="22"/>
        </w:rPr>
        <w:t>«Ель рукавом мне тропинку завесила...», «Ещё майская ночь», «Учись у них</w:t>
      </w:r>
      <w:r w:rsidRPr="007879CD">
        <w:rPr>
          <w:sz w:val="22"/>
          <w:szCs w:val="22"/>
          <w:lang w:val="ru-RU"/>
        </w:rPr>
        <w:t xml:space="preserve"> — </w:t>
      </w:r>
      <w:r w:rsidRPr="007879CD">
        <w:rPr>
          <w:rStyle w:val="60"/>
          <w:sz w:val="22"/>
          <w:szCs w:val="22"/>
        </w:rPr>
        <w:t>у дуба, у берёзы...».</w:t>
      </w:r>
      <w:r w:rsidRPr="007879CD">
        <w:rPr>
          <w:sz w:val="22"/>
          <w:szCs w:val="22"/>
          <w:lang w:val="ru-RU"/>
        </w:rPr>
        <w:t xml:space="preserve">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Пейзажная лирика (развитие понятия). Звукопись в поэзии (развитие представлений).</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Николай Алексеевич Некрасов. Краткий рассказ о жизни поэта.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«Железная дорога».</w:t>
      </w:r>
      <w:r w:rsidRPr="007879CD">
        <w:rPr>
          <w:sz w:val="22"/>
          <w:szCs w:val="22"/>
          <w:lang w:val="ru-RU"/>
        </w:rPr>
        <w:t xml:space="preserve">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Теория </w:t>
      </w:r>
      <w:r w:rsidRPr="007879CD">
        <w:rPr>
          <w:rStyle w:val="1pt"/>
          <w:sz w:val="22"/>
          <w:szCs w:val="22"/>
        </w:rPr>
        <w:t>литературы.</w:t>
      </w:r>
      <w:r w:rsidRPr="007879CD">
        <w:rPr>
          <w:sz w:val="22"/>
          <w:szCs w:val="22"/>
          <w:lang w:val="ru-RU"/>
        </w:rPr>
        <w:t xml:space="preserve"> Стихотворные размеры (закрепление понятия). Диалог. Строфа (начальные представления).</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Николай Семёнович Лесков. Краткий рассказ о писателе.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rStyle w:val="60"/>
          <w:sz w:val="22"/>
          <w:szCs w:val="22"/>
        </w:rPr>
        <w:t>«Левша».</w:t>
      </w:r>
      <w:r w:rsidRPr="007879CD">
        <w:rPr>
          <w:sz w:val="22"/>
          <w:szCs w:val="22"/>
          <w:lang w:val="ru-RU"/>
        </w:rPr>
        <w:t xml:space="preserve"> Гордость писателя за народ, его трудолюбие, талантливость, патриотизм. Особенности языка </w:t>
      </w:r>
      <w:r w:rsidRPr="007879CD">
        <w:rPr>
          <w:sz w:val="22"/>
          <w:szCs w:val="22"/>
          <w:lang w:val="ru-RU"/>
        </w:rPr>
        <w:lastRenderedPageBreak/>
        <w:t>произведения. Комический эффект, создаваемый игрой слов, народной этимологией Сказовая форма повествования.</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Т е о р и я л и т е р а т у р ы . Сказ как форма повествования (начальные представления). Ирония (начальные представления).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Антон Павлович Чехов. Краткий рассказ о писателе. </w:t>
      </w:r>
      <w:r w:rsidRPr="007879CD">
        <w:rPr>
          <w:rStyle w:val="60"/>
          <w:sz w:val="22"/>
          <w:szCs w:val="22"/>
        </w:rPr>
        <w:t>«Толстый и тонкий».</w:t>
      </w:r>
      <w:r w:rsidRPr="007879CD">
        <w:rPr>
          <w:sz w:val="22"/>
          <w:szCs w:val="22"/>
          <w:lang w:val="ru-RU"/>
        </w:rPr>
        <w:t xml:space="preserve"> Речь героев как источник юмора. Юмористическая ситуация. Разоблачение лицемерия. Роль художественной детали.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е о р и я л и т е р а т у р ы . Комическое. Юмор. Комическая ситуация (развитие понятий).</w:t>
      </w:r>
    </w:p>
    <w:p w:rsidR="00103CD4" w:rsidRPr="007879CD" w:rsidRDefault="00103CD4" w:rsidP="007879CD">
      <w:pPr>
        <w:pStyle w:val="411"/>
        <w:keepNext/>
        <w:keepLines/>
        <w:shd w:val="clear" w:color="auto" w:fill="auto"/>
        <w:spacing w:before="0" w:after="0" w:line="240" w:lineRule="auto"/>
        <w:ind w:left="20" w:firstLine="0"/>
        <w:jc w:val="both"/>
        <w:rPr>
          <w:sz w:val="22"/>
          <w:szCs w:val="22"/>
          <w:lang w:val="ru-RU"/>
        </w:rPr>
      </w:pPr>
      <w:bookmarkStart w:id="27" w:name="bookmark11"/>
      <w:r w:rsidRPr="007879CD">
        <w:rPr>
          <w:sz w:val="22"/>
          <w:szCs w:val="22"/>
          <w:lang w:val="ru-RU"/>
        </w:rPr>
        <w:t xml:space="preserve">Родная природа в стихотворениях русских поэтов </w:t>
      </w:r>
      <w:r w:rsidRPr="007879CD">
        <w:rPr>
          <w:sz w:val="22"/>
          <w:szCs w:val="22"/>
        </w:rPr>
        <w:t>XIX</w:t>
      </w:r>
      <w:r w:rsidRPr="007879CD">
        <w:rPr>
          <w:sz w:val="22"/>
          <w:szCs w:val="22"/>
          <w:lang w:val="ru-RU"/>
        </w:rPr>
        <w:t>века</w:t>
      </w:r>
      <w:bookmarkEnd w:id="27"/>
    </w:p>
    <w:p w:rsidR="00103CD4" w:rsidRPr="007879CD" w:rsidRDefault="00103CD4" w:rsidP="007879CD">
      <w:pPr>
        <w:pStyle w:val="51"/>
        <w:shd w:val="clear" w:color="auto" w:fill="auto"/>
        <w:spacing w:line="240" w:lineRule="auto"/>
        <w:ind w:left="20" w:right="20" w:firstLine="720"/>
        <w:rPr>
          <w:sz w:val="22"/>
          <w:szCs w:val="22"/>
          <w:lang w:val="ru-RU"/>
        </w:rPr>
      </w:pPr>
      <w:r w:rsidRPr="007879CD">
        <w:rPr>
          <w:rStyle w:val="52"/>
          <w:sz w:val="22"/>
          <w:szCs w:val="22"/>
        </w:rPr>
        <w:t xml:space="preserve">Я. Полонский. </w:t>
      </w:r>
      <w:r w:rsidRPr="007879CD">
        <w:rPr>
          <w:sz w:val="22"/>
          <w:szCs w:val="22"/>
          <w:lang w:val="ru-RU"/>
        </w:rPr>
        <w:t>«По горам две хмурых тучи...», « Посмотри, какая мгла...»;</w:t>
      </w:r>
      <w:r w:rsidRPr="007879CD">
        <w:rPr>
          <w:rStyle w:val="52"/>
          <w:sz w:val="22"/>
          <w:szCs w:val="22"/>
        </w:rPr>
        <w:t xml:space="preserve"> Е. Баратынский. </w:t>
      </w:r>
      <w:r w:rsidRPr="007879CD">
        <w:rPr>
          <w:sz w:val="22"/>
          <w:szCs w:val="22"/>
          <w:lang w:val="ru-RU"/>
        </w:rPr>
        <w:t>«Весна, весна! Как воздух чист...», «Чудный град...»,</w:t>
      </w:r>
      <w:r w:rsidRPr="007879CD">
        <w:rPr>
          <w:rStyle w:val="52"/>
          <w:sz w:val="22"/>
          <w:szCs w:val="22"/>
        </w:rPr>
        <w:t xml:space="preserve"> А. Толстой. </w:t>
      </w:r>
      <w:r w:rsidRPr="007879CD">
        <w:rPr>
          <w:sz w:val="22"/>
          <w:szCs w:val="22"/>
          <w:lang w:val="ru-RU"/>
        </w:rPr>
        <w:t>«Где гнутся над омутом лозы,..».</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Лирика как род литературы. Пейзажная лирика как жанр (развитие представлений).</w:t>
      </w:r>
    </w:p>
    <w:p w:rsidR="00103CD4" w:rsidRPr="007879CD" w:rsidRDefault="00103CD4" w:rsidP="007879CD">
      <w:pPr>
        <w:pStyle w:val="411"/>
        <w:keepNext/>
        <w:keepLines/>
        <w:shd w:val="clear" w:color="auto" w:fill="auto"/>
        <w:spacing w:before="0" w:after="0" w:line="240" w:lineRule="auto"/>
        <w:ind w:left="20" w:firstLine="0"/>
        <w:jc w:val="both"/>
        <w:rPr>
          <w:sz w:val="22"/>
          <w:szCs w:val="22"/>
          <w:lang w:val="ru-RU"/>
        </w:rPr>
      </w:pPr>
      <w:bookmarkStart w:id="28" w:name="bookmark12"/>
      <w:r w:rsidRPr="007879CD">
        <w:rPr>
          <w:sz w:val="22"/>
          <w:szCs w:val="22"/>
          <w:lang w:val="ru-RU"/>
        </w:rPr>
        <w:t xml:space="preserve">ИЗ РУССКОЙ ЛИТЕРАТУРЫ </w:t>
      </w:r>
      <w:r w:rsidRPr="007879CD">
        <w:rPr>
          <w:sz w:val="22"/>
          <w:szCs w:val="22"/>
        </w:rPr>
        <w:t>XX</w:t>
      </w:r>
      <w:r w:rsidRPr="007879CD">
        <w:rPr>
          <w:sz w:val="22"/>
          <w:szCs w:val="22"/>
          <w:lang w:val="ru-RU"/>
        </w:rPr>
        <w:t xml:space="preserve"> ВЕКА </w:t>
      </w:r>
      <w:bookmarkEnd w:id="28"/>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Александр Иванович Куприн. Рассказ </w:t>
      </w:r>
      <w:r w:rsidRPr="007879CD">
        <w:rPr>
          <w:rStyle w:val="60"/>
          <w:sz w:val="22"/>
          <w:szCs w:val="22"/>
        </w:rPr>
        <w:t>«Чудесный доктор».</w:t>
      </w:r>
      <w:r w:rsidRPr="007879CD">
        <w:rPr>
          <w:sz w:val="22"/>
          <w:szCs w:val="22"/>
          <w:lang w:val="ru-RU"/>
        </w:rPr>
        <w:t xml:space="preserve"> Реальная основа и содержание рассказа. Образ главного героя. Тема служения людям.</w:t>
      </w:r>
    </w:p>
    <w:p w:rsidR="00103CD4" w:rsidRPr="007879CD" w:rsidRDefault="00103CD4" w:rsidP="007879CD">
      <w:pPr>
        <w:pStyle w:val="92"/>
        <w:shd w:val="clear" w:color="auto" w:fill="auto"/>
        <w:spacing w:after="0" w:line="240" w:lineRule="auto"/>
        <w:ind w:left="720" w:right="20" w:firstLine="0"/>
        <w:jc w:val="both"/>
        <w:rPr>
          <w:sz w:val="22"/>
          <w:szCs w:val="22"/>
          <w:lang w:val="ru-RU"/>
        </w:rPr>
      </w:pPr>
      <w:r w:rsidRPr="007879CD">
        <w:rPr>
          <w:sz w:val="22"/>
          <w:szCs w:val="22"/>
          <w:lang w:val="ru-RU"/>
        </w:rPr>
        <w:t>Т е о р и я л и т е р а т у р ы . Рождественский рассказ (начальные представления). Андрей Платонович Платонов.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«Неизвестный цветок».</w:t>
      </w:r>
      <w:r w:rsidRPr="007879CD">
        <w:rPr>
          <w:sz w:val="22"/>
          <w:szCs w:val="22"/>
          <w:lang w:val="ru-RU"/>
        </w:rPr>
        <w:t xml:space="preserve"> Прекрасное вокруг нас. «Ни на кого не похожие» герои А. Платонова.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Символическое содержание пейзажных образов (начальные представления).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Александр Степанович Грин. Краткий рассказ о писателе. </w:t>
      </w:r>
      <w:r w:rsidRPr="007879CD">
        <w:rPr>
          <w:rStyle w:val="60"/>
          <w:sz w:val="22"/>
          <w:szCs w:val="22"/>
        </w:rPr>
        <w:t xml:space="preserve">«Алые паруса». </w:t>
      </w:r>
      <w:r w:rsidRPr="007879CD">
        <w:rPr>
          <w:sz w:val="22"/>
          <w:szCs w:val="22"/>
          <w:lang w:val="ru-RU"/>
        </w:rPr>
        <w:t>Жестокая реальность и романтическая мечта в повести. Душевная чистота главных героев. Отношение автора к героям.</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Произведения о Великой Отечественной войне</w:t>
      </w:r>
    </w:p>
    <w:p w:rsidR="00103CD4" w:rsidRPr="007879CD" w:rsidRDefault="00103CD4" w:rsidP="007879CD">
      <w:pPr>
        <w:pStyle w:val="51"/>
        <w:shd w:val="clear" w:color="auto" w:fill="auto"/>
        <w:spacing w:line="240" w:lineRule="auto"/>
        <w:ind w:left="20" w:right="20" w:firstLine="720"/>
        <w:rPr>
          <w:sz w:val="22"/>
          <w:szCs w:val="22"/>
          <w:lang w:val="ru-RU"/>
        </w:rPr>
      </w:pPr>
      <w:r w:rsidRPr="007879CD">
        <w:rPr>
          <w:rStyle w:val="52"/>
          <w:sz w:val="22"/>
          <w:szCs w:val="22"/>
        </w:rPr>
        <w:t xml:space="preserve">К. М. Симонов. </w:t>
      </w:r>
      <w:r w:rsidRPr="007879CD">
        <w:rPr>
          <w:sz w:val="22"/>
          <w:szCs w:val="22"/>
          <w:lang w:val="ru-RU"/>
        </w:rPr>
        <w:t>«Ты помнишь, Алёша, дороги Смоленщины..»;</w:t>
      </w:r>
      <w:r w:rsidRPr="007879CD">
        <w:rPr>
          <w:rStyle w:val="52"/>
          <w:sz w:val="22"/>
          <w:szCs w:val="22"/>
        </w:rPr>
        <w:t xml:space="preserve"> Д. С. Самойлов. </w:t>
      </w:r>
      <w:r w:rsidRPr="007879CD">
        <w:rPr>
          <w:sz w:val="22"/>
          <w:szCs w:val="22"/>
          <w:lang w:val="ru-RU"/>
        </w:rPr>
        <w:t>«Сороковые».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Виктор Петрович Астафьев. Краткий рассказ о писателе (детство, юность, начало творческого пути).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«Конь с розовой гривой».</w:t>
      </w:r>
      <w:r w:rsidRPr="007879CD">
        <w:rPr>
          <w:sz w:val="22"/>
          <w:szCs w:val="22"/>
          <w:lang w:val="ru-RU"/>
        </w:rPr>
        <w:t xml:space="preserve"> Изображение быта и жизни сибирской деревни в предвоенные годы. Нравственные проблемы рассказа — честность, доброта, ,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Речевая характеристика героя (развитие представлений). Герой-повествователь (начальные представления).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Валентин Григорьевич Распутин. Краткий рассказ о писателе (детство, юность, начало творческого пути).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«Уроки французского».</w:t>
      </w:r>
      <w:r w:rsidRPr="007879CD">
        <w:rPr>
          <w:sz w:val="22"/>
          <w:szCs w:val="22"/>
          <w:lang w:val="ru-RU"/>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w:t>
      </w:r>
      <w:r w:rsidRPr="007879CD">
        <w:rPr>
          <w:sz w:val="22"/>
          <w:szCs w:val="22"/>
          <w:lang w:val="ru-RU"/>
        </w:rPr>
        <w:softHyphen/>
        <w:t>чика. Нравственная проблематика произведения.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Рассказ, сюжет (развитие понятий). Герой- повествователь (развитие понятия).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Николай Михайлович Рубцов. Краткий рассказ о поэте. </w:t>
      </w:r>
      <w:r w:rsidRPr="007879CD">
        <w:rPr>
          <w:rStyle w:val="60"/>
          <w:sz w:val="22"/>
          <w:szCs w:val="22"/>
        </w:rPr>
        <w:t>«Звезда полей», «Листья осенние», «В горнице».</w:t>
      </w:r>
      <w:r w:rsidRPr="007879CD">
        <w:rPr>
          <w:sz w:val="22"/>
          <w:szCs w:val="22"/>
          <w:lang w:val="ru-RU"/>
        </w:rPr>
        <w:t>Тема Родины в поэзии Рубцова. Человек и природа в «тихой» ли</w:t>
      </w:r>
      <w:r w:rsidRPr="007879CD">
        <w:rPr>
          <w:sz w:val="22"/>
          <w:szCs w:val="22"/>
          <w:lang w:val="ru-RU"/>
        </w:rPr>
        <w:softHyphen/>
        <w:t>рике Рубцова. Отличительные черты характера лирического героя.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Фазиль Искандер. Краткий рассказ о писателе. </w:t>
      </w:r>
      <w:r w:rsidRPr="007879CD">
        <w:rPr>
          <w:rStyle w:val="60"/>
          <w:sz w:val="22"/>
          <w:szCs w:val="22"/>
        </w:rPr>
        <w:t xml:space="preserve">«Тринадцатый подвиг Геракла». </w:t>
      </w:r>
      <w:r w:rsidRPr="007879CD">
        <w:rPr>
          <w:sz w:val="22"/>
          <w:szCs w:val="22"/>
          <w:lang w:val="ru-RU"/>
        </w:rPr>
        <w:t>Влияние учителя на формирование детского характера. Чувство юмора гак одно из ценных качеств человека.</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Родная природа в русской поэзии </w:t>
      </w:r>
      <w:r w:rsidRPr="007879CD">
        <w:rPr>
          <w:sz w:val="22"/>
          <w:szCs w:val="22"/>
        </w:rPr>
        <w:t>XX</w:t>
      </w:r>
      <w:r w:rsidRPr="007879CD">
        <w:rPr>
          <w:sz w:val="22"/>
          <w:szCs w:val="22"/>
          <w:lang w:val="ru-RU"/>
        </w:rPr>
        <w:t xml:space="preserve"> века</w:t>
      </w:r>
    </w:p>
    <w:p w:rsidR="00103CD4" w:rsidRPr="007879CD" w:rsidRDefault="00103CD4" w:rsidP="007879CD">
      <w:pPr>
        <w:pStyle w:val="51"/>
        <w:shd w:val="clear" w:color="auto" w:fill="auto"/>
        <w:spacing w:line="240" w:lineRule="auto"/>
        <w:ind w:left="20" w:right="20" w:firstLine="720"/>
        <w:rPr>
          <w:sz w:val="22"/>
          <w:szCs w:val="22"/>
          <w:lang w:val="ru-RU"/>
        </w:rPr>
      </w:pPr>
      <w:r w:rsidRPr="007879CD">
        <w:rPr>
          <w:rStyle w:val="52"/>
          <w:sz w:val="22"/>
          <w:szCs w:val="22"/>
        </w:rPr>
        <w:t xml:space="preserve">А. Блок. </w:t>
      </w:r>
      <w:r w:rsidRPr="007879CD">
        <w:rPr>
          <w:sz w:val="22"/>
          <w:szCs w:val="22"/>
          <w:lang w:val="ru-RU"/>
        </w:rPr>
        <w:t>«Летний вечер», «О, как безумно за окном...»,</w:t>
      </w:r>
      <w:r w:rsidRPr="007879CD">
        <w:rPr>
          <w:rStyle w:val="52"/>
          <w:sz w:val="22"/>
          <w:szCs w:val="22"/>
        </w:rPr>
        <w:t xml:space="preserve"> С. Есенин. </w:t>
      </w:r>
      <w:r w:rsidRPr="007879CD">
        <w:rPr>
          <w:sz w:val="22"/>
          <w:szCs w:val="22"/>
          <w:lang w:val="ru-RU"/>
        </w:rPr>
        <w:t>«Мелколесье. Степь и дали...», «Пороша»,</w:t>
      </w:r>
      <w:r w:rsidRPr="007879CD">
        <w:rPr>
          <w:rStyle w:val="52"/>
          <w:sz w:val="22"/>
          <w:szCs w:val="22"/>
        </w:rPr>
        <w:t xml:space="preserve"> А. Ахматова. </w:t>
      </w:r>
      <w:r w:rsidRPr="007879CD">
        <w:rPr>
          <w:sz w:val="22"/>
          <w:szCs w:val="22"/>
          <w:lang w:val="ru-RU"/>
        </w:rPr>
        <w:t>«Перед весной бывают дни такие...».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 xml:space="preserve">Чувство радости и печали, любви к родной природе и Родине в стихотворных произведениях поэтов </w:t>
      </w:r>
      <w:r w:rsidRPr="007879CD">
        <w:rPr>
          <w:sz w:val="22"/>
          <w:szCs w:val="22"/>
        </w:rPr>
        <w:t>XX</w:t>
      </w:r>
      <w:r w:rsidRPr="007879CD">
        <w:rPr>
          <w:sz w:val="22"/>
          <w:szCs w:val="22"/>
          <w:lang w:val="ru-RU"/>
        </w:rPr>
        <w:t xml:space="preserve"> века. Связь ритмики и мелодики стиха с эмоциональным состоянием, выраженным в стихотворении. Поэтизация родной природы.</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Лирический герой (развитие представлений).</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Писатели улыбаются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Василий Макарович Шукшин. Слово о писателе, рассказы </w:t>
      </w:r>
      <w:r w:rsidRPr="007879CD">
        <w:rPr>
          <w:rStyle w:val="60"/>
          <w:sz w:val="22"/>
          <w:szCs w:val="22"/>
        </w:rPr>
        <w:t>«Чудик»,</w:t>
      </w:r>
      <w:r w:rsidRPr="007879CD">
        <w:rPr>
          <w:sz w:val="22"/>
          <w:szCs w:val="22"/>
          <w:lang w:val="ru-RU"/>
        </w:rPr>
        <w:t xml:space="preserve"> и </w:t>
      </w:r>
      <w:r w:rsidRPr="007879CD">
        <w:rPr>
          <w:rStyle w:val="60"/>
          <w:sz w:val="22"/>
          <w:szCs w:val="22"/>
        </w:rPr>
        <w:t>«Критики».</w:t>
      </w:r>
      <w:r w:rsidRPr="007879CD">
        <w:rPr>
          <w:sz w:val="22"/>
          <w:szCs w:val="22"/>
          <w:lang w:val="ru-RU"/>
        </w:rPr>
        <w:t xml:space="preserve"> Особенности шукшинских героев-«чудиков», правдоискателей, праведников. Человеческая открытость миру как </w:t>
      </w:r>
      <w:r w:rsidRPr="007879CD">
        <w:rPr>
          <w:sz w:val="22"/>
          <w:szCs w:val="22"/>
          <w:lang w:val="ru-RU"/>
        </w:rPr>
        <w:lastRenderedPageBreak/>
        <w:t>синоним незащищенности, «странного» героя в литературе.</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ЛИТЕРАТУРЫ НАРОДОВ РОССИИ </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Габдулла Тукай. Слово о татарском поэте.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 xml:space="preserve">Стихотворения </w:t>
      </w:r>
      <w:r w:rsidRPr="007879CD">
        <w:rPr>
          <w:rStyle w:val="60"/>
          <w:sz w:val="22"/>
          <w:szCs w:val="22"/>
        </w:rPr>
        <w:t>«Родная деревня», «Книга».</w:t>
      </w:r>
      <w:r w:rsidRPr="007879CD">
        <w:rPr>
          <w:sz w:val="22"/>
          <w:szCs w:val="22"/>
          <w:lang w:val="ru-RU"/>
        </w:rPr>
        <w:t xml:space="preserve">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Кайсын Кулиев. Слово о балкарском поэте.</w:t>
      </w:r>
    </w:p>
    <w:p w:rsidR="00103CD4" w:rsidRPr="007879CD" w:rsidRDefault="00103CD4" w:rsidP="007879CD">
      <w:pPr>
        <w:pStyle w:val="51"/>
        <w:shd w:val="clear" w:color="auto" w:fill="auto"/>
        <w:spacing w:line="240" w:lineRule="auto"/>
        <w:ind w:left="20"/>
        <w:rPr>
          <w:sz w:val="22"/>
          <w:szCs w:val="22"/>
          <w:lang w:val="ru-RU"/>
        </w:rPr>
      </w:pPr>
      <w:r w:rsidRPr="007879CD">
        <w:rPr>
          <w:sz w:val="22"/>
          <w:szCs w:val="22"/>
          <w:lang w:val="ru-RU"/>
        </w:rPr>
        <w:t>«Когда на меня навалилась беда...», «Каким бы малым "был мой народ......</w:t>
      </w:r>
      <w:r w:rsidRPr="007879CD">
        <w:rPr>
          <w:rStyle w:val="52"/>
          <w:sz w:val="22"/>
          <w:szCs w:val="22"/>
        </w:rPr>
        <w:t xml:space="preserve"> Родина как</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Т е о р и я л и т е р а т у р ы . Общечеловеческое и национальное в литературе разных народов.</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ЗАРУБЕЖНОЙ ЛИТЕРАТУРЫ </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Мифы народов мира</w:t>
      </w:r>
    </w:p>
    <w:p w:rsidR="00103CD4" w:rsidRPr="007879CD" w:rsidRDefault="00103CD4" w:rsidP="007879CD">
      <w:pPr>
        <w:pStyle w:val="51"/>
        <w:shd w:val="clear" w:color="auto" w:fill="auto"/>
        <w:spacing w:line="240" w:lineRule="auto"/>
        <w:ind w:left="20" w:right="20" w:firstLine="700"/>
        <w:rPr>
          <w:sz w:val="22"/>
          <w:szCs w:val="22"/>
          <w:lang w:val="ru-RU"/>
        </w:rPr>
      </w:pPr>
      <w:r w:rsidRPr="007879CD">
        <w:rPr>
          <w:rStyle w:val="52"/>
          <w:sz w:val="22"/>
          <w:szCs w:val="22"/>
        </w:rPr>
        <w:t xml:space="preserve">Мифы Древней Греции. </w:t>
      </w:r>
      <w:r w:rsidRPr="007879CD">
        <w:rPr>
          <w:sz w:val="22"/>
          <w:szCs w:val="22"/>
          <w:lang w:val="ru-RU"/>
        </w:rPr>
        <w:t>Подвиги Геракла</w:t>
      </w:r>
      <w:r w:rsidRPr="007879CD">
        <w:rPr>
          <w:rStyle w:val="52"/>
          <w:sz w:val="22"/>
          <w:szCs w:val="22"/>
        </w:rPr>
        <w:t xml:space="preserve"> (в переложении Куна): </w:t>
      </w:r>
      <w:r w:rsidRPr="007879CD">
        <w:rPr>
          <w:sz w:val="22"/>
          <w:szCs w:val="22"/>
          <w:lang w:val="ru-RU"/>
        </w:rPr>
        <w:t>«Скотный двор царя Авгия», «Яблоки Гесперид ».</w:t>
      </w:r>
    </w:p>
    <w:p w:rsidR="00103CD4" w:rsidRPr="007879CD" w:rsidRDefault="00103CD4" w:rsidP="007879CD">
      <w:pPr>
        <w:pStyle w:val="51"/>
        <w:shd w:val="clear" w:color="auto" w:fill="auto"/>
        <w:spacing w:line="240" w:lineRule="auto"/>
        <w:ind w:left="20" w:firstLine="700"/>
        <w:rPr>
          <w:sz w:val="22"/>
          <w:szCs w:val="22"/>
          <w:lang w:val="ru-RU"/>
        </w:rPr>
      </w:pPr>
      <w:r w:rsidRPr="007879CD">
        <w:rPr>
          <w:rStyle w:val="52"/>
          <w:sz w:val="22"/>
          <w:szCs w:val="22"/>
        </w:rPr>
        <w:t xml:space="preserve">Геродот. </w:t>
      </w:r>
      <w:r w:rsidRPr="007879CD">
        <w:rPr>
          <w:sz w:val="22"/>
          <w:szCs w:val="22"/>
          <w:lang w:val="ru-RU"/>
        </w:rPr>
        <w:t>«Легенда об Арионе».</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Миф. Отличие мифа от сказки.</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Гомер. Краткий рассказ о Гомере. «Илиада», «Одиссея»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 xml:space="preserve">Теория </w:t>
      </w:r>
      <w:r w:rsidRPr="007879CD">
        <w:rPr>
          <w:rStyle w:val="1pt"/>
          <w:sz w:val="22"/>
          <w:szCs w:val="22"/>
        </w:rPr>
        <w:t>литературы.</w:t>
      </w:r>
      <w:r w:rsidRPr="007879CD">
        <w:rPr>
          <w:sz w:val="22"/>
          <w:szCs w:val="22"/>
          <w:lang w:val="ru-RU"/>
        </w:rPr>
        <w:t xml:space="preserve"> Понятие о героическом эпосе (начальные представления).</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ПРОИЗВЕДЕНИЯ ЗАРУБЕЖНЫХ ПИСАТЕЛЕЙ</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Мигель де Сервантес Сааведра. Рассказ о писателе.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Роман </w:t>
      </w:r>
      <w:r w:rsidRPr="007879CD">
        <w:rPr>
          <w:rStyle w:val="60"/>
          <w:sz w:val="22"/>
          <w:szCs w:val="22"/>
        </w:rPr>
        <w:t>«Дон Кихот».</w:t>
      </w:r>
      <w:r w:rsidRPr="007879CD">
        <w:rPr>
          <w:sz w:val="22"/>
          <w:szCs w:val="22"/>
          <w:lang w:val="ru-RU"/>
        </w:rPr>
        <w:t xml:space="preserve">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Т е о р и я л и т е р а т у р ы . «Вечные» образы в искусстве (начальные представления).</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Фридрих Шиллер. Рассказ о писателе.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Баллада </w:t>
      </w:r>
      <w:r w:rsidRPr="007879CD">
        <w:rPr>
          <w:rStyle w:val="60"/>
          <w:sz w:val="22"/>
          <w:szCs w:val="22"/>
        </w:rPr>
        <w:t>«Перчатка».</w:t>
      </w:r>
      <w:r w:rsidRPr="007879CD">
        <w:rPr>
          <w:sz w:val="22"/>
          <w:szCs w:val="22"/>
          <w:lang w:val="ru-RU"/>
        </w:rPr>
        <w:t xml:space="preserve">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Т е о р и я л и т е р а т у р ы . Рыцарская баллада (начальные представления).</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Проспер Мериме. Рассказ о писателе.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Новелла </w:t>
      </w:r>
      <w:r w:rsidRPr="007879CD">
        <w:rPr>
          <w:rStyle w:val="60"/>
          <w:sz w:val="22"/>
          <w:szCs w:val="22"/>
        </w:rPr>
        <w:t>«Маттео Фальконе».</w:t>
      </w:r>
      <w:r w:rsidRPr="007879CD">
        <w:rPr>
          <w:sz w:val="22"/>
          <w:szCs w:val="22"/>
          <w:lang w:val="ru-RU"/>
        </w:rPr>
        <w:t xml:space="preserve">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Антуан де Сент-Экзюпери. Рассказ о писателе.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«Маленький принц»</w:t>
      </w:r>
      <w:r w:rsidRPr="007879CD">
        <w:rPr>
          <w:sz w:val="22"/>
          <w:szCs w:val="22"/>
          <w:lang w:val="ru-RU"/>
        </w:rPr>
        <w:t xml:space="preserve">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Т е о р и я л и т е р а т у р ы . Притча (начальные представления).</w:t>
      </w:r>
    </w:p>
    <w:p w:rsidR="00103CD4" w:rsidRPr="007879CD" w:rsidRDefault="00103CD4" w:rsidP="007879CD">
      <w:pPr>
        <w:pStyle w:val="51"/>
        <w:shd w:val="clear" w:color="auto" w:fill="auto"/>
        <w:spacing w:line="240" w:lineRule="auto"/>
        <w:ind w:left="20"/>
        <w:jc w:val="left"/>
        <w:rPr>
          <w:sz w:val="20"/>
          <w:szCs w:val="20"/>
          <w:lang w:val="ru-RU"/>
        </w:rPr>
      </w:pPr>
      <w:r w:rsidRPr="007879CD">
        <w:rPr>
          <w:sz w:val="20"/>
          <w:szCs w:val="20"/>
          <w:lang w:val="ru-RU"/>
        </w:rPr>
        <w:t>Итоговый контроль по результатам изучения курса -</w:t>
      </w:r>
      <w:r w:rsidRPr="007879CD">
        <w:rPr>
          <w:rStyle w:val="52"/>
          <w:sz w:val="20"/>
          <w:szCs w:val="20"/>
        </w:rPr>
        <w:t xml:space="preserve"> 3 ч.</w:t>
      </w:r>
    </w:p>
    <w:p w:rsidR="00103CD4" w:rsidRPr="007879CD" w:rsidRDefault="00103CD4" w:rsidP="007879CD">
      <w:pPr>
        <w:pStyle w:val="92"/>
        <w:shd w:val="clear" w:color="auto" w:fill="auto"/>
        <w:spacing w:after="0" w:line="240" w:lineRule="auto"/>
        <w:ind w:left="20" w:firstLine="0"/>
        <w:jc w:val="left"/>
        <w:rPr>
          <w:b/>
          <w:sz w:val="20"/>
          <w:szCs w:val="20"/>
          <w:lang w:val="ru-RU"/>
        </w:rPr>
      </w:pPr>
      <w:r w:rsidRPr="007879CD">
        <w:rPr>
          <w:b/>
          <w:sz w:val="20"/>
          <w:szCs w:val="20"/>
          <w:lang w:val="ru-RU"/>
        </w:rPr>
        <w:t>СЕДЬМОЙ КЛАСС</w:t>
      </w:r>
    </w:p>
    <w:p w:rsidR="00103CD4" w:rsidRPr="007879CD" w:rsidRDefault="00103CD4" w:rsidP="007879CD">
      <w:pPr>
        <w:pStyle w:val="411"/>
        <w:keepNext/>
        <w:keepLines/>
        <w:shd w:val="clear" w:color="auto" w:fill="auto"/>
        <w:spacing w:before="0" w:after="0" w:line="240" w:lineRule="auto"/>
        <w:ind w:left="20" w:firstLine="0"/>
        <w:rPr>
          <w:sz w:val="22"/>
          <w:szCs w:val="22"/>
          <w:lang w:val="ru-RU"/>
        </w:rPr>
      </w:pPr>
      <w:bookmarkStart w:id="29" w:name="bookmark13"/>
      <w:r w:rsidRPr="007879CD">
        <w:rPr>
          <w:sz w:val="22"/>
          <w:szCs w:val="22"/>
          <w:lang w:val="ru-RU"/>
        </w:rPr>
        <w:t xml:space="preserve">Введение </w:t>
      </w:r>
      <w:bookmarkEnd w:id="29"/>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103CD4" w:rsidRPr="007879CD" w:rsidRDefault="00103CD4" w:rsidP="007879CD">
      <w:pPr>
        <w:pStyle w:val="411"/>
        <w:keepNext/>
        <w:keepLines/>
        <w:shd w:val="clear" w:color="auto" w:fill="auto"/>
        <w:spacing w:before="0" w:after="0" w:line="240" w:lineRule="auto"/>
        <w:ind w:left="20" w:firstLine="0"/>
        <w:rPr>
          <w:sz w:val="22"/>
          <w:szCs w:val="22"/>
          <w:lang w:val="ru-RU"/>
        </w:rPr>
      </w:pPr>
      <w:bookmarkStart w:id="30" w:name="bookmark14"/>
      <w:r w:rsidRPr="007879CD">
        <w:rPr>
          <w:sz w:val="22"/>
          <w:szCs w:val="22"/>
          <w:lang w:val="ru-RU"/>
        </w:rPr>
        <w:t>УСТНОЕ НАРОДНОЕ ТВОРЧЕСТВО - 5 ч.</w:t>
      </w:r>
      <w:bookmarkEnd w:id="30"/>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Предания. Поэтическая автобиография народа. Устный рассказ об исторических событиях. </w:t>
      </w:r>
      <w:r w:rsidRPr="007879CD">
        <w:rPr>
          <w:rStyle w:val="60"/>
          <w:sz w:val="22"/>
          <w:szCs w:val="22"/>
        </w:rPr>
        <w:t>«Воцарение Ивана Грозного», «Сороки-Ведьмы», «Пётр и плотник».</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Пословицы и поговорки. Народная мудрость пословиц и поговорок. Выражение в них духа народного языка.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Устная народная проза. Предания (начальные представления). Афористические жанры фольклора (развитие представлений).</w:t>
      </w:r>
    </w:p>
    <w:p w:rsidR="00103CD4" w:rsidRPr="007879CD" w:rsidRDefault="00103CD4" w:rsidP="007879CD">
      <w:pPr>
        <w:pStyle w:val="411"/>
        <w:keepNext/>
        <w:keepLines/>
        <w:shd w:val="clear" w:color="auto" w:fill="auto"/>
        <w:spacing w:before="0" w:after="0" w:line="240" w:lineRule="auto"/>
        <w:ind w:left="20" w:firstLine="0"/>
        <w:rPr>
          <w:sz w:val="22"/>
          <w:szCs w:val="22"/>
          <w:lang w:val="ru-RU"/>
        </w:rPr>
      </w:pPr>
      <w:bookmarkStart w:id="31" w:name="bookmark15"/>
      <w:r w:rsidRPr="007879CD">
        <w:rPr>
          <w:sz w:val="22"/>
          <w:szCs w:val="22"/>
          <w:lang w:val="ru-RU"/>
        </w:rPr>
        <w:lastRenderedPageBreak/>
        <w:t>ЭПОС НАРОДОВ МИРА</w:t>
      </w:r>
      <w:bookmarkEnd w:id="31"/>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«Вольга и Микула Селянинович».</w:t>
      </w:r>
      <w:r w:rsidRPr="007879CD">
        <w:rPr>
          <w:sz w:val="22"/>
          <w:szCs w:val="22"/>
          <w:lang w:val="ru-RU"/>
        </w:rPr>
        <w:t xml:space="preserve"> Воплощение 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Киевский цикл былин. </w:t>
      </w:r>
      <w:r w:rsidRPr="007879CD">
        <w:rPr>
          <w:rStyle w:val="60"/>
          <w:sz w:val="22"/>
          <w:szCs w:val="22"/>
        </w:rPr>
        <w:t>«Илья Муромец и Соловей-разбойник»</w:t>
      </w:r>
      <w:r w:rsidRPr="007879CD">
        <w:rPr>
          <w:sz w:val="22"/>
          <w:szCs w:val="22"/>
          <w:lang w:val="ru-RU"/>
        </w:rPr>
        <w:t xml:space="preserve"> . Бескорыстное служение Родине и народу, мужество, справедливость, чувство собственного достоинства — основ- черты характера Ильи Муромца. (Изучается одна былина бору.) (Для внеклассного чтения.)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Новгородский цикл былин. </w:t>
      </w:r>
      <w:r w:rsidRPr="007879CD">
        <w:rPr>
          <w:rStyle w:val="60"/>
          <w:sz w:val="22"/>
          <w:szCs w:val="22"/>
        </w:rPr>
        <w:t>«Садко».</w:t>
      </w:r>
      <w:r w:rsidRPr="007879CD">
        <w:rPr>
          <w:sz w:val="22"/>
          <w:szCs w:val="22"/>
          <w:lang w:val="ru-RU"/>
        </w:rPr>
        <w:t xml:space="preserve"> Своеобразие былины, поэтичность. Тематическое различие Киевского и Новгород- циклов былин. Своеобразие былинного стиха. Собирание былин. Собиратели. (Для самостоятельного чтения.)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«Калевала» — карело-финский мифологический эпос, «отражение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w:t>
      </w:r>
      <w:r w:rsidRPr="007879CD">
        <w:rPr>
          <w:sz w:val="22"/>
          <w:szCs w:val="22"/>
          <w:lang w:val="ru-RU"/>
        </w:rPr>
        <w:softHyphen/>
        <w:t>финских эпических песен. (Для внеклассного чтения.)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Песнь о Роланде» (фрагменты).</w:t>
      </w:r>
      <w:r w:rsidRPr="007879CD">
        <w:rPr>
          <w:sz w:val="22"/>
          <w:szCs w:val="22"/>
          <w:lang w:val="ru-RU"/>
        </w:rPr>
        <w:t xml:space="preserve"> Французский средневековый героический эпос. Историческая основа сюжета о Роланде. Обобщённое общечеловеческое и национальное в эпосе народов мира. Роль гиперболы в создании а героя.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Т е о р и я л и т е р а т у р ы . Предание (развитие представлений). Гипербола (развитие представлений). Былина. Руны, 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Героический эпос, афористические жанры фольклора. Пословицы, поговорки (развитие представлений).</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ДРЕВНЕРУССКОЙ ЛИТЕРАТУРЫ </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«Поучение» Владимира Мономаха (отрывок), «Повесть о Петре и Февронии Муромских».</w:t>
      </w:r>
      <w:r w:rsidRPr="007879CD">
        <w:rPr>
          <w:sz w:val="22"/>
          <w:szCs w:val="22"/>
          <w:lang w:val="ru-RU"/>
        </w:rPr>
        <w:t xml:space="preserve"> Нравственные заветы Древней Руси. Внимание к личности, гимн любви и верности. Народно-поэтические мотивы в повести.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Поучение (начальные представления). Житие (начальные представления).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«Повесть временных лет».</w:t>
      </w:r>
      <w:r w:rsidRPr="007879CD">
        <w:rPr>
          <w:sz w:val="22"/>
          <w:szCs w:val="22"/>
          <w:lang w:val="ru-RU"/>
        </w:rPr>
        <w:t xml:space="preserve"> Отрывок «О пользе книг». Формирование традиции уважительного отношения к книге.</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Летопись (развитие представлений).</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РУССКОЙ ЛИТЕРАТУРЫ ХУШ ВЕКА </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Михаил Васильевич Ломоносов. Краткий рассказ об учёном и поэте.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 xml:space="preserve">«К статуе Петра Великого», «Ода на день восшествия на Всероссийский престол ея Величества государыни Императрицы Елисаветы Петровны 1747 года» (отрывок). </w:t>
      </w:r>
      <w:r w:rsidRPr="007879CD">
        <w:rPr>
          <w:sz w:val="22"/>
          <w:szCs w:val="22"/>
          <w:lang w:val="ru-RU"/>
        </w:rPr>
        <w:t>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Ода (начальные представления).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Гавриил Романович Державин. Краткий рассказ о поэте. </w:t>
      </w:r>
      <w:r w:rsidRPr="007879CD">
        <w:rPr>
          <w:rStyle w:val="60"/>
          <w:sz w:val="22"/>
          <w:szCs w:val="22"/>
        </w:rPr>
        <w:t>«Река времён в своём стремленьи...», «На птичку...», «Признание».</w:t>
      </w:r>
      <w:r w:rsidRPr="007879CD">
        <w:rPr>
          <w:sz w:val="22"/>
          <w:szCs w:val="22"/>
          <w:lang w:val="ru-RU"/>
        </w:rPr>
        <w:t xml:space="preserve"> Размышления о смысле жизни, о судьбе. Утверждение необходимости свободы творчества.</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РУССКОЙ ЛИТЕРАТУРЫ </w:t>
      </w:r>
      <w:r w:rsidRPr="007879CD">
        <w:rPr>
          <w:sz w:val="22"/>
          <w:szCs w:val="22"/>
        </w:rPr>
        <w:t>XIX</w:t>
      </w:r>
      <w:r w:rsidRPr="007879CD">
        <w:rPr>
          <w:sz w:val="22"/>
          <w:szCs w:val="22"/>
          <w:lang w:val="ru-RU"/>
        </w:rPr>
        <w:t xml:space="preserve"> ВЕКА </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Александр Сергеевич Пушкин. Краткий рассказ о писателе.</w:t>
      </w:r>
    </w:p>
    <w:p w:rsidR="00103CD4" w:rsidRPr="007879CD" w:rsidRDefault="00103CD4" w:rsidP="007879CD">
      <w:pPr>
        <w:pStyle w:val="51"/>
        <w:shd w:val="clear" w:color="auto" w:fill="auto"/>
        <w:spacing w:line="240" w:lineRule="auto"/>
        <w:ind w:left="20" w:firstLine="720"/>
        <w:rPr>
          <w:sz w:val="22"/>
          <w:szCs w:val="22"/>
          <w:lang w:val="ru-RU"/>
        </w:rPr>
      </w:pPr>
      <w:r w:rsidRPr="007879CD">
        <w:rPr>
          <w:sz w:val="22"/>
          <w:szCs w:val="22"/>
          <w:lang w:val="ru-RU"/>
        </w:rPr>
        <w:t>«Полтава» («Полтавский бой»), «Медный всадник»</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 xml:space="preserve">(вступление «На берегу пустынных волн...»), </w:t>
      </w:r>
      <w:r w:rsidRPr="007879CD">
        <w:rPr>
          <w:rStyle w:val="60"/>
          <w:sz w:val="22"/>
          <w:szCs w:val="22"/>
        </w:rPr>
        <w:t>«Песнь о вещем Олеге».</w:t>
      </w:r>
      <w:r w:rsidRPr="007879CD">
        <w:rPr>
          <w:sz w:val="22"/>
          <w:szCs w:val="22"/>
          <w:lang w:val="ru-RU"/>
        </w:rPr>
        <w:t xml:space="preserve">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7879CD">
        <w:rPr>
          <w:sz w:val="22"/>
          <w:szCs w:val="22"/>
        </w:rPr>
        <w:t>I</w:t>
      </w:r>
      <w:r w:rsidRPr="007879CD">
        <w:rPr>
          <w:sz w:val="22"/>
          <w:szCs w:val="22"/>
          <w:lang w:val="ru-RU"/>
        </w:rPr>
        <w:t xml:space="preserve"> и Карла </w:t>
      </w:r>
      <w:r w:rsidRPr="007879CD">
        <w:rPr>
          <w:sz w:val="22"/>
          <w:szCs w:val="22"/>
        </w:rPr>
        <w:t>XII</w:t>
      </w:r>
      <w:r w:rsidRPr="007879CD">
        <w:rPr>
          <w:sz w:val="22"/>
          <w:szCs w:val="22"/>
          <w:lang w:val="ru-RU"/>
        </w:rPr>
        <w:t>).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Баллада (развитие представлений).</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«Борис Годунов» (сцена в Чудовом монастыре).</w:t>
      </w:r>
      <w:r w:rsidRPr="007879CD">
        <w:rPr>
          <w:sz w:val="22"/>
          <w:szCs w:val="22"/>
          <w:lang w:val="ru-RU"/>
        </w:rPr>
        <w:t xml:space="preserve">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«Станционный смотритель».</w:t>
      </w:r>
      <w:r w:rsidRPr="007879CD">
        <w:rPr>
          <w:sz w:val="22"/>
          <w:szCs w:val="22"/>
          <w:lang w:val="ru-RU"/>
        </w:rPr>
        <w:t xml:space="preserve">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w:t>
      </w:r>
      <w:r w:rsidRPr="007879CD">
        <w:rPr>
          <w:sz w:val="22"/>
          <w:szCs w:val="22"/>
          <w:lang w:val="ru-RU"/>
        </w:rPr>
        <w:lastRenderedPageBreak/>
        <w:t>Дуни и притча о блудном сыне. Изображение «маленького человека», его положения в обществе.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Пробуждение человеческого достоинства и чувства протеста. Трагическое и гуманистическое в повести.</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о р и я л и т е р а т у р ы . Повесть (развитие представлений).</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Михаил Юрьевич Лермонтов. Краткий рассказ о поэте.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«Песня про царя Ивана Васильевича, молодого опричника и удалого купца Калашникова».</w:t>
      </w:r>
      <w:r w:rsidRPr="007879CD">
        <w:rPr>
          <w:sz w:val="22"/>
          <w:szCs w:val="22"/>
          <w:lang w:val="ru-RU"/>
        </w:rPr>
        <w:t xml:space="preserve"> Поэма об историческом прошлом Руси. Картины быта </w:t>
      </w:r>
      <w:r w:rsidRPr="007879CD">
        <w:rPr>
          <w:sz w:val="22"/>
          <w:szCs w:val="22"/>
        </w:rPr>
        <w:t>XVI</w:t>
      </w:r>
      <w:r w:rsidRPr="007879CD">
        <w:rPr>
          <w:sz w:val="22"/>
          <w:szCs w:val="22"/>
          <w:lang w:val="ru-RU"/>
        </w:rPr>
        <w:t xml:space="preserve">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103CD4" w:rsidRPr="007879CD" w:rsidRDefault="00103CD4" w:rsidP="007879CD">
      <w:pPr>
        <w:pStyle w:val="51"/>
        <w:shd w:val="clear" w:color="auto" w:fill="auto"/>
        <w:spacing w:line="240" w:lineRule="auto"/>
        <w:ind w:left="20" w:firstLine="720"/>
        <w:rPr>
          <w:sz w:val="22"/>
          <w:szCs w:val="22"/>
          <w:lang w:val="ru-RU"/>
        </w:rPr>
      </w:pPr>
      <w:r w:rsidRPr="007879CD">
        <w:rPr>
          <w:sz w:val="22"/>
          <w:szCs w:val="22"/>
          <w:lang w:val="ru-RU"/>
        </w:rPr>
        <w:t>«Когда волнуется желтеющая нива.», «Молитва», «Ангел».</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эй природы и её проявлений. «Молитва» («В минуту жизни трудную...») — готовность ринуться навстречу знакомым гармоничным звукам, символизирующим ожидаемое на земле.</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Фольклоризм литературы (развитие представлений).</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Николай Васильевич Гоголь.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«Тарас Бульба».</w:t>
      </w:r>
      <w:r w:rsidRPr="007879CD">
        <w:rPr>
          <w:sz w:val="22"/>
          <w:szCs w:val="22"/>
          <w:lang w:val="ru-RU"/>
        </w:rPr>
        <w:t xml:space="preserve">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противопоставления. Патриотический пафос повести,.</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Особенности изображения людей и природы в повести.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Историческая и фольклорная рва произведения. Роды литературы: эпос (развитие понятия).</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Литературный герой (развитие понятия).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Иван Сергеевич Тургенев. Краткий рассказ о писателе. </w:t>
      </w:r>
      <w:r w:rsidRPr="007879CD">
        <w:rPr>
          <w:rStyle w:val="60"/>
          <w:sz w:val="22"/>
          <w:szCs w:val="22"/>
        </w:rPr>
        <w:t>(«Бирюк».</w:t>
      </w:r>
      <w:r w:rsidRPr="007879CD">
        <w:rPr>
          <w:sz w:val="22"/>
          <w:szCs w:val="22"/>
          <w:lang w:val="ru-RU"/>
        </w:rPr>
        <w:t xml:space="preserve">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Стихотворения в прозе. </w:t>
      </w:r>
      <w:r w:rsidRPr="007879CD">
        <w:rPr>
          <w:rStyle w:val="60"/>
          <w:sz w:val="22"/>
          <w:szCs w:val="22"/>
        </w:rPr>
        <w:t>«Русский язык».</w:t>
      </w:r>
      <w:r w:rsidRPr="007879CD">
        <w:rPr>
          <w:sz w:val="22"/>
          <w:szCs w:val="22"/>
          <w:lang w:val="ru-RU"/>
        </w:rPr>
        <w:t xml:space="preserve"> Тургенев о богатстве и красоте русского языка. Родной язык как духовная опора человека. </w:t>
      </w:r>
      <w:r w:rsidRPr="007879CD">
        <w:rPr>
          <w:rStyle w:val="60"/>
          <w:sz w:val="22"/>
          <w:szCs w:val="22"/>
        </w:rPr>
        <w:t xml:space="preserve">«Близнецы», «Два богача». </w:t>
      </w:r>
      <w:r w:rsidRPr="007879CD">
        <w:rPr>
          <w:sz w:val="22"/>
          <w:szCs w:val="22"/>
          <w:lang w:val="ru-RU"/>
        </w:rPr>
        <w:t>Нравственности и человеческие взаимоотношения.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Стихотворения в прозе. Лирическая миниатюра (начальные представления).</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Николай Алексеевич Некрасов.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«Русские женщины» («Княгиня Трубецкая»).</w:t>
      </w:r>
      <w:r w:rsidRPr="007879CD">
        <w:rPr>
          <w:sz w:val="22"/>
          <w:szCs w:val="22"/>
          <w:lang w:val="ru-RU"/>
        </w:rPr>
        <w:t xml:space="preserve"> Историческая основа поэмы. Величие духа русских женщин, отправившихся вслед за осуждёнными мужьями в Сибирь. Худо</w:t>
      </w:r>
      <w:r w:rsidRPr="007879CD">
        <w:rPr>
          <w:sz w:val="22"/>
          <w:szCs w:val="22"/>
          <w:lang w:val="ru-RU"/>
        </w:rPr>
        <w:softHyphen/>
        <w:t>жественные особенности исторических поэм Некрасова.</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«Размышления у парадного подъезда».</w:t>
      </w:r>
      <w:r w:rsidRPr="007879CD">
        <w:rPr>
          <w:sz w:val="22"/>
          <w:szCs w:val="22"/>
          <w:lang w:val="ru-RU"/>
        </w:rPr>
        <w:t xml:space="preserve"> Боль поэта за судьбу народа. Своеобразие некрасовской музы. (Для чтения и обсуждения.)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Алексей Константинович Толстой. Слово о поэте.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 xml:space="preserve">Исторические баллады </w:t>
      </w:r>
      <w:r w:rsidRPr="007879CD">
        <w:rPr>
          <w:rStyle w:val="60"/>
          <w:sz w:val="22"/>
          <w:szCs w:val="22"/>
        </w:rPr>
        <w:t>«Василий Шибанов»</w:t>
      </w:r>
      <w:r w:rsidRPr="007879CD">
        <w:rPr>
          <w:sz w:val="22"/>
          <w:szCs w:val="22"/>
          <w:lang w:val="ru-RU"/>
        </w:rPr>
        <w:t xml:space="preserve"> и </w:t>
      </w:r>
      <w:r w:rsidRPr="007879CD">
        <w:rPr>
          <w:rStyle w:val="60"/>
          <w:sz w:val="22"/>
          <w:szCs w:val="22"/>
        </w:rPr>
        <w:t xml:space="preserve">«Князь Михайло Репнин». </w:t>
      </w:r>
      <w:r w:rsidRPr="007879CD">
        <w:rPr>
          <w:sz w:val="22"/>
          <w:szCs w:val="22"/>
          <w:lang w:val="ru-RU"/>
        </w:rPr>
        <w:t>Воспроизведение исторического колорита эпохи. Правда и вымысел. Тема древнерусского «рыцарства», противостоящего самовластию.</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Историческая баллада (развитие представлений).</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Смех сквозь слёзы, или «Уроки Щедрина»</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Михаил Евграфович Салтыков-Щедрин. Краткий рассказ о писателе.</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rStyle w:val="60"/>
          <w:sz w:val="22"/>
          <w:szCs w:val="22"/>
        </w:rPr>
        <w:t>«Повесть о том, как один мужик двух генералов прокормил».</w:t>
      </w:r>
      <w:r w:rsidRPr="007879CD">
        <w:rPr>
          <w:sz w:val="22"/>
          <w:szCs w:val="22"/>
          <w:lang w:val="ru-RU"/>
        </w:rPr>
        <w:t xml:space="preserve"> Нравственные пороки общества. Паразитизм генералов, трудолюбие и сметливость мужика. Осуждение покор</w:t>
      </w:r>
      <w:r w:rsidRPr="007879CD">
        <w:rPr>
          <w:sz w:val="22"/>
          <w:szCs w:val="22"/>
          <w:lang w:val="ru-RU"/>
        </w:rPr>
        <w:softHyphen/>
        <w:t>ности мужика. Сатира в «Повести...».</w:t>
      </w:r>
    </w:p>
    <w:p w:rsidR="00103CD4" w:rsidRPr="007879CD" w:rsidRDefault="00103CD4" w:rsidP="007879CD">
      <w:pPr>
        <w:pStyle w:val="92"/>
        <w:shd w:val="clear" w:color="auto" w:fill="auto"/>
        <w:spacing w:after="0" w:line="240" w:lineRule="auto"/>
        <w:ind w:left="40" w:firstLine="700"/>
        <w:jc w:val="both"/>
        <w:rPr>
          <w:sz w:val="22"/>
          <w:szCs w:val="22"/>
          <w:lang w:val="ru-RU"/>
        </w:rPr>
      </w:pPr>
      <w:r w:rsidRPr="007879CD">
        <w:rPr>
          <w:rStyle w:val="60"/>
          <w:sz w:val="22"/>
          <w:szCs w:val="22"/>
        </w:rPr>
        <w:t>«Дикий помещик».</w:t>
      </w:r>
      <w:r w:rsidRPr="007879CD">
        <w:rPr>
          <w:sz w:val="22"/>
          <w:szCs w:val="22"/>
          <w:lang w:val="ru-RU"/>
        </w:rPr>
        <w:t xml:space="preserve"> (Для самостоятельного» чтения.)</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Гротеск (начальные представления). Ирония (развитие представлений).</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sz w:val="22"/>
          <w:szCs w:val="22"/>
          <w:lang w:val="ru-RU"/>
        </w:rPr>
        <w:t>Лев Николаевич Толстой. Краткий рассказ о писателе (детство, юность, начало литературного творчества).</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rStyle w:val="60"/>
          <w:sz w:val="22"/>
          <w:szCs w:val="22"/>
        </w:rPr>
        <w:t>«Детство».</w:t>
      </w:r>
      <w:r w:rsidRPr="007879CD">
        <w:rPr>
          <w:sz w:val="22"/>
          <w:szCs w:val="22"/>
          <w:lang w:val="ru-RU"/>
        </w:rPr>
        <w:t xml:space="preserve"> Главы из повести: «Классы», «Наталья Савишна», «Матап» и др. Взаимоотношения детей и взрослых. Проявления чувств героя, беспощадность к себе, анализ собственных поступков.</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sz w:val="22"/>
          <w:szCs w:val="22"/>
          <w:lang w:val="ru-RU"/>
        </w:rPr>
        <w:t>Т е о р и я л и т е р а т у р ы . Автобиографическое художественное произведение (развитие понятия). Герой-повествователь (развитие понятия).Смешное и грустное рядом, или «Уроки Чехова»</w:t>
      </w:r>
    </w:p>
    <w:p w:rsidR="00103CD4" w:rsidRPr="007879CD" w:rsidRDefault="00103CD4" w:rsidP="007879CD">
      <w:pPr>
        <w:pStyle w:val="92"/>
        <w:shd w:val="clear" w:color="auto" w:fill="auto"/>
        <w:spacing w:after="0" w:line="240" w:lineRule="auto"/>
        <w:ind w:left="40" w:firstLine="700"/>
        <w:jc w:val="both"/>
        <w:rPr>
          <w:sz w:val="22"/>
          <w:szCs w:val="22"/>
          <w:lang w:val="ru-RU"/>
        </w:rPr>
      </w:pPr>
      <w:r w:rsidRPr="007879CD">
        <w:rPr>
          <w:sz w:val="22"/>
          <w:szCs w:val="22"/>
          <w:lang w:val="ru-RU"/>
        </w:rPr>
        <w:lastRenderedPageBreak/>
        <w:t>Павлович Чехов. Краткий рассказ о писателе.</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rStyle w:val="60"/>
          <w:sz w:val="22"/>
          <w:szCs w:val="22"/>
        </w:rPr>
        <w:t>«Хамелеон».</w:t>
      </w:r>
      <w:r w:rsidRPr="007879CD">
        <w:rPr>
          <w:sz w:val="22"/>
          <w:szCs w:val="22"/>
          <w:lang w:val="ru-RU"/>
        </w:rPr>
        <w:t xml:space="preserve"> 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7879CD">
        <w:rPr>
          <w:rStyle w:val="60"/>
          <w:sz w:val="22"/>
          <w:szCs w:val="22"/>
        </w:rPr>
        <w:t>«Злоумышленник», «Размазня».</w:t>
      </w:r>
      <w:r w:rsidRPr="007879CD">
        <w:rPr>
          <w:sz w:val="22"/>
          <w:szCs w:val="22"/>
          <w:lang w:val="ru-RU"/>
        </w:rPr>
        <w:t xml:space="preserve"> Многогранность комического в рассказах А. П. Чехова. (Для чтения и обсуждения.)</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Сатира и юмор как формы комического (развитие представлений).</w:t>
      </w:r>
    </w:p>
    <w:p w:rsidR="00103CD4" w:rsidRPr="007879CD" w:rsidRDefault="00103CD4" w:rsidP="007879CD">
      <w:pPr>
        <w:pStyle w:val="92"/>
        <w:shd w:val="clear" w:color="auto" w:fill="auto"/>
        <w:spacing w:after="0" w:line="240" w:lineRule="auto"/>
        <w:ind w:left="40" w:firstLine="700"/>
        <w:jc w:val="both"/>
        <w:rPr>
          <w:sz w:val="22"/>
          <w:szCs w:val="22"/>
          <w:lang w:val="ru-RU"/>
        </w:rPr>
      </w:pPr>
      <w:r w:rsidRPr="007879CD">
        <w:rPr>
          <w:sz w:val="22"/>
          <w:szCs w:val="22"/>
          <w:lang w:val="ru-RU"/>
        </w:rPr>
        <w:t xml:space="preserve">«Край ты мой, родимый край...» </w:t>
      </w:r>
      <w:r w:rsidRPr="007879CD">
        <w:rPr>
          <w:rStyle w:val="60"/>
          <w:sz w:val="22"/>
          <w:szCs w:val="22"/>
        </w:rPr>
        <w:t>(обзор)</w:t>
      </w:r>
    </w:p>
    <w:p w:rsidR="00103CD4" w:rsidRPr="007879CD" w:rsidRDefault="00103CD4" w:rsidP="007879CD">
      <w:pPr>
        <w:pStyle w:val="92"/>
        <w:shd w:val="clear" w:color="auto" w:fill="auto"/>
        <w:spacing w:after="0" w:line="240" w:lineRule="auto"/>
        <w:ind w:right="20" w:firstLine="0"/>
        <w:jc w:val="left"/>
        <w:rPr>
          <w:sz w:val="22"/>
          <w:szCs w:val="22"/>
          <w:lang w:val="ru-RU"/>
        </w:rPr>
      </w:pPr>
      <w:r w:rsidRPr="007879CD">
        <w:rPr>
          <w:sz w:val="22"/>
          <w:szCs w:val="22"/>
          <w:lang w:val="ru-RU"/>
        </w:rPr>
        <w:t xml:space="preserve">Стихотворения русских поэтов </w:t>
      </w:r>
      <w:r w:rsidRPr="007879CD">
        <w:rPr>
          <w:sz w:val="22"/>
          <w:szCs w:val="22"/>
        </w:rPr>
        <w:t>XIX</w:t>
      </w:r>
      <w:r w:rsidRPr="007879CD">
        <w:rPr>
          <w:sz w:val="22"/>
          <w:szCs w:val="22"/>
          <w:lang w:val="ru-RU"/>
        </w:rPr>
        <w:t xml:space="preserve"> века о родной природе.</w:t>
      </w:r>
      <w:r w:rsidRPr="007879CD">
        <w:rPr>
          <w:rStyle w:val="52"/>
          <w:sz w:val="22"/>
          <w:szCs w:val="22"/>
        </w:rPr>
        <w:t xml:space="preserve">Жуковский. </w:t>
      </w:r>
      <w:r w:rsidRPr="007879CD">
        <w:rPr>
          <w:sz w:val="22"/>
          <w:szCs w:val="22"/>
          <w:lang w:val="ru-RU"/>
        </w:rPr>
        <w:t>«Приход весны»,</w:t>
      </w:r>
      <w:r w:rsidRPr="007879CD">
        <w:rPr>
          <w:rStyle w:val="52"/>
          <w:sz w:val="22"/>
          <w:szCs w:val="22"/>
        </w:rPr>
        <w:t xml:space="preserve"> И. Бунин. </w:t>
      </w:r>
      <w:r w:rsidRPr="007879CD">
        <w:rPr>
          <w:sz w:val="22"/>
          <w:szCs w:val="22"/>
          <w:lang w:val="ru-RU"/>
        </w:rPr>
        <w:t>«Родина»,</w:t>
      </w:r>
      <w:r w:rsidRPr="007879CD">
        <w:rPr>
          <w:rStyle w:val="52"/>
          <w:sz w:val="22"/>
          <w:szCs w:val="22"/>
        </w:rPr>
        <w:t xml:space="preserve"> Толстой. </w:t>
      </w:r>
      <w:r w:rsidRPr="007879CD">
        <w:rPr>
          <w:sz w:val="22"/>
          <w:szCs w:val="22"/>
          <w:lang w:val="ru-RU"/>
        </w:rPr>
        <w:t>«Край ты мой,родимый край...», «Благовест».</w:t>
      </w:r>
    </w:p>
    <w:p w:rsidR="00103CD4" w:rsidRPr="007879CD" w:rsidRDefault="00103CD4" w:rsidP="007879CD">
      <w:pPr>
        <w:pStyle w:val="92"/>
        <w:shd w:val="clear" w:color="auto" w:fill="auto"/>
        <w:spacing w:after="0" w:line="240" w:lineRule="auto"/>
        <w:ind w:left="40" w:right="20" w:firstLine="0"/>
        <w:jc w:val="both"/>
        <w:rPr>
          <w:sz w:val="22"/>
          <w:szCs w:val="22"/>
          <w:lang w:val="ru-RU"/>
        </w:rPr>
      </w:pPr>
      <w:r w:rsidRPr="007879CD">
        <w:rPr>
          <w:sz w:val="22"/>
          <w:szCs w:val="22"/>
          <w:lang w:val="ru-RU"/>
        </w:rPr>
        <w:t>Поэтическое изображение родной природы и выражение авторского настроения, миросозерцания.</w:t>
      </w:r>
    </w:p>
    <w:p w:rsidR="00103CD4" w:rsidRPr="007879CD" w:rsidRDefault="00103CD4" w:rsidP="007879CD">
      <w:pPr>
        <w:pStyle w:val="92"/>
        <w:shd w:val="clear" w:color="auto" w:fill="auto"/>
        <w:spacing w:after="0" w:line="240" w:lineRule="auto"/>
        <w:ind w:right="20" w:firstLine="0"/>
        <w:jc w:val="left"/>
        <w:rPr>
          <w:sz w:val="22"/>
          <w:szCs w:val="22"/>
          <w:lang w:val="ru-RU"/>
        </w:rPr>
      </w:pPr>
      <w:r w:rsidRPr="007879CD">
        <w:rPr>
          <w:sz w:val="22"/>
          <w:szCs w:val="22"/>
          <w:lang w:val="ru-RU"/>
        </w:rPr>
        <w:t xml:space="preserve">ИЗ РУССКОЙ ЛИТЕРАТУРЫ </w:t>
      </w:r>
      <w:r w:rsidRPr="007879CD">
        <w:rPr>
          <w:sz w:val="22"/>
          <w:szCs w:val="22"/>
        </w:rPr>
        <w:t>XX</w:t>
      </w:r>
      <w:r w:rsidRPr="007879CD">
        <w:rPr>
          <w:sz w:val="22"/>
          <w:szCs w:val="22"/>
          <w:lang w:val="ru-RU"/>
        </w:rPr>
        <w:t xml:space="preserve"> ВЕКА </w:t>
      </w:r>
    </w:p>
    <w:p w:rsidR="00103CD4" w:rsidRPr="007879CD" w:rsidRDefault="00103CD4" w:rsidP="007879CD">
      <w:pPr>
        <w:pStyle w:val="92"/>
        <w:shd w:val="clear" w:color="auto" w:fill="auto"/>
        <w:spacing w:after="0" w:line="240" w:lineRule="auto"/>
        <w:ind w:left="40" w:firstLine="700"/>
        <w:jc w:val="both"/>
        <w:rPr>
          <w:sz w:val="22"/>
          <w:szCs w:val="22"/>
          <w:lang w:val="ru-RU"/>
        </w:rPr>
      </w:pPr>
      <w:r w:rsidRPr="007879CD">
        <w:rPr>
          <w:sz w:val="22"/>
          <w:szCs w:val="22"/>
          <w:lang w:val="ru-RU"/>
        </w:rPr>
        <w:t>Иван Алексеевич Бунин. Краткий рассказ о писателе.</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rStyle w:val="60"/>
          <w:sz w:val="22"/>
          <w:szCs w:val="22"/>
        </w:rPr>
        <w:t>«Цифры».</w:t>
      </w:r>
      <w:r w:rsidRPr="007879CD">
        <w:rPr>
          <w:sz w:val="22"/>
          <w:szCs w:val="22"/>
          <w:lang w:val="ru-RU"/>
        </w:rPr>
        <w:t xml:space="preserve"> Воспитание детей в семье. Герой рассказа: гость взаимопонимания детей и взрослых.</w:t>
      </w:r>
    </w:p>
    <w:p w:rsidR="00103CD4" w:rsidRPr="007879CD" w:rsidRDefault="00103CD4" w:rsidP="007879CD">
      <w:pPr>
        <w:pStyle w:val="92"/>
        <w:shd w:val="clear" w:color="auto" w:fill="auto"/>
        <w:spacing w:after="0" w:line="240" w:lineRule="auto"/>
        <w:ind w:left="740" w:right="20" w:firstLine="0"/>
        <w:jc w:val="both"/>
        <w:rPr>
          <w:sz w:val="22"/>
          <w:szCs w:val="22"/>
          <w:lang w:val="ru-RU"/>
        </w:rPr>
      </w:pPr>
      <w:r w:rsidRPr="007879CD">
        <w:rPr>
          <w:rStyle w:val="60"/>
          <w:sz w:val="22"/>
          <w:szCs w:val="22"/>
        </w:rPr>
        <w:t>«Лапти».</w:t>
      </w:r>
      <w:r w:rsidRPr="007879CD">
        <w:rPr>
          <w:sz w:val="22"/>
          <w:szCs w:val="22"/>
          <w:lang w:val="ru-RU"/>
        </w:rPr>
        <w:t xml:space="preserve"> Душевное богатство простого крестьянина. (Для внеклассного чтения.) Максим Горький. Краткий рассказ о писателе.</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sz w:val="22"/>
          <w:szCs w:val="22"/>
          <w:lang w:val="ru-RU"/>
        </w:rPr>
        <w:t>«</w:t>
      </w:r>
      <w:r w:rsidRPr="007879CD">
        <w:rPr>
          <w:rStyle w:val="60"/>
          <w:sz w:val="22"/>
          <w:szCs w:val="22"/>
        </w:rPr>
        <w:t>Детство».</w:t>
      </w:r>
      <w:r w:rsidRPr="007879CD">
        <w:rPr>
          <w:sz w:val="22"/>
          <w:szCs w:val="22"/>
          <w:lang w:val="ru-RU"/>
        </w:rPr>
        <w:t xml:space="preserve">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p>
    <w:p w:rsidR="00103CD4" w:rsidRPr="007879CD" w:rsidRDefault="00103CD4" w:rsidP="007879CD">
      <w:pPr>
        <w:pStyle w:val="92"/>
        <w:shd w:val="clear" w:color="auto" w:fill="auto"/>
        <w:spacing w:after="0" w:line="240" w:lineRule="auto"/>
        <w:ind w:left="40" w:right="20" w:firstLine="0"/>
        <w:jc w:val="right"/>
        <w:rPr>
          <w:sz w:val="22"/>
          <w:szCs w:val="22"/>
          <w:lang w:val="ru-RU"/>
        </w:rPr>
      </w:pPr>
      <w:r w:rsidRPr="007879CD">
        <w:rPr>
          <w:rStyle w:val="60"/>
          <w:sz w:val="22"/>
          <w:szCs w:val="22"/>
        </w:rPr>
        <w:t>«Старуха Изергиль»</w:t>
      </w:r>
      <w:r w:rsidRPr="007879CD">
        <w:rPr>
          <w:sz w:val="22"/>
          <w:szCs w:val="22"/>
          <w:lang w:val="ru-RU"/>
        </w:rPr>
        <w:t xml:space="preserve"> («Легенда о Данко»), </w:t>
      </w:r>
      <w:r w:rsidRPr="007879CD">
        <w:rPr>
          <w:rStyle w:val="60"/>
          <w:sz w:val="22"/>
          <w:szCs w:val="22"/>
        </w:rPr>
        <w:t>«Челкаш».</w:t>
      </w:r>
      <w:r w:rsidRPr="007879CD">
        <w:rPr>
          <w:sz w:val="22"/>
          <w:szCs w:val="22"/>
          <w:lang w:val="ru-RU"/>
        </w:rPr>
        <w:t xml:space="preserve"> (Для внеклассного чтения.) Т е о р и я л и т е р а т у р ы . Понятие о теме и идее произведения (развитие представлений). Портрет как средство характеристики героя (развитие представлений). Владимир Владимирович Маяковский. Краткий рассказ о писателе. </w:t>
      </w:r>
      <w:r w:rsidRPr="007879CD">
        <w:rPr>
          <w:rStyle w:val="60"/>
          <w:sz w:val="22"/>
          <w:szCs w:val="22"/>
        </w:rPr>
        <w:t>«Необычайное приключение, бывшее с Владимиром Маяковским летом на даче».</w:t>
      </w:r>
    </w:p>
    <w:p w:rsidR="00103CD4" w:rsidRPr="007879CD" w:rsidRDefault="00103CD4" w:rsidP="007879CD">
      <w:pPr>
        <w:pStyle w:val="92"/>
        <w:shd w:val="clear" w:color="auto" w:fill="auto"/>
        <w:spacing w:after="0" w:line="240" w:lineRule="auto"/>
        <w:ind w:left="40" w:right="20" w:firstLine="0"/>
        <w:jc w:val="both"/>
        <w:rPr>
          <w:sz w:val="22"/>
          <w:szCs w:val="22"/>
          <w:lang w:val="ru-RU"/>
        </w:rPr>
      </w:pPr>
      <w:r w:rsidRPr="007879CD">
        <w:rPr>
          <w:sz w:val="22"/>
          <w:szCs w:val="22"/>
          <w:lang w:val="ru-RU"/>
        </w:rPr>
        <w:t>Мысли автора о роли поэта в жизни человека и общества. Своеобразие стихотворного а, словотворчество Маяковского.</w:t>
      </w:r>
    </w:p>
    <w:p w:rsidR="00103CD4" w:rsidRPr="007879CD" w:rsidRDefault="00103CD4" w:rsidP="007879CD">
      <w:pPr>
        <w:pStyle w:val="92"/>
        <w:shd w:val="clear" w:color="auto" w:fill="auto"/>
        <w:spacing w:after="0" w:line="240" w:lineRule="auto"/>
        <w:ind w:left="40" w:right="20" w:firstLine="700"/>
        <w:jc w:val="both"/>
        <w:rPr>
          <w:sz w:val="22"/>
          <w:szCs w:val="22"/>
          <w:lang w:val="ru-RU"/>
        </w:rPr>
      </w:pPr>
      <w:r w:rsidRPr="007879CD">
        <w:rPr>
          <w:rStyle w:val="60"/>
          <w:sz w:val="22"/>
          <w:szCs w:val="22"/>
        </w:rPr>
        <w:t>«Хорошее отношение к лошадям».</w:t>
      </w:r>
      <w:r w:rsidRPr="007879CD">
        <w:rPr>
          <w:sz w:val="22"/>
          <w:szCs w:val="22"/>
          <w:lang w:val="ru-RU"/>
        </w:rPr>
        <w:t xml:space="preserve"> Два взгляда на мир: безразличие, бессердечие мещанина и гуманизм, доброта, сострадание лирического героя стихотворения.</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Лирический герой (начальные Давления). Обогащение знаний о ритме и рифме. Тоническое стихосложение (начальные представления).</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Леонид Николаевич Андреев.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«Кусака».</w:t>
      </w:r>
      <w:r w:rsidRPr="007879CD">
        <w:rPr>
          <w:sz w:val="22"/>
          <w:szCs w:val="22"/>
          <w:lang w:val="ru-RU"/>
        </w:rPr>
        <w:t xml:space="preserve"> Чувство сострадания к братьям нашим меньший, бессердечие героев. Гуманистический пафос произведения.</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Андрей Платонович Платонов.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«Юшка».</w:t>
      </w:r>
      <w:r w:rsidRPr="007879CD">
        <w:rPr>
          <w:sz w:val="22"/>
          <w:szCs w:val="22"/>
          <w:lang w:val="ru-RU"/>
        </w:rPr>
        <w:t xml:space="preserve">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состраданий и уважения к человеку. Неповторимость и ценность каждой человеческой личности.</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Борис Леонидович Пастернак. Слово о поэте.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rStyle w:val="60"/>
          <w:sz w:val="22"/>
          <w:szCs w:val="22"/>
        </w:rPr>
        <w:t>«Июль», «Никого не будет в доме...».</w:t>
      </w:r>
      <w:r w:rsidRPr="007879CD">
        <w:rPr>
          <w:sz w:val="22"/>
          <w:szCs w:val="22"/>
          <w:lang w:val="ru-RU"/>
        </w:rPr>
        <w:t xml:space="preserve"> Картины природы, преображённые поэтическим зрением Пастернака. Сравнений и метафоры в художественном мире поэта.</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Сравнение. Метафора (развитие представлений).</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На дорогах войны </w:t>
      </w:r>
      <w:r w:rsidRPr="007879CD">
        <w:rPr>
          <w:rStyle w:val="60"/>
          <w:sz w:val="22"/>
          <w:szCs w:val="22"/>
        </w:rPr>
        <w:t>(обзор)</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Т е о р и я л и т е р а т у р ы . Публицистика. Интервью как жанр публицистики (начальные представления).</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Федор Александрович Абрамов.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«О чём плачут лошади»?</w:t>
      </w:r>
      <w:r w:rsidRPr="007879CD">
        <w:rPr>
          <w:sz w:val="22"/>
          <w:szCs w:val="22"/>
          <w:lang w:val="ru-RU"/>
        </w:rPr>
        <w:t xml:space="preserve"> Эстетические и нравственно-экологические проблемы, поднятые в рассказе.</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Т е о р и я л и т е р а т у р ы . Литературные традиции.</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Евгений Иванович Носов.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«Кукла»</w:t>
      </w:r>
      <w:r w:rsidRPr="007879CD">
        <w:rPr>
          <w:sz w:val="22"/>
          <w:szCs w:val="22"/>
          <w:lang w:val="ru-RU"/>
        </w:rPr>
        <w:t xml:space="preserve"> («Акимыч»), </w:t>
      </w:r>
      <w:r w:rsidRPr="007879CD">
        <w:rPr>
          <w:rStyle w:val="60"/>
          <w:sz w:val="22"/>
          <w:szCs w:val="22"/>
        </w:rPr>
        <w:t>«Живое пламя».</w:t>
      </w:r>
      <w:r w:rsidRPr="007879CD">
        <w:rPr>
          <w:sz w:val="22"/>
          <w:szCs w:val="22"/>
          <w:lang w:val="ru-RU"/>
        </w:rPr>
        <w:t xml:space="preserve">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Юрий Павлович Казаков. Краткий рассказ о писателе.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«Тихое утро».</w:t>
      </w:r>
      <w:r w:rsidRPr="007879CD">
        <w:rPr>
          <w:sz w:val="22"/>
          <w:szCs w:val="22"/>
          <w:lang w:val="ru-RU"/>
        </w:rPr>
        <w:t xml:space="preserve">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lastRenderedPageBreak/>
        <w:t xml:space="preserve">«Тихая моя Родина» </w:t>
      </w:r>
      <w:r w:rsidRPr="007879CD">
        <w:rPr>
          <w:rStyle w:val="60"/>
          <w:sz w:val="22"/>
          <w:szCs w:val="22"/>
        </w:rPr>
        <w:t>(обзор)</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sz w:val="22"/>
          <w:szCs w:val="22"/>
          <w:lang w:val="ru-RU"/>
        </w:rPr>
        <w:t>Александр Трифонович Твардовский. Краткий рассказ о поэте.</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rStyle w:val="60"/>
          <w:sz w:val="22"/>
          <w:szCs w:val="22"/>
        </w:rPr>
        <w:t>«Снега потемнеют синие...», «Июль</w:t>
      </w:r>
      <w:r w:rsidRPr="007879CD">
        <w:rPr>
          <w:sz w:val="22"/>
          <w:szCs w:val="22"/>
          <w:lang w:val="ru-RU"/>
        </w:rPr>
        <w:t xml:space="preserve"> — </w:t>
      </w:r>
      <w:r w:rsidRPr="007879CD">
        <w:rPr>
          <w:rStyle w:val="60"/>
          <w:sz w:val="22"/>
          <w:szCs w:val="22"/>
        </w:rPr>
        <w:t xml:space="preserve">макушка лета.», «На дне моей жизни...». </w:t>
      </w:r>
      <w:r w:rsidRPr="007879CD">
        <w:rPr>
          <w:sz w:val="22"/>
          <w:szCs w:val="22"/>
          <w:lang w:val="ru-RU"/>
        </w:rPr>
        <w:t>Размышления поэта о взаимосвязи человека и природы, о неразделимости судьбы человека и народа.</w:t>
      </w:r>
    </w:p>
    <w:p w:rsidR="00103CD4" w:rsidRPr="007879CD" w:rsidRDefault="00103CD4" w:rsidP="007879CD">
      <w:pPr>
        <w:pStyle w:val="92"/>
        <w:shd w:val="clear" w:color="auto" w:fill="auto"/>
        <w:spacing w:after="0" w:line="240" w:lineRule="auto"/>
        <w:ind w:left="20" w:firstLine="720"/>
        <w:jc w:val="both"/>
        <w:rPr>
          <w:sz w:val="22"/>
          <w:szCs w:val="22"/>
          <w:lang w:val="ru-RU"/>
        </w:rPr>
      </w:pPr>
      <w:r w:rsidRPr="007879CD">
        <w:rPr>
          <w:rStyle w:val="1pt"/>
          <w:sz w:val="22"/>
          <w:szCs w:val="22"/>
        </w:rPr>
        <w:t>Теория литературы.</w:t>
      </w:r>
      <w:r w:rsidRPr="007879CD">
        <w:rPr>
          <w:sz w:val="22"/>
          <w:szCs w:val="22"/>
          <w:lang w:val="ru-RU"/>
        </w:rPr>
        <w:t xml:space="preserve"> Лирический герой (развитие понятий).</w:t>
      </w:r>
    </w:p>
    <w:p w:rsidR="00103CD4" w:rsidRPr="007879CD" w:rsidRDefault="00103CD4" w:rsidP="007879CD">
      <w:pPr>
        <w:pStyle w:val="92"/>
        <w:shd w:val="clear" w:color="auto" w:fill="auto"/>
        <w:spacing w:after="0" w:line="240" w:lineRule="auto"/>
        <w:ind w:left="20" w:right="20" w:firstLine="720"/>
        <w:jc w:val="both"/>
        <w:rPr>
          <w:sz w:val="22"/>
          <w:szCs w:val="22"/>
          <w:lang w:val="ru-RU"/>
        </w:rPr>
      </w:pPr>
      <w:r w:rsidRPr="007879CD">
        <w:rPr>
          <w:sz w:val="22"/>
          <w:szCs w:val="22"/>
          <w:lang w:val="ru-RU"/>
        </w:rPr>
        <w:t xml:space="preserve">Дмитрий Сергеевич Лихачёв. </w:t>
      </w:r>
      <w:r w:rsidRPr="007879CD">
        <w:rPr>
          <w:rStyle w:val="60"/>
          <w:sz w:val="22"/>
          <w:szCs w:val="22"/>
        </w:rPr>
        <w:t>«Земля родная» (главы из книги).</w:t>
      </w:r>
      <w:r w:rsidRPr="007879CD">
        <w:rPr>
          <w:sz w:val="22"/>
          <w:szCs w:val="22"/>
          <w:lang w:val="ru-RU"/>
        </w:rPr>
        <w:t xml:space="preserve"> Духовное напутствие молодёжи.</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Публицистика (развитие представлений). Мемуары как публицистический жанр (начальные представления).</w:t>
      </w:r>
    </w:p>
    <w:p w:rsidR="00103CD4" w:rsidRPr="007879CD" w:rsidRDefault="00103CD4" w:rsidP="007879CD">
      <w:pPr>
        <w:pStyle w:val="411"/>
        <w:keepNext/>
        <w:keepLines/>
        <w:shd w:val="clear" w:color="auto" w:fill="auto"/>
        <w:spacing w:before="0" w:after="0" w:line="240" w:lineRule="auto"/>
        <w:ind w:left="720" w:right="2900"/>
        <w:rPr>
          <w:sz w:val="22"/>
          <w:szCs w:val="22"/>
          <w:lang w:val="ru-RU"/>
        </w:rPr>
      </w:pPr>
      <w:bookmarkStart w:id="32" w:name="bookmark16"/>
      <w:r w:rsidRPr="007879CD">
        <w:rPr>
          <w:sz w:val="22"/>
          <w:szCs w:val="22"/>
          <w:lang w:val="ru-RU"/>
        </w:rPr>
        <w:t>Писатели улыбаются, или Смех Михаила Зощенко М. Зощенко. Слово о писателе.</w:t>
      </w:r>
      <w:bookmarkEnd w:id="32"/>
    </w:p>
    <w:p w:rsidR="00103CD4" w:rsidRPr="007879CD" w:rsidRDefault="00103CD4" w:rsidP="007879CD">
      <w:pPr>
        <w:pStyle w:val="92"/>
        <w:shd w:val="clear" w:color="auto" w:fill="auto"/>
        <w:spacing w:after="0" w:line="240" w:lineRule="auto"/>
        <w:ind w:left="720" w:hanging="700"/>
        <w:jc w:val="left"/>
        <w:rPr>
          <w:sz w:val="22"/>
          <w:szCs w:val="22"/>
          <w:lang w:val="ru-RU"/>
        </w:rPr>
      </w:pPr>
      <w:r w:rsidRPr="007879CD">
        <w:rPr>
          <w:sz w:val="22"/>
          <w:szCs w:val="22"/>
          <w:lang w:val="ru-RU"/>
        </w:rPr>
        <w:t xml:space="preserve">Рассказ </w:t>
      </w:r>
      <w:r w:rsidRPr="007879CD">
        <w:rPr>
          <w:rStyle w:val="60"/>
          <w:sz w:val="22"/>
          <w:szCs w:val="22"/>
        </w:rPr>
        <w:t>«Беда».</w:t>
      </w:r>
      <w:r w:rsidRPr="007879CD">
        <w:rPr>
          <w:sz w:val="22"/>
          <w:szCs w:val="22"/>
          <w:lang w:val="ru-RU"/>
        </w:rPr>
        <w:t xml:space="preserve"> Смешное и грустное в рассказах писателя.</w:t>
      </w:r>
    </w:p>
    <w:p w:rsidR="00103CD4" w:rsidRPr="007879CD" w:rsidRDefault="00103CD4" w:rsidP="007879CD">
      <w:pPr>
        <w:pStyle w:val="411"/>
        <w:keepNext/>
        <w:keepLines/>
        <w:shd w:val="clear" w:color="auto" w:fill="auto"/>
        <w:spacing w:before="0" w:after="0" w:line="240" w:lineRule="auto"/>
        <w:ind w:left="720"/>
        <w:rPr>
          <w:sz w:val="22"/>
          <w:szCs w:val="22"/>
          <w:lang w:val="ru-RU"/>
        </w:rPr>
      </w:pPr>
      <w:bookmarkStart w:id="33" w:name="bookmark17"/>
      <w:r w:rsidRPr="007879CD">
        <w:rPr>
          <w:sz w:val="22"/>
          <w:szCs w:val="22"/>
          <w:lang w:val="ru-RU"/>
        </w:rPr>
        <w:t xml:space="preserve">Песни на на слова русских поэтов </w:t>
      </w:r>
      <w:r w:rsidRPr="007879CD">
        <w:rPr>
          <w:sz w:val="22"/>
          <w:szCs w:val="22"/>
        </w:rPr>
        <w:t>XX</w:t>
      </w:r>
      <w:r w:rsidRPr="007879CD">
        <w:rPr>
          <w:sz w:val="22"/>
          <w:szCs w:val="22"/>
          <w:lang w:val="ru-RU"/>
        </w:rPr>
        <w:t xml:space="preserve"> века</w:t>
      </w:r>
      <w:bookmarkEnd w:id="33"/>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Вертинский. </w:t>
      </w:r>
      <w:r w:rsidRPr="007879CD">
        <w:rPr>
          <w:rStyle w:val="60"/>
          <w:sz w:val="22"/>
          <w:szCs w:val="22"/>
        </w:rPr>
        <w:t>«Доченьки»,</w:t>
      </w:r>
      <w:r w:rsidRPr="007879CD">
        <w:rPr>
          <w:sz w:val="22"/>
          <w:szCs w:val="22"/>
          <w:lang w:val="ru-RU"/>
        </w:rPr>
        <w:t xml:space="preserve"> И. Гофф. </w:t>
      </w:r>
      <w:r w:rsidRPr="007879CD">
        <w:rPr>
          <w:rStyle w:val="60"/>
          <w:sz w:val="22"/>
          <w:szCs w:val="22"/>
        </w:rPr>
        <w:t>«Русское поле», Б. Окуджава «По Смоленской дороге...».</w:t>
      </w:r>
      <w:r w:rsidRPr="007879CD">
        <w:rPr>
          <w:sz w:val="22"/>
          <w:szCs w:val="22"/>
          <w:lang w:val="ru-RU"/>
        </w:rPr>
        <w:t xml:space="preserve"> Лирические размышления о жизни, быстро текущем времени. Светлая грусть переживаний.</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Теория </w:t>
      </w:r>
      <w:r w:rsidRPr="007879CD">
        <w:rPr>
          <w:rStyle w:val="1pt"/>
          <w:sz w:val="22"/>
          <w:szCs w:val="22"/>
        </w:rPr>
        <w:t>литературы.</w:t>
      </w:r>
      <w:r w:rsidRPr="007879CD">
        <w:rPr>
          <w:sz w:val="22"/>
          <w:szCs w:val="22"/>
          <w:lang w:val="ru-RU"/>
        </w:rPr>
        <w:t xml:space="preserve"> Песня как синтетический жанр искусства (начальные представления).</w:t>
      </w:r>
    </w:p>
    <w:p w:rsidR="00103CD4" w:rsidRPr="007879CD" w:rsidRDefault="00103CD4" w:rsidP="007879CD">
      <w:pPr>
        <w:pStyle w:val="411"/>
        <w:keepNext/>
        <w:keepLines/>
        <w:shd w:val="clear" w:color="auto" w:fill="auto"/>
        <w:spacing w:before="0" w:after="0" w:line="240" w:lineRule="auto"/>
        <w:ind w:left="720"/>
        <w:rPr>
          <w:sz w:val="22"/>
          <w:szCs w:val="22"/>
          <w:lang w:val="ru-RU"/>
        </w:rPr>
      </w:pPr>
      <w:bookmarkStart w:id="34" w:name="bookmark18"/>
      <w:r w:rsidRPr="007879CD">
        <w:rPr>
          <w:sz w:val="22"/>
          <w:szCs w:val="22"/>
          <w:lang w:val="ru-RU"/>
        </w:rPr>
        <w:t xml:space="preserve">ИЗ ЛИТЕРАТУРЫ НАРОДОВ РОССИИ </w:t>
      </w:r>
      <w:bookmarkEnd w:id="34"/>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Расул Гамзатов. Краткий рассказ об аварском поэте.</w:t>
      </w:r>
    </w:p>
    <w:p w:rsidR="00103CD4" w:rsidRPr="007879CD" w:rsidRDefault="00103CD4" w:rsidP="007879CD">
      <w:pPr>
        <w:pStyle w:val="51"/>
        <w:shd w:val="clear" w:color="auto" w:fill="auto"/>
        <w:spacing w:line="240" w:lineRule="auto"/>
        <w:ind w:left="20" w:right="20" w:firstLine="700"/>
        <w:rPr>
          <w:sz w:val="22"/>
          <w:szCs w:val="22"/>
          <w:lang w:val="ru-RU"/>
        </w:rPr>
      </w:pPr>
      <w:r w:rsidRPr="007879CD">
        <w:rPr>
          <w:sz w:val="22"/>
          <w:szCs w:val="22"/>
          <w:lang w:val="ru-RU"/>
        </w:rPr>
        <w:t>«Опять за спиною родная земля...», «Я вновь пришёл сюда не верю... »</w:t>
      </w:r>
      <w:r w:rsidRPr="007879CD">
        <w:rPr>
          <w:rStyle w:val="52"/>
          <w:sz w:val="22"/>
          <w:szCs w:val="22"/>
        </w:rPr>
        <w:t xml:space="preserve"> (из цикла «Восьмистишия»), </w:t>
      </w:r>
      <w:r w:rsidRPr="007879CD">
        <w:rPr>
          <w:sz w:val="22"/>
          <w:szCs w:val="22"/>
          <w:lang w:val="ru-RU"/>
        </w:rPr>
        <w:t>«О моей Родине».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103CD4" w:rsidRPr="007879CD" w:rsidRDefault="00103CD4" w:rsidP="007879CD">
      <w:pPr>
        <w:pStyle w:val="411"/>
        <w:keepNext/>
        <w:keepLines/>
        <w:shd w:val="clear" w:color="auto" w:fill="auto"/>
        <w:spacing w:before="0" w:after="0" w:line="240" w:lineRule="auto"/>
        <w:ind w:left="720"/>
        <w:rPr>
          <w:sz w:val="22"/>
          <w:szCs w:val="22"/>
          <w:lang w:val="ru-RU"/>
        </w:rPr>
      </w:pPr>
      <w:bookmarkStart w:id="35" w:name="bookmark19"/>
      <w:r w:rsidRPr="007879CD">
        <w:rPr>
          <w:sz w:val="22"/>
          <w:szCs w:val="22"/>
          <w:lang w:val="ru-RU"/>
        </w:rPr>
        <w:t xml:space="preserve">ИЗ ЗАРУБЕЖНОЙ ЛИТЕРАТУРЫ </w:t>
      </w:r>
      <w:bookmarkEnd w:id="35"/>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Роберт Бёрнс. Особенности творчества.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«Честная бедность».</w:t>
      </w:r>
      <w:r w:rsidRPr="007879CD">
        <w:rPr>
          <w:sz w:val="22"/>
          <w:szCs w:val="22"/>
          <w:lang w:val="ru-RU"/>
        </w:rPr>
        <w:t xml:space="preserve"> Представления народа о справедливости и честности. Народно-поэтический характер произведения.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Джодж Гордон Байрон. </w:t>
      </w:r>
      <w:r w:rsidRPr="007879CD">
        <w:rPr>
          <w:rStyle w:val="60"/>
          <w:sz w:val="22"/>
          <w:szCs w:val="22"/>
        </w:rPr>
        <w:t>«Душа моя мрачна...».</w:t>
      </w:r>
      <w:r w:rsidRPr="007879CD">
        <w:rPr>
          <w:sz w:val="22"/>
          <w:szCs w:val="22"/>
          <w:lang w:val="ru-RU"/>
        </w:rPr>
        <w:t xml:space="preserve"> 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Японские хокку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Т е о р и я л и т е р а т у р ы . Особенности жанра хокку (хайку).</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О. Генри. </w:t>
      </w:r>
      <w:r w:rsidRPr="007879CD">
        <w:rPr>
          <w:rStyle w:val="60"/>
          <w:sz w:val="22"/>
          <w:szCs w:val="22"/>
        </w:rPr>
        <w:t>«Дары волхвов».</w:t>
      </w:r>
      <w:r w:rsidRPr="007879CD">
        <w:rPr>
          <w:sz w:val="22"/>
          <w:szCs w:val="22"/>
          <w:lang w:val="ru-RU"/>
        </w:rPr>
        <w:t xml:space="preserve"> Сила любви и преданности. Жертвенность во имя любви. Смешное и возвышенное?» рассказе.</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Т е о р и я л и т е р а т у р ы . Рождественский рассказ (развитие представления).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Рей Дуглас Брэдбери. </w:t>
      </w:r>
      <w:r w:rsidRPr="007879CD">
        <w:rPr>
          <w:rStyle w:val="60"/>
          <w:sz w:val="22"/>
          <w:szCs w:val="22"/>
        </w:rPr>
        <w:t>«Каникулы».</w:t>
      </w:r>
      <w:r w:rsidRPr="007879CD">
        <w:rPr>
          <w:sz w:val="22"/>
          <w:szCs w:val="22"/>
          <w:lang w:val="ru-RU"/>
        </w:rPr>
        <w:t xml:space="preserve"> Фантастические рассказы Рея Брэдбери как выражение стремления уберечь людей от зла и опасности на Земле. Мечта о чудесной победе добра.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Т е о р и я л и т е р а т у р ы . Фантастика в художественной литературе (развитие представлений).</w:t>
      </w:r>
    </w:p>
    <w:p w:rsidR="00103CD4" w:rsidRPr="007879CD" w:rsidRDefault="00103CD4" w:rsidP="007879CD">
      <w:pPr>
        <w:pStyle w:val="51"/>
        <w:shd w:val="clear" w:color="auto" w:fill="auto"/>
        <w:spacing w:line="240" w:lineRule="auto"/>
        <w:ind w:left="20" w:firstLine="700"/>
        <w:rPr>
          <w:sz w:val="22"/>
          <w:szCs w:val="22"/>
          <w:lang w:val="ru-RU"/>
        </w:rPr>
      </w:pPr>
      <w:r w:rsidRPr="007879CD">
        <w:rPr>
          <w:sz w:val="22"/>
          <w:szCs w:val="22"/>
          <w:lang w:val="ru-RU"/>
        </w:rPr>
        <w:t xml:space="preserve">Итоговый контроль по результатам изучения курса </w:t>
      </w:r>
    </w:p>
    <w:p w:rsidR="00103CD4" w:rsidRPr="007879CD" w:rsidRDefault="00103CD4" w:rsidP="007879CD">
      <w:pPr>
        <w:pStyle w:val="92"/>
        <w:shd w:val="clear" w:color="auto" w:fill="auto"/>
        <w:spacing w:after="0" w:line="240" w:lineRule="auto"/>
        <w:ind w:left="720" w:hanging="700"/>
        <w:jc w:val="left"/>
        <w:rPr>
          <w:b/>
          <w:sz w:val="20"/>
          <w:szCs w:val="20"/>
          <w:lang w:val="ru-RU"/>
        </w:rPr>
      </w:pPr>
      <w:r w:rsidRPr="007879CD">
        <w:rPr>
          <w:b/>
          <w:sz w:val="20"/>
          <w:szCs w:val="20"/>
          <w:lang w:val="ru-RU"/>
        </w:rPr>
        <w:t>ВОСЬМОЙ КЛАСС</w:t>
      </w:r>
    </w:p>
    <w:p w:rsidR="00103CD4" w:rsidRPr="007879CD" w:rsidRDefault="00103CD4" w:rsidP="007879CD">
      <w:pPr>
        <w:pStyle w:val="411"/>
        <w:keepNext/>
        <w:keepLines/>
        <w:shd w:val="clear" w:color="auto" w:fill="auto"/>
        <w:spacing w:before="0" w:after="0" w:line="240" w:lineRule="auto"/>
        <w:ind w:left="720"/>
        <w:rPr>
          <w:sz w:val="22"/>
          <w:szCs w:val="22"/>
          <w:lang w:val="ru-RU"/>
        </w:rPr>
      </w:pPr>
      <w:bookmarkStart w:id="36" w:name="bookmark20"/>
      <w:r w:rsidRPr="007879CD">
        <w:rPr>
          <w:sz w:val="22"/>
          <w:szCs w:val="22"/>
          <w:lang w:val="ru-RU"/>
        </w:rPr>
        <w:t xml:space="preserve">Введение </w:t>
      </w:r>
      <w:bookmarkEnd w:id="36"/>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103CD4" w:rsidRPr="007879CD" w:rsidRDefault="00103CD4" w:rsidP="007879CD">
      <w:pPr>
        <w:pStyle w:val="92"/>
        <w:shd w:val="clear" w:color="auto" w:fill="auto"/>
        <w:spacing w:after="0" w:line="240" w:lineRule="auto"/>
        <w:ind w:left="20" w:firstLine="0"/>
        <w:jc w:val="left"/>
        <w:rPr>
          <w:sz w:val="22"/>
          <w:szCs w:val="22"/>
          <w:lang w:val="ru-RU"/>
        </w:rPr>
      </w:pPr>
      <w:r w:rsidRPr="007879CD">
        <w:rPr>
          <w:sz w:val="22"/>
          <w:szCs w:val="22"/>
          <w:lang w:val="ru-RU"/>
        </w:rPr>
        <w:t xml:space="preserve">УСТНОЕ НАРОДНОЕ ТВОРЧЕСТВО </w:t>
      </w:r>
    </w:p>
    <w:p w:rsidR="00103CD4" w:rsidRPr="007879CD" w:rsidRDefault="00103CD4" w:rsidP="007879CD">
      <w:pPr>
        <w:pStyle w:val="51"/>
        <w:shd w:val="clear" w:color="auto" w:fill="auto"/>
        <w:spacing w:line="240" w:lineRule="auto"/>
        <w:ind w:left="20" w:right="40" w:firstLine="700"/>
        <w:rPr>
          <w:sz w:val="22"/>
          <w:szCs w:val="22"/>
          <w:lang w:val="ru-RU"/>
        </w:rPr>
      </w:pPr>
      <w:r w:rsidRPr="007879CD">
        <w:rPr>
          <w:rStyle w:val="52"/>
          <w:sz w:val="22"/>
          <w:szCs w:val="22"/>
        </w:rPr>
        <w:t xml:space="preserve">В мире русской народной песни (лирические, исторические песни). Отражение жизни народа в народной песне: </w:t>
      </w:r>
      <w:r w:rsidRPr="007879CD">
        <w:rPr>
          <w:sz w:val="22"/>
          <w:szCs w:val="22"/>
          <w:lang w:val="ru-RU"/>
        </w:rPr>
        <w:t>«В тёмном лесе», «Уж ты ночка, ноченька тёмная...», «Вдоль по улице метелица метёт...», «Пугачёв в темнице», «Пугачёв казнён».</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sz w:val="22"/>
          <w:szCs w:val="22"/>
          <w:lang w:val="ru-RU"/>
        </w:rPr>
        <w:t>Частушки как малый песенный жанр. Отражение различных сторон жизни народа в частушках. Разнообразие тематики частушек. Поэтика частушек.</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sz w:val="22"/>
          <w:szCs w:val="22"/>
          <w:lang w:val="ru-RU"/>
        </w:rPr>
        <w:t xml:space="preserve">Предания как исторический жанр русской народной прозы. </w:t>
      </w:r>
      <w:r w:rsidRPr="007879CD">
        <w:rPr>
          <w:rStyle w:val="60"/>
          <w:sz w:val="22"/>
          <w:szCs w:val="22"/>
        </w:rPr>
        <w:t>«О Пугачёве», «О покорении Сибири Ермаком...».</w:t>
      </w:r>
      <w:r w:rsidRPr="007879CD">
        <w:rPr>
          <w:sz w:val="22"/>
          <w:szCs w:val="22"/>
          <w:lang w:val="ru-RU"/>
        </w:rPr>
        <w:t xml:space="preserve"> Особенности содержания и формы народных преданий.</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sz w:val="22"/>
          <w:szCs w:val="22"/>
          <w:lang w:val="ru-RU"/>
        </w:rPr>
        <w:t>Т е о р и я л и т е р а т у р ы . Народная песня, частушка (развитие представлений). Предание (развитие представлений).</w:t>
      </w:r>
    </w:p>
    <w:p w:rsidR="00103CD4" w:rsidRPr="007879CD" w:rsidRDefault="00103CD4" w:rsidP="007879CD">
      <w:pPr>
        <w:pStyle w:val="92"/>
        <w:shd w:val="clear" w:color="auto" w:fill="auto"/>
        <w:spacing w:after="0" w:line="240" w:lineRule="auto"/>
        <w:ind w:left="20" w:firstLine="0"/>
        <w:jc w:val="left"/>
        <w:rPr>
          <w:sz w:val="22"/>
          <w:szCs w:val="22"/>
          <w:lang w:val="ru-RU"/>
        </w:rPr>
      </w:pPr>
      <w:r w:rsidRPr="007879CD">
        <w:rPr>
          <w:sz w:val="22"/>
          <w:szCs w:val="22"/>
          <w:lang w:val="ru-RU"/>
        </w:rPr>
        <w:lastRenderedPageBreak/>
        <w:t xml:space="preserve">ИЗ ДРЕВНЕРУССКОЙ ЛИТЕРАТУРЫ </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sz w:val="22"/>
          <w:szCs w:val="22"/>
          <w:lang w:val="ru-RU"/>
        </w:rPr>
        <w:t xml:space="preserve">Из </w:t>
      </w:r>
      <w:r w:rsidRPr="007879CD">
        <w:rPr>
          <w:rStyle w:val="60"/>
          <w:sz w:val="22"/>
          <w:szCs w:val="22"/>
        </w:rPr>
        <w:t>&lt;Жития Александра Невского».</w:t>
      </w:r>
      <w:r w:rsidRPr="007879CD">
        <w:rPr>
          <w:sz w:val="22"/>
          <w:szCs w:val="22"/>
          <w:lang w:val="ru-RU"/>
        </w:rPr>
        <w:t xml:space="preserve"> Защита русских земель от нашествий и набегов врагов. Бранные подвиги Александра Невского и его духовный подвиг самопожертвования.</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Художественные особенности воинской повести и жития.</w:t>
      </w:r>
    </w:p>
    <w:p w:rsidR="00103CD4" w:rsidRPr="007879CD" w:rsidRDefault="00103CD4" w:rsidP="007879CD">
      <w:pPr>
        <w:pStyle w:val="92"/>
        <w:shd w:val="clear" w:color="auto" w:fill="auto"/>
        <w:spacing w:after="0" w:line="240" w:lineRule="auto"/>
        <w:ind w:left="20" w:right="40" w:firstLine="0"/>
        <w:jc w:val="left"/>
        <w:rPr>
          <w:sz w:val="22"/>
          <w:szCs w:val="22"/>
          <w:lang w:val="ru-RU"/>
        </w:rPr>
      </w:pPr>
      <w:r w:rsidRPr="007879CD">
        <w:rPr>
          <w:rStyle w:val="60"/>
          <w:sz w:val="22"/>
          <w:szCs w:val="22"/>
        </w:rPr>
        <w:t>«Шемякин суд».</w:t>
      </w:r>
      <w:r w:rsidRPr="007879CD">
        <w:rPr>
          <w:sz w:val="22"/>
          <w:szCs w:val="22"/>
          <w:lang w:val="ru-RU"/>
        </w:rPr>
        <w:t xml:space="preserve"> Изображение действительных и вымышленных событий — главное новшество литературы </w:t>
      </w:r>
      <w:r w:rsidRPr="007879CD">
        <w:rPr>
          <w:sz w:val="22"/>
          <w:szCs w:val="22"/>
        </w:rPr>
        <w:t>XVII</w:t>
      </w:r>
      <w:r w:rsidRPr="007879CD">
        <w:rPr>
          <w:sz w:val="22"/>
          <w:szCs w:val="22"/>
          <w:lang w:val="ru-RU"/>
        </w:rPr>
        <w:t xml:space="preserve"> века. Новые литературные герои — крестьянские и купеческие сыновья. Сатира на судебные порядки, комические ситуации плутами. «Шемякин суд» — «кривосуд» (Шемяка «посулы любил, так он и судил»). Особенности поэтики бытовой сатирической повести.</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Летопись. Древнерусская воинская повесть (развитие представлений). Житие как жанр литературы (начальные представления). Сатирическая повесть как древнерусской литературы (начальные представления).</w:t>
      </w:r>
    </w:p>
    <w:p w:rsidR="00103CD4" w:rsidRPr="007879CD" w:rsidRDefault="00103CD4" w:rsidP="007879CD">
      <w:pPr>
        <w:pStyle w:val="92"/>
        <w:shd w:val="clear" w:color="auto" w:fill="auto"/>
        <w:spacing w:after="0" w:line="240" w:lineRule="auto"/>
        <w:ind w:left="20" w:firstLine="0"/>
        <w:jc w:val="left"/>
        <w:rPr>
          <w:sz w:val="22"/>
          <w:szCs w:val="22"/>
          <w:lang w:val="ru-RU"/>
        </w:rPr>
      </w:pPr>
      <w:r w:rsidRPr="007879CD">
        <w:rPr>
          <w:sz w:val="22"/>
          <w:szCs w:val="22"/>
          <w:lang w:val="ru-RU"/>
        </w:rPr>
        <w:t xml:space="preserve">ИЗ ЛИТЕРАТУРЫ </w:t>
      </w:r>
      <w:r w:rsidRPr="007879CD">
        <w:rPr>
          <w:sz w:val="22"/>
          <w:szCs w:val="22"/>
        </w:rPr>
        <w:t>XVIII</w:t>
      </w:r>
      <w:r w:rsidRPr="007879CD">
        <w:rPr>
          <w:sz w:val="22"/>
          <w:szCs w:val="22"/>
          <w:lang w:val="ru-RU"/>
        </w:rPr>
        <w:t xml:space="preserve"> ВЕКА </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Денис Иванович Фонвизин. Слово о писателе.</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rStyle w:val="60"/>
          <w:sz w:val="22"/>
          <w:szCs w:val="22"/>
        </w:rPr>
        <w:t>«Недоросль» (сцены).</w:t>
      </w:r>
      <w:r w:rsidRPr="007879CD">
        <w:rPr>
          <w:sz w:val="22"/>
          <w:szCs w:val="22"/>
          <w:lang w:val="ru-RU"/>
        </w:rPr>
        <w:t xml:space="preserve"> Сатирическая направленность комедии. Проблема воспитания истинного гражданина. Сотая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103CD4" w:rsidRPr="007879CD" w:rsidRDefault="00103CD4" w:rsidP="007879CD">
      <w:pPr>
        <w:pStyle w:val="92"/>
        <w:shd w:val="clear" w:color="auto" w:fill="auto"/>
        <w:spacing w:after="0" w:line="240" w:lineRule="auto"/>
        <w:ind w:left="20" w:right="40" w:firstLine="0"/>
        <w:jc w:val="left"/>
        <w:rPr>
          <w:sz w:val="22"/>
          <w:szCs w:val="22"/>
          <w:lang w:val="ru-RU"/>
        </w:rPr>
      </w:pPr>
      <w:r w:rsidRPr="007879CD">
        <w:rPr>
          <w:rStyle w:val="1pt"/>
          <w:sz w:val="22"/>
          <w:szCs w:val="22"/>
        </w:rPr>
        <w:t>Теория литературы.</w:t>
      </w:r>
      <w:r w:rsidRPr="007879CD">
        <w:rPr>
          <w:sz w:val="22"/>
          <w:szCs w:val="22"/>
          <w:lang w:val="ru-RU"/>
        </w:rPr>
        <w:t xml:space="preserve"> Понятие о классицизме. Основные правила классицизма в драматическом произведении.</w:t>
      </w:r>
    </w:p>
    <w:p w:rsidR="00103CD4" w:rsidRPr="007879CD" w:rsidRDefault="00103CD4" w:rsidP="007879CD">
      <w:pPr>
        <w:pStyle w:val="92"/>
        <w:shd w:val="clear" w:color="auto" w:fill="auto"/>
        <w:spacing w:after="0" w:line="240" w:lineRule="auto"/>
        <w:ind w:left="20" w:firstLine="0"/>
        <w:jc w:val="left"/>
        <w:rPr>
          <w:sz w:val="22"/>
          <w:szCs w:val="22"/>
          <w:lang w:val="ru-RU"/>
        </w:rPr>
      </w:pPr>
      <w:r w:rsidRPr="007879CD">
        <w:rPr>
          <w:sz w:val="22"/>
          <w:szCs w:val="22"/>
          <w:lang w:val="ru-RU"/>
        </w:rPr>
        <w:t xml:space="preserve">ИЗ ЛИТЕРАТУРЫ </w:t>
      </w:r>
      <w:r w:rsidRPr="007879CD">
        <w:rPr>
          <w:sz w:val="22"/>
          <w:szCs w:val="22"/>
        </w:rPr>
        <w:t>XIX</w:t>
      </w:r>
      <w:r w:rsidRPr="007879CD">
        <w:rPr>
          <w:sz w:val="22"/>
          <w:szCs w:val="22"/>
          <w:lang w:val="ru-RU"/>
        </w:rPr>
        <w:t xml:space="preserve"> ВЕКА </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sz w:val="22"/>
          <w:szCs w:val="22"/>
          <w:lang w:val="ru-RU"/>
        </w:rPr>
        <w:t>Андреевич Крылов. Поэт и мудрец. Язвительный сатирик и баснописец. Краткий рассказ о писателе.</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rStyle w:val="60"/>
          <w:sz w:val="22"/>
          <w:szCs w:val="22"/>
        </w:rPr>
        <w:t>«Обоз».</w:t>
      </w:r>
      <w:r w:rsidRPr="007879CD">
        <w:rPr>
          <w:sz w:val="22"/>
          <w:szCs w:val="22"/>
          <w:lang w:val="ru-RU"/>
        </w:rPr>
        <w:t xml:space="preserve"> Критика вмешательства императора Александра в стратегию и тактику Кутузова в Отечественной войне 1812 года. Мораль басни. Осмеяние пороков: самонадеянность, безответственности, зазнайства.</w:t>
      </w:r>
    </w:p>
    <w:p w:rsidR="00103CD4" w:rsidRPr="007879CD" w:rsidRDefault="00103CD4" w:rsidP="007879CD">
      <w:pPr>
        <w:pStyle w:val="92"/>
        <w:shd w:val="clear" w:color="auto" w:fill="auto"/>
        <w:spacing w:after="0" w:line="240" w:lineRule="auto"/>
        <w:ind w:left="20" w:right="40" w:firstLine="700"/>
        <w:jc w:val="left"/>
        <w:rPr>
          <w:sz w:val="22"/>
          <w:szCs w:val="22"/>
          <w:lang w:val="ru-RU"/>
        </w:rPr>
      </w:pPr>
      <w:r w:rsidRPr="007879CD">
        <w:rPr>
          <w:rStyle w:val="1pt"/>
          <w:sz w:val="22"/>
          <w:szCs w:val="22"/>
        </w:rPr>
        <w:t>Тория литературы.</w:t>
      </w:r>
      <w:r w:rsidRPr="007879CD">
        <w:rPr>
          <w:sz w:val="22"/>
          <w:szCs w:val="22"/>
          <w:lang w:val="ru-RU"/>
        </w:rPr>
        <w:t xml:space="preserve"> Басня. Мораль. Аллегория (развитие представлений). Кондратий Федорович Рылеев. Автор дум и сатир. Краткий рассказ о писателе. Оценка дум современниками.</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rStyle w:val="60"/>
          <w:sz w:val="22"/>
          <w:szCs w:val="22"/>
        </w:rPr>
        <w:t>«Смерть Ермака».</w:t>
      </w:r>
      <w:r w:rsidRPr="007879CD">
        <w:rPr>
          <w:sz w:val="22"/>
          <w:szCs w:val="22"/>
          <w:lang w:val="ru-RU"/>
        </w:rPr>
        <w:t xml:space="preserve">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Дума (начальное представление).</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rStyle w:val="60"/>
          <w:sz w:val="22"/>
          <w:szCs w:val="22"/>
        </w:rPr>
        <w:t>Александ</w:t>
      </w:r>
      <w:r w:rsidRPr="007879CD">
        <w:rPr>
          <w:sz w:val="22"/>
          <w:szCs w:val="22"/>
          <w:lang w:val="ru-RU"/>
        </w:rPr>
        <w:t>р Сергеевич Пушкин. Краткий рассказ об отношении поэта к истории и исторической теме в литературе. .Разно плановость содержания стихотворения — зарисовка природы, отклик на десятилетие восстания декабристов.</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К*** («Я помню чудное мгновенье...»).</w:t>
      </w:r>
      <w:r w:rsidRPr="007879CD">
        <w:rPr>
          <w:sz w:val="22"/>
          <w:szCs w:val="22"/>
          <w:lang w:val="ru-RU"/>
        </w:rPr>
        <w:t xml:space="preserve"> Обогащение любовной лирики мотивами пробуждения души к творчеству.</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«19 октября».</w:t>
      </w:r>
      <w:r w:rsidRPr="007879CD">
        <w:rPr>
          <w:sz w:val="22"/>
          <w:szCs w:val="22"/>
          <w:lang w:val="ru-RU"/>
        </w:rPr>
        <w:t xml:space="preserve"> Мотивы дружбы, прочного союза и единения друзей. Дружба как нравственный жизненный стержень сообщества избранных.</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«История Пугачёва» (отрывки).</w:t>
      </w:r>
      <w:r w:rsidRPr="007879CD">
        <w:rPr>
          <w:sz w:val="22"/>
          <w:szCs w:val="22"/>
          <w:lang w:val="ru-RU"/>
        </w:rPr>
        <w:t xml:space="preserve"> Заглавие Пушкина («История Пугачёва») и поправка Николая </w:t>
      </w:r>
      <w:r w:rsidRPr="007879CD">
        <w:rPr>
          <w:sz w:val="22"/>
          <w:szCs w:val="22"/>
        </w:rPr>
        <w:t>I</w:t>
      </w:r>
      <w:r w:rsidRPr="007879CD">
        <w:rPr>
          <w:sz w:val="22"/>
          <w:szCs w:val="22"/>
          <w:lang w:val="ru-RU"/>
        </w:rPr>
        <w:t xml:space="preserve">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w:t>
      </w:r>
      <w:r w:rsidRPr="007879CD">
        <w:rPr>
          <w:sz w:val="22"/>
          <w:szCs w:val="22"/>
          <w:lang w:val="ru-RU"/>
        </w:rPr>
        <w:softHyphen/>
        <w:t>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Роман </w:t>
      </w:r>
      <w:r w:rsidRPr="007879CD">
        <w:rPr>
          <w:rStyle w:val="60"/>
          <w:sz w:val="22"/>
          <w:szCs w:val="22"/>
        </w:rPr>
        <w:t>«Капитанская дочка».</w:t>
      </w:r>
      <w:r w:rsidRPr="007879CD">
        <w:rPr>
          <w:sz w:val="22"/>
          <w:szCs w:val="22"/>
          <w:lang w:val="ru-RU"/>
        </w:rPr>
        <w:t xml:space="preserve"> Пётр Гринёв — жизненны#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Т е о р и я л и т е р а т у р ы . Историзм художественной литературы (начальные представления). Роман (начальные представления). Реализм (начальные представления).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Михаил Юрьевич Лермонтов. Краткий рассказ о писателе, отношение к историческим темам и воплощение этих тем в его творчестве.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Поэма </w:t>
      </w:r>
      <w:r w:rsidRPr="007879CD">
        <w:rPr>
          <w:rStyle w:val="60"/>
          <w:sz w:val="22"/>
          <w:szCs w:val="22"/>
        </w:rPr>
        <w:t>«Мцыри».</w:t>
      </w:r>
      <w:r w:rsidRPr="007879CD">
        <w:rPr>
          <w:sz w:val="22"/>
          <w:szCs w:val="22"/>
          <w:lang w:val="ru-RU"/>
        </w:rPr>
        <w:t xml:space="preserve">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lastRenderedPageBreak/>
        <w:t>Т е о р и я л и т е р а т у р ы . Поэма (развитие представлений). Романтический герой (начальные представления), романтическая поэма (начальные представления).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Николай Васильевич Гоголь. Краткий рассказ о писателе, его отношение к истории, исторической теме в художественном произведении.</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«Ревизор».</w:t>
      </w:r>
      <w:r w:rsidRPr="007879CD">
        <w:rPr>
          <w:sz w:val="22"/>
          <w:szCs w:val="22"/>
          <w:lang w:val="ru-RU"/>
        </w:rPr>
        <w:t xml:space="preserve">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Комедия (развитие представлений), и юмор (развитие представлений). Ремарки как форма гния авторской поэзии (начальные представления). </w:t>
      </w:r>
      <w:r w:rsidRPr="007879CD">
        <w:rPr>
          <w:rStyle w:val="60"/>
          <w:sz w:val="22"/>
          <w:szCs w:val="22"/>
        </w:rPr>
        <w:t>«Шинель».</w:t>
      </w:r>
      <w:r w:rsidRPr="007879CD">
        <w:rPr>
          <w:sz w:val="22"/>
          <w:szCs w:val="22"/>
          <w:lang w:val="ru-RU"/>
        </w:rPr>
        <w:t xml:space="preserve">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Иван Сергеевич Тургенев. Краткий рассказ о писателе (Тургенев как пропагандист русской литературы в Европе).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 xml:space="preserve">Рассказ </w:t>
      </w:r>
      <w:r w:rsidRPr="007879CD">
        <w:rPr>
          <w:rStyle w:val="60"/>
          <w:sz w:val="22"/>
          <w:szCs w:val="22"/>
        </w:rPr>
        <w:t>«Певцы».</w:t>
      </w:r>
      <w:r w:rsidRPr="007879CD">
        <w:rPr>
          <w:sz w:val="22"/>
          <w:szCs w:val="22"/>
          <w:lang w:val="ru-RU"/>
        </w:rPr>
        <w:t xml:space="preserve"> Изображение русской жизни и русских характеров в рассказе. Образ рассказчика. Способы выражения авторской позиции.</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Михаил Евграфович Салтыков-Щедрин. Краткий рассказ о писателе, редакторе, издателе.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«История одного города» (отрывок).</w:t>
      </w:r>
      <w:r w:rsidRPr="007879CD">
        <w:rPr>
          <w:sz w:val="22"/>
          <w:szCs w:val="22"/>
          <w:lang w:val="ru-RU"/>
        </w:rPr>
        <w:t xml:space="preserve"> Художественно-поэтическая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103CD4" w:rsidRPr="007879CD" w:rsidRDefault="00103CD4" w:rsidP="007879CD">
      <w:pPr>
        <w:pStyle w:val="92"/>
        <w:shd w:val="clear" w:color="auto" w:fill="auto"/>
        <w:spacing w:after="0" w:line="240" w:lineRule="auto"/>
        <w:ind w:left="20" w:right="20" w:firstLine="700"/>
        <w:jc w:val="left"/>
        <w:rPr>
          <w:sz w:val="22"/>
          <w:szCs w:val="22"/>
          <w:lang w:val="ru-RU"/>
        </w:rPr>
      </w:pPr>
      <w:r w:rsidRPr="007879CD">
        <w:rPr>
          <w:rStyle w:val="1pt"/>
          <w:sz w:val="22"/>
          <w:szCs w:val="22"/>
        </w:rPr>
        <w:t>Теория литературы.</w:t>
      </w:r>
      <w:r w:rsidRPr="007879CD">
        <w:rPr>
          <w:sz w:val="22"/>
          <w:szCs w:val="22"/>
          <w:lang w:val="ru-RU"/>
        </w:rPr>
        <w:t xml:space="preserve"> Гипербола, гротеск (развитие представлений). Литературная пародия (начальные представления). Эзопов язык (развитие понятия). Николай Семёнович Лесков. Краткий рассказ о писателе.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«Старый гений».</w:t>
      </w:r>
      <w:r w:rsidRPr="007879CD">
        <w:rPr>
          <w:sz w:val="22"/>
          <w:szCs w:val="22"/>
          <w:lang w:val="ru-RU"/>
        </w:rPr>
        <w:t xml:space="preserve"> Сатира на чиновничество. Защита беззащитных. Нравственные проблемы рассказа. Деталь как средство создания образа в рассказе.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Рассказ (развитие представления). Художественная деталь (развитие представлений).</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Лев Николаевич Толстой. Краткий рассказ о писателе. Идеал взаимной любви и согласия в обществе.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«После бала».</w:t>
      </w:r>
      <w:r w:rsidRPr="007879CD">
        <w:rPr>
          <w:sz w:val="22"/>
          <w:szCs w:val="22"/>
          <w:lang w:val="ru-RU"/>
        </w:rPr>
        <w:t xml:space="preserve">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Художественная деталь. Антитеза (развитие представлений). Композиция (развитие представлений). Роль антитезы в композиции произведений.</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Поэзия родной природы в русской литературе </w:t>
      </w:r>
      <w:r w:rsidRPr="007879CD">
        <w:rPr>
          <w:sz w:val="22"/>
          <w:szCs w:val="22"/>
        </w:rPr>
        <w:t>XIX</w:t>
      </w:r>
      <w:r w:rsidRPr="007879CD">
        <w:rPr>
          <w:sz w:val="22"/>
          <w:szCs w:val="22"/>
          <w:lang w:val="ru-RU"/>
        </w:rPr>
        <w:t xml:space="preserve"> века</w:t>
      </w:r>
    </w:p>
    <w:p w:rsidR="00103CD4" w:rsidRPr="007879CD" w:rsidRDefault="00103CD4" w:rsidP="007879CD">
      <w:pPr>
        <w:pStyle w:val="51"/>
        <w:shd w:val="clear" w:color="auto" w:fill="auto"/>
        <w:spacing w:line="240" w:lineRule="auto"/>
        <w:ind w:left="20" w:right="20" w:firstLine="700"/>
        <w:rPr>
          <w:sz w:val="22"/>
          <w:szCs w:val="22"/>
          <w:lang w:val="ru-RU"/>
        </w:rPr>
      </w:pPr>
      <w:r w:rsidRPr="007879CD">
        <w:rPr>
          <w:rStyle w:val="52"/>
          <w:sz w:val="22"/>
          <w:szCs w:val="22"/>
        </w:rPr>
        <w:t xml:space="preserve">А. С. Пушкин. </w:t>
      </w:r>
      <w:r w:rsidRPr="007879CD">
        <w:rPr>
          <w:sz w:val="22"/>
          <w:szCs w:val="22"/>
          <w:lang w:val="ru-RU"/>
        </w:rPr>
        <w:t>«Цветы последние милей.»,</w:t>
      </w:r>
      <w:r w:rsidRPr="007879CD">
        <w:rPr>
          <w:rStyle w:val="52"/>
          <w:sz w:val="22"/>
          <w:szCs w:val="22"/>
        </w:rPr>
        <w:t xml:space="preserve"> М. Ю. Лермонтов. </w:t>
      </w:r>
      <w:r w:rsidRPr="007879CD">
        <w:rPr>
          <w:sz w:val="22"/>
          <w:szCs w:val="22"/>
          <w:lang w:val="ru-RU"/>
        </w:rPr>
        <w:t>«Осень»,</w:t>
      </w:r>
      <w:r w:rsidRPr="007879CD">
        <w:rPr>
          <w:rStyle w:val="52"/>
          <w:sz w:val="22"/>
          <w:szCs w:val="22"/>
        </w:rPr>
        <w:t xml:space="preserve"> Ф. И. Тютчев. </w:t>
      </w:r>
      <w:r w:rsidRPr="007879CD">
        <w:rPr>
          <w:sz w:val="22"/>
          <w:szCs w:val="22"/>
          <w:lang w:val="ru-RU"/>
        </w:rPr>
        <w:t>«Осенний вечер»,</w:t>
      </w:r>
      <w:r w:rsidRPr="007879CD">
        <w:rPr>
          <w:rStyle w:val="52"/>
          <w:sz w:val="22"/>
          <w:szCs w:val="22"/>
        </w:rPr>
        <w:t xml:space="preserve"> А. А. Фет. </w:t>
      </w:r>
      <w:r w:rsidRPr="007879CD">
        <w:rPr>
          <w:sz w:val="22"/>
          <w:szCs w:val="22"/>
          <w:lang w:val="ru-RU"/>
        </w:rPr>
        <w:t>«Первый ландыш»',</w:t>
      </w:r>
      <w:r w:rsidRPr="007879CD">
        <w:rPr>
          <w:rStyle w:val="52"/>
          <w:sz w:val="22"/>
          <w:szCs w:val="22"/>
        </w:rPr>
        <w:t xml:space="preserve"> А. Н. Майков. </w:t>
      </w:r>
      <w:r w:rsidRPr="007879CD">
        <w:rPr>
          <w:sz w:val="22"/>
          <w:szCs w:val="22"/>
          <w:lang w:val="ru-RU"/>
        </w:rPr>
        <w:t>«Поле зыблется цветами...».</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Антон Павлович Чехов. Краткий рассказ о писателе.</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rStyle w:val="60"/>
          <w:sz w:val="22"/>
          <w:szCs w:val="22"/>
        </w:rPr>
        <w:t>«О любви» (из трилогии).</w:t>
      </w:r>
      <w:r w:rsidRPr="007879CD">
        <w:rPr>
          <w:sz w:val="22"/>
          <w:szCs w:val="22"/>
          <w:lang w:val="ru-RU"/>
        </w:rPr>
        <w:t xml:space="preserve"> История о любви и упущенном счастье.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Т е о р и я л и т е р а т у р ы . Психологизм художественной литературы (начальные представления).</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РУССКОЙ ЛИТЕРАТУРЫ </w:t>
      </w:r>
      <w:r w:rsidRPr="007879CD">
        <w:rPr>
          <w:sz w:val="22"/>
          <w:szCs w:val="22"/>
        </w:rPr>
        <w:t>XX</w:t>
      </w:r>
      <w:r w:rsidRPr="007879CD">
        <w:rPr>
          <w:sz w:val="22"/>
          <w:szCs w:val="22"/>
          <w:lang w:val="ru-RU"/>
        </w:rPr>
        <w:t xml:space="preserve"> ВЕКА </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Иван Алексеевич Бунин. Краткий рассказ о писателе.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rStyle w:val="60"/>
          <w:sz w:val="22"/>
          <w:szCs w:val="22"/>
        </w:rPr>
        <w:t>«Кавказ».</w:t>
      </w:r>
      <w:r w:rsidRPr="007879CD">
        <w:rPr>
          <w:sz w:val="22"/>
          <w:szCs w:val="22"/>
          <w:lang w:val="ru-RU"/>
        </w:rPr>
        <w:t xml:space="preserve"> Повествование о любви в различных её состояниях и в различных жизненных ситуациях. Мастерство Бунина-рассказчика. Психологизм прозы писателя.</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Александр Иванович Куприн. Краткий рассказ о писателе.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rStyle w:val="60"/>
          <w:sz w:val="22"/>
          <w:szCs w:val="22"/>
        </w:rPr>
        <w:t>«Куст сирени».</w:t>
      </w:r>
      <w:r w:rsidRPr="007879CD">
        <w:rPr>
          <w:sz w:val="22"/>
          <w:szCs w:val="22"/>
          <w:lang w:val="ru-RU"/>
        </w:rPr>
        <w:t xml:space="preserve"> Утверждение согласия и взаимопонимания, любви и счастья в семье. Самоотверженность и находчивость главной героини.</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Т е о р и я л и т е р а т у р ы . Сюжет и фабула.</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Александр Александрович Блок. Краткий рассказ о поэте.</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rStyle w:val="60"/>
          <w:sz w:val="22"/>
          <w:szCs w:val="22"/>
        </w:rPr>
        <w:t>«Россия».</w:t>
      </w:r>
      <w:r w:rsidRPr="007879CD">
        <w:rPr>
          <w:sz w:val="22"/>
          <w:szCs w:val="22"/>
          <w:lang w:val="ru-RU"/>
        </w:rPr>
        <w:t xml:space="preserve"> Историческая тема в стихотворении, её современное звучание и смысл.</w:t>
      </w:r>
    </w:p>
    <w:p w:rsidR="00103CD4" w:rsidRPr="007879CD" w:rsidRDefault="00103CD4" w:rsidP="007879CD">
      <w:pPr>
        <w:pStyle w:val="92"/>
        <w:shd w:val="clear" w:color="auto" w:fill="auto"/>
        <w:spacing w:after="0" w:line="240" w:lineRule="auto"/>
        <w:ind w:left="20" w:right="20" w:firstLine="700"/>
        <w:jc w:val="left"/>
        <w:rPr>
          <w:sz w:val="22"/>
          <w:szCs w:val="22"/>
          <w:lang w:val="ru-RU"/>
        </w:rPr>
      </w:pPr>
      <w:r w:rsidRPr="007879CD">
        <w:rPr>
          <w:sz w:val="22"/>
          <w:szCs w:val="22"/>
          <w:lang w:val="ru-RU"/>
        </w:rPr>
        <w:t xml:space="preserve">Сергей Александрович Есенин. Краткий рассказ о жизни и творчестве поэта. </w:t>
      </w:r>
      <w:r w:rsidRPr="007879CD">
        <w:rPr>
          <w:rStyle w:val="60"/>
          <w:sz w:val="22"/>
          <w:szCs w:val="22"/>
        </w:rPr>
        <w:t>«Пугачёв».</w:t>
      </w:r>
      <w:r w:rsidRPr="007879CD">
        <w:rPr>
          <w:sz w:val="22"/>
          <w:szCs w:val="22"/>
          <w:lang w:val="ru-RU"/>
        </w:rPr>
        <w:t xml:space="preserve">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lastRenderedPageBreak/>
        <w:t>Т е о р и я л и т е р а т у р ы . Драматическая поэма (начальные представления).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Иван Сергеевич Шмелёв. Краткий рассказ о писателе (детство, юность, начало творческого пути).</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rStyle w:val="60"/>
          <w:sz w:val="22"/>
          <w:szCs w:val="22"/>
        </w:rPr>
        <w:t>«Как я стал писателем».</w:t>
      </w:r>
      <w:r w:rsidRPr="007879CD">
        <w:rPr>
          <w:sz w:val="22"/>
          <w:szCs w:val="22"/>
          <w:lang w:val="ru-RU"/>
        </w:rPr>
        <w:t xml:space="preserve"> Рассказ о пути к творчеству. Сопоставление художественного произведения с документально-биографическими (мемуары, воспоминания, дневники).</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Писатели улыбаются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Журнал «Сатирикон». Тэффи, О. Дымов, А. Аверченко. </w:t>
      </w:r>
      <w:r w:rsidRPr="007879CD">
        <w:rPr>
          <w:rStyle w:val="60"/>
          <w:sz w:val="22"/>
          <w:szCs w:val="22"/>
        </w:rPr>
        <w:t>«Всеобщая история, обработанная «Сатириконом» (отрывки).</w:t>
      </w:r>
      <w:r w:rsidRPr="007879CD">
        <w:rPr>
          <w:sz w:val="22"/>
          <w:szCs w:val="22"/>
          <w:lang w:val="ru-RU"/>
        </w:rPr>
        <w:t xml:space="preserve"> Сатирическое изображение исторических событий.</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sz w:val="22"/>
          <w:szCs w:val="22"/>
          <w:lang w:val="ru-RU"/>
        </w:rPr>
        <w:t>г и способы создания сатирического повествования, иронического повествования о прошлом.</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М.Зощенко. </w:t>
      </w:r>
      <w:r w:rsidRPr="007879CD">
        <w:rPr>
          <w:rStyle w:val="60"/>
          <w:sz w:val="22"/>
          <w:szCs w:val="22"/>
        </w:rPr>
        <w:t>«История болезни»,</w:t>
      </w:r>
      <w:r w:rsidRPr="007879CD">
        <w:rPr>
          <w:sz w:val="22"/>
          <w:szCs w:val="22"/>
          <w:lang w:val="ru-RU"/>
        </w:rPr>
        <w:t xml:space="preserve"> Тэффи. </w:t>
      </w:r>
      <w:r w:rsidRPr="007879CD">
        <w:rPr>
          <w:rStyle w:val="60"/>
          <w:sz w:val="22"/>
          <w:szCs w:val="22"/>
        </w:rPr>
        <w:t>«Жизнь и воротник</w:t>
      </w:r>
      <w:r w:rsidRPr="007879CD">
        <w:rPr>
          <w:sz w:val="22"/>
          <w:szCs w:val="22"/>
          <w:lang w:val="ru-RU"/>
        </w:rPr>
        <w:t>». (Для самостоятельного чтения.) Сатира и юмор в рассказах.</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Михаил Андреевич Осоргин. Краткий рассказ о писателе.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60"/>
          <w:sz w:val="22"/>
          <w:szCs w:val="22"/>
        </w:rPr>
        <w:t>«Пенсне».</w:t>
      </w:r>
      <w:r w:rsidRPr="007879CD">
        <w:rPr>
          <w:sz w:val="22"/>
          <w:szCs w:val="22"/>
          <w:lang w:val="ru-RU"/>
        </w:rPr>
        <w:t xml:space="preserve"> Сочетание фантастики и реальности в рассказе. Мелочи быта и их психологическое содержание.</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Александр Трифонович Твардовский. Краткий рассказ о писателе.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rStyle w:val="60"/>
          <w:sz w:val="22"/>
          <w:szCs w:val="22"/>
        </w:rPr>
        <w:t>«Василий Тёркин».</w:t>
      </w:r>
      <w:r w:rsidRPr="007879CD">
        <w:rPr>
          <w:sz w:val="22"/>
          <w:szCs w:val="22"/>
          <w:lang w:val="ru-RU"/>
        </w:rPr>
        <w:t xml:space="preserve"> 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Новаторский характер Василия Тёркина — сочетание крестьянина и убеждений гражданина, защитника род- страны. Картины жизни воюющего народа. Реалистическая правда о войне в поэме. Юмор. Язык поэмы. Связь юра и литературы. Композиция поэмы. Восприятие читателями-фронтовиками. Оценка поэмы в литературной критике.</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rStyle w:val="1pt"/>
          <w:sz w:val="22"/>
          <w:szCs w:val="22"/>
        </w:rPr>
        <w:t>Теория литературы.</w:t>
      </w:r>
      <w:r w:rsidRPr="007879CD">
        <w:rPr>
          <w:sz w:val="22"/>
          <w:szCs w:val="22"/>
          <w:lang w:val="ru-RU"/>
        </w:rPr>
        <w:t xml:space="preserve"> Фольклоризм литературы (развитие понятия). Авторские отступления как элемент композиции (начальные представления).</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Стихи и песни о Великой Отечественной войне 1945 -1945 годов </w:t>
      </w:r>
      <w:r w:rsidRPr="007879CD">
        <w:rPr>
          <w:rStyle w:val="60"/>
          <w:sz w:val="22"/>
          <w:szCs w:val="22"/>
        </w:rPr>
        <w:t>(обзор)</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Традиции в изображении боевых подвигов народа и во- будней. Героизм воинов, защищающих свою Родину: М.Исаковский. </w:t>
      </w:r>
      <w:r w:rsidRPr="007879CD">
        <w:rPr>
          <w:rStyle w:val="60"/>
          <w:sz w:val="22"/>
          <w:szCs w:val="22"/>
        </w:rPr>
        <w:t xml:space="preserve">«Катюша», «Враги сожгли родную хату.»; </w:t>
      </w:r>
      <w:r w:rsidRPr="007879CD">
        <w:rPr>
          <w:sz w:val="22"/>
          <w:szCs w:val="22"/>
          <w:lang w:val="ru-RU"/>
        </w:rPr>
        <w:t xml:space="preserve">Б. Окуджава. </w:t>
      </w:r>
      <w:r w:rsidRPr="007879CD">
        <w:rPr>
          <w:rStyle w:val="60"/>
          <w:sz w:val="22"/>
          <w:szCs w:val="22"/>
        </w:rPr>
        <w:t>«Песенка о пехоте», «Здесь птицы не поют...»;</w:t>
      </w:r>
      <w:r w:rsidRPr="007879CD">
        <w:rPr>
          <w:sz w:val="22"/>
          <w:szCs w:val="22"/>
          <w:lang w:val="ru-RU"/>
        </w:rPr>
        <w:t xml:space="preserve"> А. Фатьянов. </w:t>
      </w:r>
      <w:r w:rsidRPr="007879CD">
        <w:rPr>
          <w:rStyle w:val="60"/>
          <w:sz w:val="22"/>
          <w:szCs w:val="22"/>
        </w:rPr>
        <w:t>«Соловьи»,</w:t>
      </w:r>
      <w:r w:rsidRPr="007879CD">
        <w:rPr>
          <w:sz w:val="22"/>
          <w:szCs w:val="22"/>
        </w:rPr>
        <w:t>J</w:t>
      </w:r>
      <w:r w:rsidRPr="007879CD">
        <w:rPr>
          <w:sz w:val="22"/>
          <w:szCs w:val="22"/>
          <w:lang w:val="ru-RU"/>
        </w:rPr>
        <w:t xml:space="preserve">1 Ошанин. </w:t>
      </w:r>
      <w:r w:rsidRPr="007879CD">
        <w:rPr>
          <w:rStyle w:val="60"/>
          <w:sz w:val="22"/>
          <w:szCs w:val="22"/>
        </w:rPr>
        <w:t>«Дороги»</w:t>
      </w:r>
      <w:r w:rsidRPr="007879CD">
        <w:rPr>
          <w:sz w:val="22"/>
          <w:szCs w:val="22"/>
          <w:lang w:val="ru-RU"/>
        </w:rPr>
        <w:t xml:space="preserve"> Лирические и героические песни в годы Великой Отечественной войны. Их призывно-воодушевляющий характер, отражение в лирической песне сокровенных чувств и переживаний каждого солдата.</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Виктор Петрович Астафьев. Краткий рассказ о писателе.</w:t>
      </w:r>
    </w:p>
    <w:p w:rsidR="00103CD4" w:rsidRPr="007879CD" w:rsidRDefault="00103CD4" w:rsidP="007879CD">
      <w:pPr>
        <w:pStyle w:val="92"/>
        <w:shd w:val="clear" w:color="auto" w:fill="auto"/>
        <w:spacing w:after="0" w:line="240" w:lineRule="auto"/>
        <w:ind w:left="20" w:right="20" w:firstLine="0"/>
        <w:jc w:val="both"/>
        <w:rPr>
          <w:sz w:val="22"/>
          <w:szCs w:val="22"/>
          <w:lang w:val="ru-RU"/>
        </w:rPr>
      </w:pPr>
      <w:r w:rsidRPr="007879CD">
        <w:rPr>
          <w:rStyle w:val="60"/>
          <w:sz w:val="22"/>
          <w:szCs w:val="22"/>
        </w:rPr>
        <w:t>«Фотография, на которой меня нет».</w:t>
      </w:r>
      <w:r w:rsidRPr="007879CD">
        <w:rPr>
          <w:sz w:val="22"/>
          <w:szCs w:val="22"/>
          <w:lang w:val="ru-RU"/>
        </w:rPr>
        <w:t xml:space="preserve">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 xml:space="preserve">Те </w:t>
      </w:r>
      <w:r w:rsidRPr="007879CD">
        <w:rPr>
          <w:rStyle w:val="1pt"/>
          <w:sz w:val="22"/>
          <w:szCs w:val="22"/>
        </w:rPr>
        <w:t>ория литературы.</w:t>
      </w:r>
      <w:r w:rsidRPr="007879CD">
        <w:rPr>
          <w:sz w:val="22"/>
          <w:szCs w:val="22"/>
          <w:lang w:val="ru-RU"/>
        </w:rPr>
        <w:t xml:space="preserve"> Герой-повествователь (развитие явлений).</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Русские поэты о Родине, родной природе </w:t>
      </w:r>
      <w:r w:rsidRPr="007879CD">
        <w:rPr>
          <w:rStyle w:val="60"/>
          <w:sz w:val="22"/>
          <w:szCs w:val="22"/>
        </w:rPr>
        <w:t>(обзор)</w:t>
      </w:r>
    </w:p>
    <w:p w:rsidR="00103CD4" w:rsidRPr="007879CD" w:rsidRDefault="00103CD4" w:rsidP="007879CD">
      <w:pPr>
        <w:pStyle w:val="51"/>
        <w:shd w:val="clear" w:color="auto" w:fill="auto"/>
        <w:spacing w:line="240" w:lineRule="auto"/>
        <w:ind w:left="20" w:right="20" w:firstLine="700"/>
        <w:rPr>
          <w:sz w:val="22"/>
          <w:szCs w:val="22"/>
          <w:lang w:val="ru-RU"/>
        </w:rPr>
      </w:pPr>
      <w:r w:rsidRPr="007879CD">
        <w:rPr>
          <w:rStyle w:val="52"/>
          <w:sz w:val="22"/>
          <w:szCs w:val="22"/>
        </w:rPr>
        <w:t xml:space="preserve">И. Анненский. </w:t>
      </w:r>
      <w:r w:rsidRPr="007879CD">
        <w:rPr>
          <w:sz w:val="22"/>
          <w:szCs w:val="22"/>
          <w:lang w:val="ru-RU"/>
        </w:rPr>
        <w:t>«Снег»,</w:t>
      </w:r>
      <w:r w:rsidRPr="007879CD">
        <w:rPr>
          <w:rStyle w:val="52"/>
          <w:sz w:val="22"/>
          <w:szCs w:val="22"/>
        </w:rPr>
        <w:t xml:space="preserve"> Д. Мережковский. </w:t>
      </w:r>
      <w:r w:rsidRPr="007879CD">
        <w:rPr>
          <w:sz w:val="22"/>
          <w:szCs w:val="22"/>
          <w:lang w:val="ru-RU"/>
        </w:rPr>
        <w:t>«Родное», «Не надо звуков»;</w:t>
      </w:r>
      <w:r w:rsidRPr="007879CD">
        <w:rPr>
          <w:rStyle w:val="52"/>
          <w:sz w:val="22"/>
          <w:szCs w:val="22"/>
        </w:rPr>
        <w:t xml:space="preserve"> Н. Заболоцкий. </w:t>
      </w:r>
      <w:r w:rsidRPr="007879CD">
        <w:rPr>
          <w:sz w:val="22"/>
          <w:szCs w:val="22"/>
          <w:lang w:val="ru-RU"/>
        </w:rPr>
        <w:t>«Вечер на Оке», «Уступи мне, скворец, уголок...»;</w:t>
      </w:r>
      <w:r w:rsidRPr="007879CD">
        <w:rPr>
          <w:rStyle w:val="52"/>
          <w:sz w:val="22"/>
          <w:szCs w:val="22"/>
        </w:rPr>
        <w:t xml:space="preserve"> Н. Рубцов. </w:t>
      </w:r>
      <w:r w:rsidRPr="007879CD">
        <w:rPr>
          <w:sz w:val="22"/>
          <w:szCs w:val="22"/>
          <w:lang w:val="ru-RU"/>
        </w:rPr>
        <w:t>«По вечерам», «Встреча», «Привет, Россия...».</w:t>
      </w:r>
    </w:p>
    <w:p w:rsidR="00103CD4" w:rsidRPr="007879CD" w:rsidRDefault="00103CD4" w:rsidP="007879CD">
      <w:pPr>
        <w:pStyle w:val="92"/>
        <w:shd w:val="clear" w:color="auto" w:fill="auto"/>
        <w:spacing w:after="0" w:line="240" w:lineRule="auto"/>
        <w:ind w:left="20" w:right="20" w:firstLine="700"/>
        <w:jc w:val="both"/>
        <w:rPr>
          <w:sz w:val="22"/>
          <w:szCs w:val="22"/>
          <w:lang w:val="ru-RU"/>
        </w:rPr>
      </w:pPr>
      <w:r w:rsidRPr="007879CD">
        <w:rPr>
          <w:sz w:val="22"/>
          <w:szCs w:val="22"/>
          <w:lang w:val="ru-RU"/>
        </w:rPr>
        <w:t xml:space="preserve">Поэты Русского зарубежья об оставленной ими Родине: Н. Оцуп. </w:t>
      </w:r>
      <w:r w:rsidRPr="007879CD">
        <w:rPr>
          <w:rStyle w:val="60"/>
          <w:sz w:val="22"/>
          <w:szCs w:val="22"/>
        </w:rPr>
        <w:t>«Мне трудно без России...» (отрывок);</w:t>
      </w:r>
      <w:r w:rsidRPr="007879CD">
        <w:rPr>
          <w:sz w:val="22"/>
          <w:szCs w:val="22"/>
          <w:lang w:val="ru-RU"/>
        </w:rPr>
        <w:t xml:space="preserve"> 3. Гиппиус. </w:t>
      </w:r>
      <w:r w:rsidRPr="007879CD">
        <w:rPr>
          <w:rStyle w:val="60"/>
          <w:sz w:val="22"/>
          <w:szCs w:val="22"/>
        </w:rPr>
        <w:t>«Знайте!», «Так и есть»;</w:t>
      </w:r>
      <w:r w:rsidRPr="007879CD">
        <w:rPr>
          <w:sz w:val="22"/>
          <w:szCs w:val="22"/>
          <w:lang w:val="ru-RU"/>
        </w:rPr>
        <w:t xml:space="preserve"> Дон-Аминадо. </w:t>
      </w:r>
      <w:r w:rsidRPr="007879CD">
        <w:rPr>
          <w:rStyle w:val="60"/>
          <w:sz w:val="22"/>
          <w:szCs w:val="22"/>
        </w:rPr>
        <w:t>«Бабьелето»;</w:t>
      </w:r>
      <w:r w:rsidRPr="007879CD">
        <w:rPr>
          <w:sz w:val="22"/>
          <w:szCs w:val="22"/>
          <w:lang w:val="ru-RU"/>
        </w:rPr>
        <w:t xml:space="preserve"> И. Бунин. </w:t>
      </w:r>
      <w:r w:rsidRPr="007879CD">
        <w:rPr>
          <w:rStyle w:val="60"/>
          <w:sz w:val="22"/>
          <w:szCs w:val="22"/>
        </w:rPr>
        <w:t>«У птицы есть гнездо...».</w:t>
      </w:r>
      <w:r w:rsidRPr="007879CD">
        <w:rPr>
          <w:sz w:val="22"/>
          <w:szCs w:val="22"/>
          <w:lang w:val="ru-RU"/>
        </w:rPr>
        <w:t xml:space="preserve"> Общее и индивидуальное в произведениях, поэтов Русского зарубежья о Родине.</w:t>
      </w:r>
    </w:p>
    <w:p w:rsidR="00103CD4" w:rsidRPr="007879CD" w:rsidRDefault="00103CD4" w:rsidP="007879CD">
      <w:pPr>
        <w:pStyle w:val="92"/>
        <w:shd w:val="clear" w:color="auto" w:fill="auto"/>
        <w:spacing w:after="0" w:line="240" w:lineRule="auto"/>
        <w:ind w:left="20" w:firstLine="0"/>
        <w:jc w:val="both"/>
        <w:rPr>
          <w:sz w:val="22"/>
          <w:szCs w:val="22"/>
          <w:lang w:val="ru-RU"/>
        </w:rPr>
      </w:pPr>
      <w:r w:rsidRPr="007879CD">
        <w:rPr>
          <w:sz w:val="22"/>
          <w:szCs w:val="22"/>
          <w:lang w:val="ru-RU"/>
        </w:rPr>
        <w:t xml:space="preserve">ИЗ ЗАРУБЕЖНОЙ ЛИТЕРАТУРЫ </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Уильям Шекспир. Краткий рассказ о писателе.</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rStyle w:val="60"/>
          <w:sz w:val="22"/>
          <w:szCs w:val="22"/>
        </w:rPr>
        <w:t>«Ромео и Джульетта».</w:t>
      </w:r>
      <w:r w:rsidRPr="007879CD">
        <w:rPr>
          <w:sz w:val="22"/>
          <w:szCs w:val="22"/>
          <w:lang w:val="ru-RU"/>
        </w:rPr>
        <w:t xml:space="preserve"> Семейная вражда и любовь героев. Ромео и Джульетта — символ любви и жертвенности. «Вечные проблемы» в творчестве Шекспира.</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sz w:val="22"/>
          <w:szCs w:val="22"/>
          <w:lang w:val="ru-RU"/>
        </w:rPr>
        <w:t>Т е о р и я л и т е р а т у р ы . Конфликт как основа сюжета драматического произведения.</w:t>
      </w:r>
    </w:p>
    <w:p w:rsidR="00103CD4" w:rsidRPr="007879CD" w:rsidRDefault="00103CD4" w:rsidP="007879CD">
      <w:pPr>
        <w:pStyle w:val="51"/>
        <w:shd w:val="clear" w:color="auto" w:fill="auto"/>
        <w:spacing w:line="240" w:lineRule="auto"/>
        <w:ind w:left="20" w:firstLine="700"/>
        <w:rPr>
          <w:sz w:val="22"/>
          <w:szCs w:val="22"/>
          <w:lang w:val="ru-RU"/>
        </w:rPr>
      </w:pPr>
      <w:r w:rsidRPr="007879CD">
        <w:rPr>
          <w:rStyle w:val="52"/>
          <w:sz w:val="22"/>
          <w:szCs w:val="22"/>
        </w:rPr>
        <w:t xml:space="preserve">Сонеты </w:t>
      </w:r>
      <w:r w:rsidRPr="007879CD">
        <w:rPr>
          <w:sz w:val="22"/>
          <w:szCs w:val="22"/>
          <w:lang w:val="ru-RU"/>
        </w:rPr>
        <w:t>«Еёглаза на звёзды не похожи...», «Увы, мой стих не блещет новизной...».</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sz w:val="22"/>
          <w:szCs w:val="22"/>
          <w:lang w:val="ru-RU"/>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Т е о р и я л и т е р а т у р ы . Сонет как форма лирической поэзии.</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Жан Батист Мольер. Слово о Мольере.</w:t>
      </w:r>
    </w:p>
    <w:p w:rsidR="00103CD4" w:rsidRPr="007879CD" w:rsidRDefault="00103CD4" w:rsidP="007879CD">
      <w:pPr>
        <w:pStyle w:val="92"/>
        <w:shd w:val="clear" w:color="auto" w:fill="auto"/>
        <w:spacing w:after="0" w:line="240" w:lineRule="auto"/>
        <w:ind w:left="20" w:right="40" w:firstLine="700"/>
        <w:jc w:val="both"/>
        <w:rPr>
          <w:sz w:val="22"/>
          <w:szCs w:val="22"/>
          <w:lang w:val="ru-RU"/>
        </w:rPr>
      </w:pPr>
      <w:r w:rsidRPr="007879CD">
        <w:rPr>
          <w:rStyle w:val="60"/>
          <w:sz w:val="22"/>
          <w:szCs w:val="22"/>
        </w:rPr>
        <w:t>«Мещанин во дворянстве» (обзор с чтением, отдельных сцен).</w:t>
      </w:r>
      <w:r w:rsidRPr="007879CD">
        <w:rPr>
          <w:sz w:val="22"/>
          <w:szCs w:val="22"/>
        </w:rPr>
        <w:t>XVII</w:t>
      </w:r>
      <w:r w:rsidRPr="007879CD">
        <w:rPr>
          <w:sz w:val="22"/>
          <w:szCs w:val="22"/>
          <w:lang w:val="ru-RU"/>
        </w:rPr>
        <w:t xml:space="preserve">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Т е о р и я л и т е р а т у р ы . Классицизм. Комедия (развитие понятий).</w:t>
      </w:r>
    </w:p>
    <w:p w:rsidR="00103CD4" w:rsidRPr="007879CD" w:rsidRDefault="00103CD4" w:rsidP="007879CD">
      <w:pPr>
        <w:pStyle w:val="92"/>
        <w:shd w:val="clear" w:color="auto" w:fill="auto"/>
        <w:spacing w:after="0" w:line="240" w:lineRule="auto"/>
        <w:ind w:left="20" w:firstLine="700"/>
        <w:jc w:val="both"/>
        <w:rPr>
          <w:sz w:val="22"/>
          <w:szCs w:val="22"/>
          <w:lang w:val="ru-RU"/>
        </w:rPr>
      </w:pPr>
      <w:r w:rsidRPr="007879CD">
        <w:rPr>
          <w:sz w:val="22"/>
          <w:szCs w:val="22"/>
          <w:lang w:val="ru-RU"/>
        </w:rPr>
        <w:t>Вальтер Скотт. Краткий рассказ о писателе.</w:t>
      </w:r>
    </w:p>
    <w:p w:rsidR="00103CD4" w:rsidRPr="007879CD" w:rsidRDefault="00103CD4" w:rsidP="007879CD">
      <w:pPr>
        <w:pStyle w:val="92"/>
        <w:shd w:val="clear" w:color="auto" w:fill="auto"/>
        <w:spacing w:after="0" w:line="240" w:lineRule="auto"/>
        <w:ind w:left="20" w:firstLine="0"/>
        <w:rPr>
          <w:sz w:val="22"/>
          <w:szCs w:val="22"/>
          <w:lang w:val="ru-RU"/>
        </w:rPr>
      </w:pPr>
      <w:r w:rsidRPr="007879CD">
        <w:rPr>
          <w:rStyle w:val="60"/>
          <w:sz w:val="22"/>
          <w:szCs w:val="22"/>
        </w:rPr>
        <w:t>«Айвенго».</w:t>
      </w:r>
      <w:r w:rsidRPr="007879CD">
        <w:rPr>
          <w:sz w:val="22"/>
          <w:szCs w:val="22"/>
          <w:lang w:val="ru-RU"/>
        </w:rPr>
        <w:t xml:space="preserve">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w:t>
      </w:r>
      <w:r w:rsidRPr="007879CD">
        <w:rPr>
          <w:sz w:val="22"/>
          <w:szCs w:val="22"/>
          <w:lang w:val="ru-RU"/>
        </w:rPr>
        <w:lastRenderedPageBreak/>
        <w:t xml:space="preserve">быта, обстановки, семейных устоев и отношений. Т е о р и я л и т е р а т у р ы . Исторический роман (развитие представлений). </w:t>
      </w:r>
      <w:r w:rsidRPr="007879CD">
        <w:rPr>
          <w:rStyle w:val="60"/>
          <w:sz w:val="22"/>
          <w:szCs w:val="22"/>
        </w:rPr>
        <w:t xml:space="preserve">Итоговый контроль по результатам изучения курса </w:t>
      </w:r>
    </w:p>
    <w:p w:rsidR="00103CD4" w:rsidRPr="007879CD" w:rsidRDefault="00103CD4" w:rsidP="007879CD">
      <w:pPr>
        <w:pStyle w:val="92"/>
        <w:shd w:val="clear" w:color="auto" w:fill="auto"/>
        <w:spacing w:after="0" w:line="240" w:lineRule="auto"/>
        <w:ind w:left="20" w:firstLine="0"/>
        <w:jc w:val="both"/>
        <w:rPr>
          <w:b/>
          <w:sz w:val="20"/>
          <w:szCs w:val="20"/>
          <w:lang w:val="ru-RU"/>
        </w:rPr>
      </w:pPr>
      <w:r w:rsidRPr="007879CD">
        <w:rPr>
          <w:b/>
          <w:sz w:val="20"/>
          <w:szCs w:val="20"/>
          <w:lang w:val="ru-RU"/>
        </w:rPr>
        <w:t>ДЕВЯТЫЙ КЛАСС</w:t>
      </w:r>
    </w:p>
    <w:p w:rsidR="00103CD4" w:rsidRPr="00103CD4" w:rsidRDefault="00103CD4" w:rsidP="007879CD">
      <w:pPr>
        <w:pStyle w:val="92"/>
        <w:shd w:val="clear" w:color="auto" w:fill="auto"/>
        <w:spacing w:after="0" w:line="240" w:lineRule="auto"/>
        <w:ind w:left="20" w:firstLine="0"/>
        <w:jc w:val="both"/>
        <w:rPr>
          <w:lang w:val="ru-RU"/>
        </w:rPr>
      </w:pPr>
      <w:r w:rsidRPr="00103CD4">
        <w:rPr>
          <w:lang w:val="ru-RU"/>
        </w:rPr>
        <w:t xml:space="preserve">Введение </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Литература и её роль в духовной жизни человека.</w:t>
      </w:r>
    </w:p>
    <w:p w:rsidR="00103CD4" w:rsidRPr="00103CD4" w:rsidRDefault="00103CD4" w:rsidP="007879CD">
      <w:pPr>
        <w:pStyle w:val="92"/>
        <w:shd w:val="clear" w:color="auto" w:fill="auto"/>
        <w:spacing w:after="0" w:line="240" w:lineRule="auto"/>
        <w:ind w:left="20" w:right="40" w:firstLine="700"/>
        <w:jc w:val="both"/>
        <w:rPr>
          <w:lang w:val="ru-RU"/>
        </w:rPr>
      </w:pPr>
      <w:r w:rsidRPr="00103CD4">
        <w:rPr>
          <w:lang w:val="ru-RU"/>
        </w:rPr>
        <w:t>Шедевры родной литературы. Формирование потребности общения с искусством, возникновение и развитие творческой самостоятельности.</w:t>
      </w:r>
    </w:p>
    <w:p w:rsidR="00103CD4" w:rsidRPr="00103CD4" w:rsidRDefault="00103CD4" w:rsidP="007879CD">
      <w:pPr>
        <w:pStyle w:val="92"/>
        <w:shd w:val="clear" w:color="auto" w:fill="auto"/>
        <w:spacing w:after="0" w:line="240" w:lineRule="auto"/>
        <w:ind w:left="20" w:right="40" w:firstLine="700"/>
        <w:jc w:val="both"/>
        <w:rPr>
          <w:lang w:val="ru-RU"/>
        </w:rPr>
      </w:pPr>
      <w:r>
        <w:rPr>
          <w:rStyle w:val="1pt"/>
        </w:rPr>
        <w:t>Теория литературы.</w:t>
      </w:r>
      <w:r w:rsidRPr="00103CD4">
        <w:rPr>
          <w:lang w:val="ru-RU"/>
        </w:rPr>
        <w:t xml:space="preserve"> Литература как искусство слова (углубление представлений).</w:t>
      </w:r>
    </w:p>
    <w:p w:rsidR="00103CD4" w:rsidRPr="00103CD4" w:rsidRDefault="00103CD4" w:rsidP="007879CD">
      <w:pPr>
        <w:pStyle w:val="92"/>
        <w:shd w:val="clear" w:color="auto" w:fill="auto"/>
        <w:spacing w:after="0" w:line="240" w:lineRule="auto"/>
        <w:ind w:left="20" w:firstLine="0"/>
        <w:jc w:val="both"/>
        <w:rPr>
          <w:lang w:val="ru-RU"/>
        </w:rPr>
      </w:pPr>
      <w:r w:rsidRPr="00103CD4">
        <w:rPr>
          <w:lang w:val="ru-RU"/>
        </w:rPr>
        <w:t xml:space="preserve">ИЗ ДРЕВНЕРУССКОЙ ЛИТЕРАТУРЫ </w:t>
      </w:r>
    </w:p>
    <w:p w:rsidR="00103CD4" w:rsidRPr="00103CD4" w:rsidRDefault="00103CD4" w:rsidP="007879CD">
      <w:pPr>
        <w:pStyle w:val="92"/>
        <w:shd w:val="clear" w:color="auto" w:fill="auto"/>
        <w:spacing w:after="0" w:line="240" w:lineRule="auto"/>
        <w:ind w:left="20" w:right="40" w:firstLine="700"/>
        <w:jc w:val="both"/>
        <w:rPr>
          <w:lang w:val="ru-RU"/>
        </w:rPr>
      </w:pPr>
      <w:r w:rsidRPr="00103CD4">
        <w:rPr>
          <w:lang w:val="ru-RU"/>
        </w:rPr>
        <w:t>Беседа о древнерусской литературе. Самобытный характер русской литературы. Богатство и разнообразие жанров.</w:t>
      </w:r>
    </w:p>
    <w:p w:rsidR="00103CD4" w:rsidRPr="00103CD4" w:rsidRDefault="00103CD4" w:rsidP="007879CD">
      <w:pPr>
        <w:pStyle w:val="92"/>
        <w:shd w:val="clear" w:color="auto" w:fill="auto"/>
        <w:spacing w:after="0" w:line="240" w:lineRule="auto"/>
        <w:ind w:left="20" w:right="40" w:firstLine="700"/>
        <w:jc w:val="both"/>
        <w:rPr>
          <w:lang w:val="ru-RU"/>
        </w:rPr>
      </w:pPr>
      <w:r>
        <w:rPr>
          <w:rStyle w:val="60"/>
        </w:rPr>
        <w:t>«Слово о полку Игореве».</w:t>
      </w:r>
      <w:r w:rsidRPr="00103CD4">
        <w:rPr>
          <w:lang w:val="ru-RU"/>
        </w:rPr>
        <w:t xml:space="preserve"> «Слово...» как величайший памятник литературы Древней Руси. История открытия «Слова...» ; Проблема авторства. Историческая основа памятника, сюжет. Образы русских князей. Ярославна как идеальный русской женщины. Образ Русской земли. Авторская по- в «Слове...». «Золотое слово» Святослава. Соединение языческой и христианской ости. Язык произведения. Переводы «Слова...».</w:t>
      </w:r>
    </w:p>
    <w:p w:rsidR="00103CD4" w:rsidRPr="00103CD4" w:rsidRDefault="00103CD4" w:rsidP="007879CD">
      <w:pPr>
        <w:pStyle w:val="92"/>
        <w:shd w:val="clear" w:color="auto" w:fill="auto"/>
        <w:spacing w:after="0" w:line="240" w:lineRule="auto"/>
        <w:ind w:left="20" w:firstLine="0"/>
        <w:jc w:val="both"/>
        <w:rPr>
          <w:lang w:val="ru-RU"/>
        </w:rPr>
      </w:pPr>
      <w:r w:rsidRPr="00103CD4">
        <w:rPr>
          <w:lang w:val="ru-RU"/>
        </w:rPr>
        <w:t xml:space="preserve">ИЗ ЛИТЕРАТУРЫ </w:t>
      </w:r>
      <w:r>
        <w:t>XVIII</w:t>
      </w:r>
      <w:r w:rsidRPr="00103CD4">
        <w:rPr>
          <w:lang w:val="ru-RU"/>
        </w:rPr>
        <w:t xml:space="preserve"> ВЕКА </w:t>
      </w:r>
    </w:p>
    <w:p w:rsidR="00103CD4" w:rsidRPr="00103CD4" w:rsidRDefault="00103CD4" w:rsidP="007879CD">
      <w:pPr>
        <w:pStyle w:val="92"/>
        <w:shd w:val="clear" w:color="auto" w:fill="auto"/>
        <w:spacing w:after="0" w:line="240" w:lineRule="auto"/>
        <w:ind w:left="20" w:right="40" w:firstLine="700"/>
        <w:jc w:val="both"/>
        <w:rPr>
          <w:lang w:val="ru-RU"/>
        </w:rPr>
      </w:pPr>
      <w:r w:rsidRPr="00103CD4">
        <w:rPr>
          <w:lang w:val="ru-RU"/>
        </w:rPr>
        <w:t xml:space="preserve">Характеристика русской литературы </w:t>
      </w:r>
      <w:r>
        <w:t>XVIII</w:t>
      </w:r>
      <w:r w:rsidRPr="00103CD4">
        <w:rPr>
          <w:lang w:val="ru-RU"/>
        </w:rPr>
        <w:t xml:space="preserve"> века. Гражданский пафос русского классицизма.</w:t>
      </w:r>
    </w:p>
    <w:p w:rsidR="00103CD4" w:rsidRPr="00103CD4" w:rsidRDefault="00103CD4" w:rsidP="007879CD">
      <w:pPr>
        <w:pStyle w:val="92"/>
        <w:shd w:val="clear" w:color="auto" w:fill="auto"/>
        <w:spacing w:after="0" w:line="240" w:lineRule="auto"/>
        <w:ind w:left="20" w:right="40" w:firstLine="700"/>
        <w:jc w:val="both"/>
        <w:rPr>
          <w:lang w:val="ru-RU"/>
        </w:rPr>
      </w:pPr>
      <w:r w:rsidRPr="00103CD4">
        <w:rPr>
          <w:lang w:val="ru-RU"/>
        </w:rPr>
        <w:t>Михаил Васильевич Ломоносов. Жизнь и творчество (обзор). Учёный, поэт, реформатор русского литературного языка и стиха.</w:t>
      </w:r>
    </w:p>
    <w:p w:rsidR="00103CD4" w:rsidRPr="00103CD4" w:rsidRDefault="00103CD4" w:rsidP="007879CD">
      <w:pPr>
        <w:pStyle w:val="51"/>
        <w:shd w:val="clear" w:color="auto" w:fill="auto"/>
        <w:spacing w:line="240" w:lineRule="auto"/>
        <w:ind w:left="20" w:right="40"/>
        <w:rPr>
          <w:lang w:val="ru-RU"/>
        </w:rPr>
      </w:pPr>
      <w:r w:rsidRPr="00103CD4">
        <w:rPr>
          <w:lang w:val="ru-RU"/>
        </w:rPr>
        <w:t>«Вечернее размышление о Божием величестве при случае северного сияния», «Ода на день восшествия на Всероссийский престол ея Величества государыни Императрицы</w:t>
      </w:r>
    </w:p>
    <w:p w:rsidR="00103CD4" w:rsidRPr="00103CD4" w:rsidRDefault="00103CD4" w:rsidP="007879CD">
      <w:pPr>
        <w:pStyle w:val="92"/>
        <w:shd w:val="clear" w:color="auto" w:fill="auto"/>
        <w:spacing w:after="0" w:line="240" w:lineRule="auto"/>
        <w:ind w:left="20" w:right="20" w:firstLine="0"/>
        <w:jc w:val="both"/>
        <w:rPr>
          <w:lang w:val="ru-RU"/>
        </w:rPr>
      </w:pPr>
      <w:r>
        <w:rPr>
          <w:rStyle w:val="60"/>
        </w:rPr>
        <w:t>Елисаветы Петровны 1747 года».</w:t>
      </w:r>
      <w:r w:rsidRPr="00103CD4">
        <w:rPr>
          <w:lang w:val="ru-RU"/>
        </w:rPr>
        <w:t xml:space="preserve"> Прославление Родины, мира, науки и просвещения в произведениях Ломоносова.</w:t>
      </w:r>
    </w:p>
    <w:p w:rsidR="00103CD4" w:rsidRPr="00103CD4" w:rsidRDefault="00103CD4" w:rsidP="007879CD">
      <w:pPr>
        <w:pStyle w:val="92"/>
        <w:shd w:val="clear" w:color="auto" w:fill="auto"/>
        <w:spacing w:after="0" w:line="240" w:lineRule="auto"/>
        <w:ind w:left="20" w:firstLine="700"/>
        <w:jc w:val="both"/>
        <w:rPr>
          <w:lang w:val="ru-RU"/>
        </w:rPr>
      </w:pPr>
      <w:r>
        <w:rPr>
          <w:rStyle w:val="1pt"/>
        </w:rPr>
        <w:t>Теория литературы.</w:t>
      </w:r>
      <w:r w:rsidRPr="00103CD4">
        <w:rPr>
          <w:lang w:val="ru-RU"/>
        </w:rPr>
        <w:t xml:space="preserve"> Ода как жанр лирической поэзии.</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Гавриил Романович Державин. Жизнь и творчество (обзор).</w:t>
      </w:r>
    </w:p>
    <w:p w:rsidR="00103CD4" w:rsidRPr="00103CD4" w:rsidRDefault="00103CD4" w:rsidP="007879CD">
      <w:pPr>
        <w:pStyle w:val="92"/>
        <w:shd w:val="clear" w:color="auto" w:fill="auto"/>
        <w:spacing w:after="0" w:line="240" w:lineRule="auto"/>
        <w:ind w:left="20" w:right="20" w:firstLine="700"/>
        <w:jc w:val="both"/>
        <w:rPr>
          <w:lang w:val="ru-RU"/>
        </w:rPr>
      </w:pPr>
      <w:r>
        <w:rPr>
          <w:rStyle w:val="60"/>
        </w:rPr>
        <w:t>«Властителям и судиям».</w:t>
      </w:r>
      <w:r w:rsidRPr="00103CD4">
        <w:rPr>
          <w:lang w:val="ru-RU"/>
        </w:rPr>
        <w:t xml:space="preserve"> Тема несправедливости сильных мира сего. «Высокий» слог и ораторские, декламационные интонации.</w:t>
      </w:r>
    </w:p>
    <w:p w:rsidR="00103CD4" w:rsidRPr="00103CD4" w:rsidRDefault="00103CD4" w:rsidP="007879CD">
      <w:pPr>
        <w:pStyle w:val="92"/>
        <w:shd w:val="clear" w:color="auto" w:fill="auto"/>
        <w:spacing w:after="0" w:line="240" w:lineRule="auto"/>
        <w:ind w:left="20" w:right="20" w:firstLine="700"/>
        <w:jc w:val="both"/>
        <w:rPr>
          <w:lang w:val="ru-RU"/>
        </w:rPr>
      </w:pPr>
      <w:r>
        <w:rPr>
          <w:rStyle w:val="60"/>
        </w:rPr>
        <w:t>«Памятник».</w:t>
      </w:r>
      <w:r w:rsidRPr="00103CD4">
        <w:rPr>
          <w:lang w:val="ru-RU"/>
        </w:rPr>
        <w:t xml:space="preserve">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Николай Михайлович Карамзин. Слово о писателе.</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 xml:space="preserve">Повесть </w:t>
      </w:r>
      <w:r>
        <w:rPr>
          <w:rStyle w:val="60"/>
        </w:rPr>
        <w:t>«Бедная Лиза»,</w:t>
      </w:r>
      <w:r w:rsidRPr="00103CD4">
        <w:rPr>
          <w:lang w:val="ru-RU"/>
        </w:rPr>
        <w:t xml:space="preserve"> стихотворение </w:t>
      </w:r>
      <w:r>
        <w:rPr>
          <w:rStyle w:val="60"/>
        </w:rPr>
        <w:t>«Осень».</w:t>
      </w:r>
      <w:r w:rsidRPr="00103CD4">
        <w:rPr>
          <w:lang w:val="ru-RU"/>
        </w:rPr>
        <w:t xml:space="preserve">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Т е о р и я л и т е р а т у р ы . Сентиментализм (начальные представления).</w:t>
      </w:r>
    </w:p>
    <w:p w:rsidR="00103CD4" w:rsidRPr="00103CD4" w:rsidRDefault="00103CD4" w:rsidP="007879CD">
      <w:pPr>
        <w:pStyle w:val="411"/>
        <w:keepNext/>
        <w:keepLines/>
        <w:shd w:val="clear" w:color="auto" w:fill="auto"/>
        <w:spacing w:before="0" w:after="0" w:line="240" w:lineRule="auto"/>
        <w:ind w:left="20" w:firstLine="0"/>
        <w:jc w:val="both"/>
        <w:rPr>
          <w:lang w:val="ru-RU"/>
        </w:rPr>
      </w:pPr>
      <w:bookmarkStart w:id="37" w:name="bookmark21"/>
      <w:r w:rsidRPr="00103CD4">
        <w:rPr>
          <w:lang w:val="ru-RU"/>
        </w:rPr>
        <w:t xml:space="preserve">ИЗ РУССКОЙ ЛИТЕРАТУРЫ </w:t>
      </w:r>
      <w:r>
        <w:t>XIX</w:t>
      </w:r>
      <w:r w:rsidRPr="00103CD4">
        <w:rPr>
          <w:lang w:val="ru-RU"/>
        </w:rPr>
        <w:t xml:space="preserve"> ВЕКА </w:t>
      </w:r>
      <w:bookmarkEnd w:id="37"/>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Василий Андреевич Жуковский. Жизнь и творчество (обзор).</w:t>
      </w:r>
    </w:p>
    <w:p w:rsidR="00103CD4" w:rsidRPr="00103CD4" w:rsidRDefault="00103CD4" w:rsidP="007879CD">
      <w:pPr>
        <w:pStyle w:val="92"/>
        <w:shd w:val="clear" w:color="auto" w:fill="auto"/>
        <w:spacing w:after="0" w:line="240" w:lineRule="auto"/>
        <w:ind w:left="20" w:firstLine="700"/>
        <w:jc w:val="both"/>
        <w:rPr>
          <w:lang w:val="ru-RU"/>
        </w:rPr>
      </w:pPr>
      <w:r>
        <w:rPr>
          <w:rStyle w:val="60"/>
        </w:rPr>
        <w:t>«Море».</w:t>
      </w:r>
      <w:r w:rsidRPr="00103CD4">
        <w:rPr>
          <w:lang w:val="ru-RU"/>
        </w:rPr>
        <w:t xml:space="preserve"> Романтический образ моря.</w:t>
      </w:r>
    </w:p>
    <w:p w:rsidR="00103CD4" w:rsidRPr="00103CD4" w:rsidRDefault="00103CD4" w:rsidP="007879CD">
      <w:pPr>
        <w:pStyle w:val="92"/>
        <w:shd w:val="clear" w:color="auto" w:fill="auto"/>
        <w:spacing w:after="0" w:line="240" w:lineRule="auto"/>
        <w:ind w:left="20" w:right="20" w:firstLine="700"/>
        <w:jc w:val="both"/>
        <w:rPr>
          <w:lang w:val="ru-RU"/>
        </w:rPr>
      </w:pPr>
      <w:r>
        <w:rPr>
          <w:rStyle w:val="60"/>
        </w:rPr>
        <w:t>«Невыразимое».</w:t>
      </w:r>
      <w:r w:rsidRPr="00103CD4">
        <w:rPr>
          <w:lang w:val="ru-RU"/>
        </w:rPr>
        <w:t xml:space="preserve"> Границы выразимого. Возможности поэтического языка и трудности, встающие на пути поэта. Отношение романтика к слову.</w:t>
      </w:r>
    </w:p>
    <w:p w:rsidR="00103CD4" w:rsidRPr="00103CD4" w:rsidRDefault="00103CD4" w:rsidP="007879CD">
      <w:pPr>
        <w:pStyle w:val="92"/>
        <w:shd w:val="clear" w:color="auto" w:fill="auto"/>
        <w:spacing w:after="0" w:line="240" w:lineRule="auto"/>
        <w:ind w:left="20" w:right="20" w:firstLine="700"/>
        <w:jc w:val="both"/>
        <w:rPr>
          <w:lang w:val="ru-RU"/>
        </w:rPr>
      </w:pPr>
      <w:r>
        <w:rPr>
          <w:rStyle w:val="60"/>
        </w:rPr>
        <w:t>«Светлана».</w:t>
      </w:r>
      <w:r w:rsidRPr="00103CD4">
        <w:rPr>
          <w:lang w:val="ru-RU"/>
        </w:rPr>
        <w:t xml:space="preserve">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Т е о р и я л и т е р а т у р ы . Баллада (развитие представлений). Фольклоризм литературы (развитие представлений).</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Александр Сергеевич Грибоедов. Жизнь и творчество (обзор).</w:t>
      </w:r>
    </w:p>
    <w:p w:rsidR="00103CD4" w:rsidRPr="00103CD4" w:rsidRDefault="00103CD4" w:rsidP="007879CD">
      <w:pPr>
        <w:pStyle w:val="92"/>
        <w:shd w:val="clear" w:color="auto" w:fill="auto"/>
        <w:spacing w:after="0" w:line="240" w:lineRule="auto"/>
        <w:ind w:left="20" w:right="20" w:firstLine="0"/>
        <w:jc w:val="both"/>
        <w:rPr>
          <w:lang w:val="ru-RU"/>
        </w:rPr>
      </w:pPr>
      <w:r w:rsidRPr="00103CD4">
        <w:rPr>
          <w:lang w:val="ru-RU"/>
        </w:rPr>
        <w:t xml:space="preserve">Комедия </w:t>
      </w:r>
      <w:r>
        <w:rPr>
          <w:rStyle w:val="60"/>
        </w:rPr>
        <w:t>«Горе от ума».</w:t>
      </w:r>
      <w:r w:rsidRPr="00103CD4">
        <w:rPr>
          <w:lang w:val="ru-RU"/>
        </w:rPr>
        <w:t xml:space="preserve">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w:t>
      </w:r>
      <w:r w:rsidRPr="00103CD4">
        <w:rPr>
          <w:lang w:val="ru-RU"/>
        </w:rPr>
        <w:softHyphen/>
        <w:t xml:space="preserve">ское в произведении. Необычность развязки, смысл финала комедии. </w:t>
      </w:r>
      <w:r w:rsidRPr="00103CD4">
        <w:rPr>
          <w:lang w:val="ru-RU"/>
        </w:rPr>
        <w:lastRenderedPageBreak/>
        <w:t>Критика о пьесе Грибоедова.</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Александр Сергеевич Пушкин. Жизнь и творчество (обзор).</w:t>
      </w:r>
    </w:p>
    <w:p w:rsidR="00103CD4" w:rsidRPr="00103CD4" w:rsidRDefault="00103CD4" w:rsidP="007879CD">
      <w:pPr>
        <w:pStyle w:val="51"/>
        <w:shd w:val="clear" w:color="auto" w:fill="auto"/>
        <w:spacing w:line="240" w:lineRule="auto"/>
        <w:ind w:left="20" w:right="20" w:firstLine="700"/>
        <w:rPr>
          <w:lang w:val="ru-RU"/>
        </w:rPr>
      </w:pPr>
      <w:r>
        <w:rPr>
          <w:rStyle w:val="52"/>
        </w:rPr>
        <w:t xml:space="preserve">Стихотворения </w:t>
      </w:r>
      <w:r w:rsidRPr="00103CD4">
        <w:rPr>
          <w:lang w:val="ru-RU"/>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103CD4" w:rsidRPr="00103CD4" w:rsidRDefault="00103CD4" w:rsidP="007879CD">
      <w:pPr>
        <w:pStyle w:val="92"/>
        <w:shd w:val="clear" w:color="auto" w:fill="auto"/>
        <w:spacing w:after="0" w:line="240" w:lineRule="auto"/>
        <w:ind w:left="40" w:right="20" w:firstLine="720"/>
        <w:jc w:val="both"/>
        <w:rPr>
          <w:lang w:val="ru-RU"/>
        </w:rPr>
      </w:pPr>
      <w:r>
        <w:rPr>
          <w:rStyle w:val="60"/>
        </w:rPr>
        <w:t>«Евгений Онегин».</w:t>
      </w:r>
      <w:r w:rsidRPr="00103CD4">
        <w:rPr>
          <w:lang w:val="ru-RU"/>
        </w:rPr>
        <w:t xml:space="preserve"> Обзор содержания. «Евгений Онегин» - роман в стихах. Творческая история. Образы главных Основная сюжетная линия и лирические отступления.</w:t>
      </w:r>
    </w:p>
    <w:p w:rsidR="00103CD4" w:rsidRPr="00103CD4" w:rsidRDefault="00103CD4" w:rsidP="007879CD">
      <w:pPr>
        <w:pStyle w:val="92"/>
        <w:shd w:val="clear" w:color="auto" w:fill="auto"/>
        <w:spacing w:after="0" w:line="240" w:lineRule="auto"/>
        <w:ind w:left="40" w:right="20" w:firstLine="720"/>
        <w:jc w:val="both"/>
        <w:rPr>
          <w:lang w:val="ru-RU"/>
        </w:rPr>
      </w:pPr>
      <w:r w:rsidRPr="00103CD4">
        <w:rPr>
          <w:lang w:val="ru-RU"/>
        </w:rPr>
        <w:t xml:space="preserve">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критики: В. Г. Белинский, Д. И. Писарев; «органическая» критика: Д. А. Григорьев; «почвенники» — Ф. М. Достоевский; философская критика начала </w:t>
      </w:r>
      <w:r>
        <w:t>XX</w:t>
      </w:r>
      <w:r w:rsidRPr="00103CD4">
        <w:rPr>
          <w:lang w:val="ru-RU"/>
        </w:rPr>
        <w:t xml:space="preserve"> века; писательские оценки).</w:t>
      </w:r>
    </w:p>
    <w:p w:rsidR="00103CD4" w:rsidRPr="00103CD4" w:rsidRDefault="00103CD4" w:rsidP="007879CD">
      <w:pPr>
        <w:pStyle w:val="92"/>
        <w:shd w:val="clear" w:color="auto" w:fill="auto"/>
        <w:spacing w:after="0" w:line="240" w:lineRule="auto"/>
        <w:ind w:left="40" w:right="20" w:firstLine="720"/>
        <w:jc w:val="both"/>
        <w:rPr>
          <w:lang w:val="ru-RU"/>
        </w:rPr>
      </w:pPr>
      <w:r>
        <w:rPr>
          <w:rStyle w:val="60"/>
        </w:rPr>
        <w:t>«Моцарт и Сальери».</w:t>
      </w:r>
      <w:r w:rsidRPr="00103CD4">
        <w:rPr>
          <w:lang w:val="ru-RU"/>
        </w:rPr>
        <w:t xml:space="preserve">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103CD4" w:rsidRPr="00103CD4" w:rsidRDefault="00103CD4" w:rsidP="007879CD">
      <w:pPr>
        <w:pStyle w:val="92"/>
        <w:shd w:val="clear" w:color="auto" w:fill="auto"/>
        <w:spacing w:after="0" w:line="240" w:lineRule="auto"/>
        <w:ind w:left="40" w:right="20" w:firstLine="720"/>
        <w:jc w:val="both"/>
        <w:rPr>
          <w:lang w:val="ru-RU"/>
        </w:rPr>
      </w:pPr>
      <w:r>
        <w:rPr>
          <w:rStyle w:val="1pt"/>
        </w:rPr>
        <w:t>Теория литературы.</w:t>
      </w:r>
      <w:r w:rsidRPr="00103CD4">
        <w:rPr>
          <w:lang w:val="ru-RU"/>
        </w:rPr>
        <w:t xml:space="preserve"> Роман в стихах (начальные представления). Реализм (развитие понятия). Трагедия как жанр (развитие понятия).</w:t>
      </w:r>
    </w:p>
    <w:p w:rsidR="00103CD4" w:rsidRPr="00103CD4" w:rsidRDefault="00103CD4" w:rsidP="007879CD">
      <w:pPr>
        <w:pStyle w:val="92"/>
        <w:shd w:val="clear" w:color="auto" w:fill="auto"/>
        <w:spacing w:after="0" w:line="240" w:lineRule="auto"/>
        <w:ind w:left="40" w:firstLine="720"/>
        <w:jc w:val="both"/>
        <w:rPr>
          <w:lang w:val="ru-RU"/>
        </w:rPr>
      </w:pPr>
      <w:r w:rsidRPr="00103CD4">
        <w:rPr>
          <w:lang w:val="ru-RU"/>
        </w:rPr>
        <w:t>Михаил Юрьевич Лермонтов. Жизнь и творчество (обзор).</w:t>
      </w:r>
    </w:p>
    <w:p w:rsidR="00103CD4" w:rsidRPr="00103CD4" w:rsidRDefault="00103CD4" w:rsidP="007879CD">
      <w:pPr>
        <w:pStyle w:val="92"/>
        <w:shd w:val="clear" w:color="auto" w:fill="auto"/>
        <w:spacing w:after="0" w:line="240" w:lineRule="auto"/>
        <w:ind w:left="40" w:right="20" w:firstLine="0"/>
        <w:jc w:val="both"/>
        <w:rPr>
          <w:lang w:val="ru-RU"/>
        </w:rPr>
      </w:pPr>
      <w:r>
        <w:rPr>
          <w:rStyle w:val="60"/>
        </w:rPr>
        <w:t>«Герой нашего времени».</w:t>
      </w:r>
      <w:r w:rsidRPr="00103CD4">
        <w:rPr>
          <w:lang w:val="ru-RU"/>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103CD4" w:rsidRPr="00103CD4" w:rsidRDefault="00103CD4" w:rsidP="007879CD">
      <w:pPr>
        <w:pStyle w:val="92"/>
        <w:shd w:val="clear" w:color="auto" w:fill="auto"/>
        <w:spacing w:after="0" w:line="240" w:lineRule="auto"/>
        <w:ind w:left="40" w:right="20" w:firstLine="720"/>
        <w:jc w:val="both"/>
        <w:rPr>
          <w:lang w:val="ru-RU"/>
        </w:rPr>
      </w:pPr>
      <w:r w:rsidRPr="00103CD4">
        <w:rPr>
          <w:lang w:val="ru-RU"/>
        </w:rPr>
        <w:t>Особенности композиции. Печорин — «самый любопытный предмет своих наблюдений» (В. Г. Белинский).</w:t>
      </w:r>
    </w:p>
    <w:p w:rsidR="00103CD4" w:rsidRPr="00103CD4" w:rsidRDefault="00103CD4" w:rsidP="007879CD">
      <w:pPr>
        <w:pStyle w:val="92"/>
        <w:shd w:val="clear" w:color="auto" w:fill="auto"/>
        <w:spacing w:after="0" w:line="240" w:lineRule="auto"/>
        <w:ind w:left="40" w:right="20" w:firstLine="720"/>
        <w:jc w:val="both"/>
        <w:rPr>
          <w:lang w:val="ru-RU"/>
        </w:rPr>
      </w:pPr>
      <w:r w:rsidRPr="00103CD4">
        <w:rPr>
          <w:lang w:val="ru-RU"/>
        </w:rPr>
        <w:t>Печорин и Максим Максимыч. Печорин и доктор Вернер, Печорин и Грушницкий. Печорин и Вера. Печорин и Мери, Печорин и «ундина».</w:t>
      </w:r>
    </w:p>
    <w:p w:rsidR="00103CD4" w:rsidRPr="00103CD4" w:rsidRDefault="00103CD4" w:rsidP="007879CD">
      <w:pPr>
        <w:pStyle w:val="92"/>
        <w:shd w:val="clear" w:color="auto" w:fill="auto"/>
        <w:spacing w:after="0" w:line="240" w:lineRule="auto"/>
        <w:ind w:left="40" w:right="20" w:firstLine="720"/>
        <w:jc w:val="both"/>
        <w:rPr>
          <w:lang w:val="ru-RU"/>
        </w:rPr>
      </w:pPr>
      <w:r w:rsidRPr="00103CD4">
        <w:rPr>
          <w:lang w:val="ru-RU"/>
        </w:rPr>
        <w:t xml:space="preserve">Повесть </w:t>
      </w:r>
      <w:r>
        <w:rPr>
          <w:rStyle w:val="60"/>
        </w:rPr>
        <w:t>«Фаталист»</w:t>
      </w:r>
      <w:r w:rsidRPr="00103CD4">
        <w:rPr>
          <w:lang w:val="ru-RU"/>
        </w:rPr>
        <w:t xml:space="preserve"> и её философско-композиционное значениеие. Споры о романтизме и реализме романа. Поэзия Лермонтова и «Герой нашего времени» в критике В. Г. Белинского.</w:t>
      </w:r>
    </w:p>
    <w:p w:rsidR="00103CD4" w:rsidRPr="00103CD4" w:rsidRDefault="00103CD4" w:rsidP="007879CD">
      <w:pPr>
        <w:pStyle w:val="51"/>
        <w:shd w:val="clear" w:color="auto" w:fill="auto"/>
        <w:spacing w:line="240" w:lineRule="auto"/>
        <w:ind w:left="40" w:right="20" w:firstLine="720"/>
        <w:rPr>
          <w:lang w:val="ru-RU"/>
        </w:rPr>
      </w:pPr>
      <w:r>
        <w:rPr>
          <w:rStyle w:val="52"/>
        </w:rPr>
        <w:t xml:space="preserve">Основные мотивы лирики. </w:t>
      </w:r>
      <w:r w:rsidRPr="00103CD4">
        <w:rPr>
          <w:lang w:val="ru-RU"/>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w:t>
      </w:r>
      <w:r>
        <w:rPr>
          <w:rStyle w:val="52"/>
        </w:rPr>
        <w:t xml:space="preserve"> — </w:t>
      </w:r>
      <w:r w:rsidRPr="00103CD4">
        <w:rPr>
          <w:lang w:val="ru-RU"/>
        </w:rPr>
        <w:t>значенье...», «Предсказание», «Молитва», «Нищий».</w:t>
      </w:r>
    </w:p>
    <w:p w:rsidR="00103CD4" w:rsidRPr="00103CD4" w:rsidRDefault="00103CD4" w:rsidP="007879CD">
      <w:pPr>
        <w:pStyle w:val="92"/>
        <w:shd w:val="clear" w:color="auto" w:fill="auto"/>
        <w:spacing w:after="0" w:line="240" w:lineRule="auto"/>
        <w:ind w:left="40" w:right="20" w:firstLine="720"/>
        <w:jc w:val="both"/>
        <w:rPr>
          <w:lang w:val="ru-RU"/>
        </w:rPr>
      </w:pPr>
      <w:r w:rsidRPr="00103CD4">
        <w:rPr>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103CD4" w:rsidRPr="00103CD4" w:rsidRDefault="00103CD4" w:rsidP="007879CD">
      <w:pPr>
        <w:pStyle w:val="92"/>
        <w:shd w:val="clear" w:color="auto" w:fill="auto"/>
        <w:spacing w:after="0" w:line="240" w:lineRule="auto"/>
        <w:ind w:left="40" w:right="20" w:firstLine="720"/>
        <w:jc w:val="both"/>
        <w:rPr>
          <w:lang w:val="ru-RU"/>
        </w:rPr>
      </w:pPr>
      <w:r w:rsidRPr="00103CD4">
        <w:rPr>
          <w:lang w:val="ru-RU"/>
        </w:rPr>
        <w:t>Трагическая судьба поэта и человека в бездуховном мире. Характер лирического героя лермонтовской поэзии. Тема Родины, поэта и поэзии.</w:t>
      </w:r>
    </w:p>
    <w:p w:rsidR="00103CD4" w:rsidRPr="00103CD4" w:rsidRDefault="00103CD4" w:rsidP="007879CD">
      <w:pPr>
        <w:pStyle w:val="92"/>
        <w:shd w:val="clear" w:color="auto" w:fill="auto"/>
        <w:spacing w:after="0" w:line="240" w:lineRule="auto"/>
        <w:ind w:left="40" w:firstLine="720"/>
        <w:jc w:val="both"/>
        <w:rPr>
          <w:lang w:val="ru-RU"/>
        </w:rPr>
      </w:pPr>
      <w:r w:rsidRPr="00103CD4">
        <w:rPr>
          <w:lang w:val="ru-RU"/>
        </w:rPr>
        <w:t>Николай Васильевич Гоголь. Жизнь и творчество (обзор).</w:t>
      </w:r>
    </w:p>
    <w:p w:rsidR="00103CD4" w:rsidRPr="00103CD4" w:rsidRDefault="00103CD4" w:rsidP="007879CD">
      <w:pPr>
        <w:pStyle w:val="92"/>
        <w:shd w:val="clear" w:color="auto" w:fill="auto"/>
        <w:spacing w:after="0" w:line="240" w:lineRule="auto"/>
        <w:ind w:left="40" w:right="20" w:firstLine="720"/>
        <w:jc w:val="both"/>
        <w:rPr>
          <w:lang w:val="ru-RU"/>
        </w:rPr>
      </w:pPr>
      <w:r>
        <w:rPr>
          <w:rStyle w:val="60"/>
        </w:rPr>
        <w:t>«Мёртвые души».</w:t>
      </w:r>
      <w:r w:rsidRPr="00103CD4">
        <w:rPr>
          <w:lang w:val="ru-RU"/>
        </w:rPr>
        <w:t xml:space="preserve"> История создания. Смысл названия поэмы. Система образов. Мёртвые и живые души. Чичиков — «приобретатель», новый герой эпохи.</w:t>
      </w:r>
    </w:p>
    <w:p w:rsidR="00103CD4" w:rsidRDefault="00103CD4" w:rsidP="007879CD">
      <w:pPr>
        <w:pStyle w:val="92"/>
        <w:shd w:val="clear" w:color="auto" w:fill="auto"/>
        <w:spacing w:after="0" w:line="240" w:lineRule="auto"/>
        <w:ind w:left="40" w:right="20" w:firstLine="0"/>
        <w:jc w:val="both"/>
      </w:pPr>
      <w:r w:rsidRPr="00103CD4">
        <w:rPr>
          <w:lang w:val="ru-RU"/>
        </w:rPr>
        <w:t xml:space="preserve">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w:t>
      </w:r>
      <w:r>
        <w:t>Эволюции образа автора</w:t>
      </w:r>
    </w:p>
    <w:p w:rsidR="00103CD4" w:rsidRPr="00103CD4" w:rsidRDefault="00103CD4" w:rsidP="00297EAF">
      <w:pPr>
        <w:pStyle w:val="92"/>
        <w:numPr>
          <w:ilvl w:val="0"/>
          <w:numId w:val="113"/>
        </w:numPr>
        <w:shd w:val="clear" w:color="auto" w:fill="auto"/>
        <w:tabs>
          <w:tab w:val="left" w:pos="366"/>
        </w:tabs>
        <w:spacing w:after="0" w:line="240" w:lineRule="auto"/>
        <w:ind w:left="720" w:right="20" w:hanging="720"/>
        <w:jc w:val="both"/>
        <w:rPr>
          <w:lang w:val="ru-RU"/>
        </w:rPr>
      </w:pPr>
      <w:r w:rsidRPr="00103CD4">
        <w:rPr>
          <w:lang w:val="ru-RU"/>
        </w:rPr>
        <w:t>от сатирика к пророку и проповеднику. Поэма в оценках Белинского. Ответ Гоголя на критику Белинского.</w:t>
      </w:r>
    </w:p>
    <w:p w:rsidR="00103CD4" w:rsidRPr="00103CD4" w:rsidRDefault="00103CD4" w:rsidP="007879CD">
      <w:pPr>
        <w:pStyle w:val="92"/>
        <w:shd w:val="clear" w:color="auto" w:fill="auto"/>
        <w:spacing w:after="0" w:line="240" w:lineRule="auto"/>
        <w:ind w:left="40" w:right="20" w:firstLine="720"/>
        <w:jc w:val="both"/>
        <w:rPr>
          <w:lang w:val="ru-RU"/>
        </w:rPr>
      </w:pPr>
      <w:r w:rsidRPr="00103CD4">
        <w:rPr>
          <w:lang w:val="ru-RU"/>
        </w:rPr>
        <w:t>Т е о р и я л и т е р а т у р ы .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103CD4" w:rsidRPr="00103CD4" w:rsidRDefault="00103CD4" w:rsidP="007879CD">
      <w:pPr>
        <w:pStyle w:val="92"/>
        <w:shd w:val="clear" w:color="auto" w:fill="auto"/>
        <w:spacing w:after="0" w:line="240" w:lineRule="auto"/>
        <w:ind w:left="40" w:firstLine="720"/>
        <w:jc w:val="both"/>
        <w:rPr>
          <w:lang w:val="ru-RU"/>
        </w:rPr>
      </w:pPr>
      <w:r w:rsidRPr="00103CD4">
        <w:rPr>
          <w:lang w:val="ru-RU"/>
        </w:rPr>
        <w:t>Фёдор Михайлович Достоевский. Слово о писателе.</w:t>
      </w:r>
    </w:p>
    <w:p w:rsidR="00103CD4" w:rsidRPr="00103CD4" w:rsidRDefault="00103CD4" w:rsidP="007879CD">
      <w:pPr>
        <w:pStyle w:val="92"/>
        <w:shd w:val="clear" w:color="auto" w:fill="auto"/>
        <w:spacing w:after="0" w:line="240" w:lineRule="auto"/>
        <w:ind w:left="20" w:right="20" w:firstLine="700"/>
        <w:jc w:val="both"/>
        <w:rPr>
          <w:lang w:val="ru-RU"/>
        </w:rPr>
      </w:pPr>
      <w:r>
        <w:rPr>
          <w:rStyle w:val="60"/>
        </w:rPr>
        <w:t>«Белые ночи».</w:t>
      </w:r>
      <w:r w:rsidRPr="00103CD4">
        <w:rPr>
          <w:lang w:val="ru-RU"/>
        </w:rP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w:t>
      </w:r>
      <w:r w:rsidRPr="00103CD4">
        <w:rPr>
          <w:lang w:val="ru-RU"/>
        </w:rPr>
        <w:lastRenderedPageBreak/>
        <w:t>романе. Содержание и смысл «сентиментальности» в по</w:t>
      </w:r>
      <w:r w:rsidRPr="00103CD4">
        <w:rPr>
          <w:lang w:val="ru-RU"/>
        </w:rPr>
        <w:softHyphen/>
        <w:t>нимании Достоевского.</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Т е о р и я л и т е р а т у р ы . Повесть (развитие понятия). Психологизм литературы (развитие представлений).</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Антон Павлович Чехов. Слово о писателе.</w:t>
      </w:r>
    </w:p>
    <w:p w:rsidR="00103CD4" w:rsidRDefault="00103CD4" w:rsidP="007879CD">
      <w:pPr>
        <w:pStyle w:val="92"/>
        <w:shd w:val="clear" w:color="auto" w:fill="auto"/>
        <w:spacing w:after="0" w:line="240" w:lineRule="auto"/>
        <w:ind w:right="20" w:firstLine="0"/>
      </w:pPr>
      <w:r>
        <w:rPr>
          <w:rStyle w:val="60"/>
        </w:rPr>
        <w:t>«Тоска», «Смерть чиновника».</w:t>
      </w:r>
      <w:r w:rsidRPr="00103CD4">
        <w:rPr>
          <w:lang w:val="ru-RU"/>
        </w:rPr>
        <w:t xml:space="preserve"> Истинные и ложные ценности героев рассказа. </w:t>
      </w:r>
      <w:r>
        <w:t>«Смерть чиновника». Эволюция образа «маленького человека» в русской литературе</w:t>
      </w:r>
    </w:p>
    <w:p w:rsidR="00103CD4" w:rsidRDefault="00103CD4" w:rsidP="00297EAF">
      <w:pPr>
        <w:pStyle w:val="92"/>
        <w:numPr>
          <w:ilvl w:val="0"/>
          <w:numId w:val="112"/>
        </w:numPr>
        <w:shd w:val="clear" w:color="auto" w:fill="auto"/>
        <w:tabs>
          <w:tab w:val="left" w:pos="519"/>
        </w:tabs>
        <w:spacing w:after="0" w:line="240" w:lineRule="auto"/>
        <w:ind w:left="720" w:right="20" w:hanging="720"/>
        <w:jc w:val="both"/>
      </w:pPr>
      <w:r w:rsidRPr="00103CD4">
        <w:rPr>
          <w:lang w:val="ru-RU"/>
        </w:rPr>
        <w:t xml:space="preserve">века. Чеховское отношение к «маленькому человеку». Боль и негодование автора. «Тоска». </w:t>
      </w:r>
      <w:r>
        <w:t>Тема одиночества человека в многолюдном городе.</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Т е о р и я л и т е р а т у р ы . Развитие представлении о жанровых особенностях рассказа.</w:t>
      </w:r>
    </w:p>
    <w:p w:rsidR="00103CD4" w:rsidRPr="00103CD4" w:rsidRDefault="00103CD4" w:rsidP="007879CD">
      <w:pPr>
        <w:pStyle w:val="92"/>
        <w:shd w:val="clear" w:color="auto" w:fill="auto"/>
        <w:spacing w:after="0" w:line="240" w:lineRule="auto"/>
        <w:ind w:left="20" w:firstLine="0"/>
        <w:jc w:val="both"/>
        <w:rPr>
          <w:lang w:val="ru-RU"/>
        </w:rPr>
      </w:pPr>
      <w:r w:rsidRPr="00103CD4">
        <w:rPr>
          <w:lang w:val="ru-RU"/>
        </w:rPr>
        <w:t xml:space="preserve">ИЗ РУССКОЙ ЛИТЕРАТУРЫ </w:t>
      </w:r>
      <w:r>
        <w:t>XX</w:t>
      </w:r>
      <w:r w:rsidRPr="00103CD4">
        <w:rPr>
          <w:lang w:val="ru-RU"/>
        </w:rPr>
        <w:t xml:space="preserve"> ВЕКА </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 xml:space="preserve">Богатство и разнообразие жанров и направлений русской литературы </w:t>
      </w:r>
      <w:r>
        <w:t>XX</w:t>
      </w:r>
      <w:r w:rsidRPr="00103CD4">
        <w:rPr>
          <w:lang w:val="ru-RU"/>
        </w:rPr>
        <w:t xml:space="preserve"> века.</w:t>
      </w:r>
    </w:p>
    <w:p w:rsidR="00103CD4" w:rsidRPr="00103CD4" w:rsidRDefault="00103CD4" w:rsidP="007879CD">
      <w:pPr>
        <w:pStyle w:val="92"/>
        <w:shd w:val="clear" w:color="auto" w:fill="auto"/>
        <w:spacing w:after="0" w:line="240" w:lineRule="auto"/>
        <w:ind w:left="20" w:firstLine="0"/>
        <w:jc w:val="both"/>
        <w:rPr>
          <w:lang w:val="ru-RU"/>
        </w:rPr>
      </w:pPr>
      <w:r w:rsidRPr="00103CD4">
        <w:rPr>
          <w:lang w:val="ru-RU"/>
        </w:rPr>
        <w:t xml:space="preserve">Из русской прозы </w:t>
      </w:r>
      <w:r>
        <w:t>XX</w:t>
      </w:r>
      <w:r w:rsidRPr="00103CD4">
        <w:rPr>
          <w:lang w:val="ru-RU"/>
        </w:rPr>
        <w:t xml:space="preserve"> века</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 xml:space="preserve">Беседа о разнообразии видов и жанров прозаических произведений </w:t>
      </w:r>
      <w:r>
        <w:t>XX</w:t>
      </w:r>
      <w:r w:rsidRPr="00103CD4">
        <w:rPr>
          <w:lang w:val="ru-RU"/>
        </w:rPr>
        <w:t xml:space="preserve"> века, о ведущих прозаиках России.</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Алексеевич Бунин. Слово о писателе.</w:t>
      </w:r>
    </w:p>
    <w:p w:rsidR="00103CD4" w:rsidRPr="00103CD4" w:rsidRDefault="00103CD4" w:rsidP="007879CD">
      <w:pPr>
        <w:pStyle w:val="92"/>
        <w:shd w:val="clear" w:color="auto" w:fill="auto"/>
        <w:spacing w:after="0" w:line="240" w:lineRule="auto"/>
        <w:ind w:left="20" w:right="20" w:firstLine="0"/>
        <w:jc w:val="both"/>
        <w:rPr>
          <w:lang w:val="ru-RU"/>
        </w:rPr>
      </w:pPr>
      <w:r>
        <w:rPr>
          <w:rStyle w:val="60"/>
        </w:rPr>
        <w:t>«Тёмные аллеи».</w:t>
      </w:r>
      <w:r w:rsidRPr="00103CD4">
        <w:rPr>
          <w:lang w:val="ru-RU"/>
        </w:rPr>
        <w:t xml:space="preserve"> Печальная история любви людных социальных слоев. «Поэзия» и «проза» русской :. Лиризм повествования.</w:t>
      </w:r>
    </w:p>
    <w:p w:rsidR="00103CD4" w:rsidRPr="00103CD4" w:rsidRDefault="00103CD4" w:rsidP="007879CD">
      <w:pPr>
        <w:pStyle w:val="92"/>
        <w:shd w:val="clear" w:color="auto" w:fill="auto"/>
        <w:spacing w:after="0" w:line="240" w:lineRule="auto"/>
        <w:ind w:left="20" w:right="20" w:firstLine="0"/>
        <w:jc w:val="both"/>
        <w:rPr>
          <w:lang w:val="ru-RU"/>
        </w:rPr>
      </w:pPr>
      <w:r>
        <w:rPr>
          <w:rStyle w:val="1pt"/>
        </w:rPr>
        <w:t>Теория литературы.</w:t>
      </w:r>
      <w:r w:rsidRPr="00103CD4">
        <w:rPr>
          <w:lang w:val="ru-RU"/>
        </w:rPr>
        <w:t xml:space="preserve"> Психологизм литературы (развитие представлений). Роль художественной детали в характере героя.</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Михаил Афанасьевич Булгаков. Слово о писателе.</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 xml:space="preserve">Повесть </w:t>
      </w:r>
      <w:r>
        <w:rPr>
          <w:rStyle w:val="60"/>
        </w:rPr>
        <w:t>«Собачье сердце».</w:t>
      </w:r>
      <w:r w:rsidRPr="00103CD4">
        <w:rPr>
          <w:lang w:val="ru-RU"/>
        </w:rPr>
        <w:t xml:space="preserve"> История создания и судьба повести. Смысл названия. Система образов произведения. Умственная, нравственная, духовная недоразвитость — основа и «шариковщины», «швондерства». Поэтика Булгакова-сатирика. Приём гротеска в повести.</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 xml:space="preserve">Теория </w:t>
      </w:r>
      <w:r>
        <w:rPr>
          <w:rStyle w:val="1pt"/>
        </w:rPr>
        <w:t>литературы.</w:t>
      </w:r>
      <w:r w:rsidRPr="00103CD4">
        <w:rPr>
          <w:lang w:val="ru-RU"/>
        </w:rPr>
        <w:t xml:space="preserve"> Художественная условность, фантастика, сатира (развитие понятий).</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Михаил Александрович Шолохов. Слово о писателе.</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 xml:space="preserve">Рассказ </w:t>
      </w:r>
      <w:r>
        <w:rPr>
          <w:rStyle w:val="60"/>
        </w:rPr>
        <w:t>«Судьба человека».</w:t>
      </w:r>
      <w:r w:rsidRPr="00103CD4">
        <w:rPr>
          <w:lang w:val="ru-RU"/>
        </w:rPr>
        <w:t xml:space="preserve"> Смысл названия рассказа. Родины и судьба человека. Композиция рассказа. Образ Андрея Соколова, простого человека, воина и труженика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Т е о р и я л и т е р а т у р ы . Реализм в художественной литературе. Реалистическая типизация (углубление понятия).</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Алексаидр Исаевич Солженицын. Слово о писателе.</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 xml:space="preserve">Рассказ </w:t>
      </w:r>
      <w:r>
        <w:rPr>
          <w:rStyle w:val="60"/>
        </w:rPr>
        <w:t>«Матрёнин двор».</w:t>
      </w:r>
      <w:r w:rsidRPr="00103CD4">
        <w:rPr>
          <w:lang w:val="ru-RU"/>
        </w:rPr>
        <w:t xml:space="preserve"> Образ праведницы. Трагизм героини. Жизненная основа притчи.</w:t>
      </w:r>
    </w:p>
    <w:p w:rsidR="00103CD4" w:rsidRPr="00103CD4" w:rsidRDefault="00103CD4" w:rsidP="007879CD">
      <w:pPr>
        <w:pStyle w:val="92"/>
        <w:shd w:val="clear" w:color="auto" w:fill="auto"/>
        <w:spacing w:after="0" w:line="240" w:lineRule="auto"/>
        <w:ind w:left="20" w:firstLine="700"/>
        <w:jc w:val="both"/>
        <w:rPr>
          <w:lang w:val="ru-RU"/>
        </w:rPr>
      </w:pPr>
      <w:r>
        <w:rPr>
          <w:rStyle w:val="1pt"/>
        </w:rPr>
        <w:t>Теория литературы.</w:t>
      </w:r>
      <w:r w:rsidRPr="00103CD4">
        <w:rPr>
          <w:lang w:val="ru-RU"/>
        </w:rPr>
        <w:t xml:space="preserve"> Притча (углубление понятия).</w:t>
      </w:r>
    </w:p>
    <w:p w:rsidR="00103CD4" w:rsidRPr="00103CD4" w:rsidRDefault="00103CD4" w:rsidP="007879CD">
      <w:pPr>
        <w:pStyle w:val="92"/>
        <w:shd w:val="clear" w:color="auto" w:fill="auto"/>
        <w:spacing w:after="0" w:line="240" w:lineRule="auto"/>
        <w:ind w:left="20" w:firstLine="0"/>
        <w:jc w:val="both"/>
        <w:rPr>
          <w:rFonts w:cs="Courier New"/>
          <w:lang w:val="ru-RU"/>
        </w:rPr>
      </w:pPr>
      <w:r w:rsidRPr="00103CD4">
        <w:rPr>
          <w:lang w:val="ru-RU"/>
        </w:rPr>
        <w:t xml:space="preserve">Из русской поэзии </w:t>
      </w:r>
      <w:r>
        <w:t>XX</w:t>
      </w:r>
      <w:r w:rsidRPr="00103CD4">
        <w:rPr>
          <w:lang w:val="ru-RU"/>
        </w:rPr>
        <w:t xml:space="preserve"> века </w:t>
      </w:r>
      <w:r>
        <w:rPr>
          <w:rStyle w:val="60"/>
        </w:rPr>
        <w:t>(обзор)</w:t>
      </w:r>
    </w:p>
    <w:p w:rsidR="00103CD4" w:rsidRPr="00103CD4" w:rsidRDefault="00103CD4" w:rsidP="007879CD">
      <w:pPr>
        <w:pStyle w:val="92"/>
        <w:shd w:val="clear" w:color="auto" w:fill="auto"/>
        <w:spacing w:after="0" w:line="240" w:lineRule="auto"/>
        <w:ind w:left="20" w:right="20" w:firstLine="0"/>
        <w:jc w:val="both"/>
        <w:rPr>
          <w:lang w:val="ru-RU"/>
        </w:rPr>
      </w:pPr>
      <w:r w:rsidRPr="00103CD4">
        <w:rPr>
          <w:lang w:val="ru-RU"/>
        </w:rPr>
        <w:t xml:space="preserve">Общий обзор и изучение трёх монографических тем (по выберу учителя). Поэзия Серебряного века. Многообразие направлений, жанров, видов лирической поэзии. Вершинные явления русской поэзии </w:t>
      </w:r>
      <w:r>
        <w:t>XX</w:t>
      </w:r>
      <w:r w:rsidRPr="00103CD4">
        <w:rPr>
          <w:lang w:val="ru-RU"/>
        </w:rPr>
        <w:t xml:space="preserve"> века.</w:t>
      </w:r>
    </w:p>
    <w:p w:rsidR="00103CD4" w:rsidRPr="00103CD4" w:rsidRDefault="00103CD4" w:rsidP="007879CD">
      <w:pPr>
        <w:pStyle w:val="92"/>
        <w:shd w:val="clear" w:color="auto" w:fill="auto"/>
        <w:spacing w:after="0" w:line="240" w:lineRule="auto"/>
        <w:ind w:left="40" w:firstLine="0"/>
        <w:jc w:val="both"/>
        <w:rPr>
          <w:rFonts w:cs="Courier New"/>
          <w:lang w:val="ru-RU"/>
        </w:rPr>
      </w:pPr>
      <w:r>
        <w:rPr>
          <w:rStyle w:val="1pt"/>
        </w:rPr>
        <w:t>Штрихи к портретам</w:t>
      </w:r>
    </w:p>
    <w:p w:rsidR="00103CD4" w:rsidRPr="00103CD4" w:rsidRDefault="00103CD4" w:rsidP="007879CD">
      <w:pPr>
        <w:pStyle w:val="92"/>
        <w:shd w:val="clear" w:color="auto" w:fill="auto"/>
        <w:spacing w:after="0" w:line="240" w:lineRule="auto"/>
        <w:ind w:left="40" w:firstLine="700"/>
        <w:jc w:val="both"/>
        <w:rPr>
          <w:lang w:val="ru-RU"/>
        </w:rPr>
      </w:pPr>
      <w:r w:rsidRPr="00103CD4">
        <w:rPr>
          <w:lang w:val="ru-RU"/>
        </w:rPr>
        <w:t>Александр Александрович Блок. Слово о поэте.</w:t>
      </w:r>
    </w:p>
    <w:p w:rsidR="00103CD4" w:rsidRPr="00103CD4" w:rsidRDefault="00103CD4" w:rsidP="007879CD">
      <w:pPr>
        <w:pStyle w:val="51"/>
        <w:shd w:val="clear" w:color="auto" w:fill="auto"/>
        <w:spacing w:line="240" w:lineRule="auto"/>
        <w:ind w:left="40" w:right="20"/>
        <w:rPr>
          <w:lang w:val="ru-RU"/>
        </w:rPr>
      </w:pPr>
      <w:r w:rsidRPr="00103CD4">
        <w:rPr>
          <w:lang w:val="ru-RU"/>
        </w:rPr>
        <w:t>Ветер принёс издалёка...», «О, весна без конца и без</w:t>
      </w:r>
      <w:r>
        <w:rPr>
          <w:rStyle w:val="52"/>
          <w:lang w:val="en-US"/>
        </w:rPr>
        <w:t>so</w:t>
      </w:r>
      <w:r w:rsidRPr="00283408">
        <w:rPr>
          <w:rStyle w:val="52"/>
        </w:rPr>
        <w:t xml:space="preserve">...», </w:t>
      </w:r>
      <w:r w:rsidRPr="00103CD4">
        <w:rPr>
          <w:lang w:val="ru-RU"/>
        </w:rPr>
        <w:t>«О, я хочу безумно жить...», цикл «Родина».</w:t>
      </w:r>
    </w:p>
    <w:p w:rsidR="00103CD4" w:rsidRPr="00103CD4" w:rsidRDefault="00103CD4" w:rsidP="007879CD">
      <w:pPr>
        <w:pStyle w:val="92"/>
        <w:shd w:val="clear" w:color="auto" w:fill="auto"/>
        <w:spacing w:after="0" w:line="240" w:lineRule="auto"/>
        <w:ind w:left="40" w:right="20" w:firstLine="0"/>
        <w:jc w:val="both"/>
        <w:rPr>
          <w:lang w:val="ru-RU"/>
        </w:rPr>
      </w:pPr>
      <w:r w:rsidRPr="00103CD4">
        <w:rPr>
          <w:lang w:val="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 Образ Родины в поэзии Блока.</w:t>
      </w:r>
    </w:p>
    <w:p w:rsidR="00103CD4" w:rsidRPr="00103CD4" w:rsidRDefault="00103CD4" w:rsidP="007879CD">
      <w:pPr>
        <w:pStyle w:val="92"/>
        <w:shd w:val="clear" w:color="auto" w:fill="auto"/>
        <w:spacing w:after="0" w:line="240" w:lineRule="auto"/>
        <w:ind w:left="40" w:firstLine="700"/>
        <w:jc w:val="both"/>
        <w:rPr>
          <w:lang w:val="ru-RU"/>
        </w:rPr>
      </w:pPr>
      <w:r w:rsidRPr="00103CD4">
        <w:rPr>
          <w:lang w:val="ru-RU"/>
        </w:rPr>
        <w:t>Сергей Александрович Есенин. Слово о поэте.</w:t>
      </w:r>
    </w:p>
    <w:p w:rsidR="00103CD4" w:rsidRPr="00103CD4" w:rsidRDefault="00103CD4" w:rsidP="007879CD">
      <w:pPr>
        <w:pStyle w:val="92"/>
        <w:shd w:val="clear" w:color="auto" w:fill="auto"/>
        <w:spacing w:after="0" w:line="240" w:lineRule="auto"/>
        <w:ind w:left="40" w:right="20" w:firstLine="0"/>
        <w:jc w:val="both"/>
        <w:rPr>
          <w:lang w:val="ru-RU"/>
        </w:rPr>
      </w:pPr>
      <w:r>
        <w:rPr>
          <w:rStyle w:val="60"/>
        </w:rPr>
        <w:t>«Вот уже вечер...», «Не жалею, не зову, не плачу...», й ты мой заброшенный...», «Гой ты, Русь моя род-.», «Нивы сжаты, рощи голы...», «Разбуди меня завтра рано...», «Отговорила роща золотая...».</w:t>
      </w:r>
      <w:r w:rsidRPr="00103CD4">
        <w:rPr>
          <w:lang w:val="ru-RU"/>
        </w:rPr>
        <w:t>Народнопесенная основа произведений поэта. Сквозные образы в ли</w:t>
      </w:r>
      <w:r w:rsidRPr="00103CD4">
        <w:rPr>
          <w:lang w:val="ru-RU"/>
        </w:rPr>
        <w:softHyphen/>
        <w:t>рике Есенина. Тема России — главная в есенинской поэзии. Олицетворение как основной художественный приём. Своеобразие метафор и сравнений.</w:t>
      </w:r>
    </w:p>
    <w:p w:rsidR="00103CD4" w:rsidRPr="00103CD4" w:rsidRDefault="00103CD4" w:rsidP="007879CD">
      <w:pPr>
        <w:pStyle w:val="92"/>
        <w:shd w:val="clear" w:color="auto" w:fill="auto"/>
        <w:spacing w:after="0" w:line="240" w:lineRule="auto"/>
        <w:ind w:left="40" w:firstLine="700"/>
        <w:jc w:val="both"/>
        <w:rPr>
          <w:lang w:val="ru-RU"/>
        </w:rPr>
      </w:pPr>
      <w:r w:rsidRPr="00103CD4">
        <w:rPr>
          <w:lang w:val="ru-RU"/>
        </w:rPr>
        <w:t>Владимир Владимирович Маяковский. Слово о поэте.</w:t>
      </w:r>
    </w:p>
    <w:p w:rsidR="00103CD4" w:rsidRPr="00103CD4" w:rsidRDefault="00103CD4" w:rsidP="007879CD">
      <w:pPr>
        <w:pStyle w:val="92"/>
        <w:shd w:val="clear" w:color="auto" w:fill="auto"/>
        <w:spacing w:after="0" w:line="240" w:lineRule="auto"/>
        <w:ind w:left="40" w:right="20" w:firstLine="0"/>
        <w:jc w:val="both"/>
        <w:rPr>
          <w:lang w:val="ru-RU"/>
        </w:rPr>
      </w:pPr>
      <w:r>
        <w:rPr>
          <w:rStyle w:val="60"/>
        </w:rPr>
        <w:t>«Послушайте!», «А вы могли бы?», «Люблю» (отрывок)</w:t>
      </w:r>
      <w:r w:rsidRPr="00103CD4">
        <w:rPr>
          <w:lang w:val="ru-RU"/>
        </w:rPr>
        <w:t xml:space="preserve"> 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103CD4" w:rsidRPr="00103CD4" w:rsidRDefault="00103CD4" w:rsidP="007879CD">
      <w:pPr>
        <w:pStyle w:val="92"/>
        <w:shd w:val="clear" w:color="auto" w:fill="auto"/>
        <w:spacing w:after="0" w:line="240" w:lineRule="auto"/>
        <w:ind w:left="40" w:firstLine="700"/>
        <w:jc w:val="both"/>
        <w:rPr>
          <w:lang w:val="ru-RU"/>
        </w:rPr>
      </w:pPr>
      <w:r w:rsidRPr="00103CD4">
        <w:rPr>
          <w:lang w:val="ru-RU"/>
        </w:rPr>
        <w:t>Марина Ивановна Цветаева. Слово о поэте.</w:t>
      </w:r>
    </w:p>
    <w:p w:rsidR="00103CD4" w:rsidRPr="00103CD4" w:rsidRDefault="00103CD4" w:rsidP="007879CD">
      <w:pPr>
        <w:pStyle w:val="51"/>
        <w:shd w:val="clear" w:color="auto" w:fill="auto"/>
        <w:spacing w:line="240" w:lineRule="auto"/>
        <w:ind w:left="40" w:right="20"/>
        <w:rPr>
          <w:rFonts w:cs="Courier New"/>
          <w:lang w:val="ru-RU"/>
        </w:rPr>
      </w:pPr>
      <w:r w:rsidRPr="00103CD4">
        <w:rPr>
          <w:lang w:val="ru-RU"/>
        </w:rPr>
        <w:t xml:space="preserve">«Идёшь, на меня похожий...», «Бабушке», «Мне нравится, что вы больны не мной...», «Стихи к Блоку», </w:t>
      </w:r>
      <w:r w:rsidRPr="00103CD4">
        <w:rPr>
          <w:lang w:val="ru-RU"/>
        </w:rPr>
        <w:lastRenderedPageBreak/>
        <w:t>«Откуда такая нежность?..», «Родина», «Стихи о Мосте».</w:t>
      </w:r>
      <w:r>
        <w:rPr>
          <w:rStyle w:val="52"/>
        </w:rPr>
        <w:t xml:space="preserve"> Стихо</w:t>
      </w:r>
      <w:r>
        <w:rPr>
          <w:rStyle w:val="52"/>
        </w:rPr>
        <w:softHyphen/>
        <w:t>творения о поэзии, о любви. Особенности поэтики Цветаевой. Традиции и новаторство в творческих поисках поэта.</w:t>
      </w:r>
    </w:p>
    <w:p w:rsidR="00103CD4" w:rsidRPr="00103CD4" w:rsidRDefault="00103CD4" w:rsidP="007879CD">
      <w:pPr>
        <w:pStyle w:val="92"/>
        <w:shd w:val="clear" w:color="auto" w:fill="auto"/>
        <w:spacing w:after="0" w:line="240" w:lineRule="auto"/>
        <w:ind w:left="40" w:firstLine="700"/>
        <w:jc w:val="both"/>
        <w:rPr>
          <w:lang w:val="ru-RU"/>
        </w:rPr>
      </w:pPr>
      <w:r w:rsidRPr="00103CD4">
        <w:rPr>
          <w:lang w:val="ru-RU"/>
        </w:rPr>
        <w:t>Николай Алексеевич Заболоцкий. Слово о поэте.</w:t>
      </w:r>
    </w:p>
    <w:p w:rsidR="00103CD4" w:rsidRPr="00103CD4" w:rsidRDefault="00103CD4" w:rsidP="007879CD">
      <w:pPr>
        <w:pStyle w:val="51"/>
        <w:shd w:val="clear" w:color="auto" w:fill="auto"/>
        <w:spacing w:line="240" w:lineRule="auto"/>
        <w:ind w:left="40" w:right="20"/>
        <w:rPr>
          <w:lang w:val="ru-RU"/>
        </w:rPr>
      </w:pPr>
      <w:r w:rsidRPr="00103CD4">
        <w:rPr>
          <w:lang w:val="ru-RU"/>
        </w:rPr>
        <w:t>«Я не ищу гармонии в природе...», «Где-то в поле возле Магадана...», «Можжевеловый куст», «О красоте человеческих лиц», «Завещание».</w:t>
      </w:r>
    </w:p>
    <w:p w:rsidR="00103CD4" w:rsidRPr="00103CD4" w:rsidRDefault="00103CD4" w:rsidP="007879CD">
      <w:pPr>
        <w:pStyle w:val="92"/>
        <w:shd w:val="clear" w:color="auto" w:fill="auto"/>
        <w:spacing w:after="0" w:line="240" w:lineRule="auto"/>
        <w:ind w:left="40" w:right="20" w:firstLine="0"/>
        <w:jc w:val="both"/>
        <w:rPr>
          <w:lang w:val="ru-RU"/>
        </w:rPr>
      </w:pPr>
      <w:r w:rsidRPr="00103CD4">
        <w:rPr>
          <w:lang w:val="ru-RU"/>
        </w:rPr>
        <w:t>Стихотворения о человеке и природе. Философская глубина обобщений поэта- мыслителя.</w:t>
      </w:r>
    </w:p>
    <w:p w:rsidR="00103CD4" w:rsidRPr="00103CD4" w:rsidRDefault="00103CD4" w:rsidP="007879CD">
      <w:pPr>
        <w:pStyle w:val="92"/>
        <w:shd w:val="clear" w:color="auto" w:fill="auto"/>
        <w:spacing w:after="0" w:line="240" w:lineRule="auto"/>
        <w:ind w:left="40" w:firstLine="700"/>
        <w:jc w:val="both"/>
        <w:rPr>
          <w:lang w:val="ru-RU"/>
        </w:rPr>
      </w:pPr>
      <w:r w:rsidRPr="00103CD4">
        <w:rPr>
          <w:lang w:val="ru-RU"/>
        </w:rPr>
        <w:t>Анна Андреевна Ахматова. Слово о поэте.</w:t>
      </w:r>
    </w:p>
    <w:p w:rsidR="00103CD4" w:rsidRPr="00103CD4" w:rsidRDefault="00103CD4" w:rsidP="007879CD">
      <w:pPr>
        <w:pStyle w:val="92"/>
        <w:shd w:val="clear" w:color="auto" w:fill="auto"/>
        <w:spacing w:after="0" w:line="240" w:lineRule="auto"/>
        <w:ind w:left="40" w:right="20" w:firstLine="0"/>
        <w:jc w:val="both"/>
        <w:rPr>
          <w:lang w:val="ru-RU"/>
        </w:rPr>
      </w:pPr>
      <w:r w:rsidRPr="00103CD4">
        <w:rPr>
          <w:lang w:val="ru-RU"/>
        </w:rPr>
        <w:t xml:space="preserve">Стихотворные произведения из книг </w:t>
      </w:r>
      <w:r>
        <w:rPr>
          <w:rStyle w:val="60"/>
        </w:rPr>
        <w:t xml:space="preserve">«Чётки», «Белая стая», «Пушкин», «Подорожник», </w:t>
      </w:r>
      <w:r w:rsidRPr="00283408">
        <w:rPr>
          <w:rStyle w:val="60"/>
        </w:rPr>
        <w:t>«</w:t>
      </w:r>
      <w:r>
        <w:rPr>
          <w:rStyle w:val="60"/>
        </w:rPr>
        <w:t>ANNODOMINI</w:t>
      </w:r>
      <w:r w:rsidRPr="00283408">
        <w:rPr>
          <w:rStyle w:val="60"/>
        </w:rPr>
        <w:t xml:space="preserve">», </w:t>
      </w:r>
      <w:r>
        <w:rPr>
          <w:rStyle w:val="60"/>
        </w:rPr>
        <w:t>«Тростник», «Ветер войны».</w:t>
      </w:r>
      <w:r w:rsidRPr="00103CD4">
        <w:rPr>
          <w:lang w:val="ru-RU"/>
        </w:rPr>
        <w:t xml:space="preserve"> Трагические интонации в любовной лирике Ахматовой. Стихотворения о любви, о поэте и поэзии. Особенности поэтики ахматовских стихотворений.</w:t>
      </w:r>
    </w:p>
    <w:p w:rsidR="00103CD4" w:rsidRPr="00103CD4" w:rsidRDefault="00103CD4" w:rsidP="007879CD">
      <w:pPr>
        <w:pStyle w:val="92"/>
        <w:shd w:val="clear" w:color="auto" w:fill="auto"/>
        <w:spacing w:after="0" w:line="240" w:lineRule="auto"/>
        <w:ind w:left="40" w:firstLine="700"/>
        <w:jc w:val="both"/>
        <w:rPr>
          <w:lang w:val="ru-RU"/>
        </w:rPr>
      </w:pPr>
      <w:r w:rsidRPr="00103CD4">
        <w:rPr>
          <w:lang w:val="ru-RU"/>
        </w:rPr>
        <w:t>Борис Леонидович Пастернак. Слово о поэте.</w:t>
      </w:r>
    </w:p>
    <w:p w:rsidR="00103CD4" w:rsidRPr="00103CD4" w:rsidRDefault="00103CD4" w:rsidP="007879CD">
      <w:pPr>
        <w:pStyle w:val="92"/>
        <w:shd w:val="clear" w:color="auto" w:fill="auto"/>
        <w:spacing w:after="0" w:line="240" w:lineRule="auto"/>
        <w:ind w:left="40" w:right="20" w:firstLine="0"/>
        <w:jc w:val="both"/>
        <w:rPr>
          <w:lang w:val="ru-RU"/>
        </w:rPr>
      </w:pPr>
      <w:r>
        <w:rPr>
          <w:rStyle w:val="60"/>
        </w:rPr>
        <w:t>«Красавица моя, вся стать...», «Перемена», «Весна в лесу», «Во всём мне хочется дойти...», «Быть знаменитым некрасиво...».</w:t>
      </w:r>
      <w:r w:rsidRPr="00103CD4">
        <w:rPr>
          <w:lang w:val="ru-RU"/>
        </w:rPr>
        <w:t xml:space="preserve">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103CD4" w:rsidRPr="00103CD4" w:rsidRDefault="00103CD4" w:rsidP="007879CD">
      <w:pPr>
        <w:pStyle w:val="92"/>
        <w:shd w:val="clear" w:color="auto" w:fill="auto"/>
        <w:spacing w:after="0" w:line="240" w:lineRule="auto"/>
        <w:ind w:left="40" w:firstLine="700"/>
        <w:jc w:val="both"/>
        <w:rPr>
          <w:lang w:val="ru-RU"/>
        </w:rPr>
      </w:pPr>
      <w:r w:rsidRPr="00103CD4">
        <w:rPr>
          <w:lang w:val="ru-RU"/>
        </w:rPr>
        <w:t>Александр Трифонович Твардовский. Слово о поэте.</w:t>
      </w:r>
    </w:p>
    <w:p w:rsidR="00103CD4" w:rsidRPr="00704A1E" w:rsidRDefault="00103CD4" w:rsidP="007879CD">
      <w:pPr>
        <w:pStyle w:val="92"/>
        <w:shd w:val="clear" w:color="auto" w:fill="auto"/>
        <w:spacing w:after="0" w:line="240" w:lineRule="auto"/>
        <w:ind w:left="40" w:right="20" w:firstLine="0"/>
        <w:jc w:val="both"/>
        <w:rPr>
          <w:lang w:val="ru-RU"/>
        </w:rPr>
      </w:pPr>
      <w:r>
        <w:rPr>
          <w:rStyle w:val="60"/>
        </w:rPr>
        <w:t>«Урожай», «Весенние строчки», «Я убит подо Ржевом».</w:t>
      </w:r>
      <w:r w:rsidRPr="00103CD4">
        <w:rPr>
          <w:lang w:val="ru-RU"/>
        </w:rPr>
        <w:t xml:space="preserve"> Стихотворения о Родине, о природе. </w:t>
      </w:r>
      <w:r w:rsidRPr="00704A1E">
        <w:rPr>
          <w:lang w:val="ru-RU"/>
        </w:rPr>
        <w:t>Интонация и стиль стихотворений.</w:t>
      </w:r>
    </w:p>
    <w:p w:rsidR="00103CD4" w:rsidRPr="00704A1E" w:rsidRDefault="00103CD4" w:rsidP="007879CD">
      <w:pPr>
        <w:pStyle w:val="92"/>
        <w:shd w:val="clear" w:color="auto" w:fill="auto"/>
        <w:spacing w:after="0" w:line="240" w:lineRule="auto"/>
        <w:ind w:left="40" w:right="20" w:firstLine="700"/>
        <w:jc w:val="both"/>
        <w:rPr>
          <w:lang w:val="ru-RU"/>
        </w:rPr>
      </w:pPr>
      <w:r>
        <w:rPr>
          <w:rStyle w:val="1pt"/>
        </w:rPr>
        <w:t>Теория литературы.</w:t>
      </w:r>
      <w:r w:rsidRPr="00103CD4">
        <w:rPr>
          <w:lang w:val="ru-RU"/>
        </w:rPr>
        <w:t xml:space="preserve"> Силлабо-тоническая и тоническая системы стихосложения. </w:t>
      </w:r>
      <w:r w:rsidRPr="00704A1E">
        <w:rPr>
          <w:lang w:val="ru-RU"/>
        </w:rPr>
        <w:t>Виды рифм. Способы рифмовки (углубление представлений).</w:t>
      </w:r>
    </w:p>
    <w:p w:rsidR="00103CD4" w:rsidRPr="00103CD4" w:rsidRDefault="00103CD4" w:rsidP="007879CD">
      <w:pPr>
        <w:pStyle w:val="92"/>
        <w:shd w:val="clear" w:color="auto" w:fill="auto"/>
        <w:spacing w:after="0" w:line="240" w:lineRule="auto"/>
        <w:ind w:left="40" w:firstLine="0"/>
        <w:jc w:val="both"/>
        <w:rPr>
          <w:rFonts w:cs="Courier New"/>
          <w:lang w:val="ru-RU"/>
        </w:rPr>
      </w:pPr>
      <w:r w:rsidRPr="00103CD4">
        <w:rPr>
          <w:lang w:val="ru-RU"/>
        </w:rPr>
        <w:t xml:space="preserve">ПЕСНИ И РОМАНСЫ НА СТИХИ ПОЭТОВ </w:t>
      </w:r>
      <w:r>
        <w:t>XIX</w:t>
      </w:r>
      <w:r w:rsidRPr="00103CD4">
        <w:rPr>
          <w:lang w:val="ru-RU"/>
        </w:rPr>
        <w:t xml:space="preserve"> - </w:t>
      </w:r>
      <w:r>
        <w:t>XX</w:t>
      </w:r>
      <w:r w:rsidRPr="00103CD4">
        <w:rPr>
          <w:lang w:val="ru-RU"/>
        </w:rPr>
        <w:t xml:space="preserve"> ВЕКОВ </w:t>
      </w:r>
      <w:r>
        <w:rPr>
          <w:rStyle w:val="60"/>
        </w:rPr>
        <w:t>(обзор)</w:t>
      </w:r>
    </w:p>
    <w:p w:rsidR="00103CD4" w:rsidRPr="00103CD4" w:rsidRDefault="00103CD4" w:rsidP="007879CD">
      <w:pPr>
        <w:pStyle w:val="51"/>
        <w:shd w:val="clear" w:color="auto" w:fill="auto"/>
        <w:spacing w:line="240" w:lineRule="auto"/>
        <w:ind w:left="40" w:right="20" w:firstLine="700"/>
        <w:rPr>
          <w:rFonts w:cs="Courier New"/>
          <w:lang w:val="ru-RU"/>
        </w:rPr>
      </w:pPr>
      <w:r>
        <w:rPr>
          <w:rStyle w:val="52"/>
        </w:rPr>
        <w:t xml:space="preserve">А. С. Пушкин. </w:t>
      </w:r>
      <w:r w:rsidRPr="00103CD4">
        <w:rPr>
          <w:lang w:val="ru-RU"/>
        </w:rPr>
        <w:t>«Певец»-,</w:t>
      </w:r>
      <w:r>
        <w:rPr>
          <w:rStyle w:val="52"/>
        </w:rPr>
        <w:t xml:space="preserve"> М. Ю. Лермонтов. </w:t>
      </w:r>
      <w:r w:rsidRPr="00103CD4">
        <w:rPr>
          <w:lang w:val="ru-RU"/>
        </w:rPr>
        <w:t>«Отчего»,</w:t>
      </w:r>
      <w:r>
        <w:rPr>
          <w:rStyle w:val="52"/>
        </w:rPr>
        <w:t xml:space="preserve"> В. Соллогуб. </w:t>
      </w:r>
      <w:r w:rsidRPr="00103CD4">
        <w:rPr>
          <w:lang w:val="ru-RU"/>
        </w:rPr>
        <w:t>«Серенада» («Закинув плащ, с гитарой под рукою...»),</w:t>
      </w:r>
      <w:r>
        <w:rPr>
          <w:rStyle w:val="52"/>
        </w:rPr>
        <w:t xml:space="preserve"> Н. Некрасов. </w:t>
      </w:r>
      <w:r w:rsidRPr="00103CD4">
        <w:rPr>
          <w:lang w:val="ru-RU"/>
        </w:rPr>
        <w:t>«Тройка» («Что ты жадно Б.» («Явстретил вас</w:t>
      </w:r>
      <w:r>
        <w:rPr>
          <w:rStyle w:val="52"/>
        </w:rPr>
        <w:t xml:space="preserve"> — </w:t>
      </w:r>
      <w:r w:rsidRPr="00103CD4">
        <w:rPr>
          <w:lang w:val="ru-RU"/>
        </w:rPr>
        <w:t>и всё.»,</w:t>
      </w:r>
      <w:r>
        <w:rPr>
          <w:rStyle w:val="52"/>
        </w:rPr>
        <w:t xml:space="preserve"> А. К. Толстой. </w:t>
      </w:r>
      <w:r w:rsidRPr="00103CD4">
        <w:rPr>
          <w:lang w:val="ru-RU"/>
        </w:rPr>
        <w:t>«Средь шумного бала, случайно.».</w:t>
      </w:r>
      <w:r>
        <w:rPr>
          <w:rStyle w:val="52"/>
        </w:rPr>
        <w:t xml:space="preserve"> А. Фет. </w:t>
      </w:r>
      <w:r w:rsidRPr="00103CD4">
        <w:rPr>
          <w:lang w:val="ru-RU"/>
        </w:rPr>
        <w:t>«Ятебе ничего не скажу...»,</w:t>
      </w:r>
      <w:r>
        <w:rPr>
          <w:rStyle w:val="52"/>
        </w:rPr>
        <w:t xml:space="preserve"> А. А. Сурков </w:t>
      </w:r>
      <w:r w:rsidRPr="00103CD4">
        <w:rPr>
          <w:lang w:val="ru-RU"/>
        </w:rPr>
        <w:t>«Бьется в тесной печурке огонь...»,</w:t>
      </w:r>
      <w:r>
        <w:rPr>
          <w:rStyle w:val="52"/>
        </w:rPr>
        <w:t xml:space="preserve"> К. М. Симонов. «Жди меня</w:t>
      </w:r>
      <w:r w:rsidRPr="00103CD4">
        <w:rPr>
          <w:lang w:val="ru-RU"/>
        </w:rPr>
        <w:t>, и я вернусь...»,</w:t>
      </w:r>
      <w:r>
        <w:rPr>
          <w:rStyle w:val="52"/>
        </w:rPr>
        <w:t xml:space="preserve"> Н. А. Заболоцкий. </w:t>
      </w:r>
      <w:r w:rsidRPr="00103CD4">
        <w:rPr>
          <w:lang w:val="ru-RU"/>
        </w:rPr>
        <w:t>«Призна</w:t>
      </w:r>
      <w:r>
        <w:rPr>
          <w:rStyle w:val="52"/>
        </w:rPr>
        <w:t>ние» и др. Романсы и песни как синтетический жанр, поэм словесного и музыкального искусства выражающий мысли, настроения человека.</w:t>
      </w:r>
    </w:p>
    <w:p w:rsidR="00103CD4" w:rsidRPr="00103CD4" w:rsidRDefault="00103CD4" w:rsidP="007879CD">
      <w:pPr>
        <w:pStyle w:val="92"/>
        <w:shd w:val="clear" w:color="auto" w:fill="auto"/>
        <w:spacing w:after="0" w:line="240" w:lineRule="auto"/>
        <w:ind w:left="20" w:firstLine="0"/>
        <w:jc w:val="both"/>
        <w:rPr>
          <w:lang w:val="ru-RU"/>
        </w:rPr>
      </w:pPr>
      <w:r w:rsidRPr="00103CD4">
        <w:rPr>
          <w:lang w:val="ru-RU"/>
        </w:rPr>
        <w:t xml:space="preserve">ИЗ ЗАРУБЕЖНОЙ ЛИТЕРАТУРЫ </w:t>
      </w:r>
    </w:p>
    <w:p w:rsidR="00103CD4" w:rsidRPr="00103CD4" w:rsidRDefault="00103CD4" w:rsidP="007879CD">
      <w:pPr>
        <w:pStyle w:val="92"/>
        <w:shd w:val="clear" w:color="auto" w:fill="auto"/>
        <w:spacing w:after="0" w:line="240" w:lineRule="auto"/>
        <w:ind w:left="20" w:firstLine="0"/>
        <w:jc w:val="both"/>
        <w:rPr>
          <w:lang w:val="ru-RU"/>
        </w:rPr>
      </w:pPr>
      <w:r w:rsidRPr="00103CD4">
        <w:rPr>
          <w:lang w:val="ru-RU"/>
        </w:rPr>
        <w:t>Античная лирика</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Гораций. Слово о поэте.</w:t>
      </w:r>
    </w:p>
    <w:p w:rsidR="00103CD4" w:rsidRPr="00103CD4" w:rsidRDefault="00103CD4" w:rsidP="007879CD">
      <w:pPr>
        <w:pStyle w:val="92"/>
        <w:shd w:val="clear" w:color="auto" w:fill="auto"/>
        <w:spacing w:after="0" w:line="240" w:lineRule="auto"/>
        <w:ind w:left="20" w:right="20" w:firstLine="0"/>
        <w:jc w:val="both"/>
        <w:rPr>
          <w:lang w:val="ru-RU"/>
        </w:rPr>
      </w:pPr>
      <w:r>
        <w:rPr>
          <w:rStyle w:val="60"/>
        </w:rPr>
        <w:t>«Я воздвиг памятник...».</w:t>
      </w:r>
      <w:r w:rsidRPr="00103CD4">
        <w:rPr>
          <w:lang w:val="ru-RU"/>
        </w:rPr>
        <w:t xml:space="preserve"> Поэтическое творчество в системе человеческого бытия. Мысль о поэтических заслугах - знакомство римлян с греческими лириками. Традиции 1ной оды в творчестве Державина и Пушкина.</w:t>
      </w:r>
    </w:p>
    <w:p w:rsidR="00103CD4" w:rsidRPr="00103CD4" w:rsidRDefault="00103CD4" w:rsidP="007879CD">
      <w:pPr>
        <w:pStyle w:val="92"/>
        <w:shd w:val="clear" w:color="auto" w:fill="auto"/>
        <w:spacing w:after="0" w:line="240" w:lineRule="auto"/>
        <w:ind w:left="20" w:firstLine="700"/>
        <w:jc w:val="both"/>
        <w:rPr>
          <w:lang w:val="ru-RU"/>
        </w:rPr>
      </w:pPr>
      <w:r w:rsidRPr="00103CD4">
        <w:rPr>
          <w:lang w:val="ru-RU"/>
        </w:rPr>
        <w:t>Данте Алигьери. Слово о поэте.</w:t>
      </w:r>
    </w:p>
    <w:p w:rsidR="00103CD4" w:rsidRPr="00103CD4" w:rsidRDefault="00103CD4" w:rsidP="007879CD">
      <w:pPr>
        <w:pStyle w:val="92"/>
        <w:shd w:val="clear" w:color="auto" w:fill="auto"/>
        <w:spacing w:after="0" w:line="240" w:lineRule="auto"/>
        <w:ind w:left="20" w:right="20" w:firstLine="0"/>
        <w:jc w:val="both"/>
        <w:rPr>
          <w:lang w:val="ru-RU"/>
        </w:rPr>
      </w:pPr>
      <w:r>
        <w:rPr>
          <w:rStyle w:val="60"/>
        </w:rPr>
        <w:t>«Божественная комедия» (фрагменты).</w:t>
      </w:r>
      <w:r w:rsidRPr="00103CD4">
        <w:rPr>
          <w:lang w:val="ru-RU"/>
        </w:rPr>
        <w:t xml:space="preserve"> Множественность смыслов поэмы: буквальный (изображение загробного ), аллегорический (движение идеи бытия от мрака к свету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и мистический (интуитивное постижение божественной через восприятие красоты поэзии как божественного хотя и сотворённого земным человеком, разумом поэта). Универсально-философский характер поэмы.</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Уильям Шекспир. Краткие сведения о жизни и творчестве Шекспира. Характеристика гуманизма эпохи Возрождения.</w:t>
      </w:r>
    </w:p>
    <w:p w:rsidR="00103CD4" w:rsidRDefault="00103CD4" w:rsidP="007879CD">
      <w:pPr>
        <w:pStyle w:val="92"/>
        <w:shd w:val="clear" w:color="auto" w:fill="auto"/>
        <w:spacing w:after="0" w:line="240" w:lineRule="auto"/>
        <w:ind w:left="20" w:right="20" w:firstLine="0"/>
        <w:jc w:val="both"/>
      </w:pPr>
      <w:r>
        <w:rPr>
          <w:rStyle w:val="60"/>
        </w:rPr>
        <w:t>«Гамлет»</w:t>
      </w:r>
      <w:r w:rsidRPr="00103CD4">
        <w:rPr>
          <w:lang w:val="ru-RU"/>
        </w:rPr>
        <w:t xml:space="preserve"> (обзор с чтением отдельных сцен по выбору учителя, например: монологи Гамлета из сцены пятой акт), сцены цервой (3-й акт), сцены четвёртой (4-й акт). </w:t>
      </w:r>
      <w:r>
        <w:t>«Гамлет»</w:t>
      </w:r>
    </w:p>
    <w:p w:rsidR="00103CD4" w:rsidRDefault="00103CD4" w:rsidP="00297EAF">
      <w:pPr>
        <w:pStyle w:val="92"/>
        <w:numPr>
          <w:ilvl w:val="0"/>
          <w:numId w:val="113"/>
        </w:numPr>
        <w:shd w:val="clear" w:color="auto" w:fill="auto"/>
        <w:tabs>
          <w:tab w:val="left" w:pos="375"/>
        </w:tabs>
        <w:spacing w:after="0" w:line="240" w:lineRule="auto"/>
        <w:ind w:left="720" w:right="20" w:hanging="720"/>
        <w:jc w:val="both"/>
      </w:pPr>
      <w:r w:rsidRPr="00103CD4">
        <w:rPr>
          <w:lang w:val="ru-RU"/>
        </w:rPr>
        <w:t xml:space="preserve">«пьеса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w:t>
      </w:r>
      <w:r>
        <w:t>Шекспир и русская литература.</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Т е о р и я л и т е р а т у р ы . Трагедия как драматический жанр (углубление понятия).</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Иоганн Вольфганг Гёте. Краткие сведения о жизни и творчестве Гёте. Характеристика особенностей эпохи Прошения.</w:t>
      </w:r>
    </w:p>
    <w:p w:rsidR="00103CD4" w:rsidRPr="00103CD4" w:rsidRDefault="00103CD4" w:rsidP="007879CD">
      <w:pPr>
        <w:pStyle w:val="92"/>
        <w:shd w:val="clear" w:color="auto" w:fill="auto"/>
        <w:spacing w:after="0" w:line="240" w:lineRule="auto"/>
        <w:ind w:left="20" w:right="20" w:firstLine="700"/>
        <w:jc w:val="both"/>
        <w:rPr>
          <w:lang w:val="ru-RU"/>
        </w:rPr>
      </w:pPr>
      <w:r>
        <w:rPr>
          <w:rStyle w:val="60"/>
        </w:rPr>
        <w:t>«Фауст»</w:t>
      </w:r>
      <w:r w:rsidRPr="00103CD4">
        <w:rPr>
          <w:lang w:val="ru-RU"/>
        </w:rPr>
        <w:t xml:space="preserve">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 xml:space="preserve">«Фауст» — философская трагедия эпохи Просвещения. Сюжет и композиция трагедии. </w:t>
      </w:r>
      <w:r w:rsidRPr="00103CD4">
        <w:rPr>
          <w:lang w:val="ru-RU"/>
        </w:rPr>
        <w:lastRenderedPageBreak/>
        <w:t>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103CD4" w:rsidRPr="00103CD4" w:rsidRDefault="00103CD4" w:rsidP="007879CD">
      <w:pPr>
        <w:pStyle w:val="92"/>
        <w:shd w:val="clear" w:color="auto" w:fill="auto"/>
        <w:spacing w:after="0" w:line="240" w:lineRule="auto"/>
        <w:ind w:left="20" w:right="20" w:firstLine="700"/>
        <w:jc w:val="both"/>
        <w:rPr>
          <w:lang w:val="ru-RU"/>
        </w:rPr>
      </w:pPr>
      <w:r w:rsidRPr="00103CD4">
        <w:rPr>
          <w:lang w:val="ru-RU"/>
        </w:rPr>
        <w:t>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103CD4" w:rsidRPr="00103CD4" w:rsidRDefault="00103CD4" w:rsidP="007879CD">
      <w:pPr>
        <w:pStyle w:val="92"/>
        <w:shd w:val="clear" w:color="auto" w:fill="auto"/>
        <w:spacing w:after="0" w:line="240" w:lineRule="auto"/>
        <w:ind w:left="20" w:firstLine="700"/>
        <w:jc w:val="both"/>
        <w:rPr>
          <w:lang w:val="ru-RU"/>
        </w:rPr>
      </w:pPr>
      <w:r>
        <w:rPr>
          <w:rStyle w:val="1pt"/>
        </w:rPr>
        <w:t>Теория литературы.</w:t>
      </w:r>
      <w:r w:rsidRPr="00103CD4">
        <w:rPr>
          <w:lang w:val="ru-RU"/>
        </w:rPr>
        <w:t xml:space="preserve"> Драматическая поэма (углубление понятия).</w:t>
      </w:r>
    </w:p>
    <w:p w:rsidR="00103CD4" w:rsidRDefault="00103CD4" w:rsidP="004265FD">
      <w:pPr>
        <w:pStyle w:val="3"/>
        <w:tabs>
          <w:tab w:val="left" w:pos="2606"/>
        </w:tabs>
        <w:spacing w:before="203"/>
        <w:ind w:left="2880"/>
      </w:pPr>
    </w:p>
    <w:p w:rsidR="00150D9A" w:rsidRDefault="00283412" w:rsidP="004265FD">
      <w:pPr>
        <w:pStyle w:val="3"/>
        <w:tabs>
          <w:tab w:val="left" w:pos="2606"/>
        </w:tabs>
        <w:spacing w:before="203"/>
        <w:ind w:left="2880"/>
      </w:pPr>
      <w:r>
        <w:t>Иностранный язык (</w:t>
      </w:r>
      <w:bookmarkEnd w:id="24"/>
      <w:r>
        <w:t>английский)</w:t>
      </w:r>
    </w:p>
    <w:p w:rsidR="00150D9A" w:rsidRDefault="00283412" w:rsidP="00D966BD">
      <w:pPr>
        <w:pStyle w:val="a3"/>
        <w:spacing w:before="123"/>
        <w:ind w:left="0" w:right="-1" w:firstLine="708"/>
        <w:jc w:val="both"/>
      </w:pPr>
      <w:r>
        <w:t>Освоение предмета «Иностранный язык» в основной школе предполагает применение коммуникативного подхода в обучении иностранному языку.</w:t>
      </w:r>
    </w:p>
    <w:p w:rsidR="00150D9A" w:rsidRDefault="00283412" w:rsidP="00D966BD">
      <w:pPr>
        <w:pStyle w:val="a3"/>
        <w:tabs>
          <w:tab w:val="left" w:pos="9421"/>
        </w:tabs>
        <w:spacing w:before="1"/>
        <w:ind w:left="0" w:right="-1" w:firstLine="763"/>
        <w:jc w:val="both"/>
      </w:pPr>
      <w:r>
        <w:t>Учебный    предмет    «Иностранный    язык» обеспечивает  развитие</w:t>
      </w:r>
      <w:r>
        <w:rPr>
          <w:spacing w:val="-1"/>
        </w:rPr>
        <w:t xml:space="preserve">иноязычных </w:t>
      </w:r>
      <w: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профессиональногообразования.</w:t>
      </w:r>
    </w:p>
    <w:p w:rsidR="00150D9A" w:rsidRDefault="00283412" w:rsidP="00D966BD">
      <w:pPr>
        <w:pStyle w:val="a3"/>
        <w:tabs>
          <w:tab w:val="left" w:pos="8429"/>
        </w:tabs>
        <w:spacing w:line="252" w:lineRule="exact"/>
        <w:ind w:left="0" w:right="-1"/>
        <w:jc w:val="both"/>
      </w:pPr>
      <w:r>
        <w:t>Освоение учебного предмета «Иностранный язык»направленона</w:t>
      </w:r>
      <w:r>
        <w:tab/>
        <w:t>достижение</w:t>
      </w:r>
    </w:p>
    <w:p w:rsidR="00150D9A" w:rsidRDefault="00283412" w:rsidP="00D966BD">
      <w:pPr>
        <w:pStyle w:val="a3"/>
        <w:ind w:left="0" w:right="-1"/>
        <w:jc w:val="both"/>
      </w:pPr>
      <w:r>
        <w:t>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150D9A" w:rsidRDefault="00283412" w:rsidP="00D966BD">
      <w:pPr>
        <w:pStyle w:val="a3"/>
        <w:ind w:left="0" w:right="-1" w:firstLine="708"/>
        <w:jc w:val="both"/>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w:t>
      </w:r>
    </w:p>
    <w:p w:rsidR="00150D9A" w:rsidRDefault="00283412" w:rsidP="00D966BD">
      <w:pPr>
        <w:pStyle w:val="a3"/>
        <w:spacing w:before="2"/>
        <w:ind w:left="0" w:right="-1"/>
        <w:jc w:val="both"/>
      </w:pPr>
      <w:r>
        <w:t>«Физика», «Музыка», «Изобразительное искусство» и др.</w:t>
      </w:r>
    </w:p>
    <w:p w:rsidR="00150D9A" w:rsidRDefault="00283412" w:rsidP="00D966BD">
      <w:pPr>
        <w:pStyle w:val="3"/>
        <w:spacing w:before="4" w:line="250" w:lineRule="exact"/>
        <w:ind w:left="0" w:right="-1"/>
        <w:jc w:val="both"/>
      </w:pPr>
      <w:r>
        <w:t>Предметное содержание речи</w:t>
      </w:r>
    </w:p>
    <w:p w:rsidR="00150D9A" w:rsidRDefault="00283412" w:rsidP="00D966BD">
      <w:pPr>
        <w:pStyle w:val="a3"/>
        <w:spacing w:line="250" w:lineRule="exact"/>
        <w:ind w:left="0" w:right="-1"/>
        <w:jc w:val="both"/>
      </w:pPr>
      <w:r>
        <w:rPr>
          <w:b/>
        </w:rPr>
        <w:t xml:space="preserve">Моя семья. </w:t>
      </w:r>
      <w:r>
        <w:t>Взаимоотношения в семье. Конфликтные ситуации и способы их решения.</w:t>
      </w:r>
    </w:p>
    <w:p w:rsidR="00D966BD" w:rsidRDefault="00D966BD" w:rsidP="00D966BD">
      <w:pPr>
        <w:pStyle w:val="a3"/>
        <w:tabs>
          <w:tab w:val="left" w:pos="9922"/>
        </w:tabs>
        <w:spacing w:before="72"/>
        <w:ind w:left="0" w:right="-1" w:firstLine="142"/>
        <w:jc w:val="both"/>
      </w:pPr>
      <w:r>
        <w:rPr>
          <w:b/>
        </w:rPr>
        <w:t xml:space="preserve">Мои друзья. </w:t>
      </w:r>
      <w:r>
        <w:t>Лучший друг/подруга. Внешность и черты характера. Межличностные взаимоотношения с друзьями и в школе.</w:t>
      </w:r>
    </w:p>
    <w:p w:rsidR="00D966BD" w:rsidRDefault="00D966BD" w:rsidP="00D966BD">
      <w:pPr>
        <w:pStyle w:val="a3"/>
        <w:tabs>
          <w:tab w:val="left" w:pos="9922"/>
        </w:tabs>
        <w:ind w:left="0" w:right="-1" w:firstLine="142"/>
        <w:jc w:val="both"/>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D966BD" w:rsidRDefault="00D966BD" w:rsidP="00D966BD">
      <w:pPr>
        <w:tabs>
          <w:tab w:val="left" w:pos="9922"/>
        </w:tabs>
        <w:ind w:right="-1" w:firstLine="142"/>
        <w:jc w:val="both"/>
      </w:pPr>
      <w:r>
        <w:rPr>
          <w:b/>
        </w:rPr>
        <w:t xml:space="preserve">Здоровый образ жизни. </w:t>
      </w:r>
      <w:r>
        <w:t>Режим труда и отдыха, занятия спортом, здоровое питание, отказ от вредных привычек.</w:t>
      </w:r>
    </w:p>
    <w:p w:rsidR="00D966BD" w:rsidRDefault="00D966BD" w:rsidP="00D966BD">
      <w:pPr>
        <w:pStyle w:val="a3"/>
        <w:tabs>
          <w:tab w:val="left" w:pos="9922"/>
        </w:tabs>
        <w:ind w:left="0" w:right="-1" w:firstLine="142"/>
      </w:pPr>
      <w:r>
        <w:rPr>
          <w:b/>
        </w:rPr>
        <w:t xml:space="preserve">Спорт. </w:t>
      </w:r>
      <w:r>
        <w:t>Виды спорта. Спортивные игры. Спортивные соревнования.</w:t>
      </w:r>
    </w:p>
    <w:p w:rsidR="00D966BD" w:rsidRDefault="00D966BD" w:rsidP="00D966BD">
      <w:pPr>
        <w:pStyle w:val="a3"/>
        <w:tabs>
          <w:tab w:val="left" w:pos="9922"/>
        </w:tabs>
        <w:spacing w:before="1"/>
        <w:ind w:left="0" w:right="-1" w:firstLine="142"/>
        <w:jc w:val="both"/>
      </w:pPr>
      <w:r>
        <w:rPr>
          <w:b/>
        </w:rPr>
        <w:t xml:space="preserve">Школа. </w:t>
      </w:r>
      <w:r>
        <w:t>Школьная жизнь. Правила поведения в школе.Изучаемые предметы и отношения к ним. Внеклассные мероприятия. Кружки. Школьная форма</w:t>
      </w:r>
      <w:r>
        <w:rPr>
          <w:i/>
        </w:rPr>
        <w:t xml:space="preserve">. </w:t>
      </w:r>
      <w:r>
        <w:t>Каникулы. Переписка с зарубежными сверстниками.</w:t>
      </w:r>
    </w:p>
    <w:p w:rsidR="00D966BD" w:rsidRDefault="00D966BD" w:rsidP="00D966BD">
      <w:pPr>
        <w:pStyle w:val="a3"/>
        <w:tabs>
          <w:tab w:val="left" w:pos="9922"/>
        </w:tabs>
        <w:ind w:left="0" w:right="-1" w:firstLine="142"/>
        <w:jc w:val="both"/>
      </w:pPr>
      <w:r>
        <w:rPr>
          <w:b/>
        </w:rPr>
        <w:t xml:space="preserve">Выбор профессии. </w:t>
      </w:r>
      <w:r>
        <w:t>Мир профессий. Проблема выбора профессии. Роль иностранного языка в планах на будущее.</w:t>
      </w:r>
    </w:p>
    <w:p w:rsidR="00D966BD" w:rsidRDefault="00D966BD" w:rsidP="00D966BD">
      <w:pPr>
        <w:pStyle w:val="a3"/>
        <w:tabs>
          <w:tab w:val="left" w:pos="9922"/>
        </w:tabs>
        <w:ind w:left="0" w:right="-1" w:firstLine="142"/>
      </w:pPr>
      <w:r>
        <w:rPr>
          <w:b/>
        </w:rPr>
        <w:t xml:space="preserve">Путешествия. </w:t>
      </w:r>
      <w:r>
        <w:t>Путешествия по России и странам изучаемого языка. Транспорт.</w:t>
      </w:r>
    </w:p>
    <w:p w:rsidR="00D966BD" w:rsidRDefault="00D966BD" w:rsidP="00D966BD">
      <w:pPr>
        <w:pStyle w:val="3"/>
        <w:tabs>
          <w:tab w:val="left" w:pos="9922"/>
        </w:tabs>
        <w:spacing w:before="3" w:line="250" w:lineRule="exact"/>
        <w:ind w:left="0" w:right="-1" w:firstLine="142"/>
      </w:pPr>
      <w:r>
        <w:t>Окружающий мир</w:t>
      </w:r>
    </w:p>
    <w:p w:rsidR="00D966BD" w:rsidRDefault="00D966BD" w:rsidP="00D966BD">
      <w:pPr>
        <w:pStyle w:val="a3"/>
        <w:tabs>
          <w:tab w:val="left" w:pos="9922"/>
        </w:tabs>
        <w:spacing w:line="250" w:lineRule="exact"/>
        <w:ind w:left="0" w:right="-1" w:firstLine="142"/>
      </w:pPr>
      <w:r>
        <w:t>Природа: растения и животные. Погода. Проблемы экологии. Защита окружающей среды.</w:t>
      </w:r>
    </w:p>
    <w:p w:rsidR="00D966BD" w:rsidRDefault="00D966BD" w:rsidP="00D966BD">
      <w:pPr>
        <w:pStyle w:val="a3"/>
        <w:tabs>
          <w:tab w:val="left" w:pos="9922"/>
        </w:tabs>
        <w:spacing w:before="2"/>
        <w:ind w:left="0" w:right="-1" w:firstLine="142"/>
      </w:pPr>
      <w:r>
        <w:t>Жизнь в городе/ в сельской местности.</w:t>
      </w:r>
    </w:p>
    <w:p w:rsidR="00D966BD" w:rsidRDefault="00D966BD" w:rsidP="00D966BD">
      <w:pPr>
        <w:pStyle w:val="3"/>
        <w:tabs>
          <w:tab w:val="left" w:pos="9922"/>
        </w:tabs>
        <w:spacing w:before="4" w:line="252" w:lineRule="exact"/>
        <w:ind w:left="0" w:right="-1" w:firstLine="142"/>
      </w:pPr>
      <w:r>
        <w:t>Средства массовой информации</w:t>
      </w:r>
    </w:p>
    <w:p w:rsidR="00D966BD" w:rsidRDefault="00D966BD" w:rsidP="00D966BD">
      <w:pPr>
        <w:pStyle w:val="a3"/>
        <w:tabs>
          <w:tab w:val="left" w:pos="9922"/>
        </w:tabs>
        <w:ind w:left="0" w:right="-1" w:firstLine="142"/>
        <w:jc w:val="both"/>
      </w:pPr>
      <w:r>
        <w:t>Роль средств массовой информации в жизни общества. Средства массовой информации: пресса, телевидение, радио, Интернет.</w:t>
      </w:r>
    </w:p>
    <w:p w:rsidR="00D966BD" w:rsidRDefault="00D966BD" w:rsidP="00D966BD">
      <w:pPr>
        <w:pStyle w:val="3"/>
        <w:tabs>
          <w:tab w:val="left" w:pos="9922"/>
        </w:tabs>
        <w:spacing w:before="1" w:line="251" w:lineRule="exact"/>
        <w:ind w:left="0" w:right="-1" w:firstLine="142"/>
      </w:pPr>
      <w:r>
        <w:t>Страны изучаемого языка и родная страна</w:t>
      </w:r>
    </w:p>
    <w:p w:rsidR="00D966BD" w:rsidRDefault="00D966BD" w:rsidP="00D966BD">
      <w:pPr>
        <w:pStyle w:val="a3"/>
        <w:tabs>
          <w:tab w:val="left" w:pos="9922"/>
        </w:tabs>
        <w:spacing w:line="250" w:lineRule="exact"/>
        <w:ind w:left="0" w:right="-1" w:firstLine="142"/>
        <w:jc w:val="both"/>
      </w:pPr>
    </w:p>
    <w:p w:rsidR="00D966BD" w:rsidRDefault="00D966BD" w:rsidP="00D966BD">
      <w:pPr>
        <w:pStyle w:val="a3"/>
        <w:ind w:left="142" w:right="-1" w:firstLine="708"/>
        <w:jc w:val="both"/>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50D9A" w:rsidRDefault="00150D9A">
      <w:pPr>
        <w:spacing w:line="250" w:lineRule="exact"/>
        <w:sectPr w:rsidR="00150D9A" w:rsidSect="00103CD4">
          <w:footerReference w:type="default" r:id="rId83"/>
          <w:pgSz w:w="11910" w:h="16840"/>
          <w:pgMar w:top="1260" w:right="1137" w:bottom="560" w:left="851" w:header="0" w:footer="362" w:gutter="0"/>
          <w:cols w:space="720"/>
        </w:sectPr>
      </w:pPr>
    </w:p>
    <w:p w:rsidR="00150D9A" w:rsidRDefault="00283412" w:rsidP="00E14B44">
      <w:pPr>
        <w:ind w:left="142" w:right="1080" w:firstLine="566"/>
        <w:jc w:val="both"/>
        <w:rPr>
          <w:i/>
          <w:sz w:val="24"/>
        </w:rPr>
      </w:pPr>
      <w:r>
        <w:rPr>
          <w:i/>
          <w:sz w:val="24"/>
        </w:rPr>
        <w:lastRenderedPageBreak/>
        <w:t>Изучение каждой темы предусматривает развитие всех видов речевой деятельности и формирование языковых навыков и умений, которые являются компонентами содержания, в зависимости от уровня их сформированности в каждом классе и с учетом индивидуального темпа присвоения отдельных языковых компетенций обучающимися.</w:t>
      </w:r>
    </w:p>
    <w:p w:rsidR="00150D9A" w:rsidRDefault="00283412" w:rsidP="00E14B44">
      <w:pPr>
        <w:pStyle w:val="3"/>
        <w:spacing w:before="2"/>
        <w:ind w:left="142" w:right="7053"/>
      </w:pPr>
      <w:r>
        <w:t>Коммуникативные умения Говорение</w:t>
      </w:r>
    </w:p>
    <w:p w:rsidR="00150D9A" w:rsidRDefault="00283412" w:rsidP="00E14B44">
      <w:pPr>
        <w:spacing w:before="1" w:line="251" w:lineRule="exact"/>
        <w:ind w:left="142"/>
        <w:rPr>
          <w:b/>
        </w:rPr>
      </w:pPr>
      <w:r>
        <w:rPr>
          <w:b/>
        </w:rPr>
        <w:t>Диалогическая речь</w:t>
      </w:r>
    </w:p>
    <w:p w:rsidR="00150D9A" w:rsidRDefault="00283412" w:rsidP="00E14B44">
      <w:pPr>
        <w:pStyle w:val="a3"/>
        <w:ind w:left="142" w:right="1072" w:firstLine="708"/>
        <w:jc w:val="both"/>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50D9A" w:rsidRDefault="00283412" w:rsidP="00E14B44">
      <w:pPr>
        <w:pStyle w:val="a3"/>
        <w:ind w:left="142" w:right="1074" w:firstLine="708"/>
        <w:jc w:val="both"/>
      </w:pPr>
      <w:r>
        <w:t>Объем диалога от 3 реплик (5-7 класс) до 4-5 реплик (8-9 класс) со стороны каждого учащегося.Продолжительность диалога – до 2,5–3 минут.</w:t>
      </w:r>
    </w:p>
    <w:p w:rsidR="00150D9A" w:rsidRDefault="00283412" w:rsidP="00E14B44">
      <w:pPr>
        <w:pStyle w:val="3"/>
        <w:spacing w:before="3" w:line="250" w:lineRule="exact"/>
        <w:ind w:left="142"/>
      </w:pPr>
      <w:r>
        <w:t>Монологическая речь</w:t>
      </w:r>
    </w:p>
    <w:p w:rsidR="00150D9A" w:rsidRDefault="00283412" w:rsidP="00E14B44">
      <w:pPr>
        <w:pStyle w:val="a3"/>
        <w:ind w:left="142" w:right="1075" w:firstLine="708"/>
        <w:jc w:val="both"/>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50D9A" w:rsidRDefault="00283412" w:rsidP="00E14B44">
      <w:pPr>
        <w:pStyle w:val="a3"/>
        <w:ind w:left="142"/>
      </w:pPr>
      <w:r>
        <w:t>Объем монологического высказывания от 8-10 фраз (5-7 класс) до 10-12 фраз (8-9 класс).</w:t>
      </w:r>
    </w:p>
    <w:p w:rsidR="00150D9A" w:rsidRDefault="00283412" w:rsidP="00E14B44">
      <w:pPr>
        <w:pStyle w:val="a3"/>
        <w:ind w:left="142"/>
      </w:pPr>
      <w:r>
        <w:t>Продолжительность монологического высказывания –1,5–2 минуты.</w:t>
      </w:r>
    </w:p>
    <w:p w:rsidR="00150D9A" w:rsidRDefault="00283412" w:rsidP="00E14B44">
      <w:pPr>
        <w:pStyle w:val="3"/>
        <w:spacing w:before="2" w:line="250" w:lineRule="exact"/>
        <w:ind w:left="142"/>
      </w:pPr>
      <w:r>
        <w:t>Аудирование</w:t>
      </w:r>
    </w:p>
    <w:p w:rsidR="00150D9A" w:rsidRDefault="00283412" w:rsidP="00E14B44">
      <w:pPr>
        <w:pStyle w:val="a3"/>
        <w:ind w:left="142" w:right="1074" w:firstLine="708"/>
        <w:jc w:val="both"/>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150D9A" w:rsidRDefault="00283412" w:rsidP="00E14B44">
      <w:pPr>
        <w:pStyle w:val="a3"/>
        <w:spacing w:line="252" w:lineRule="exact"/>
        <w:ind w:left="142"/>
      </w:pPr>
      <w:r>
        <w:rPr>
          <w:i/>
        </w:rPr>
        <w:t>Жанры текстов</w:t>
      </w:r>
      <w:r>
        <w:t>: прагматические, информационные, научно-популярные.</w:t>
      </w:r>
    </w:p>
    <w:p w:rsidR="00150D9A" w:rsidRDefault="00283412" w:rsidP="00E14B44">
      <w:pPr>
        <w:pStyle w:val="a3"/>
        <w:ind w:left="142" w:right="1075" w:firstLine="708"/>
        <w:jc w:val="both"/>
      </w:pPr>
      <w:r>
        <w:rPr>
          <w:i/>
        </w:rPr>
        <w:t>Типы текстов</w:t>
      </w:r>
      <w:r>
        <w:t>: высказывания собеседников в ситуациях повседневного общения, сообщение, беседа, интервью, объявление, реклама и др.</w:t>
      </w:r>
    </w:p>
    <w:p w:rsidR="00150D9A" w:rsidRDefault="00283412" w:rsidP="00E14B44">
      <w:pPr>
        <w:pStyle w:val="a3"/>
        <w:ind w:left="142" w:right="691" w:firstLine="708"/>
        <w:jc w:val="both"/>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50D9A" w:rsidRDefault="00283412" w:rsidP="00E14B44">
      <w:pPr>
        <w:pStyle w:val="a3"/>
        <w:ind w:left="142" w:right="1074" w:firstLine="708"/>
        <w:jc w:val="both"/>
      </w:pPr>
      <w:r>
        <w:t xml:space="preserve">Аудирование </w:t>
      </w:r>
      <w:r>
        <w:rPr>
          <w:i/>
        </w:rPr>
        <w:t xml:space="preserve">с пониманием основного содержания </w:t>
      </w:r>
      <w: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150D9A" w:rsidRDefault="00150D9A" w:rsidP="00E14B44">
      <w:pPr>
        <w:ind w:left="142"/>
        <w:jc w:val="both"/>
      </w:pPr>
    </w:p>
    <w:p w:rsidR="00513F52" w:rsidRDefault="00513F52" w:rsidP="00513F52">
      <w:pPr>
        <w:spacing w:before="72"/>
        <w:ind w:right="691" w:firstLine="708"/>
        <w:jc w:val="both"/>
      </w:pPr>
      <w:r>
        <w:t xml:space="preserve">Аудирование </w:t>
      </w:r>
      <w:r>
        <w:rPr>
          <w:i/>
        </w:rPr>
        <w:t xml:space="preserve">с выборочным пониманием нужной/ интересующей/ запрашиваемой информации </w:t>
      </w:r>
      <w: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13F52" w:rsidRDefault="00513F52" w:rsidP="00513F52">
      <w:pPr>
        <w:pStyle w:val="a3"/>
        <w:ind w:left="0" w:right="691" w:firstLine="708"/>
        <w:jc w:val="both"/>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13F52" w:rsidRDefault="00513F52" w:rsidP="00513F52">
      <w:pPr>
        <w:pStyle w:val="3"/>
        <w:spacing w:before="5" w:line="250" w:lineRule="exact"/>
        <w:ind w:left="0" w:right="691"/>
      </w:pPr>
      <w:r>
        <w:t>Чтение</w:t>
      </w:r>
    </w:p>
    <w:p w:rsidR="00513F52" w:rsidRDefault="00513F52" w:rsidP="00513F52">
      <w:pPr>
        <w:pStyle w:val="a3"/>
        <w:ind w:left="0" w:right="691" w:firstLine="708"/>
        <w:jc w:val="both"/>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13F52" w:rsidRDefault="00513F52" w:rsidP="00513F52">
      <w:pPr>
        <w:pStyle w:val="a3"/>
        <w:ind w:left="0" w:right="691" w:firstLine="708"/>
        <w:jc w:val="both"/>
      </w:pPr>
      <w:r>
        <w:rPr>
          <w:i/>
        </w:rPr>
        <w:t>Жанры текстов</w:t>
      </w:r>
      <w:r>
        <w:t>: научно-популярные, публицистические, художественные, прагматические.</w:t>
      </w:r>
    </w:p>
    <w:p w:rsidR="00513F52" w:rsidRDefault="00513F52" w:rsidP="00513F52">
      <w:pPr>
        <w:pStyle w:val="a3"/>
        <w:ind w:left="0" w:right="691" w:firstLine="708"/>
        <w:jc w:val="both"/>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rsidR="00513F52" w:rsidRDefault="00513F52" w:rsidP="00513F52">
      <w:pPr>
        <w:pStyle w:val="a3"/>
        <w:ind w:left="0" w:right="691" w:firstLine="708"/>
        <w:jc w:val="both"/>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13F52" w:rsidRDefault="00513F52" w:rsidP="00513F52">
      <w:pPr>
        <w:pStyle w:val="a3"/>
        <w:ind w:left="0" w:right="691" w:firstLine="708"/>
        <w:jc w:val="both"/>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13F52" w:rsidRDefault="00513F52" w:rsidP="00513F52">
      <w:pPr>
        <w:pStyle w:val="a3"/>
        <w:ind w:left="0" w:right="691" w:firstLine="708"/>
        <w:jc w:val="both"/>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13F52" w:rsidRDefault="00513F52" w:rsidP="00513F52">
      <w:pPr>
        <w:pStyle w:val="a3"/>
        <w:ind w:left="0" w:right="691" w:firstLine="708"/>
        <w:jc w:val="both"/>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513F52" w:rsidRDefault="00513F52" w:rsidP="00513F52">
      <w:pPr>
        <w:pStyle w:val="a3"/>
        <w:ind w:left="0" w:right="691"/>
      </w:pPr>
      <w:r>
        <w:t>Независимо от вида чтения возможно использование двуязычного словаря.</w:t>
      </w:r>
    </w:p>
    <w:p w:rsidR="00E14B44" w:rsidRDefault="00E14B44" w:rsidP="00E14B44">
      <w:pPr>
        <w:ind w:left="426"/>
        <w:jc w:val="both"/>
        <w:sectPr w:rsidR="00E14B44" w:rsidSect="00E14B44">
          <w:footerReference w:type="default" r:id="rId84"/>
          <w:pgSz w:w="11910" w:h="16840"/>
          <w:pgMar w:top="1180" w:right="162" w:bottom="640" w:left="851" w:header="0" w:footer="442" w:gutter="0"/>
          <w:pgNumType w:start="130"/>
          <w:cols w:space="720"/>
        </w:sectPr>
      </w:pPr>
    </w:p>
    <w:p w:rsidR="00150D9A" w:rsidRDefault="00283412">
      <w:pPr>
        <w:pStyle w:val="3"/>
        <w:spacing w:before="4" w:line="250" w:lineRule="exact"/>
      </w:pPr>
      <w:r>
        <w:lastRenderedPageBreak/>
        <w:t>Письменная речь</w:t>
      </w:r>
    </w:p>
    <w:p w:rsidR="00150D9A" w:rsidRDefault="00283412">
      <w:pPr>
        <w:pStyle w:val="a3"/>
        <w:spacing w:line="249" w:lineRule="exact"/>
        <w:ind w:left="1890"/>
      </w:pPr>
      <w:r>
        <w:t>Дальнейшее развитие и совершенствование письменной речи, а именно умений:</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28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 name="image2.png"/>
                    <pic:cNvPicPr/>
                  </pic:nvPicPr>
                  <pic:blipFill>
                    <a:blip r:embed="rId8" cstate="print"/>
                    <a:stretch>
                      <a:fillRect/>
                    </a:stretch>
                  </pic:blipFill>
                  <pic:spPr>
                    <a:xfrm>
                      <a:off x="0" y="0"/>
                      <a:ext cx="128015" cy="172212"/>
                    </a:xfrm>
                    <a:prstGeom prst="rect">
                      <a:avLst/>
                    </a:prstGeom>
                  </pic:spPr>
                </pic:pic>
              </a:graphicData>
            </a:graphic>
          </wp:inline>
        </w:drawing>
      </w:r>
      <w:r>
        <w:t>заполнение анкет и формуляров (указывать имя, фамилию, пол, гражданство, национальность,адрес);</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28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 name="image2.png"/>
                    <pic:cNvPicPr/>
                  </pic:nvPicPr>
                  <pic:blipFill>
                    <a:blip r:embed="rId8" cstate="print"/>
                    <a:stretch>
                      <a:fillRect/>
                    </a:stretch>
                  </pic:blipFill>
                  <pic:spPr>
                    <a:xfrm>
                      <a:off x="0" y="0"/>
                      <a:ext cx="128015" cy="172212"/>
                    </a:xfrm>
                    <a:prstGeom prst="rect">
                      <a:avLst/>
                    </a:prstGeom>
                  </pic:spPr>
                </pic:pic>
              </a:graphicData>
            </a:graphic>
          </wp:inline>
        </w:drawing>
      </w:r>
      <w:r>
        <w:t>написание коротких поздравлений с днем рождения и другими праздниками, выражение пожеланий (объемом 30–40 слов, включаяадрес);</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8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 name="image2.png"/>
                    <pic:cNvPicPr/>
                  </pic:nvPicPr>
                  <pic:blipFill>
                    <a:blip r:embed="rId8" cstate="print"/>
                    <a:stretch>
                      <a:fillRect/>
                    </a:stretch>
                  </pic:blipFill>
                  <pic:spPr>
                    <a:xfrm>
                      <a:off x="0" y="0"/>
                      <a:ext cx="128015" cy="172212"/>
                    </a:xfrm>
                    <a:prstGeom prst="rect">
                      <a:avLst/>
                    </a:prstGeom>
                  </pic:spPr>
                </pic:pic>
              </a:graphicData>
            </a:graphic>
          </wp:inline>
        </w:drawing>
      </w: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включаяадрес;</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29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 name="image2.png"/>
                    <pic:cNvPicPr/>
                  </pic:nvPicPr>
                  <pic:blipFill>
                    <a:blip r:embed="rId8" cstate="print"/>
                    <a:stretch>
                      <a:fillRect/>
                    </a:stretch>
                  </pic:blipFill>
                  <pic:spPr>
                    <a:xfrm>
                      <a:off x="0" y="0"/>
                      <a:ext cx="128015" cy="172212"/>
                    </a:xfrm>
                    <a:prstGeom prst="rect">
                      <a:avLst/>
                    </a:prstGeom>
                  </pic:spPr>
                </pic:pic>
              </a:graphicData>
            </a:graphic>
          </wp:inline>
        </w:drawing>
      </w:r>
      <w:r>
        <w:t>составление плана, тезисов устного/письменного сообщения; краткое изложение результатов проектнойдеятельности.</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29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image2.png"/>
                    <pic:cNvPicPr/>
                  </pic:nvPicPr>
                  <pic:blipFill>
                    <a:blip r:embed="rId8" cstate="print"/>
                    <a:stretch>
                      <a:fillRect/>
                    </a:stretch>
                  </pic:blipFill>
                  <pic:spPr>
                    <a:xfrm>
                      <a:off x="0" y="0"/>
                      <a:ext cx="128015" cy="172212"/>
                    </a:xfrm>
                    <a:prstGeom prst="rect">
                      <a:avLst/>
                    </a:prstGeom>
                  </pic:spPr>
                </pic:pic>
              </a:graphicData>
            </a:graphic>
          </wp:inline>
        </w:drawing>
      </w:r>
      <w:r>
        <w:t>делать выписки из текстов; составлять небольшие письменные высказывания в соответствии с коммуникативнойзадачей.</w:t>
      </w:r>
    </w:p>
    <w:p w:rsidR="00150D9A" w:rsidRDefault="00283412">
      <w:pPr>
        <w:pStyle w:val="3"/>
        <w:ind w:right="4847"/>
      </w:pPr>
      <w:r>
        <w:t>Языковые средства и навыки оперирования ими Орфография и пунктуация</w:t>
      </w:r>
    </w:p>
    <w:p w:rsidR="00150D9A" w:rsidRDefault="00283412">
      <w:pPr>
        <w:pStyle w:val="a3"/>
        <w:spacing w:line="242" w:lineRule="auto"/>
        <w:ind w:right="1076" w:firstLine="708"/>
        <w:jc w:val="both"/>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50D9A" w:rsidRDefault="00283412">
      <w:pPr>
        <w:pStyle w:val="3"/>
        <w:spacing w:line="250" w:lineRule="exact"/>
      </w:pPr>
      <w:r>
        <w:t>Фонетическая сторона речи</w:t>
      </w:r>
    </w:p>
    <w:p w:rsidR="00150D9A" w:rsidRDefault="00283412">
      <w:pPr>
        <w:pStyle w:val="a3"/>
        <w:ind w:right="1074" w:firstLine="708"/>
        <w:jc w:val="both"/>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50D9A" w:rsidRDefault="00283412">
      <w:pPr>
        <w:pStyle w:val="3"/>
        <w:spacing w:line="251" w:lineRule="exact"/>
      </w:pPr>
      <w:r>
        <w:t>Лексическая сторона речи</w:t>
      </w:r>
    </w:p>
    <w:p w:rsidR="00150D9A" w:rsidRDefault="00283412">
      <w:pPr>
        <w:pStyle w:val="a3"/>
        <w:ind w:right="1075" w:firstLine="708"/>
        <w:jc w:val="both"/>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150D9A" w:rsidRDefault="00150D9A">
      <w:pPr>
        <w:jc w:val="both"/>
      </w:pPr>
    </w:p>
    <w:p w:rsidR="00150D9A" w:rsidRDefault="00513F52" w:rsidP="00513F52">
      <w:pPr>
        <w:tabs>
          <w:tab w:val="left" w:pos="1553"/>
        </w:tabs>
        <w:ind w:right="1036"/>
        <w:jc w:val="both"/>
      </w:pPr>
      <w:r>
        <w:tab/>
      </w:r>
      <w:r w:rsidR="00283412">
        <w:t>Основные</w:t>
      </w:r>
      <w:r w:rsidR="00283412">
        <w:tab/>
        <w:t>способы</w:t>
      </w:r>
      <w:r w:rsidR="00283412">
        <w:tab/>
        <w:t>словообразования:</w:t>
      </w:r>
      <w:r w:rsidR="00283412">
        <w:tab/>
        <w:t>аффиксация,</w:t>
      </w:r>
      <w:r w:rsidR="00283412">
        <w:tab/>
        <w:t>словосложение,</w:t>
      </w:r>
      <w:r w:rsidR="00283412">
        <w:tab/>
        <w:t>конверсия.</w:t>
      </w:r>
    </w:p>
    <w:p w:rsidR="00150D9A" w:rsidRDefault="00283412">
      <w:pPr>
        <w:pStyle w:val="a3"/>
        <w:spacing w:line="252" w:lineRule="exact"/>
      </w:pPr>
      <w:r>
        <w:t>Многозначность лексических единиц. Синонимы. Антонимы. Лексическая сочетаемость.</w:t>
      </w:r>
    </w:p>
    <w:p w:rsidR="00150D9A" w:rsidRDefault="00283412">
      <w:pPr>
        <w:pStyle w:val="3"/>
        <w:spacing w:before="4" w:line="251" w:lineRule="exact"/>
      </w:pPr>
      <w:r>
        <w:t>Грамматическая сторона речи</w:t>
      </w:r>
    </w:p>
    <w:p w:rsidR="00150D9A" w:rsidRDefault="00283412">
      <w:pPr>
        <w:pStyle w:val="a3"/>
        <w:ind w:right="1077" w:firstLine="708"/>
        <w:jc w:val="both"/>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50D9A" w:rsidRDefault="00283412">
      <w:pPr>
        <w:pStyle w:val="a3"/>
        <w:ind w:right="1075" w:firstLine="708"/>
        <w:jc w:val="both"/>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50D9A" w:rsidRDefault="00283412">
      <w:pPr>
        <w:pStyle w:val="a3"/>
        <w:ind w:right="1072" w:firstLine="708"/>
        <w:jc w:val="both"/>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150D9A" w:rsidRDefault="00283412">
      <w:pPr>
        <w:pStyle w:val="3"/>
        <w:spacing w:before="2" w:line="251" w:lineRule="exact"/>
      </w:pPr>
      <w:r>
        <w:t>Социокультурные знания и умения.</w:t>
      </w:r>
    </w:p>
    <w:p w:rsidR="00150D9A" w:rsidRDefault="00283412">
      <w:pPr>
        <w:pStyle w:val="a3"/>
        <w:ind w:right="1072" w:firstLine="708"/>
        <w:jc w:val="both"/>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50D9A" w:rsidRDefault="00283412">
      <w:pPr>
        <w:pStyle w:val="a3"/>
        <w:spacing w:before="12"/>
        <w:ind w:left="2176"/>
      </w:pPr>
      <w:r>
        <w:rPr>
          <w:noProof/>
          <w:lang w:bidi="ar-SA"/>
        </w:rPr>
        <w:drawing>
          <wp:anchor distT="0" distB="0" distL="0" distR="0" simplePos="0" relativeHeight="267899303" behindDoc="1" locked="0" layoutInCell="1" allowOverlap="1">
            <wp:simplePos x="0" y="0"/>
            <wp:positionH relativeFrom="page">
              <wp:posOffset>1259128</wp:posOffset>
            </wp:positionH>
            <wp:positionV relativeFrom="paragraph">
              <wp:posOffset>70986</wp:posOffset>
            </wp:positionV>
            <wp:extent cx="48768" cy="219455"/>
            <wp:effectExtent l="0" t="0" r="0" b="0"/>
            <wp:wrapNone/>
            <wp:docPr id="29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 name="image5.png"/>
                    <pic:cNvPicPr/>
                  </pic:nvPicPr>
                  <pic:blipFill>
                    <a:blip r:embed="rId12" cstate="print"/>
                    <a:stretch>
                      <a:fillRect/>
                    </a:stretch>
                  </pic:blipFill>
                  <pic:spPr>
                    <a:xfrm>
                      <a:off x="0" y="0"/>
                      <a:ext cx="48768" cy="219455"/>
                    </a:xfrm>
                    <a:prstGeom prst="rect">
                      <a:avLst/>
                    </a:prstGeom>
                  </pic:spPr>
                </pic:pic>
              </a:graphicData>
            </a:graphic>
          </wp:anchor>
        </w:drawing>
      </w:r>
      <w:r>
        <w:t>знаниями о значении родного и иностранного языков в современном мире;</w:t>
      </w:r>
    </w:p>
    <w:p w:rsidR="00150D9A" w:rsidRDefault="00283412">
      <w:pPr>
        <w:pStyle w:val="a3"/>
        <w:spacing w:before="16"/>
        <w:ind w:right="1073" w:firstLine="993"/>
      </w:pPr>
      <w:r>
        <w:t>сведениями о социокультурном портрете стран, говорящих на иностранном языке, их символике и культурномнаследии;</w:t>
      </w:r>
    </w:p>
    <w:p w:rsidR="00150D9A" w:rsidRDefault="00283412">
      <w:pPr>
        <w:pStyle w:val="a3"/>
        <w:spacing w:before="2"/>
        <w:ind w:right="1075" w:firstLine="708"/>
        <w:jc w:val="both"/>
      </w:pPr>
      <w:r>
        <w:rPr>
          <w:noProof/>
          <w:position w:val="-4"/>
          <w:lang w:bidi="ar-SA"/>
        </w:rPr>
        <w:drawing>
          <wp:inline distT="0" distB="0" distL="0" distR="0">
            <wp:extent cx="128015" cy="172212"/>
            <wp:effectExtent l="0" t="0" r="0" b="0"/>
            <wp:docPr id="29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 name="image2.png"/>
                    <pic:cNvPicPr/>
                  </pic:nvPicPr>
                  <pic:blipFill>
                    <a:blip r:embed="rId8" cstate="print"/>
                    <a:stretch>
                      <a:fillRect/>
                    </a:stretch>
                  </pic:blipFill>
                  <pic:spPr>
                    <a:xfrm>
                      <a:off x="0" y="0"/>
                      <a:ext cx="128015" cy="172212"/>
                    </a:xfrm>
                    <a:prstGeom prst="rect">
                      <a:avLst/>
                    </a:prstGeom>
                  </pic:spPr>
                </pic:pic>
              </a:graphicData>
            </a:graphic>
          </wp:inline>
        </w:drawing>
      </w:r>
      <w:r>
        <w:t>сведениями о социокультурном портрете стран, говорящих на иностранном языке, их символике и культурномнаследии;</w:t>
      </w:r>
    </w:p>
    <w:p w:rsidR="00150D9A" w:rsidRDefault="00283412">
      <w:pPr>
        <w:pStyle w:val="a3"/>
        <w:ind w:right="1071" w:firstLine="708"/>
        <w:jc w:val="both"/>
      </w:pPr>
      <w:r>
        <w:rPr>
          <w:noProof/>
          <w:position w:val="-4"/>
          <w:lang w:bidi="ar-SA"/>
        </w:rPr>
        <w:drawing>
          <wp:inline distT="0" distB="0" distL="0" distR="0">
            <wp:extent cx="128015" cy="172212"/>
            <wp:effectExtent l="0" t="0" r="0" b="0"/>
            <wp:docPr id="29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 name="image2.png"/>
                    <pic:cNvPicPr/>
                  </pic:nvPicPr>
                  <pic:blipFill>
                    <a:blip r:embed="rId8" cstate="print"/>
                    <a:stretch>
                      <a:fillRect/>
                    </a:stretch>
                  </pic:blipFill>
                  <pic:spPr>
                    <a:xfrm>
                      <a:off x="0" y="0"/>
                      <a:ext cx="128015" cy="172212"/>
                    </a:xfrm>
                    <a:prstGeom prst="rect">
                      <a:avLst/>
                    </a:prstGeom>
                  </pic:spPr>
                </pic:pic>
              </a:graphicData>
            </a:graphic>
          </wp:inline>
        </w:drawing>
      </w:r>
      <w: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w:t>
      </w:r>
      <w:r>
        <w:lastRenderedPageBreak/>
        <w:t>фольклора (пословицы и т.д.);</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9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image2.png"/>
                    <pic:cNvPicPr/>
                  </pic:nvPicPr>
                  <pic:blipFill>
                    <a:blip r:embed="rId8" cstate="print"/>
                    <a:stretch>
                      <a:fillRect/>
                    </a:stretch>
                  </pic:blipFill>
                  <pic:spPr>
                    <a:xfrm>
                      <a:off x="0" y="0"/>
                      <a:ext cx="128015" cy="172212"/>
                    </a:xfrm>
                    <a:prstGeom prst="rect">
                      <a:avLst/>
                    </a:prstGeom>
                  </pic:spPr>
                </pic:pic>
              </a:graphicData>
            </a:graphic>
          </wp:inline>
        </w:drawing>
      </w:r>
      <w: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9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image2.png"/>
                    <pic:cNvPicPr/>
                  </pic:nvPicPr>
                  <pic:blipFill>
                    <a:blip r:embed="rId8" cstate="print"/>
                    <a:stretch>
                      <a:fillRect/>
                    </a:stretch>
                  </pic:blipFill>
                  <pic:spPr>
                    <a:xfrm>
                      <a:off x="0" y="0"/>
                      <a:ext cx="128015" cy="172212"/>
                    </a:xfrm>
                    <a:prstGeom prst="rect">
                      <a:avLst/>
                    </a:prstGeom>
                  </pic:spPr>
                </pic:pic>
              </a:graphicData>
            </a:graphic>
          </wp:inline>
        </w:drawing>
      </w: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29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image2.png"/>
                    <pic:cNvPicPr/>
                  </pic:nvPicPr>
                  <pic:blipFill>
                    <a:blip r:embed="rId8" cstate="print"/>
                    <a:stretch>
                      <a:fillRect/>
                    </a:stretch>
                  </pic:blipFill>
                  <pic:spPr>
                    <a:xfrm>
                      <a:off x="0" y="0"/>
                      <a:ext cx="128015" cy="172212"/>
                    </a:xfrm>
                    <a:prstGeom prst="rect">
                      <a:avLst/>
                    </a:prstGeom>
                  </pic:spPr>
                </pic:pic>
              </a:graphicData>
            </a:graphic>
          </wp:inline>
        </w:drawing>
      </w:r>
      <w:r>
        <w:t>умением 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150D9A" w:rsidRDefault="00283412">
      <w:pPr>
        <w:pStyle w:val="3"/>
        <w:spacing w:line="250" w:lineRule="exact"/>
      </w:pPr>
      <w:r>
        <w:t>Компенсаторные умения</w:t>
      </w:r>
    </w:p>
    <w:p w:rsidR="00150D9A" w:rsidRDefault="00283412">
      <w:pPr>
        <w:pStyle w:val="a3"/>
        <w:spacing w:line="250" w:lineRule="exact"/>
        <w:ind w:left="1890"/>
      </w:pPr>
      <w:r>
        <w:t>Совершенствование умений:</w:t>
      </w:r>
    </w:p>
    <w:p w:rsidR="00150D9A" w:rsidRDefault="00283412">
      <w:pPr>
        <w:pStyle w:val="a3"/>
        <w:spacing w:before="15"/>
        <w:ind w:left="2176"/>
      </w:pPr>
      <w:r>
        <w:rPr>
          <w:noProof/>
          <w:lang w:bidi="ar-SA"/>
        </w:rPr>
        <w:drawing>
          <wp:anchor distT="0" distB="0" distL="0" distR="0" simplePos="0" relativeHeight="267899327" behindDoc="1" locked="0" layoutInCell="1" allowOverlap="1">
            <wp:simplePos x="0" y="0"/>
            <wp:positionH relativeFrom="page">
              <wp:posOffset>1259128</wp:posOffset>
            </wp:positionH>
            <wp:positionV relativeFrom="paragraph">
              <wp:posOffset>72891</wp:posOffset>
            </wp:positionV>
            <wp:extent cx="48768" cy="219456"/>
            <wp:effectExtent l="0" t="0" r="0" b="0"/>
            <wp:wrapNone/>
            <wp:docPr id="29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 name="image5.png"/>
                    <pic:cNvPicPr/>
                  </pic:nvPicPr>
                  <pic:blipFill>
                    <a:blip r:embed="rId12" cstate="print"/>
                    <a:stretch>
                      <a:fillRect/>
                    </a:stretch>
                  </pic:blipFill>
                  <pic:spPr>
                    <a:xfrm>
                      <a:off x="0" y="0"/>
                      <a:ext cx="48768" cy="219456"/>
                    </a:xfrm>
                    <a:prstGeom prst="rect">
                      <a:avLst/>
                    </a:prstGeom>
                  </pic:spPr>
                </pic:pic>
              </a:graphicData>
            </a:graphic>
          </wp:anchor>
        </w:drawing>
      </w:r>
      <w:r>
        <w:t>переспрашивать, просить повторить, уточняя значение незнакомых слов;</w:t>
      </w:r>
    </w:p>
    <w:p w:rsidR="00150D9A" w:rsidRDefault="00283412">
      <w:pPr>
        <w:pStyle w:val="a3"/>
        <w:spacing w:before="15"/>
        <w:ind w:right="1073" w:firstLine="993"/>
      </w:pPr>
      <w:r>
        <w:t>использовать в качестве опоры при порождении собственных высказываний ключевые слова, план к тексту, тематический словарь и т. д.;</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29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 name="image2.png"/>
                    <pic:cNvPicPr/>
                  </pic:nvPicPr>
                  <pic:blipFill>
                    <a:blip r:embed="rId8" cstate="print"/>
                    <a:stretch>
                      <a:fillRect/>
                    </a:stretch>
                  </pic:blipFill>
                  <pic:spPr>
                    <a:xfrm>
                      <a:off x="0" y="0"/>
                      <a:ext cx="128015" cy="172212"/>
                    </a:xfrm>
                    <a:prstGeom prst="rect">
                      <a:avLst/>
                    </a:prstGeom>
                  </pic:spPr>
                </pic:pic>
              </a:graphicData>
            </a:graphic>
          </wp:inline>
        </w:drawing>
      </w:r>
      <w:r>
        <w:t>прогнозировать содержание текста на основе заголовка, предварительно поставленных вопросов и т.д.;</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29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image2.png"/>
                    <pic:cNvPicPr/>
                  </pic:nvPicPr>
                  <pic:blipFill>
                    <a:blip r:embed="rId8" cstate="print"/>
                    <a:stretch>
                      <a:fillRect/>
                    </a:stretch>
                  </pic:blipFill>
                  <pic:spPr>
                    <a:xfrm>
                      <a:off x="0" y="0"/>
                      <a:ext cx="128015" cy="172212"/>
                    </a:xfrm>
                    <a:prstGeom prst="rect">
                      <a:avLst/>
                    </a:prstGeom>
                  </pic:spPr>
                </pic:pic>
              </a:graphicData>
            </a:graphic>
          </wp:inline>
        </w:drawing>
      </w:r>
      <w:r>
        <w:t>догадываться о значении незнакомых слов по контексту, по используемым собеседником жестам имимике;</w:t>
      </w:r>
    </w:p>
    <w:p w:rsidR="00150D9A" w:rsidRDefault="00283412">
      <w:pPr>
        <w:pStyle w:val="a3"/>
        <w:spacing w:before="1"/>
        <w:ind w:left="1890"/>
      </w:pPr>
      <w:r>
        <w:rPr>
          <w:noProof/>
          <w:position w:val="-4"/>
          <w:lang w:bidi="ar-SA"/>
        </w:rPr>
        <w:drawing>
          <wp:inline distT="0" distB="0" distL="0" distR="0">
            <wp:extent cx="128015" cy="172212"/>
            <wp:effectExtent l="0" t="0" r="0" b="0"/>
            <wp:docPr id="29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использовать синонимы, антонимы, описание понятия при дефиците языковыхсредств.</w:t>
      </w:r>
    </w:p>
    <w:p w:rsidR="00150D9A" w:rsidRDefault="00283412">
      <w:pPr>
        <w:pStyle w:val="3"/>
        <w:spacing w:before="4" w:line="250" w:lineRule="exact"/>
      </w:pPr>
      <w:r>
        <w:t>Общеучебные умения и универсальные способы деятельности</w:t>
      </w:r>
    </w:p>
    <w:p w:rsidR="00150D9A" w:rsidRDefault="00283412">
      <w:pPr>
        <w:pStyle w:val="a3"/>
        <w:spacing w:line="250" w:lineRule="exact"/>
        <w:ind w:left="1890"/>
      </w:pPr>
      <w:r>
        <w:t>Формирование и совершенствование умений:</w:t>
      </w:r>
    </w:p>
    <w:p w:rsidR="00150D9A" w:rsidRDefault="00283412">
      <w:pPr>
        <w:pStyle w:val="a3"/>
        <w:ind w:right="1077" w:firstLine="708"/>
        <w:jc w:val="both"/>
      </w:pPr>
      <w:r>
        <w:rPr>
          <w:noProof/>
          <w:position w:val="-4"/>
          <w:lang w:bidi="ar-SA"/>
        </w:rPr>
        <w:drawing>
          <wp:inline distT="0" distB="0" distL="0" distR="0">
            <wp:extent cx="128015" cy="172212"/>
            <wp:effectExtent l="0" t="0" r="0" b="0"/>
            <wp:docPr id="29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image2.png"/>
                    <pic:cNvPicPr/>
                  </pic:nvPicPr>
                  <pic:blipFill>
                    <a:blip r:embed="rId8" cstate="print"/>
                    <a:stretch>
                      <a:fillRect/>
                    </a:stretch>
                  </pic:blipFill>
                  <pic:spPr>
                    <a:xfrm>
                      <a:off x="0" y="0"/>
                      <a:ext cx="128015" cy="172212"/>
                    </a:xfrm>
                    <a:prstGeom prst="rect">
                      <a:avLst/>
                    </a:prstGeom>
                  </pic:spPr>
                </pic:pic>
              </a:graphicData>
            </a:graphic>
          </wp:inline>
        </w:drawing>
      </w: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50D9A" w:rsidRDefault="00283412">
      <w:pPr>
        <w:pStyle w:val="a3"/>
        <w:spacing w:line="237" w:lineRule="auto"/>
        <w:ind w:right="1074" w:firstLine="708"/>
        <w:jc w:val="both"/>
      </w:pPr>
      <w:r>
        <w:rPr>
          <w:noProof/>
          <w:position w:val="-4"/>
          <w:lang w:bidi="ar-SA"/>
        </w:rPr>
        <w:drawing>
          <wp:inline distT="0" distB="0" distL="0" distR="0">
            <wp:extent cx="128015" cy="172212"/>
            <wp:effectExtent l="0" t="0" r="0" b="0"/>
            <wp:docPr id="29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image2.png"/>
                    <pic:cNvPicPr/>
                  </pic:nvPicPr>
                  <pic:blipFill>
                    <a:blip r:embed="rId8" cstate="print"/>
                    <a:stretch>
                      <a:fillRect/>
                    </a:stretch>
                  </pic:blipFill>
                  <pic:spPr>
                    <a:xfrm>
                      <a:off x="0" y="0"/>
                      <a:ext cx="128015" cy="172212"/>
                    </a:xfrm>
                    <a:prstGeom prst="rect">
                      <a:avLst/>
                    </a:prstGeom>
                  </pic:spPr>
                </pic:pic>
              </a:graphicData>
            </a:graphic>
          </wp:inline>
        </w:drawing>
      </w:r>
      <w:r>
        <w:t>работать с разными источниками на иностранном языке: справочными материалами, словарями, интернет-ресурсами,литературой;</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29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 name="image2.png"/>
                    <pic:cNvPicPr/>
                  </pic:nvPicPr>
                  <pic:blipFill>
                    <a:blip r:embed="rId8" cstate="print"/>
                    <a:stretch>
                      <a:fillRect/>
                    </a:stretch>
                  </pic:blipFill>
                  <pic:spPr>
                    <a:xfrm>
                      <a:off x="0" y="0"/>
                      <a:ext cx="128015" cy="172212"/>
                    </a:xfrm>
                    <a:prstGeom prst="rect">
                      <a:avLst/>
                    </a:prstGeom>
                  </pic:spPr>
                </pic:pic>
              </a:graphicData>
            </a:graphic>
          </wp:inline>
        </w:drawing>
      </w:r>
      <w:r>
        <w:t>планировать и осуществлять учебно-исследовательскую работу: выбор темы исследования,составлениепланаработы,знакомствосисследовательскимиметодами</w:t>
      </w:r>
    </w:p>
    <w:p w:rsidR="00150D9A" w:rsidRDefault="00283412">
      <w:pPr>
        <w:pStyle w:val="a3"/>
        <w:spacing w:before="72"/>
        <w:ind w:right="1076"/>
        <w:jc w:val="both"/>
      </w:pPr>
      <w:r>
        <w:t>(наблюдение,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50D9A" w:rsidRDefault="00283412">
      <w:pPr>
        <w:pStyle w:val="a3"/>
        <w:spacing w:line="269" w:lineRule="exact"/>
        <w:ind w:left="1890"/>
      </w:pPr>
      <w:r>
        <w:rPr>
          <w:noProof/>
          <w:position w:val="-4"/>
          <w:lang w:bidi="ar-SA"/>
        </w:rPr>
        <w:drawing>
          <wp:inline distT="0" distB="0" distL="0" distR="0">
            <wp:extent cx="128015" cy="172211"/>
            <wp:effectExtent l="0" t="0" r="0" b="0"/>
            <wp:docPr id="29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 name="image2.png"/>
                    <pic:cNvPicPr/>
                  </pic:nvPicPr>
                  <pic:blipFill>
                    <a:blip r:embed="rId8" cstate="print"/>
                    <a:stretch>
                      <a:fillRect/>
                    </a:stretch>
                  </pic:blipFill>
                  <pic:spPr>
                    <a:xfrm>
                      <a:off x="0" y="0"/>
                      <a:ext cx="128015" cy="172211"/>
                    </a:xfrm>
                    <a:prstGeom prst="rect">
                      <a:avLst/>
                    </a:prstGeom>
                  </pic:spPr>
                </pic:pic>
              </a:graphicData>
            </a:graphic>
          </wp:inline>
        </w:drawing>
      </w:r>
      <w:r>
        <w:t>самостоятельно работать в классе идома.</w:t>
      </w:r>
    </w:p>
    <w:p w:rsidR="00150D9A" w:rsidRDefault="00150D9A">
      <w:pPr>
        <w:pStyle w:val="a3"/>
        <w:spacing w:before="5"/>
        <w:ind w:left="0"/>
      </w:pPr>
    </w:p>
    <w:p w:rsidR="00150D9A" w:rsidRDefault="00283412">
      <w:pPr>
        <w:pStyle w:val="3"/>
        <w:spacing w:line="250" w:lineRule="exact"/>
      </w:pPr>
      <w:r>
        <w:t>Специальные учебные умения</w:t>
      </w:r>
    </w:p>
    <w:p w:rsidR="00150D9A" w:rsidRDefault="00283412">
      <w:pPr>
        <w:pStyle w:val="a3"/>
        <w:spacing w:line="250" w:lineRule="exact"/>
        <w:ind w:left="1890"/>
      </w:pPr>
      <w:r>
        <w:t>Формирование и совершенствование умений:</w:t>
      </w:r>
    </w:p>
    <w:p w:rsidR="00150D9A" w:rsidRDefault="00283412">
      <w:pPr>
        <w:pStyle w:val="a3"/>
        <w:spacing w:before="16" w:line="252" w:lineRule="auto"/>
        <w:ind w:left="2176" w:right="2370"/>
      </w:pPr>
      <w:r>
        <w:rPr>
          <w:noProof/>
          <w:lang w:bidi="ar-SA"/>
        </w:rPr>
        <w:drawing>
          <wp:anchor distT="0" distB="0" distL="0" distR="0" simplePos="0" relativeHeight="267899351" behindDoc="1" locked="0" layoutInCell="1" allowOverlap="1">
            <wp:simplePos x="0" y="0"/>
            <wp:positionH relativeFrom="page">
              <wp:posOffset>1259128</wp:posOffset>
            </wp:positionH>
            <wp:positionV relativeFrom="paragraph">
              <wp:posOffset>73527</wp:posOffset>
            </wp:positionV>
            <wp:extent cx="48768" cy="559307"/>
            <wp:effectExtent l="0" t="0" r="0" b="0"/>
            <wp:wrapNone/>
            <wp:docPr id="293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 name="image88.png"/>
                    <pic:cNvPicPr/>
                  </pic:nvPicPr>
                  <pic:blipFill>
                    <a:blip r:embed="rId85" cstate="print"/>
                    <a:stretch>
                      <a:fillRect/>
                    </a:stretch>
                  </pic:blipFill>
                  <pic:spPr>
                    <a:xfrm>
                      <a:off x="0" y="0"/>
                      <a:ext cx="48768" cy="559307"/>
                    </a:xfrm>
                    <a:prstGeom prst="rect">
                      <a:avLst/>
                    </a:prstGeom>
                  </pic:spPr>
                </pic:pic>
              </a:graphicData>
            </a:graphic>
          </wp:anchor>
        </w:drawing>
      </w:r>
      <w:r>
        <w:t>находить ключевые слова и социокультурные реалии в работе над текстом; семантизировать слова на основе языковой догадки;</w:t>
      </w:r>
    </w:p>
    <w:p w:rsidR="00150D9A" w:rsidRDefault="00283412">
      <w:pPr>
        <w:pStyle w:val="a3"/>
        <w:spacing w:before="4"/>
        <w:ind w:left="2176"/>
      </w:pPr>
      <w:r>
        <w:t>осуществлять словообразовательный анализ;</w:t>
      </w:r>
    </w:p>
    <w:p w:rsidR="00150D9A" w:rsidRDefault="00283412">
      <w:pPr>
        <w:pStyle w:val="a3"/>
        <w:spacing w:before="15"/>
        <w:ind w:right="1073" w:firstLine="993"/>
      </w:pPr>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50D9A" w:rsidRDefault="00283412">
      <w:pPr>
        <w:pStyle w:val="a3"/>
        <w:spacing w:before="2"/>
        <w:ind w:left="1890"/>
      </w:pPr>
      <w:r>
        <w:rPr>
          <w:noProof/>
          <w:position w:val="-4"/>
          <w:lang w:bidi="ar-SA"/>
        </w:rPr>
        <w:drawing>
          <wp:inline distT="0" distB="0" distL="0" distR="0">
            <wp:extent cx="128015" cy="172211"/>
            <wp:effectExtent l="0" t="0" r="0" b="0"/>
            <wp:docPr id="29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image2.png"/>
                    <pic:cNvPicPr/>
                  </pic:nvPicPr>
                  <pic:blipFill>
                    <a:blip r:embed="rId8" cstate="print"/>
                    <a:stretch>
                      <a:fillRect/>
                    </a:stretch>
                  </pic:blipFill>
                  <pic:spPr>
                    <a:xfrm>
                      <a:off x="0" y="0"/>
                      <a:ext cx="128015" cy="172211"/>
                    </a:xfrm>
                    <a:prstGeom prst="rect">
                      <a:avLst/>
                    </a:prstGeom>
                  </pic:spPr>
                </pic:pic>
              </a:graphicData>
            </a:graphic>
          </wp:inline>
        </w:drawing>
      </w:r>
      <w:r>
        <w:t>участвовать в проектной деятельности меж- и метапредметногохарактера.</w:t>
      </w:r>
    </w:p>
    <w:p w:rsidR="00150D9A" w:rsidRDefault="00283412" w:rsidP="004265FD">
      <w:pPr>
        <w:pStyle w:val="3"/>
        <w:tabs>
          <w:tab w:val="left" w:pos="2606"/>
        </w:tabs>
        <w:spacing w:before="203" w:line="251" w:lineRule="exact"/>
        <w:ind w:left="2880"/>
      </w:pPr>
      <w:bookmarkStart w:id="38" w:name="_TOC_250014"/>
      <w:r>
        <w:t>История России. Всеобщая</w:t>
      </w:r>
      <w:bookmarkEnd w:id="38"/>
      <w:r>
        <w:t>история</w:t>
      </w:r>
    </w:p>
    <w:p w:rsidR="00150D9A" w:rsidRDefault="00283412">
      <w:pPr>
        <w:pStyle w:val="a3"/>
        <w:ind w:right="1073" w:firstLine="708"/>
      </w:pPr>
      <w:r>
        <w:t>Структурно предмет «История» включает учебные курсы по всеобщей истории и истории России.</w:t>
      </w:r>
    </w:p>
    <w:p w:rsidR="00150D9A" w:rsidRDefault="00283412">
      <w:pPr>
        <w:pStyle w:val="a3"/>
        <w:spacing w:line="252" w:lineRule="exact"/>
        <w:ind w:left="1890"/>
      </w:pPr>
      <w:r>
        <w:t>Знакомство обучающихся при получении основного общего образования с предметом</w:t>
      </w:r>
    </w:p>
    <w:p w:rsidR="00150D9A" w:rsidRDefault="00283412" w:rsidP="00EC0A5E">
      <w:pPr>
        <w:pStyle w:val="a3"/>
        <w:ind w:right="1071"/>
      </w:pPr>
      <w:r>
        <w:t xml:space="preserve">«История» начинается с курса </w:t>
      </w:r>
      <w:r>
        <w:rPr>
          <w:b/>
        </w:rPr>
        <w:t>всеобщей истории</w:t>
      </w:r>
      <w:r>
        <w:t>. Изучение всеобщей истории способствует формированиюобщейкартиныисторическогопутичеловечества,разныхнародовигосударств,преемственности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150D9A" w:rsidRDefault="00283412">
      <w:pPr>
        <w:pStyle w:val="a3"/>
        <w:ind w:right="1073" w:firstLine="708"/>
        <w:jc w:val="both"/>
      </w:pPr>
      <w: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w:t>
      </w:r>
    </w:p>
    <w:p w:rsidR="00150D9A" w:rsidRDefault="00283412">
      <w:pPr>
        <w:ind w:left="1182" w:right="1078" w:firstLine="708"/>
        <w:jc w:val="both"/>
        <w:rPr>
          <w:sz w:val="24"/>
        </w:rPr>
      </w:pPr>
      <w:r>
        <w:rPr>
          <w:sz w:val="24"/>
        </w:rPr>
        <w:lastRenderedPageBreak/>
        <w:t>С 2017-2018 учебном году преподавание и изучение содержания темы «Народы и государства на территории нашей страны в древности» будет организовано в 6 классе, хотя в соответствии с Таблицей синхронизации (раздел «Содержание учебного предмета</w:t>
      </w:r>
    </w:p>
    <w:p w:rsidR="00150D9A" w:rsidRDefault="00283412">
      <w:pPr>
        <w:ind w:left="1182" w:right="1082"/>
        <w:jc w:val="both"/>
        <w:rPr>
          <w:sz w:val="24"/>
        </w:rPr>
      </w:pPr>
      <w:r>
        <w:rPr>
          <w:sz w:val="24"/>
        </w:rPr>
        <w:t>«История»») изучение рекомендовано в 5 классе. Данное решение было принято с учетом возрастных особенностей обучающихся и логичнее в связи с началом изучения Истории России в 6 классе.</w:t>
      </w:r>
    </w:p>
    <w:p w:rsidR="00150D9A" w:rsidRDefault="00283412">
      <w:pPr>
        <w:pStyle w:val="3"/>
        <w:spacing w:before="4"/>
        <w:ind w:right="6202"/>
      </w:pPr>
      <w:r>
        <w:t>История России. Всеобщая история История России</w:t>
      </w:r>
    </w:p>
    <w:p w:rsidR="00150D9A" w:rsidRDefault="00283412">
      <w:pPr>
        <w:spacing w:before="1"/>
        <w:ind w:left="1890" w:right="5283"/>
        <w:rPr>
          <w:b/>
        </w:rPr>
      </w:pPr>
      <w:r>
        <w:rPr>
          <w:b/>
        </w:rPr>
        <w:t>От Древней Руси к Российскому государству Введение</w:t>
      </w:r>
    </w:p>
    <w:p w:rsidR="00150D9A" w:rsidRDefault="00283412">
      <w:pPr>
        <w:pStyle w:val="a3"/>
        <w:spacing w:line="249" w:lineRule="exact"/>
        <w:ind w:left="1890"/>
      </w:pPr>
      <w:r>
        <w:t>Роль и место России в мировой истории. Проблемы периодизации российской истории.</w:t>
      </w:r>
    </w:p>
    <w:p w:rsidR="00150D9A" w:rsidRDefault="00283412">
      <w:pPr>
        <w:pStyle w:val="a3"/>
        <w:spacing w:line="252" w:lineRule="exact"/>
      </w:pPr>
      <w:r>
        <w:t>Источники по истории России. Основные этапы развития исторической мысли в России.</w:t>
      </w:r>
    </w:p>
    <w:p w:rsidR="00150D9A" w:rsidRDefault="00283412">
      <w:pPr>
        <w:pStyle w:val="3"/>
        <w:spacing w:before="6" w:line="250" w:lineRule="exact"/>
      </w:pPr>
      <w:r>
        <w:t>Народы и государства на территории нашей страны в древности</w:t>
      </w:r>
    </w:p>
    <w:p w:rsidR="00150D9A" w:rsidRDefault="00283412">
      <w:pPr>
        <w:pStyle w:val="a3"/>
        <w:ind w:right="1075" w:firstLine="708"/>
        <w:jc w:val="both"/>
      </w:pPr>
      <w: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50D9A" w:rsidRDefault="00283412">
      <w:pPr>
        <w:pStyle w:val="a3"/>
        <w:ind w:right="1077" w:firstLine="708"/>
        <w:jc w:val="both"/>
      </w:pPr>
      <w: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150D9A" w:rsidRDefault="00283412">
      <w:pPr>
        <w:pStyle w:val="3"/>
        <w:spacing w:before="1" w:line="251" w:lineRule="exact"/>
      </w:pPr>
      <w:r>
        <w:t>Восточная Европа в середине I тыс. н.э.</w:t>
      </w:r>
    </w:p>
    <w:p w:rsidR="00150D9A" w:rsidRDefault="00283412">
      <w:pPr>
        <w:pStyle w:val="a3"/>
        <w:ind w:right="1074" w:firstLine="708"/>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150D9A" w:rsidRDefault="00283412">
      <w:pPr>
        <w:pStyle w:val="3"/>
        <w:spacing w:before="3" w:line="250" w:lineRule="exact"/>
      </w:pPr>
      <w:r>
        <w:t>Образование государства Русь</w:t>
      </w:r>
    </w:p>
    <w:p w:rsidR="00150D9A" w:rsidRDefault="00283412">
      <w:pPr>
        <w:pStyle w:val="a3"/>
        <w:ind w:right="1073" w:firstLine="708"/>
        <w:jc w:val="both"/>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картыконтинента.</w:t>
      </w:r>
    </w:p>
    <w:p w:rsidR="00150D9A" w:rsidRDefault="00283412">
      <w:pPr>
        <w:pStyle w:val="a3"/>
        <w:ind w:right="1075" w:firstLine="708"/>
        <w:jc w:val="both"/>
      </w:pPr>
      <w: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150D9A" w:rsidRDefault="00283412">
      <w:pPr>
        <w:pStyle w:val="a3"/>
        <w:ind w:right="1075" w:firstLine="708"/>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150D9A" w:rsidRDefault="00283412">
      <w:pPr>
        <w:pStyle w:val="a3"/>
        <w:ind w:left="1890"/>
      </w:pPr>
      <w:r>
        <w:t>Принятие христианства и его значение. Византийское наследие на Руси.</w:t>
      </w:r>
    </w:p>
    <w:p w:rsidR="00150D9A" w:rsidRDefault="00283412">
      <w:pPr>
        <w:pStyle w:val="3"/>
        <w:spacing w:before="4" w:line="250" w:lineRule="exact"/>
      </w:pPr>
      <w:r>
        <w:t>Русь в конце X – начале XII в.</w:t>
      </w:r>
    </w:p>
    <w:p w:rsidR="00150D9A" w:rsidRDefault="00283412">
      <w:pPr>
        <w:pStyle w:val="a3"/>
        <w:ind w:right="1077" w:firstLine="708"/>
        <w:jc w:val="both"/>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Русскаяцерковь.</w:t>
      </w:r>
    </w:p>
    <w:p w:rsidR="00150D9A" w:rsidRDefault="00283412">
      <w:pPr>
        <w:pStyle w:val="a3"/>
        <w:ind w:right="1074" w:firstLine="708"/>
        <w:jc w:val="both"/>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150D9A" w:rsidRDefault="00283412">
      <w:pPr>
        <w:pStyle w:val="a3"/>
        <w:ind w:right="1073" w:firstLine="708"/>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150D9A" w:rsidRDefault="00283412">
      <w:pPr>
        <w:pStyle w:val="3"/>
        <w:spacing w:before="77" w:line="250" w:lineRule="exact"/>
      </w:pPr>
      <w:r>
        <w:t>Культурное пространство</w:t>
      </w:r>
    </w:p>
    <w:p w:rsidR="00150D9A" w:rsidRDefault="00283412">
      <w:pPr>
        <w:pStyle w:val="a3"/>
        <w:ind w:right="1079" w:firstLine="708"/>
        <w:jc w:val="both"/>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50D9A" w:rsidRDefault="00283412">
      <w:pPr>
        <w:pStyle w:val="a3"/>
        <w:ind w:right="1071" w:firstLine="708"/>
        <w:jc w:val="both"/>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w:t>
      </w:r>
      <w:r>
        <w:lastRenderedPageBreak/>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иоружие.</w:t>
      </w:r>
    </w:p>
    <w:p w:rsidR="00150D9A" w:rsidRDefault="00283412">
      <w:pPr>
        <w:pStyle w:val="3"/>
        <w:spacing w:before="2" w:line="251" w:lineRule="exact"/>
      </w:pPr>
      <w:r>
        <w:t>Русь в середине XII – начале XIII в.</w:t>
      </w:r>
    </w:p>
    <w:p w:rsidR="00150D9A" w:rsidRDefault="00283412">
      <w:pPr>
        <w:pStyle w:val="a3"/>
        <w:ind w:right="1072" w:firstLine="708"/>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w:t>
      </w:r>
    </w:p>
    <w:p w:rsidR="00150D9A" w:rsidRDefault="00283412">
      <w:pPr>
        <w:pStyle w:val="a3"/>
        <w:ind w:right="1075" w:firstLine="708"/>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50D9A" w:rsidRDefault="00283412">
      <w:pPr>
        <w:pStyle w:val="3"/>
        <w:spacing w:line="252" w:lineRule="exact"/>
        <w:rPr>
          <w:b w:val="0"/>
        </w:rPr>
      </w:pPr>
      <w:r>
        <w:t>Русские земли в середине XIII - XIV в</w:t>
      </w:r>
      <w:r>
        <w:rPr>
          <w:b w:val="0"/>
        </w:rPr>
        <w:t>.</w:t>
      </w:r>
    </w:p>
    <w:p w:rsidR="00150D9A" w:rsidRDefault="00283412">
      <w:pPr>
        <w:pStyle w:val="a3"/>
        <w:ind w:right="1073" w:firstLine="708"/>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w:t>
      </w:r>
    </w:p>
    <w:p w:rsidR="00150D9A" w:rsidRDefault="00283412">
      <w:pPr>
        <w:pStyle w:val="a3"/>
        <w:spacing w:line="252" w:lineRule="exact"/>
      </w:pPr>
      <w:r>
        <w:t>«ордынское иго»).</w:t>
      </w:r>
    </w:p>
    <w:p w:rsidR="00150D9A" w:rsidRDefault="00283412">
      <w:pPr>
        <w:pStyle w:val="a3"/>
        <w:ind w:right="1073" w:firstLine="708"/>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150D9A" w:rsidRDefault="00283412">
      <w:pPr>
        <w:pStyle w:val="a3"/>
        <w:ind w:right="1074" w:firstLine="708"/>
        <w:jc w:val="both"/>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50D9A" w:rsidRDefault="00283412">
      <w:pPr>
        <w:pStyle w:val="a3"/>
        <w:ind w:right="1076" w:firstLine="708"/>
        <w:jc w:val="both"/>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150D9A" w:rsidRDefault="00283412">
      <w:pPr>
        <w:pStyle w:val="3"/>
        <w:spacing w:before="3" w:line="251" w:lineRule="exact"/>
      </w:pPr>
      <w:r>
        <w:t>Народы и государства степной зоны Восточной Европы и Сибири в XIII-XV вв.</w:t>
      </w:r>
    </w:p>
    <w:p w:rsidR="00150D9A" w:rsidRDefault="00283412">
      <w:pPr>
        <w:pStyle w:val="a3"/>
        <w:ind w:right="1076" w:firstLine="708"/>
        <w:jc w:val="both"/>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50D9A" w:rsidRDefault="00283412">
      <w:pPr>
        <w:pStyle w:val="a3"/>
        <w:ind w:right="1072" w:firstLine="708"/>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иВостоком.</w:t>
      </w:r>
    </w:p>
    <w:p w:rsidR="00150D9A" w:rsidRDefault="00283412">
      <w:pPr>
        <w:pStyle w:val="3"/>
        <w:spacing w:before="2" w:line="251" w:lineRule="exact"/>
      </w:pPr>
      <w:r>
        <w:t>Культурное пространство</w:t>
      </w:r>
    </w:p>
    <w:p w:rsidR="00150D9A" w:rsidRDefault="00283412">
      <w:pPr>
        <w:pStyle w:val="a3"/>
        <w:ind w:right="1077" w:firstLine="708"/>
        <w:jc w:val="both"/>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150D9A" w:rsidRDefault="00283412">
      <w:pPr>
        <w:pStyle w:val="3"/>
        <w:spacing w:before="4" w:line="250" w:lineRule="exact"/>
      </w:pPr>
      <w:r>
        <w:t>Формирование единого Русского государства в XV веке</w:t>
      </w:r>
    </w:p>
    <w:p w:rsidR="00150D9A" w:rsidRDefault="00283412" w:rsidP="00EE02B8">
      <w:pPr>
        <w:pStyle w:val="a3"/>
        <w:ind w:right="1070" w:firstLine="708"/>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общерусскогоСудебника.Формирование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50D9A" w:rsidRDefault="00283412">
      <w:pPr>
        <w:pStyle w:val="3"/>
        <w:spacing w:before="5" w:line="250" w:lineRule="exact"/>
      </w:pPr>
      <w:r>
        <w:t>Культурное пространство</w:t>
      </w:r>
    </w:p>
    <w:p w:rsidR="00150D9A" w:rsidRDefault="00283412">
      <w:pPr>
        <w:pStyle w:val="a3"/>
        <w:ind w:right="1074" w:firstLine="708"/>
        <w:jc w:val="both"/>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w:t>
      </w:r>
      <w:r>
        <w:lastRenderedPageBreak/>
        <w:t>раннемосковский периоды.</w:t>
      </w:r>
    </w:p>
    <w:p w:rsidR="00150D9A" w:rsidRDefault="00283412">
      <w:pPr>
        <w:pStyle w:val="3"/>
        <w:spacing w:before="3" w:line="250" w:lineRule="exact"/>
      </w:pPr>
      <w:r>
        <w:t>Региональный компонент</w:t>
      </w:r>
    </w:p>
    <w:p w:rsidR="00150D9A" w:rsidRDefault="00283412">
      <w:pPr>
        <w:pStyle w:val="a3"/>
        <w:spacing w:line="250" w:lineRule="exact"/>
        <w:ind w:left="1890"/>
      </w:pPr>
      <w:r>
        <w:t>Оренбургский край в древности и средневековье.</w:t>
      </w:r>
    </w:p>
    <w:p w:rsidR="00150D9A" w:rsidRDefault="00283412">
      <w:pPr>
        <w:pStyle w:val="3"/>
        <w:spacing w:before="6" w:line="250" w:lineRule="exact"/>
      </w:pPr>
      <w:r>
        <w:t>Россия В XVI – XVII вв.: от великого княжества к царству. Россия в XVI веке.</w:t>
      </w:r>
    </w:p>
    <w:p w:rsidR="00150D9A" w:rsidRDefault="00283412">
      <w:pPr>
        <w:pStyle w:val="a3"/>
        <w:ind w:right="1073" w:firstLine="708"/>
        <w:jc w:val="both"/>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50D9A" w:rsidRDefault="00283412">
      <w:pPr>
        <w:pStyle w:val="a3"/>
        <w:ind w:right="1076" w:firstLine="708"/>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150D9A" w:rsidRDefault="00283412">
      <w:pPr>
        <w:pStyle w:val="a3"/>
        <w:ind w:right="1076" w:firstLine="708"/>
        <w:jc w:val="both"/>
      </w:pPr>
      <w: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150D9A" w:rsidRDefault="00283412">
      <w:pPr>
        <w:pStyle w:val="a3"/>
        <w:ind w:right="1076" w:firstLine="708"/>
        <w:jc w:val="both"/>
      </w:pPr>
      <w: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150D9A" w:rsidRDefault="00283412">
      <w:pPr>
        <w:pStyle w:val="a3"/>
        <w:ind w:right="1075" w:firstLine="708"/>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50D9A" w:rsidRDefault="00283412">
      <w:pPr>
        <w:pStyle w:val="a3"/>
        <w:ind w:right="1073" w:firstLine="708"/>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50D9A" w:rsidRDefault="00283412">
      <w:pPr>
        <w:pStyle w:val="a3"/>
        <w:ind w:right="1072" w:firstLine="708"/>
        <w:jc w:val="both"/>
      </w:pPr>
      <w: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50D9A" w:rsidRDefault="00283412">
      <w:pPr>
        <w:pStyle w:val="a3"/>
        <w:ind w:right="1072" w:firstLine="708"/>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150D9A" w:rsidRDefault="00283412">
      <w:pPr>
        <w:pStyle w:val="a3"/>
        <w:ind w:right="1078" w:firstLine="708"/>
        <w:jc w:val="both"/>
      </w:pPr>
      <w: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150D9A" w:rsidRDefault="00283412">
      <w:pPr>
        <w:pStyle w:val="a3"/>
        <w:ind w:right="1070" w:firstLine="708"/>
        <w:jc w:val="both"/>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 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50D9A" w:rsidRDefault="00283412">
      <w:pPr>
        <w:pStyle w:val="3"/>
        <w:spacing w:before="4"/>
      </w:pPr>
      <w:r>
        <w:t>Смута в России</w:t>
      </w:r>
    </w:p>
    <w:p w:rsidR="00150D9A" w:rsidRDefault="00283412">
      <w:pPr>
        <w:pStyle w:val="a3"/>
        <w:spacing w:before="72"/>
        <w:ind w:right="1072" w:firstLine="708"/>
        <w:jc w:val="both"/>
      </w:pPr>
      <w: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1601- 1603 гг. и обострение социально-экономического кризиса.</w:t>
      </w:r>
    </w:p>
    <w:p w:rsidR="00150D9A" w:rsidRDefault="00283412">
      <w:pPr>
        <w:pStyle w:val="a3"/>
        <w:spacing w:line="252" w:lineRule="exact"/>
        <w:ind w:left="1890"/>
      </w:pPr>
      <w:r>
        <w:t>Смутное время начала XVII в., дискуссия о его причинах. Самозванцы и самозванство.</w:t>
      </w:r>
    </w:p>
    <w:p w:rsidR="00150D9A" w:rsidRDefault="00283412">
      <w:pPr>
        <w:pStyle w:val="a3"/>
        <w:spacing w:line="252" w:lineRule="exact"/>
      </w:pPr>
      <w:r>
        <w:t>Личность Лжедмитрия I и его политика. Восстание 1606 г. и убийство самозванца.</w:t>
      </w:r>
    </w:p>
    <w:p w:rsidR="00150D9A" w:rsidRDefault="00283412">
      <w:pPr>
        <w:pStyle w:val="a3"/>
        <w:spacing w:before="1"/>
        <w:ind w:right="1072" w:firstLine="708"/>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150D9A" w:rsidRDefault="00283412">
      <w:pPr>
        <w:pStyle w:val="a3"/>
        <w:ind w:right="1073" w:firstLine="708"/>
        <w:jc w:val="both"/>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r>
        <w:lastRenderedPageBreak/>
        <w:t>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1612г.</w:t>
      </w:r>
    </w:p>
    <w:p w:rsidR="00150D9A" w:rsidRDefault="00283412">
      <w:pPr>
        <w:pStyle w:val="a3"/>
        <w:ind w:right="1072" w:firstLine="708"/>
        <w:jc w:val="both"/>
      </w:pP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50D9A" w:rsidRDefault="00283412">
      <w:pPr>
        <w:pStyle w:val="3"/>
        <w:spacing w:before="4" w:line="251" w:lineRule="exact"/>
      </w:pPr>
      <w:r>
        <w:t>Россия в XVII веке</w:t>
      </w:r>
    </w:p>
    <w:p w:rsidR="00150D9A" w:rsidRDefault="00283412">
      <w:pPr>
        <w:pStyle w:val="a3"/>
        <w:ind w:right="1075" w:firstLine="708"/>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50D9A" w:rsidRDefault="00283412">
      <w:pPr>
        <w:pStyle w:val="a3"/>
        <w:ind w:right="1074" w:firstLine="708"/>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150D9A" w:rsidRDefault="00283412">
      <w:pPr>
        <w:pStyle w:val="a3"/>
        <w:spacing w:line="252" w:lineRule="exact"/>
        <w:ind w:left="1890"/>
      </w:pPr>
      <w:r>
        <w:t>Царь Федор Алексеевич. Отмена местничества. Налоговая (податная) реформа.</w:t>
      </w:r>
    </w:p>
    <w:p w:rsidR="00150D9A" w:rsidRDefault="00283412">
      <w:pPr>
        <w:pStyle w:val="a3"/>
        <w:ind w:right="1076" w:firstLine="708"/>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150D9A" w:rsidRDefault="00283412">
      <w:pPr>
        <w:pStyle w:val="a3"/>
        <w:ind w:right="1071" w:firstLine="708"/>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w:t>
      </w:r>
    </w:p>
    <w:p w:rsidR="00150D9A" w:rsidRDefault="00283412">
      <w:pPr>
        <w:pStyle w:val="a3"/>
        <w:ind w:right="1074" w:firstLine="708"/>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150D9A" w:rsidRDefault="00283412">
      <w:pPr>
        <w:pStyle w:val="3"/>
        <w:spacing w:before="5" w:line="250" w:lineRule="exact"/>
      </w:pPr>
      <w:r>
        <w:t>Культурное пространство</w:t>
      </w:r>
    </w:p>
    <w:p w:rsidR="00150D9A" w:rsidRDefault="00283412">
      <w:pPr>
        <w:pStyle w:val="a3"/>
        <w:ind w:right="1075" w:firstLine="708"/>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w:t>
      </w:r>
    </w:p>
    <w:p w:rsidR="00150D9A" w:rsidRDefault="00283412">
      <w:pPr>
        <w:pStyle w:val="a3"/>
        <w:tabs>
          <w:tab w:val="left" w:pos="2066"/>
          <w:tab w:val="left" w:pos="3810"/>
          <w:tab w:val="left" w:pos="4203"/>
          <w:tab w:val="left" w:pos="6037"/>
          <w:tab w:val="left" w:pos="7814"/>
          <w:tab w:val="left" w:pos="9182"/>
        </w:tabs>
        <w:spacing w:before="72"/>
        <w:ind w:right="1076"/>
      </w:pPr>
      <w:r>
        <w:t>земли.</w:t>
      </w:r>
      <w:r>
        <w:tab/>
        <w:t>Миссионерство</w:t>
      </w:r>
      <w:r>
        <w:tab/>
        <w:t>и</w:t>
      </w:r>
      <w:r>
        <w:tab/>
        <w:t>христианизация.</w:t>
      </w:r>
      <w:r>
        <w:tab/>
        <w:t>Межэтнические</w:t>
      </w:r>
      <w:r>
        <w:tab/>
        <w:t>отношения.</w:t>
      </w:r>
      <w:r>
        <w:tab/>
      </w:r>
      <w:r>
        <w:rPr>
          <w:spacing w:val="-1"/>
        </w:rPr>
        <w:t xml:space="preserve">Формирование </w:t>
      </w:r>
      <w:r>
        <w:t>многонациональнойэлиты.</w:t>
      </w:r>
    </w:p>
    <w:p w:rsidR="00150D9A" w:rsidRDefault="00283412">
      <w:pPr>
        <w:pStyle w:val="a3"/>
        <w:ind w:right="1075" w:firstLine="708"/>
        <w:jc w:val="both"/>
      </w:pPr>
      <w: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150D9A" w:rsidRDefault="00283412">
      <w:pPr>
        <w:pStyle w:val="a3"/>
        <w:ind w:right="1072" w:firstLine="708"/>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150D9A" w:rsidRDefault="00283412">
      <w:pPr>
        <w:pStyle w:val="a3"/>
        <w:ind w:right="1082" w:firstLine="708"/>
        <w:jc w:val="both"/>
      </w:pPr>
      <w:r>
        <w:t>Изобразительное искусство. Симон Ушаков. Ярославская школа иконописи. Парсунная живопись.</w:t>
      </w:r>
    </w:p>
    <w:p w:rsidR="00150D9A" w:rsidRDefault="00283412">
      <w:pPr>
        <w:pStyle w:val="a3"/>
        <w:spacing w:before="1"/>
        <w:ind w:right="1074" w:firstLine="708"/>
        <w:jc w:val="both"/>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w:t>
      </w:r>
      <w:r>
        <w:lastRenderedPageBreak/>
        <w:t>культурного влияния. Посадская сатира XVII в.</w:t>
      </w:r>
    </w:p>
    <w:p w:rsidR="00150D9A" w:rsidRDefault="00283412">
      <w:pPr>
        <w:pStyle w:val="a3"/>
        <w:spacing w:line="251" w:lineRule="exact"/>
        <w:ind w:left="1890"/>
      </w:pPr>
      <w:r>
        <w:t>Развитие образования и научных знаний. Школы при Аптекарском и Посольском приказах.</w:t>
      </w:r>
    </w:p>
    <w:p w:rsidR="00150D9A" w:rsidRDefault="00283412">
      <w:pPr>
        <w:pStyle w:val="a3"/>
        <w:spacing w:before="2"/>
      </w:pPr>
      <w:r>
        <w:t>«Синопсис» Иннокентия Гизеля - первое учебное пособие по истории.</w:t>
      </w:r>
    </w:p>
    <w:p w:rsidR="00150D9A" w:rsidRDefault="00283412" w:rsidP="00EE02B8">
      <w:pPr>
        <w:pStyle w:val="3"/>
        <w:tabs>
          <w:tab w:val="left" w:pos="10490"/>
        </w:tabs>
        <w:spacing w:before="7"/>
        <w:ind w:right="1178"/>
      </w:pPr>
      <w:r>
        <w:t>Россия в концеXVII - XVIII вв: от царства кимперии Россия в эпоху преобразований Петра I</w:t>
      </w:r>
    </w:p>
    <w:p w:rsidR="00150D9A" w:rsidRDefault="00283412">
      <w:pPr>
        <w:pStyle w:val="a3"/>
        <w:ind w:right="1081" w:firstLine="708"/>
        <w:jc w:val="both"/>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150D9A" w:rsidRDefault="00283412">
      <w:pPr>
        <w:pStyle w:val="a3"/>
        <w:ind w:right="1075" w:firstLine="708"/>
        <w:jc w:val="both"/>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50D9A" w:rsidRDefault="00283412">
      <w:pPr>
        <w:pStyle w:val="a3"/>
        <w:ind w:right="1073" w:firstLine="708"/>
        <w:jc w:val="both"/>
      </w:pPr>
      <w:r>
        <w:rPr>
          <w:b/>
        </w:rPr>
        <w:t>Экономическая политика.</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150D9A" w:rsidRDefault="00283412">
      <w:pPr>
        <w:pStyle w:val="a3"/>
        <w:ind w:right="1078" w:firstLine="708"/>
        <w:jc w:val="both"/>
      </w:pPr>
      <w:r>
        <w:rPr>
          <w:b/>
        </w:rPr>
        <w:t>Социальная политика.</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50D9A" w:rsidRDefault="00283412">
      <w:pPr>
        <w:pStyle w:val="a3"/>
        <w:ind w:right="1076" w:firstLine="708"/>
        <w:jc w:val="both"/>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50D9A" w:rsidRDefault="00283412">
      <w:pPr>
        <w:pStyle w:val="a3"/>
        <w:ind w:right="1079" w:firstLine="708"/>
        <w:jc w:val="both"/>
      </w:pPr>
      <w:r>
        <w:t>Первые гвардейские полки. Создание регулярной армии, военного флота. Рекрутские наборы.</w:t>
      </w:r>
    </w:p>
    <w:p w:rsidR="00150D9A" w:rsidRDefault="00283412">
      <w:pPr>
        <w:ind w:left="1182" w:right="1077" w:firstLine="708"/>
        <w:jc w:val="both"/>
      </w:pPr>
      <w:r>
        <w:rPr>
          <w:b/>
        </w:rPr>
        <w:t xml:space="preserve">Церковная реформа. </w:t>
      </w:r>
      <w:r>
        <w:t>Упразднение патриаршества, учреждение синода. Положение конфессий.</w:t>
      </w:r>
    </w:p>
    <w:p w:rsidR="00150D9A" w:rsidRDefault="00283412">
      <w:pPr>
        <w:spacing w:line="252" w:lineRule="exact"/>
        <w:ind w:left="1890"/>
      </w:pPr>
      <w:r>
        <w:rPr>
          <w:b/>
        </w:rPr>
        <w:t>Оппозиция реформам Петра I.</w:t>
      </w:r>
      <w:r>
        <w:t>Социальные движения в первой четверти XVIII в.</w:t>
      </w:r>
    </w:p>
    <w:p w:rsidR="00150D9A" w:rsidRDefault="00283412">
      <w:pPr>
        <w:pStyle w:val="a3"/>
        <w:spacing w:line="252" w:lineRule="exact"/>
      </w:pPr>
      <w:r>
        <w:t>Восстания в Астрахани, Башкирии, на Дону. Дело царевича Алексея.</w:t>
      </w:r>
    </w:p>
    <w:p w:rsidR="00150D9A" w:rsidRDefault="00283412">
      <w:pPr>
        <w:pStyle w:val="a3"/>
        <w:ind w:right="1074" w:firstLine="708"/>
        <w:jc w:val="both"/>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егопоследствия.</w:t>
      </w:r>
    </w:p>
    <w:p w:rsidR="00150D9A" w:rsidRDefault="00283412">
      <w:pPr>
        <w:pStyle w:val="a3"/>
        <w:ind w:right="1077" w:firstLine="708"/>
        <w:jc w:val="both"/>
      </w:pPr>
      <w:r>
        <w:t>Закрепление России на берегах Балтики. Провозглашение России империей. Каспийский поход Петра I.</w:t>
      </w:r>
    </w:p>
    <w:p w:rsidR="00150D9A" w:rsidRDefault="00283412">
      <w:pPr>
        <w:pStyle w:val="a3"/>
        <w:ind w:right="1075" w:firstLine="708"/>
        <w:jc w:val="both"/>
      </w:pPr>
      <w:r>
        <w:rPr>
          <w:b/>
        </w:rPr>
        <w:t>Преобразования Петра I в области культуры.</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50D9A" w:rsidRDefault="00283412">
      <w:pPr>
        <w:pStyle w:val="a3"/>
        <w:spacing w:before="72"/>
        <w:ind w:right="1073" w:firstLine="708"/>
        <w:jc w:val="both"/>
      </w:pPr>
      <w: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150D9A" w:rsidRDefault="00283412">
      <w:pPr>
        <w:pStyle w:val="a3"/>
        <w:ind w:right="1072" w:firstLine="708"/>
        <w:jc w:val="both"/>
      </w:pPr>
      <w:r>
        <w:t>Итоги, последствия и значение петровских преобразований. Образ Петра I в русской культуре.</w:t>
      </w:r>
    </w:p>
    <w:p w:rsidR="00150D9A" w:rsidRDefault="00283412">
      <w:pPr>
        <w:pStyle w:val="3"/>
        <w:spacing w:before="4" w:line="251" w:lineRule="exact"/>
      </w:pPr>
      <w:r>
        <w:t>После Петра Великого: эпоха «дворцовых переворотов»</w:t>
      </w:r>
    </w:p>
    <w:p w:rsidR="00150D9A" w:rsidRDefault="00283412">
      <w:pPr>
        <w:pStyle w:val="a3"/>
        <w:ind w:right="1077" w:firstLine="708"/>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w:t>
      </w:r>
    </w:p>
    <w:p w:rsidR="00150D9A" w:rsidRDefault="00283412">
      <w:pPr>
        <w:pStyle w:val="a3"/>
        <w:ind w:right="1075"/>
        <w:jc w:val="both"/>
      </w:pPr>
      <w:r>
        <w:t>«Кондиции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150D9A" w:rsidRDefault="00283412">
      <w:pPr>
        <w:pStyle w:val="a3"/>
        <w:ind w:right="1076" w:firstLine="708"/>
        <w:jc w:val="both"/>
      </w:pPr>
      <w: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150D9A" w:rsidRDefault="00283412">
      <w:pPr>
        <w:pStyle w:val="a3"/>
        <w:ind w:right="1076" w:firstLine="708"/>
        <w:jc w:val="both"/>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150D9A" w:rsidRDefault="00283412">
      <w:pPr>
        <w:pStyle w:val="a3"/>
        <w:ind w:left="1890" w:right="1544"/>
      </w:pPr>
      <w:r>
        <w:t xml:space="preserve">Россия в международных конфликтах 1740-х – 1750-х гг. Участие в Семилетней войне. </w:t>
      </w:r>
      <w:r>
        <w:lastRenderedPageBreak/>
        <w:t>Петр III. Манифест «о вольности дворянской». Переворот 28 июня 1762 г.</w:t>
      </w:r>
    </w:p>
    <w:p w:rsidR="00150D9A" w:rsidRDefault="00283412">
      <w:pPr>
        <w:pStyle w:val="3"/>
        <w:spacing w:before="3" w:line="250" w:lineRule="exact"/>
      </w:pPr>
      <w:r>
        <w:t>Россия в 1760-х – 1790- гг. Правление Екатерины II и Павла I</w:t>
      </w:r>
    </w:p>
    <w:p w:rsidR="00150D9A" w:rsidRDefault="00283412">
      <w:pPr>
        <w:pStyle w:val="a3"/>
        <w:tabs>
          <w:tab w:val="left" w:pos="3208"/>
          <w:tab w:val="left" w:pos="4290"/>
          <w:tab w:val="left" w:pos="5524"/>
          <w:tab w:val="left" w:pos="5924"/>
          <w:tab w:val="left" w:pos="7030"/>
          <w:tab w:val="left" w:pos="8560"/>
          <w:tab w:val="left" w:pos="9249"/>
        </w:tabs>
        <w:spacing w:line="250" w:lineRule="exact"/>
        <w:ind w:left="1890"/>
      </w:pPr>
      <w:r>
        <w:t>Внутренняя</w:t>
      </w:r>
      <w:r>
        <w:tab/>
        <w:t>политика</w:t>
      </w:r>
      <w:r>
        <w:tab/>
        <w:t>Екатерины</w:t>
      </w:r>
      <w:r>
        <w:tab/>
      </w:r>
      <w:r>
        <w:rPr>
          <w:spacing w:val="-2"/>
        </w:rPr>
        <w:t>II.</w:t>
      </w:r>
      <w:r>
        <w:rPr>
          <w:spacing w:val="-2"/>
        </w:rPr>
        <w:tab/>
      </w:r>
      <w:r>
        <w:t>Личность</w:t>
      </w:r>
      <w:r>
        <w:tab/>
        <w:t>императрицы.</w:t>
      </w:r>
      <w:r>
        <w:tab/>
        <w:t>Идеи</w:t>
      </w:r>
      <w:r>
        <w:tab/>
        <w:t>Просвещения.</w:t>
      </w:r>
    </w:p>
    <w:p w:rsidR="00150D9A" w:rsidRDefault="00283412">
      <w:pPr>
        <w:pStyle w:val="a3"/>
        <w:spacing w:before="1"/>
        <w:ind w:right="1074"/>
        <w:jc w:val="both"/>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50D9A" w:rsidRDefault="00283412" w:rsidP="00EE02B8">
      <w:pPr>
        <w:pStyle w:val="a3"/>
        <w:tabs>
          <w:tab w:val="left" w:pos="2449"/>
          <w:tab w:val="left" w:pos="5560"/>
          <w:tab w:val="left" w:pos="7065"/>
          <w:tab w:val="left" w:pos="7540"/>
          <w:tab w:val="left" w:pos="9051"/>
          <w:tab w:val="left" w:pos="10484"/>
        </w:tabs>
        <w:ind w:right="1075" w:firstLine="708"/>
      </w:pPr>
      <w:r>
        <w:t>Национальная политика. Унификация управления на окраинахимперии.Ликвидацияукраинскогогетманства.ФормированиеКубанскогоОренбургскогоиСибирскогоказачества.ОснованиеРостова-на-Дону.Активизациядеятельностипопривлечениюиностранцев</w:t>
      </w:r>
      <w:r>
        <w:rPr>
          <w:spacing w:val="-1"/>
        </w:rPr>
        <w:t>в</w:t>
      </w:r>
      <w:r>
        <w:t>Россию.Расселение колонистов в Новороссии, Поволжье, других регионах.Укреплениеначалтолерантности и веротерпимости по отношению к неправославным инехристианскимконфессиям.Экономическое развитие России во второй половине XVIII века. Крестьяне:крепостные,государственные,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50D9A" w:rsidRDefault="00283412">
      <w:pPr>
        <w:pStyle w:val="a3"/>
        <w:spacing w:before="1"/>
        <w:ind w:right="1071" w:firstLine="708"/>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идр.</w:t>
      </w:r>
    </w:p>
    <w:p w:rsidR="00150D9A" w:rsidRDefault="00283412">
      <w:pPr>
        <w:pStyle w:val="a3"/>
        <w:ind w:right="1075" w:firstLine="708"/>
        <w:jc w:val="both"/>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внешнеторговогобаланса.</w:t>
      </w:r>
    </w:p>
    <w:p w:rsidR="00150D9A" w:rsidRDefault="00283412">
      <w:pPr>
        <w:pStyle w:val="a3"/>
        <w:ind w:right="1072" w:firstLine="708"/>
        <w:jc w:val="both"/>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50D9A" w:rsidRDefault="00283412">
      <w:pPr>
        <w:pStyle w:val="a3"/>
        <w:ind w:right="1076" w:firstLine="708"/>
        <w:jc w:val="both"/>
      </w:pPr>
      <w:r>
        <w:t>Внешняя политика России второй половины XVIII в., ее основные задачи. Н.И. Панин и А.А.Безбородко.</w:t>
      </w:r>
    </w:p>
    <w:p w:rsidR="00150D9A" w:rsidRDefault="00283412">
      <w:pPr>
        <w:pStyle w:val="a3"/>
        <w:ind w:right="1076" w:firstLine="708"/>
        <w:jc w:val="both"/>
      </w:pPr>
      <w:r>
        <w:t>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КрымаиСеверногоПричерноморья.ОрганизацияуправленияНовороссией.Строительствоновых</w:t>
      </w:r>
    </w:p>
    <w:p w:rsidR="00150D9A" w:rsidRDefault="00283412" w:rsidP="00EE02B8">
      <w:pPr>
        <w:ind w:left="1134" w:right="1036"/>
        <w:jc w:val="both"/>
      </w:pPr>
      <w:r>
        <w:t>городов и портов. Основание Пятигорска, Севастополя, Одессы, Херсона. Г.А.Потемкин. Путешествие Екатерины II на юг в 1787 г.</w:t>
      </w:r>
    </w:p>
    <w:p w:rsidR="00150D9A" w:rsidRDefault="00283412">
      <w:pPr>
        <w:pStyle w:val="a3"/>
        <w:ind w:right="1074" w:firstLine="708"/>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150D9A" w:rsidRDefault="00283412">
      <w:pPr>
        <w:pStyle w:val="a3"/>
        <w:ind w:right="1074" w:firstLine="708"/>
        <w:jc w:val="both"/>
      </w:pPr>
      <w: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150D9A" w:rsidRDefault="00283412">
      <w:pPr>
        <w:pStyle w:val="3"/>
        <w:spacing w:before="5" w:line="250" w:lineRule="exact"/>
      </w:pPr>
      <w:r>
        <w:t>Культурное пространство Российской империи в XVIII в.</w:t>
      </w:r>
    </w:p>
    <w:p w:rsidR="00150D9A" w:rsidRDefault="00283412">
      <w:pPr>
        <w:pStyle w:val="a3"/>
        <w:ind w:right="1072" w:firstLine="708"/>
        <w:jc w:val="both"/>
      </w:pPr>
      <w: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w:t>
      </w:r>
    </w:p>
    <w:p w:rsidR="00150D9A" w:rsidRDefault="00283412">
      <w:pPr>
        <w:pStyle w:val="a3"/>
        <w:spacing w:line="252" w:lineRule="exact"/>
      </w:pPr>
      <w:r>
        <w:t>«Путешествие из Петербурга в Москву».</w:t>
      </w:r>
    </w:p>
    <w:p w:rsidR="00150D9A" w:rsidRDefault="00283412">
      <w:pPr>
        <w:pStyle w:val="a3"/>
        <w:ind w:right="1074" w:firstLine="708"/>
        <w:jc w:val="both"/>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w:t>
      </w:r>
      <w:r>
        <w:lastRenderedPageBreak/>
        <w:t>культуре русского народа и историческому прошлому России к концу столетия.</w:t>
      </w:r>
    </w:p>
    <w:p w:rsidR="00150D9A" w:rsidRDefault="00283412">
      <w:pPr>
        <w:pStyle w:val="a3"/>
        <w:spacing w:line="252" w:lineRule="exact"/>
        <w:ind w:left="1890"/>
      </w:pPr>
      <w:r>
        <w:t>Культура и быт российских сословий. Дворянство: жизнь и быт дворянской усадьбы.</w:t>
      </w:r>
    </w:p>
    <w:p w:rsidR="00150D9A" w:rsidRDefault="00283412">
      <w:pPr>
        <w:pStyle w:val="a3"/>
        <w:spacing w:line="252" w:lineRule="exact"/>
      </w:pPr>
      <w:r>
        <w:t>Духовенство. Купечество. Крестьянство.</w:t>
      </w:r>
    </w:p>
    <w:p w:rsidR="00150D9A" w:rsidRDefault="00283412">
      <w:pPr>
        <w:pStyle w:val="a3"/>
        <w:ind w:right="1072" w:firstLine="708"/>
        <w:jc w:val="both"/>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50D9A" w:rsidRDefault="00283412">
      <w:pPr>
        <w:pStyle w:val="a3"/>
        <w:ind w:left="1890"/>
      </w:pPr>
      <w:r>
        <w:t>М.В. Ломоносов и его выдающаяся роль в становлении российской науки и образования.</w:t>
      </w:r>
    </w:p>
    <w:p w:rsidR="00150D9A" w:rsidRDefault="00283412">
      <w:pPr>
        <w:pStyle w:val="a3"/>
        <w:ind w:right="1076" w:firstLine="708"/>
        <w:jc w:val="both"/>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w:t>
      </w:r>
    </w:p>
    <w:p w:rsidR="00150D9A" w:rsidRDefault="00283412">
      <w:pPr>
        <w:pStyle w:val="a3"/>
        <w:spacing w:before="1"/>
        <w:ind w:right="1073"/>
      </w:pPr>
      <w:r>
        <w:t>«благородных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50D9A" w:rsidRDefault="00283412">
      <w:pPr>
        <w:pStyle w:val="a3"/>
        <w:ind w:right="1074" w:firstLine="708"/>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w:t>
      </w:r>
    </w:p>
    <w:p w:rsidR="00150D9A" w:rsidRDefault="00283412">
      <w:pPr>
        <w:pStyle w:val="a3"/>
        <w:ind w:right="1079" w:firstLine="708"/>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50D9A" w:rsidRDefault="00283412">
      <w:pPr>
        <w:pStyle w:val="3"/>
        <w:spacing w:before="3" w:line="251" w:lineRule="exact"/>
      </w:pPr>
      <w:r>
        <w:t>Народы России в XVIII в.</w:t>
      </w:r>
    </w:p>
    <w:p w:rsidR="00150D9A" w:rsidRDefault="00283412">
      <w:pPr>
        <w:pStyle w:val="a3"/>
        <w:ind w:right="1077" w:firstLine="708"/>
        <w:jc w:val="both"/>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чертыоседлости.</w:t>
      </w:r>
    </w:p>
    <w:p w:rsidR="00150D9A" w:rsidRDefault="00283412">
      <w:pPr>
        <w:pStyle w:val="3"/>
        <w:spacing w:before="3" w:line="250" w:lineRule="exact"/>
      </w:pPr>
      <w:r>
        <w:t>Россия при Павле I</w:t>
      </w:r>
    </w:p>
    <w:p w:rsidR="00150D9A" w:rsidRDefault="00283412">
      <w:pPr>
        <w:pStyle w:val="a3"/>
        <w:ind w:right="1073" w:firstLine="708"/>
        <w:jc w:val="both"/>
      </w:pPr>
      <w: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«трехдневнойбарщине».</w:t>
      </w:r>
    </w:p>
    <w:p w:rsidR="00150D9A" w:rsidRDefault="00283412">
      <w:pPr>
        <w:pStyle w:val="a3"/>
        <w:ind w:right="1080" w:firstLine="708"/>
        <w:jc w:val="both"/>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150D9A" w:rsidRDefault="00283412">
      <w:pPr>
        <w:pStyle w:val="a3"/>
        <w:ind w:left="1890"/>
      </w:pPr>
      <w:r>
        <w:t>Внутренняя политика. Ограничение дворянских привилегий.</w:t>
      </w:r>
    </w:p>
    <w:p w:rsidR="00150D9A" w:rsidRDefault="00283412">
      <w:pPr>
        <w:pStyle w:val="3"/>
        <w:spacing w:before="3"/>
        <w:ind w:right="5325"/>
      </w:pPr>
      <w:r>
        <w:t>Российсская империя в XIX – начале XX вв. Россия на пути к реформам (1801–1861)</w:t>
      </w:r>
    </w:p>
    <w:p w:rsidR="00150D9A" w:rsidRDefault="00283412">
      <w:pPr>
        <w:spacing w:before="77" w:line="250" w:lineRule="exact"/>
        <w:ind w:left="1890"/>
        <w:rPr>
          <w:b/>
        </w:rPr>
      </w:pPr>
      <w:r>
        <w:rPr>
          <w:b/>
        </w:rPr>
        <w:t>Александровская эпоха: государственный либерализм</w:t>
      </w:r>
    </w:p>
    <w:p w:rsidR="00150D9A" w:rsidRDefault="00283412">
      <w:pPr>
        <w:pStyle w:val="a3"/>
        <w:ind w:right="1077" w:firstLine="708"/>
        <w:jc w:val="both"/>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150D9A" w:rsidRDefault="00283412">
      <w:pPr>
        <w:pStyle w:val="3"/>
        <w:spacing w:before="1" w:line="251" w:lineRule="exact"/>
      </w:pPr>
      <w:r>
        <w:t>Отечественная война 1812 г.</w:t>
      </w:r>
    </w:p>
    <w:p w:rsidR="00150D9A" w:rsidRDefault="00283412">
      <w:pPr>
        <w:pStyle w:val="a3"/>
        <w:ind w:right="1074" w:firstLine="708"/>
        <w:jc w:val="both"/>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Венскогоконгресса.</w:t>
      </w:r>
    </w:p>
    <w:p w:rsidR="00150D9A" w:rsidRDefault="00283412">
      <w:pPr>
        <w:pStyle w:val="a3"/>
        <w:ind w:right="1076" w:firstLine="708"/>
        <w:jc w:val="both"/>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150D9A" w:rsidRDefault="00283412">
      <w:pPr>
        <w:pStyle w:val="3"/>
        <w:spacing w:before="2" w:line="251" w:lineRule="exact"/>
      </w:pPr>
      <w:r>
        <w:t>Николаевское самодержавие: государственный консерватизм</w:t>
      </w:r>
    </w:p>
    <w:p w:rsidR="00150D9A" w:rsidRDefault="00283412">
      <w:pPr>
        <w:pStyle w:val="a3"/>
        <w:ind w:right="1075" w:firstLine="708"/>
        <w:jc w:val="both"/>
      </w:pPr>
      <w: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150D9A" w:rsidRDefault="00283412">
      <w:pPr>
        <w:pStyle w:val="a3"/>
        <w:ind w:right="1073" w:firstLine="708"/>
        <w:jc w:val="both"/>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w:t>
      </w:r>
      <w:r>
        <w:lastRenderedPageBreak/>
        <w:t>Севастополя. Парижский мир 1856г.</w:t>
      </w:r>
    </w:p>
    <w:p w:rsidR="00150D9A" w:rsidRDefault="00283412">
      <w:pPr>
        <w:pStyle w:val="3"/>
        <w:spacing w:before="3" w:line="251" w:lineRule="exact"/>
      </w:pPr>
      <w:r>
        <w:t>Крепостнический социум. Деревня и город</w:t>
      </w:r>
    </w:p>
    <w:p w:rsidR="00150D9A" w:rsidRDefault="00283412">
      <w:pPr>
        <w:pStyle w:val="a3"/>
        <w:ind w:right="1075" w:firstLine="708"/>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Городскоесамоуправление.</w:t>
      </w:r>
    </w:p>
    <w:p w:rsidR="00150D9A" w:rsidRDefault="00283412">
      <w:pPr>
        <w:pStyle w:val="3"/>
        <w:spacing w:before="1" w:line="251" w:lineRule="exact"/>
      </w:pPr>
      <w:r>
        <w:t>Культурное пространство империи в первой половине XIX в.</w:t>
      </w:r>
    </w:p>
    <w:p w:rsidR="00150D9A" w:rsidRDefault="00283412">
      <w:pPr>
        <w:pStyle w:val="a3"/>
        <w:ind w:right="1073" w:firstLine="708"/>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50D9A" w:rsidRDefault="00283412">
      <w:pPr>
        <w:pStyle w:val="3"/>
        <w:spacing w:before="3" w:line="250" w:lineRule="exact"/>
      </w:pPr>
      <w:r>
        <w:t>Пространство империи: этнокультурный облик страны</w:t>
      </w:r>
    </w:p>
    <w:p w:rsidR="00150D9A" w:rsidRDefault="00283412">
      <w:pPr>
        <w:pStyle w:val="a3"/>
        <w:ind w:right="1074" w:firstLine="708"/>
        <w:jc w:val="both"/>
      </w:pPr>
      <w: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50D9A" w:rsidRDefault="00283412">
      <w:pPr>
        <w:pStyle w:val="3"/>
        <w:spacing w:before="2" w:line="252" w:lineRule="exact"/>
      </w:pPr>
      <w:r>
        <w:t>Формирование гражданского правосознания. Основные течения общественной мысли</w:t>
      </w:r>
    </w:p>
    <w:p w:rsidR="00150D9A" w:rsidRDefault="00283412">
      <w:pPr>
        <w:pStyle w:val="a3"/>
        <w:ind w:right="1071" w:firstLine="708"/>
        <w:jc w:val="both"/>
      </w:pPr>
      <w: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50D9A" w:rsidRDefault="00283412" w:rsidP="00513F52">
      <w:pPr>
        <w:pStyle w:val="a3"/>
        <w:ind w:right="1072" w:firstLine="708"/>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w:t>
      </w:r>
    </w:p>
    <w:p w:rsidR="00150D9A" w:rsidRDefault="00513F52" w:rsidP="00513F52">
      <w:pPr>
        <w:tabs>
          <w:tab w:val="left" w:pos="1114"/>
        </w:tabs>
        <w:ind w:left="1134" w:right="1036" w:hanging="1134"/>
        <w:jc w:val="both"/>
      </w:pPr>
      <w:r>
        <w:tab/>
      </w:r>
      <w:r w:rsidR="00283412">
        <w:t>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50D9A" w:rsidRDefault="00283412">
      <w:pPr>
        <w:pStyle w:val="3"/>
        <w:spacing w:before="3"/>
      </w:pPr>
      <w:r>
        <w:t>Россия в эпоху реформ</w:t>
      </w:r>
    </w:p>
    <w:p w:rsidR="00150D9A" w:rsidRDefault="00283412">
      <w:pPr>
        <w:spacing w:before="2" w:line="250" w:lineRule="exact"/>
        <w:ind w:left="1890"/>
        <w:rPr>
          <w:b/>
        </w:rPr>
      </w:pPr>
      <w:r>
        <w:rPr>
          <w:b/>
        </w:rPr>
        <w:t>Преобразования Александра II: социальная и правовая модернизация</w:t>
      </w:r>
    </w:p>
    <w:p w:rsidR="00150D9A" w:rsidRDefault="00283412">
      <w:pPr>
        <w:pStyle w:val="a3"/>
        <w:ind w:right="1074" w:firstLine="708"/>
        <w:jc w:val="both"/>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50D9A" w:rsidRDefault="00283412">
      <w:pPr>
        <w:pStyle w:val="a3"/>
        <w:ind w:right="1075" w:firstLine="708"/>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50D9A" w:rsidRDefault="00283412">
      <w:pPr>
        <w:pStyle w:val="3"/>
        <w:spacing w:before="3" w:line="250" w:lineRule="exact"/>
      </w:pPr>
      <w:r>
        <w:t>«Народное самодержавие» Александра III</w:t>
      </w:r>
    </w:p>
    <w:p w:rsidR="00150D9A" w:rsidRDefault="00283412">
      <w:pPr>
        <w:pStyle w:val="a3"/>
        <w:spacing w:line="250" w:lineRule="exact"/>
        <w:ind w:left="1890"/>
      </w:pPr>
      <w:r>
        <w:t>Идеология самобытного развития России. Государственный национализм. Реформы и</w:t>
      </w:r>
    </w:p>
    <w:p w:rsidR="00150D9A" w:rsidRDefault="00283412">
      <w:pPr>
        <w:pStyle w:val="a3"/>
        <w:ind w:right="1073"/>
        <w:jc w:val="both"/>
      </w:pPr>
      <w: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50D9A" w:rsidRDefault="00283412">
      <w:pPr>
        <w:pStyle w:val="a3"/>
        <w:ind w:left="1890"/>
      </w:pPr>
      <w:r>
        <w:t>Пространство империи. Основные сферы и направления внешнеполитических интересов.</w:t>
      </w:r>
    </w:p>
    <w:p w:rsidR="00150D9A" w:rsidRDefault="00283412">
      <w:pPr>
        <w:pStyle w:val="a3"/>
        <w:spacing w:before="2"/>
      </w:pPr>
      <w:r>
        <w:t>Упрочение статуса великой державы. Освоение государственной территории.</w:t>
      </w:r>
    </w:p>
    <w:p w:rsidR="00150D9A" w:rsidRDefault="00283412">
      <w:pPr>
        <w:pStyle w:val="3"/>
        <w:spacing w:before="4" w:line="251" w:lineRule="exact"/>
      </w:pPr>
      <w:r>
        <w:t>Пореформенный социум. Сельское хозяйство и промышленность</w:t>
      </w:r>
    </w:p>
    <w:p w:rsidR="00150D9A" w:rsidRDefault="00283412">
      <w:pPr>
        <w:pStyle w:val="a3"/>
        <w:ind w:right="1078" w:firstLine="708"/>
        <w:jc w:val="both"/>
      </w:pPr>
      <w: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w:t>
      </w:r>
    </w:p>
    <w:p w:rsidR="00150D9A" w:rsidRDefault="00283412">
      <w:pPr>
        <w:pStyle w:val="a3"/>
        <w:spacing w:line="251" w:lineRule="exact"/>
      </w:pPr>
      <w:r>
        <w:t>«оскудение». Социальные типы крестьян и помещиков. Дворяне-предприниматели.</w:t>
      </w:r>
    </w:p>
    <w:p w:rsidR="00150D9A" w:rsidRDefault="00283412">
      <w:pPr>
        <w:pStyle w:val="a3"/>
        <w:ind w:right="1074" w:firstLine="708"/>
        <w:jc w:val="both"/>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w:t>
      </w:r>
      <w:r>
        <w:lastRenderedPageBreak/>
        <w:t>егорешения.</w:t>
      </w:r>
    </w:p>
    <w:p w:rsidR="00150D9A" w:rsidRDefault="00283412">
      <w:pPr>
        <w:pStyle w:val="3"/>
        <w:spacing w:before="3" w:line="251" w:lineRule="exact"/>
      </w:pPr>
      <w:r>
        <w:t>Культурное пространство империи во второй половине XIX в.</w:t>
      </w:r>
    </w:p>
    <w:p w:rsidR="00150D9A" w:rsidRDefault="00283412">
      <w:pPr>
        <w:pStyle w:val="a3"/>
        <w:ind w:right="1074" w:firstLine="708"/>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150D9A" w:rsidRDefault="00283412">
      <w:pPr>
        <w:pStyle w:val="3"/>
        <w:spacing w:before="2" w:line="251" w:lineRule="exact"/>
      </w:pPr>
      <w:r>
        <w:t>Этнокультурный облик империи</w:t>
      </w:r>
    </w:p>
    <w:p w:rsidR="00150D9A" w:rsidRDefault="00283412">
      <w:pPr>
        <w:pStyle w:val="a3"/>
        <w:ind w:right="1073" w:firstLine="708"/>
        <w:jc w:val="both"/>
      </w:pPr>
      <w: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инародов.</w:t>
      </w:r>
    </w:p>
    <w:p w:rsidR="00150D9A" w:rsidRDefault="00283412">
      <w:pPr>
        <w:pStyle w:val="3"/>
        <w:spacing w:before="4"/>
        <w:ind w:left="1182" w:right="1079" w:firstLine="708"/>
        <w:jc w:val="both"/>
      </w:pPr>
      <w:r>
        <w:t>Формирование гражданского общества и основные направления общественных движений</w:t>
      </w:r>
    </w:p>
    <w:p w:rsidR="00150D9A" w:rsidRDefault="00283412">
      <w:pPr>
        <w:pStyle w:val="a3"/>
        <w:ind w:right="1075" w:firstLine="708"/>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50D9A" w:rsidRDefault="00283412">
      <w:pPr>
        <w:pStyle w:val="a3"/>
        <w:ind w:right="1071" w:firstLine="708"/>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513F52" w:rsidRDefault="00513F52">
      <w:pPr>
        <w:jc w:val="both"/>
      </w:pPr>
    </w:p>
    <w:p w:rsidR="00150D9A" w:rsidRDefault="00513F52" w:rsidP="00513F52">
      <w:pPr>
        <w:tabs>
          <w:tab w:val="left" w:pos="1578"/>
        </w:tabs>
        <w:ind w:left="1134"/>
      </w:pPr>
      <w:r>
        <w:tab/>
      </w:r>
      <w:r w:rsidR="00283412">
        <w:t>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50D9A" w:rsidRDefault="00283412">
      <w:pPr>
        <w:pStyle w:val="3"/>
        <w:spacing w:before="4" w:line="251" w:lineRule="exact"/>
      </w:pPr>
      <w:r>
        <w:t>Кризис империи в начале ХХ века</w:t>
      </w:r>
    </w:p>
    <w:p w:rsidR="00150D9A" w:rsidRDefault="00283412">
      <w:pPr>
        <w:pStyle w:val="a3"/>
        <w:ind w:right="1071" w:firstLine="708"/>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150D9A" w:rsidRDefault="00283412">
      <w:pPr>
        <w:pStyle w:val="a3"/>
        <w:ind w:right="1074" w:firstLine="708"/>
        <w:jc w:val="both"/>
      </w:pPr>
      <w: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50D9A" w:rsidRDefault="00283412">
      <w:pPr>
        <w:pStyle w:val="a3"/>
        <w:ind w:right="1072" w:firstLine="708"/>
        <w:jc w:val="both"/>
      </w:pPr>
      <w: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150D9A" w:rsidRDefault="00283412">
      <w:pPr>
        <w:pStyle w:val="3"/>
        <w:spacing w:before="3" w:line="250" w:lineRule="exact"/>
      </w:pPr>
      <w:r>
        <w:t>Первая российская революция 1905-1907 гг. Начало парламентаризма</w:t>
      </w:r>
    </w:p>
    <w:p w:rsidR="00150D9A" w:rsidRDefault="00283412">
      <w:pPr>
        <w:pStyle w:val="a3"/>
        <w:spacing w:line="250" w:lineRule="exact"/>
        <w:ind w:left="1890"/>
      </w:pPr>
      <w:r>
        <w:t>Николай II и его окружение. Деятельность В.К. Плеве на посту министра внутренних дел.</w:t>
      </w:r>
    </w:p>
    <w:p w:rsidR="00150D9A" w:rsidRDefault="00283412">
      <w:pPr>
        <w:pStyle w:val="a3"/>
        <w:spacing w:before="1" w:line="252" w:lineRule="exact"/>
      </w:pPr>
      <w:r>
        <w:t>Оппозиционное либеральное движение. «Союз освобождения». «Банкетная кампания».</w:t>
      </w:r>
    </w:p>
    <w:p w:rsidR="00150D9A" w:rsidRDefault="00283412">
      <w:pPr>
        <w:pStyle w:val="a3"/>
        <w:ind w:right="1076" w:firstLine="708"/>
        <w:jc w:val="both"/>
      </w:pPr>
      <w: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150D9A" w:rsidRDefault="00283412">
      <w:pPr>
        <w:pStyle w:val="a3"/>
        <w:ind w:right="1075" w:firstLine="708"/>
        <w:jc w:val="both"/>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150D9A" w:rsidRDefault="00283412">
      <w:pPr>
        <w:pStyle w:val="a3"/>
        <w:ind w:right="1070" w:firstLine="708"/>
        <w:jc w:val="both"/>
      </w:pPr>
      <w: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w:t>
      </w:r>
      <w:r>
        <w:lastRenderedPageBreak/>
        <w:t>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50D9A" w:rsidRDefault="00283412">
      <w:pPr>
        <w:pStyle w:val="a3"/>
        <w:spacing w:before="1"/>
        <w:ind w:right="1075" w:firstLine="708"/>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50D9A" w:rsidRDefault="00283412">
      <w:pPr>
        <w:pStyle w:val="3"/>
        <w:spacing w:before="4" w:line="250" w:lineRule="exact"/>
      </w:pPr>
      <w:r>
        <w:t>Общество и власть после революции</w:t>
      </w:r>
    </w:p>
    <w:p w:rsidR="00150D9A" w:rsidRDefault="00283412">
      <w:pPr>
        <w:pStyle w:val="a3"/>
        <w:ind w:right="1071" w:firstLine="708"/>
        <w:jc w:val="both"/>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подъем. Национальные партии и фракции в Государственной Думе.</w:t>
      </w:r>
    </w:p>
    <w:p w:rsidR="00150D9A" w:rsidRDefault="00283412">
      <w:pPr>
        <w:pStyle w:val="a3"/>
        <w:ind w:right="1076" w:firstLine="708"/>
        <w:jc w:val="both"/>
      </w:pPr>
      <w:r>
        <w:t>Обострение международной обстановки. Блоковая система и участие в ней России. Россия в преддверии мировойкатастрофы.</w:t>
      </w:r>
    </w:p>
    <w:p w:rsidR="00150D9A" w:rsidRDefault="00283412">
      <w:pPr>
        <w:pStyle w:val="3"/>
        <w:spacing w:before="3" w:line="251" w:lineRule="exact"/>
      </w:pPr>
      <w:r>
        <w:t>«Серебряный век» российской культуры</w:t>
      </w:r>
    </w:p>
    <w:p w:rsidR="00150D9A" w:rsidRDefault="00283412">
      <w:pPr>
        <w:pStyle w:val="a3"/>
        <w:ind w:right="1074" w:firstLine="708"/>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50D9A" w:rsidRDefault="00283412">
      <w:pPr>
        <w:pStyle w:val="a3"/>
        <w:ind w:right="1078" w:firstLine="708"/>
        <w:jc w:val="both"/>
      </w:pPr>
      <w:r>
        <w:t>Развитие народного просвещения: попытка преодоления разрыва между образованным обществом и народом.</w:t>
      </w:r>
    </w:p>
    <w:p w:rsidR="00150D9A" w:rsidRDefault="00283412">
      <w:pPr>
        <w:pStyle w:val="a3"/>
        <w:ind w:right="1078" w:firstLine="708"/>
        <w:jc w:val="both"/>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150D9A" w:rsidRDefault="00283412">
      <w:pPr>
        <w:pStyle w:val="3"/>
        <w:spacing w:line="252" w:lineRule="exact"/>
      </w:pPr>
      <w:r>
        <w:t>Всеобщая история</w:t>
      </w:r>
    </w:p>
    <w:p w:rsidR="00150D9A" w:rsidRDefault="00283412">
      <w:pPr>
        <w:spacing w:line="252" w:lineRule="exact"/>
        <w:ind w:left="1890"/>
        <w:rPr>
          <w:b/>
        </w:rPr>
      </w:pPr>
      <w:r>
        <w:rPr>
          <w:b/>
        </w:rPr>
        <w:t>История Древнего мира</w:t>
      </w:r>
    </w:p>
    <w:p w:rsidR="00150D9A" w:rsidRDefault="00283412">
      <w:pPr>
        <w:pStyle w:val="a3"/>
        <w:spacing w:before="72"/>
        <w:ind w:right="1074" w:firstLine="708"/>
        <w:jc w:val="both"/>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50D9A" w:rsidRDefault="00283412">
      <w:pPr>
        <w:pStyle w:val="a3"/>
        <w:ind w:right="1074" w:firstLine="708"/>
        <w:jc w:val="both"/>
      </w:pPr>
      <w:r>
        <w:rPr>
          <w:b/>
        </w:rPr>
        <w:t>Первобытность.</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ксоседской. Появление ремесел и торговли. Возникновение древнейшихцивилизаций.</w:t>
      </w:r>
    </w:p>
    <w:p w:rsidR="00150D9A" w:rsidRDefault="00283412">
      <w:pPr>
        <w:ind w:left="1890"/>
      </w:pPr>
      <w:r>
        <w:rPr>
          <w:b/>
        </w:rPr>
        <w:t xml:space="preserve">Древний мир: </w:t>
      </w:r>
      <w:r>
        <w:t>понятие и хронология. Карта Древнего мира.</w:t>
      </w:r>
    </w:p>
    <w:p w:rsidR="00150D9A" w:rsidRDefault="00283412">
      <w:pPr>
        <w:pStyle w:val="3"/>
        <w:spacing w:before="5" w:line="250" w:lineRule="exact"/>
      </w:pPr>
      <w:r>
        <w:t>Древний Восток</w:t>
      </w:r>
    </w:p>
    <w:p w:rsidR="00150D9A" w:rsidRDefault="00283412">
      <w:pPr>
        <w:pStyle w:val="a3"/>
        <w:ind w:right="1072" w:firstLine="708"/>
        <w:jc w:val="both"/>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50D9A" w:rsidRDefault="00283412">
      <w:pPr>
        <w:pStyle w:val="a3"/>
        <w:ind w:right="1074" w:firstLine="708"/>
        <w:jc w:val="both"/>
      </w:pPr>
      <w: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ипирамиды.</w:t>
      </w:r>
    </w:p>
    <w:p w:rsidR="00150D9A" w:rsidRDefault="00283412">
      <w:pPr>
        <w:pStyle w:val="a3"/>
        <w:ind w:right="1076" w:firstLine="708"/>
        <w:jc w:val="both"/>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Ветхозаветныесказания.</w:t>
      </w:r>
    </w:p>
    <w:p w:rsidR="00150D9A" w:rsidRDefault="00283412">
      <w:pPr>
        <w:pStyle w:val="a3"/>
        <w:spacing w:line="252" w:lineRule="exact"/>
        <w:ind w:left="1890"/>
      </w:pPr>
      <w:r>
        <w:t>Ассирия: завоевания ассирийцев, культурные сокровища Ниневии, гибель империи.</w:t>
      </w:r>
    </w:p>
    <w:p w:rsidR="00150D9A" w:rsidRDefault="00283412">
      <w:pPr>
        <w:pStyle w:val="a3"/>
        <w:spacing w:line="252" w:lineRule="exact"/>
      </w:pPr>
      <w:r>
        <w:t>Персидская держава: военные походы, управление империей.</w:t>
      </w:r>
    </w:p>
    <w:p w:rsidR="00150D9A" w:rsidRDefault="00283412">
      <w:pPr>
        <w:pStyle w:val="a3"/>
        <w:ind w:right="1074" w:firstLine="708"/>
        <w:jc w:val="both"/>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50D9A" w:rsidRDefault="00283412">
      <w:pPr>
        <w:pStyle w:val="a3"/>
        <w:ind w:right="1074" w:firstLine="708"/>
        <w:jc w:val="both"/>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Китайскаястена.</w:t>
      </w:r>
    </w:p>
    <w:p w:rsidR="00150D9A" w:rsidRDefault="00283412">
      <w:pPr>
        <w:ind w:left="1890"/>
      </w:pPr>
      <w:r>
        <w:rPr>
          <w:b/>
        </w:rPr>
        <w:t xml:space="preserve">Античный мир: </w:t>
      </w:r>
      <w:r>
        <w:t>понятие. Карта античного мира.</w:t>
      </w:r>
    </w:p>
    <w:p w:rsidR="00150D9A" w:rsidRDefault="00283412">
      <w:pPr>
        <w:pStyle w:val="3"/>
        <w:spacing w:before="4" w:line="250" w:lineRule="exact"/>
      </w:pPr>
      <w:r>
        <w:t>Древняя Греция</w:t>
      </w:r>
    </w:p>
    <w:p w:rsidR="00150D9A" w:rsidRDefault="00283412">
      <w:pPr>
        <w:pStyle w:val="a3"/>
        <w:ind w:right="1076" w:firstLine="708"/>
        <w:jc w:val="both"/>
      </w:pPr>
      <w: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50D9A" w:rsidRDefault="00283412">
      <w:pPr>
        <w:pStyle w:val="a3"/>
        <w:ind w:right="1076" w:firstLine="708"/>
        <w:jc w:val="both"/>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w:t>
      </w:r>
      <w:r>
        <w:lastRenderedPageBreak/>
        <w:t>Солона, реформы Клисфена. Спарта: основные группы населения, политическое устройство. Спартанское воспитание. Организация военного дела.</w:t>
      </w:r>
    </w:p>
    <w:p w:rsidR="00150D9A" w:rsidRDefault="00283412">
      <w:pPr>
        <w:pStyle w:val="a3"/>
        <w:ind w:right="1076" w:firstLine="708"/>
        <w:jc w:val="both"/>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50D9A" w:rsidRDefault="00283412">
      <w:pPr>
        <w:pStyle w:val="a3"/>
        <w:ind w:right="1079" w:firstLine="708"/>
        <w:jc w:val="both"/>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50D9A" w:rsidRDefault="00283412">
      <w:pPr>
        <w:pStyle w:val="a3"/>
        <w:ind w:right="1074" w:firstLine="708"/>
        <w:jc w:val="both"/>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50D9A" w:rsidRDefault="00283412">
      <w:pPr>
        <w:pStyle w:val="3"/>
        <w:spacing w:before="5" w:line="250" w:lineRule="exact"/>
      </w:pPr>
      <w:r>
        <w:t>Древний Рим</w:t>
      </w:r>
    </w:p>
    <w:p w:rsidR="00150D9A" w:rsidRDefault="00283412">
      <w:pPr>
        <w:pStyle w:val="a3"/>
        <w:ind w:right="1072" w:firstLine="708"/>
        <w:jc w:val="both"/>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50D9A" w:rsidRDefault="00283412">
      <w:pPr>
        <w:pStyle w:val="a3"/>
        <w:ind w:right="1076" w:firstLine="708"/>
        <w:jc w:val="both"/>
      </w:pPr>
      <w: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50D9A" w:rsidRDefault="00283412">
      <w:pPr>
        <w:pStyle w:val="a3"/>
        <w:ind w:right="1074" w:firstLine="708"/>
        <w:jc w:val="both"/>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50D9A" w:rsidRDefault="00283412">
      <w:pPr>
        <w:pStyle w:val="a3"/>
        <w:ind w:right="1081" w:firstLine="708"/>
        <w:jc w:val="both"/>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50D9A" w:rsidRDefault="00283412">
      <w:pPr>
        <w:pStyle w:val="a3"/>
        <w:spacing w:line="251" w:lineRule="exact"/>
        <w:ind w:left="1890"/>
      </w:pPr>
      <w:r>
        <w:t>Историческое и культурное наследие древних цивилизаций.</w:t>
      </w:r>
    </w:p>
    <w:p w:rsidR="00150D9A" w:rsidRDefault="00513F52" w:rsidP="00513F52">
      <w:pPr>
        <w:tabs>
          <w:tab w:val="left" w:pos="1327"/>
        </w:tabs>
        <w:spacing w:line="251" w:lineRule="exact"/>
      </w:pPr>
      <w:r>
        <w:tab/>
      </w:r>
      <w:r w:rsidR="00283412">
        <w:t>История средних веков</w:t>
      </w:r>
    </w:p>
    <w:p w:rsidR="00150D9A" w:rsidRDefault="00283412">
      <w:pPr>
        <w:pStyle w:val="a3"/>
        <w:spacing w:line="250" w:lineRule="exact"/>
        <w:ind w:left="1890"/>
      </w:pPr>
      <w:r>
        <w:t>Средние века: понятие и хронологические рамки.</w:t>
      </w:r>
    </w:p>
    <w:p w:rsidR="00150D9A" w:rsidRDefault="00283412">
      <w:pPr>
        <w:pStyle w:val="3"/>
        <w:spacing w:before="4" w:line="251" w:lineRule="exact"/>
      </w:pPr>
      <w:r>
        <w:t>Раннее Средневековье</w:t>
      </w:r>
    </w:p>
    <w:p w:rsidR="00150D9A" w:rsidRDefault="00283412">
      <w:pPr>
        <w:pStyle w:val="a3"/>
        <w:spacing w:line="251" w:lineRule="exact"/>
        <w:ind w:left="1890"/>
      </w:pPr>
      <w:r>
        <w:t>Начало Средневековья. Великое переселение народов. Образование варварских королевств.</w:t>
      </w:r>
    </w:p>
    <w:p w:rsidR="00150D9A" w:rsidRDefault="00283412">
      <w:pPr>
        <w:pStyle w:val="a3"/>
        <w:ind w:right="1076" w:firstLine="708"/>
        <w:jc w:val="both"/>
      </w:pPr>
      <w: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50D9A" w:rsidRDefault="00283412">
      <w:pPr>
        <w:pStyle w:val="a3"/>
        <w:ind w:right="1078" w:firstLine="708"/>
        <w:jc w:val="both"/>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50D9A" w:rsidRDefault="00283412">
      <w:pPr>
        <w:pStyle w:val="a3"/>
        <w:spacing w:line="252" w:lineRule="exact"/>
        <w:ind w:left="1890"/>
      </w:pPr>
      <w:r>
        <w:t>Арабы в VI—ХI вв.: расселение, занятия. Возникновение и распространение ислама.</w:t>
      </w:r>
    </w:p>
    <w:p w:rsidR="00150D9A" w:rsidRDefault="00283412">
      <w:pPr>
        <w:pStyle w:val="a3"/>
        <w:spacing w:before="1"/>
      </w:pPr>
      <w:r>
        <w:t>Завоевания арабов. Арабский халифат, его расцвет и распад. Арабская культура.</w:t>
      </w:r>
    </w:p>
    <w:p w:rsidR="00150D9A" w:rsidRDefault="00283412">
      <w:pPr>
        <w:pStyle w:val="3"/>
        <w:spacing w:before="4" w:line="252" w:lineRule="exact"/>
      </w:pPr>
      <w:r>
        <w:t>Зрелое Средневековье</w:t>
      </w:r>
    </w:p>
    <w:p w:rsidR="00150D9A" w:rsidRDefault="00283412">
      <w:pPr>
        <w:pStyle w:val="a3"/>
        <w:spacing w:line="251" w:lineRule="exact"/>
        <w:ind w:left="1890"/>
      </w:pPr>
      <w:r>
        <w:t>Средневековое европейское общество. Аграрное производство. Феодальное землевладение.</w:t>
      </w:r>
    </w:p>
    <w:p w:rsidR="00150D9A" w:rsidRDefault="00283412">
      <w:pPr>
        <w:pStyle w:val="a3"/>
        <w:spacing w:line="252" w:lineRule="exact"/>
      </w:pPr>
      <w:r>
        <w:t>Феодальная иерархия. Знать и рыцарство: социальный статус, образ жизни.</w:t>
      </w:r>
    </w:p>
    <w:p w:rsidR="00150D9A" w:rsidRDefault="00283412">
      <w:pPr>
        <w:pStyle w:val="a3"/>
        <w:ind w:right="1073" w:firstLine="708"/>
        <w:jc w:val="right"/>
      </w:pPr>
      <w:r>
        <w:t>Крестьянство: феодальная зависимость, повинности, условия жизни. Крестьянская община.Города — центры ремесла, торговли, культуры. Городские сословия. Цехи и гильдии.</w:t>
      </w:r>
    </w:p>
    <w:p w:rsidR="00150D9A" w:rsidRDefault="00283412">
      <w:pPr>
        <w:pStyle w:val="a3"/>
        <w:ind w:right="1073"/>
      </w:pPr>
      <w:r>
        <w:t>Городское управление. Борьба городов и сеньоров. Средневековые города-республики. Облик средневековых городов. Быт горожан.</w:t>
      </w:r>
    </w:p>
    <w:p w:rsidR="00150D9A" w:rsidRDefault="00283412">
      <w:pPr>
        <w:pStyle w:val="a3"/>
        <w:ind w:right="1072" w:firstLine="708"/>
        <w:jc w:val="both"/>
      </w:pPr>
      <w: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150D9A" w:rsidRDefault="00283412">
      <w:pPr>
        <w:pStyle w:val="a3"/>
        <w:ind w:right="1073" w:firstLine="708"/>
        <w:jc w:val="both"/>
      </w:pPr>
      <w: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150D9A" w:rsidRDefault="00283412">
      <w:pPr>
        <w:pStyle w:val="a3"/>
        <w:spacing w:before="1"/>
        <w:ind w:right="1076" w:firstLine="708"/>
        <w:jc w:val="both"/>
      </w:pPr>
      <w:r>
        <w:t>Византийская империя и славянские государства в XII—XV вв. Экспансия турок-османов и падение Византии.</w:t>
      </w:r>
    </w:p>
    <w:p w:rsidR="00150D9A" w:rsidRDefault="00283412">
      <w:pPr>
        <w:pStyle w:val="a3"/>
        <w:ind w:right="1072" w:firstLine="708"/>
        <w:jc w:val="both"/>
      </w:pPr>
      <w:r>
        <w:t xml:space="preserve">Культура средневековой Европы. Представления средневекового человека о мире. Место </w:t>
      </w:r>
      <w:r>
        <w:lastRenderedPageBreak/>
        <w:t>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50D9A" w:rsidRDefault="00283412">
      <w:pPr>
        <w:pStyle w:val="a3"/>
        <w:ind w:right="1073" w:firstLine="708"/>
        <w:jc w:val="both"/>
      </w:pPr>
      <w:r>
        <w:rPr>
          <w:b/>
        </w:rPr>
        <w:t xml:space="preserve">Страны Востока в Средние века. </w:t>
      </w:r>
      <w: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150D9A" w:rsidRDefault="00283412">
      <w:pPr>
        <w:spacing w:before="1"/>
        <w:ind w:left="1182" w:right="1075" w:firstLine="708"/>
        <w:jc w:val="both"/>
      </w:pPr>
      <w:r>
        <w:rPr>
          <w:b/>
        </w:rPr>
        <w:t>Государства доколумбовой Америки.</w:t>
      </w:r>
      <w:r>
        <w:t>Общественный строй. Религиозные верования населения. Культура.</w:t>
      </w:r>
    </w:p>
    <w:p w:rsidR="00150D9A" w:rsidRDefault="00283412">
      <w:pPr>
        <w:pStyle w:val="a3"/>
        <w:ind w:left="1890"/>
      </w:pPr>
      <w:r>
        <w:t>Историческое и культурное наследие Средневековья.</w:t>
      </w:r>
    </w:p>
    <w:p w:rsidR="00150D9A" w:rsidRDefault="00283412">
      <w:pPr>
        <w:pStyle w:val="3"/>
        <w:spacing w:before="4" w:line="250" w:lineRule="exact"/>
      </w:pPr>
      <w:r>
        <w:t>История Нового времени</w:t>
      </w:r>
    </w:p>
    <w:p w:rsidR="00150D9A" w:rsidRDefault="00283412">
      <w:pPr>
        <w:pStyle w:val="a3"/>
        <w:spacing w:line="250" w:lineRule="exact"/>
        <w:ind w:left="1890"/>
      </w:pPr>
      <w:r>
        <w:t>Новое время: понятие и хронологические рамки.</w:t>
      </w:r>
    </w:p>
    <w:p w:rsidR="00150D9A" w:rsidRDefault="00283412">
      <w:pPr>
        <w:pStyle w:val="3"/>
        <w:spacing w:before="6" w:line="250" w:lineRule="exact"/>
      </w:pPr>
      <w:r>
        <w:t>Европа в конце ХV— начале XVII в.</w:t>
      </w:r>
    </w:p>
    <w:p w:rsidR="00150D9A" w:rsidRDefault="00283412">
      <w:pPr>
        <w:pStyle w:val="a3"/>
        <w:ind w:right="1075" w:firstLine="708"/>
        <w:jc w:val="both"/>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50D9A" w:rsidRDefault="00513F52" w:rsidP="00513F52">
      <w:pPr>
        <w:tabs>
          <w:tab w:val="left" w:pos="1453"/>
        </w:tabs>
        <w:ind w:left="1134" w:right="1036"/>
        <w:jc w:val="both"/>
      </w:pPr>
      <w:r>
        <w:tab/>
      </w:r>
      <w:r w:rsidR="00283412">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50D9A" w:rsidRDefault="00283412">
      <w:pPr>
        <w:pStyle w:val="a3"/>
        <w:ind w:right="1077" w:firstLine="708"/>
        <w:jc w:val="both"/>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50D9A" w:rsidRDefault="00283412">
      <w:pPr>
        <w:pStyle w:val="a3"/>
        <w:spacing w:line="252" w:lineRule="exact"/>
        <w:ind w:left="1890"/>
      </w:pPr>
      <w:r>
        <w:t>Нидерландская революция: цели, участники, формы борьбы. Итоги и значение революции.</w:t>
      </w:r>
    </w:p>
    <w:p w:rsidR="00150D9A" w:rsidRDefault="00283412">
      <w:pPr>
        <w:pStyle w:val="a3"/>
        <w:ind w:right="1076" w:firstLine="708"/>
        <w:jc w:val="both"/>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50D9A" w:rsidRDefault="00283412">
      <w:pPr>
        <w:pStyle w:val="3"/>
        <w:spacing w:before="5" w:line="250" w:lineRule="exact"/>
      </w:pPr>
      <w:r>
        <w:t>Страны Европы и Северной Америки в середине XVII—ХVIII в.</w:t>
      </w:r>
    </w:p>
    <w:p w:rsidR="00150D9A" w:rsidRDefault="00283412">
      <w:pPr>
        <w:pStyle w:val="a3"/>
        <w:ind w:right="1074" w:firstLine="708"/>
        <w:jc w:val="both"/>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Америки;«отцы-основатели».</w:t>
      </w:r>
    </w:p>
    <w:p w:rsidR="00150D9A" w:rsidRDefault="00283412">
      <w:pPr>
        <w:pStyle w:val="a3"/>
        <w:ind w:right="1075" w:firstLine="708"/>
        <w:jc w:val="both"/>
      </w:pPr>
      <w: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значениереволюции.</w:t>
      </w:r>
    </w:p>
    <w:p w:rsidR="00150D9A" w:rsidRDefault="00283412">
      <w:pPr>
        <w:pStyle w:val="a3"/>
        <w:ind w:right="1073" w:firstLine="708"/>
        <w:jc w:val="both"/>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50D9A" w:rsidRDefault="00283412">
      <w:pPr>
        <w:pStyle w:val="3"/>
        <w:spacing w:before="2" w:line="251" w:lineRule="exact"/>
      </w:pPr>
      <w:r>
        <w:t>Страны Востока в XVI—XVIII вв.</w:t>
      </w:r>
    </w:p>
    <w:p w:rsidR="00150D9A" w:rsidRDefault="00283412">
      <w:pPr>
        <w:pStyle w:val="a3"/>
        <w:ind w:right="1078" w:firstLine="708"/>
        <w:jc w:val="both"/>
      </w:pPr>
      <w: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150D9A" w:rsidRDefault="00283412">
      <w:pPr>
        <w:pStyle w:val="3"/>
        <w:spacing w:before="3" w:line="250" w:lineRule="exact"/>
      </w:pPr>
      <w:r>
        <w:t>Страны Европы и Северной Америки в первой половине ХIХ в.</w:t>
      </w:r>
    </w:p>
    <w:p w:rsidR="00150D9A" w:rsidRDefault="00283412">
      <w:pPr>
        <w:pStyle w:val="a3"/>
        <w:spacing w:line="250" w:lineRule="exact"/>
        <w:ind w:left="1890"/>
      </w:pPr>
      <w:r>
        <w:t>Империя Наполеона во Франции: внутренняя и внешняя политика. Наполеоновские войны.</w:t>
      </w:r>
    </w:p>
    <w:p w:rsidR="00150D9A" w:rsidRDefault="00283412">
      <w:pPr>
        <w:pStyle w:val="a3"/>
        <w:spacing w:before="1" w:line="252" w:lineRule="exact"/>
      </w:pPr>
      <w:r>
        <w:t>Падение империи. Венский конгресс; Ш. М. Талейран. Священный союз.</w:t>
      </w:r>
    </w:p>
    <w:p w:rsidR="00150D9A" w:rsidRDefault="00283412">
      <w:pPr>
        <w:pStyle w:val="a3"/>
        <w:ind w:right="1072" w:firstLine="708"/>
        <w:jc w:val="both"/>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возникновениемарксизма.</w:t>
      </w:r>
    </w:p>
    <w:p w:rsidR="00150D9A" w:rsidRDefault="00283412">
      <w:pPr>
        <w:pStyle w:val="3"/>
        <w:spacing w:before="6" w:line="250" w:lineRule="exact"/>
      </w:pPr>
      <w:r>
        <w:t>Страны Европы и Северной Америки во второй половине ХIХ в.</w:t>
      </w:r>
    </w:p>
    <w:p w:rsidR="00150D9A" w:rsidRDefault="00283412">
      <w:pPr>
        <w:pStyle w:val="a3"/>
        <w:ind w:right="1071" w:firstLine="708"/>
        <w:jc w:val="both"/>
      </w:pPr>
      <w: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Гарибальди.Объединение  германских  государств,  провозглашение   Германской   империи; О. Бисмарк. Габсбургская монархия: австро-венгерскийдуализм.</w:t>
      </w:r>
    </w:p>
    <w:p w:rsidR="00150D9A" w:rsidRDefault="00283412">
      <w:pPr>
        <w:pStyle w:val="a3"/>
        <w:ind w:right="1074" w:firstLine="708"/>
        <w:jc w:val="both"/>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50D9A" w:rsidRDefault="00283412">
      <w:pPr>
        <w:pStyle w:val="3"/>
        <w:spacing w:before="2"/>
      </w:pPr>
      <w:r>
        <w:t>Экономическое и социально-политическое развитие стран Европы и США в конце</w:t>
      </w:r>
    </w:p>
    <w:p w:rsidR="00150D9A" w:rsidRDefault="00283412">
      <w:pPr>
        <w:spacing w:before="2" w:line="250" w:lineRule="exact"/>
        <w:ind w:left="1182"/>
        <w:rPr>
          <w:b/>
        </w:rPr>
      </w:pPr>
      <w:r>
        <w:rPr>
          <w:b/>
        </w:rPr>
        <w:t>ХIХ в.</w:t>
      </w:r>
    </w:p>
    <w:p w:rsidR="00150D9A" w:rsidRDefault="00283412">
      <w:pPr>
        <w:pStyle w:val="a3"/>
        <w:tabs>
          <w:tab w:val="left" w:pos="3301"/>
          <w:tab w:val="left" w:pos="5134"/>
          <w:tab w:val="left" w:pos="6528"/>
          <w:tab w:val="left" w:pos="8638"/>
        </w:tabs>
        <w:spacing w:line="250" w:lineRule="exact"/>
        <w:ind w:left="1890"/>
      </w:pPr>
      <w:r>
        <w:t>Завершение</w:t>
      </w:r>
      <w:r>
        <w:tab/>
        <w:t>промышленного</w:t>
      </w:r>
      <w:r>
        <w:tab/>
        <w:t>переворота.</w:t>
      </w:r>
      <w:r>
        <w:tab/>
        <w:t>Индустриализация.</w:t>
      </w:r>
      <w:r>
        <w:tab/>
        <w:t>Монополистический</w:t>
      </w:r>
    </w:p>
    <w:p w:rsidR="00150D9A" w:rsidRDefault="00283412">
      <w:pPr>
        <w:pStyle w:val="a3"/>
        <w:spacing w:before="1"/>
        <w:ind w:right="1077"/>
        <w:jc w:val="both"/>
      </w:pPr>
      <w:r>
        <w:t>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50D9A" w:rsidRDefault="00283412">
      <w:pPr>
        <w:pStyle w:val="3"/>
        <w:spacing w:before="3" w:line="251" w:lineRule="exact"/>
      </w:pPr>
      <w:r>
        <w:t>Страны Азии в ХIХ в.</w:t>
      </w:r>
    </w:p>
    <w:p w:rsidR="00150D9A" w:rsidRDefault="00283412" w:rsidP="00DE6A28">
      <w:pPr>
        <w:pStyle w:val="a3"/>
        <w:ind w:right="1077" w:firstLine="708"/>
        <w:jc w:val="both"/>
      </w:pPr>
      <w: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войны»,движение тайпинов. Япония: внутренняя и внешняя политика сегуната Токугава, преобразования эпохи Мэйдзи.</w:t>
      </w:r>
    </w:p>
    <w:p w:rsidR="00150D9A" w:rsidRDefault="00283412">
      <w:pPr>
        <w:pStyle w:val="3"/>
        <w:spacing w:before="3" w:line="251" w:lineRule="exact"/>
      </w:pPr>
      <w:r>
        <w:t>Война за независимость в Латинской Америке</w:t>
      </w:r>
    </w:p>
    <w:p w:rsidR="00150D9A" w:rsidRDefault="00283412">
      <w:pPr>
        <w:pStyle w:val="a3"/>
        <w:spacing w:line="251" w:lineRule="exact"/>
        <w:ind w:left="1890"/>
      </w:pPr>
      <w:r>
        <w:t>Колониальное общество. Освободительная борьба: задачи, участники, формы выступлений.</w:t>
      </w:r>
    </w:p>
    <w:p w:rsidR="00150D9A" w:rsidRDefault="00283412">
      <w:pPr>
        <w:pStyle w:val="a3"/>
        <w:spacing w:line="252" w:lineRule="exact"/>
        <w:ind w:left="169" w:right="2015"/>
        <w:jc w:val="center"/>
      </w:pPr>
      <w:r>
        <w:t>П. Д. Туссен-Лувертюр, С. Боливар. Провозглашение независимых государств.</w:t>
      </w:r>
    </w:p>
    <w:p w:rsidR="00150D9A" w:rsidRDefault="00283412">
      <w:pPr>
        <w:pStyle w:val="3"/>
        <w:spacing w:before="6" w:line="250" w:lineRule="exact"/>
      </w:pPr>
      <w:r>
        <w:t>Народы Африки в Новое время</w:t>
      </w:r>
    </w:p>
    <w:p w:rsidR="00150D9A" w:rsidRDefault="00283412">
      <w:pPr>
        <w:pStyle w:val="a3"/>
        <w:spacing w:line="242" w:lineRule="auto"/>
        <w:ind w:right="1075" w:firstLine="708"/>
        <w:jc w:val="both"/>
      </w:pPr>
      <w:r>
        <w:t>Колониальные империи. Колониальные порядки и традиционные общественные отношения. Выступления противколонизаторов.</w:t>
      </w:r>
    </w:p>
    <w:p w:rsidR="00150D9A" w:rsidRDefault="00283412">
      <w:pPr>
        <w:pStyle w:val="3"/>
        <w:spacing w:line="250" w:lineRule="exact"/>
      </w:pPr>
      <w:r>
        <w:t>Развитие культуры в XIX в.</w:t>
      </w:r>
    </w:p>
    <w:p w:rsidR="00150D9A" w:rsidRDefault="00283412">
      <w:pPr>
        <w:pStyle w:val="a3"/>
        <w:ind w:right="1072" w:firstLine="708"/>
        <w:jc w:val="both"/>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50D9A" w:rsidRDefault="00283412">
      <w:pPr>
        <w:pStyle w:val="3"/>
        <w:spacing w:line="250" w:lineRule="exact"/>
      </w:pPr>
      <w:r>
        <w:t>Международные отношения в XIX в.</w:t>
      </w:r>
    </w:p>
    <w:p w:rsidR="00150D9A" w:rsidRDefault="00283412">
      <w:pPr>
        <w:pStyle w:val="a3"/>
        <w:ind w:right="1072" w:firstLine="708"/>
        <w:jc w:val="both"/>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великихдержав.</w:t>
      </w:r>
    </w:p>
    <w:p w:rsidR="00150D9A" w:rsidRDefault="00283412">
      <w:pPr>
        <w:pStyle w:val="a3"/>
        <w:ind w:left="1890"/>
      </w:pPr>
      <w:r>
        <w:t>Историческое и культурное наследие Нового времени.</w:t>
      </w:r>
    </w:p>
    <w:p w:rsidR="00150D9A" w:rsidRDefault="00283412">
      <w:pPr>
        <w:pStyle w:val="3"/>
        <w:spacing w:before="3" w:line="251" w:lineRule="exact"/>
      </w:pPr>
      <w:r>
        <w:t>Новейшая история.</w:t>
      </w:r>
    </w:p>
    <w:p w:rsidR="00150D9A" w:rsidRDefault="00283412">
      <w:pPr>
        <w:pStyle w:val="a3"/>
        <w:spacing w:line="251" w:lineRule="exact"/>
        <w:ind w:left="1890"/>
      </w:pPr>
      <w:r>
        <w:t>Мир к началу XX в. Новейшая история: понятие, периодизация.</w:t>
      </w:r>
    </w:p>
    <w:p w:rsidR="00150D9A" w:rsidRDefault="00283412">
      <w:pPr>
        <w:pStyle w:val="3"/>
        <w:spacing w:before="4" w:line="251" w:lineRule="exact"/>
      </w:pPr>
      <w:r>
        <w:t>Мир в 1900—1914 гг.</w:t>
      </w:r>
    </w:p>
    <w:p w:rsidR="00150D9A" w:rsidRDefault="00283412">
      <w:pPr>
        <w:pStyle w:val="a3"/>
        <w:ind w:right="1075" w:firstLine="708"/>
        <w:jc w:val="both"/>
      </w:pPr>
      <w: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150D9A" w:rsidRDefault="00283412">
      <w:pPr>
        <w:pStyle w:val="a3"/>
        <w:ind w:right="1073" w:firstLine="708"/>
        <w:jc w:val="both"/>
      </w:pPr>
      <w: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Ф.Вилья).</w:t>
      </w:r>
    </w:p>
    <w:p w:rsidR="00150D9A" w:rsidRDefault="00150D9A">
      <w:pPr>
        <w:pStyle w:val="a3"/>
        <w:spacing w:before="1"/>
        <w:ind w:left="0"/>
      </w:pPr>
    </w:p>
    <w:p w:rsidR="00150D9A" w:rsidRDefault="00283412">
      <w:pPr>
        <w:pStyle w:val="3"/>
        <w:spacing w:after="3"/>
      </w:pPr>
      <w:r>
        <w:t>Синхронизация курсов всеобщей истории и истории России</w:t>
      </w:r>
    </w:p>
    <w:tbl>
      <w:tblPr>
        <w:tblStyle w:val="TableNormal"/>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150D9A">
        <w:trPr>
          <w:trHeight w:val="506"/>
        </w:trPr>
        <w:tc>
          <w:tcPr>
            <w:tcW w:w="1131" w:type="dxa"/>
          </w:tcPr>
          <w:p w:rsidR="00150D9A" w:rsidRDefault="00150D9A">
            <w:pPr>
              <w:pStyle w:val="TableParagraph"/>
              <w:ind w:left="0"/>
            </w:pPr>
          </w:p>
        </w:tc>
        <w:tc>
          <w:tcPr>
            <w:tcW w:w="4400" w:type="dxa"/>
          </w:tcPr>
          <w:p w:rsidR="00150D9A" w:rsidRDefault="00150D9A">
            <w:pPr>
              <w:pStyle w:val="TableParagraph"/>
              <w:spacing w:before="9"/>
              <w:ind w:left="0"/>
              <w:rPr>
                <w:b/>
                <w:sz w:val="21"/>
              </w:rPr>
            </w:pPr>
          </w:p>
          <w:p w:rsidR="00150D9A" w:rsidRDefault="00283412">
            <w:pPr>
              <w:pStyle w:val="TableParagraph"/>
              <w:spacing w:line="236" w:lineRule="exact"/>
              <w:ind w:left="1278"/>
              <w:rPr>
                <w:b/>
              </w:rPr>
            </w:pPr>
            <w:r>
              <w:rPr>
                <w:b/>
              </w:rPr>
              <w:t>Всеобщая история</w:t>
            </w:r>
          </w:p>
        </w:tc>
        <w:tc>
          <w:tcPr>
            <w:tcW w:w="4962" w:type="dxa"/>
          </w:tcPr>
          <w:p w:rsidR="00150D9A" w:rsidRDefault="00150D9A">
            <w:pPr>
              <w:pStyle w:val="TableParagraph"/>
              <w:spacing w:before="9"/>
              <w:ind w:left="0"/>
              <w:rPr>
                <w:b/>
                <w:sz w:val="21"/>
              </w:rPr>
            </w:pPr>
          </w:p>
          <w:p w:rsidR="00150D9A" w:rsidRDefault="00283412">
            <w:pPr>
              <w:pStyle w:val="TableParagraph"/>
              <w:spacing w:line="236" w:lineRule="exact"/>
              <w:ind w:left="1658" w:right="1650"/>
              <w:jc w:val="center"/>
              <w:rPr>
                <w:b/>
              </w:rPr>
            </w:pPr>
            <w:r>
              <w:rPr>
                <w:b/>
              </w:rPr>
              <w:t>История России</w:t>
            </w:r>
          </w:p>
        </w:tc>
      </w:tr>
      <w:tr w:rsidR="00150D9A">
        <w:trPr>
          <w:trHeight w:val="1516"/>
        </w:trPr>
        <w:tc>
          <w:tcPr>
            <w:tcW w:w="1131" w:type="dxa"/>
          </w:tcPr>
          <w:p w:rsidR="00150D9A" w:rsidRDefault="00283412">
            <w:pPr>
              <w:pStyle w:val="TableParagraph"/>
              <w:spacing w:line="247" w:lineRule="exact"/>
            </w:pPr>
            <w:r>
              <w:t>5 класс</w:t>
            </w:r>
          </w:p>
        </w:tc>
        <w:tc>
          <w:tcPr>
            <w:tcW w:w="4400" w:type="dxa"/>
          </w:tcPr>
          <w:p w:rsidR="00150D9A" w:rsidRDefault="00283412">
            <w:pPr>
              <w:pStyle w:val="TableParagraph"/>
              <w:spacing w:line="248" w:lineRule="exact"/>
              <w:ind w:left="110"/>
              <w:rPr>
                <w:b/>
              </w:rPr>
            </w:pPr>
            <w:r>
              <w:rPr>
                <w:b/>
              </w:rPr>
              <w:t>ИСТОРИЯ ДРЕВНЕГО МИРА</w:t>
            </w:r>
          </w:p>
          <w:p w:rsidR="00150D9A" w:rsidRDefault="00283412">
            <w:pPr>
              <w:pStyle w:val="TableParagraph"/>
              <w:spacing w:line="242" w:lineRule="auto"/>
              <w:ind w:left="110" w:right="2722"/>
            </w:pPr>
            <w:r>
              <w:t>Первобытность. Древний Восток</w:t>
            </w:r>
          </w:p>
          <w:p w:rsidR="00150D9A" w:rsidRDefault="00283412">
            <w:pPr>
              <w:pStyle w:val="TableParagraph"/>
              <w:ind w:left="110" w:right="310"/>
            </w:pPr>
            <w:r>
              <w:t>Античный мир. Древняя Греция. Древний Рим.</w:t>
            </w:r>
          </w:p>
        </w:tc>
        <w:tc>
          <w:tcPr>
            <w:tcW w:w="4962" w:type="dxa"/>
          </w:tcPr>
          <w:p w:rsidR="00150D9A" w:rsidRDefault="00283412">
            <w:pPr>
              <w:pStyle w:val="TableParagraph"/>
              <w:ind w:right="674"/>
            </w:pPr>
            <w:r>
              <w:t>Народы и государства на территории нашей страны в древности</w:t>
            </w:r>
          </w:p>
        </w:tc>
      </w:tr>
      <w:tr w:rsidR="00150D9A">
        <w:trPr>
          <w:trHeight w:val="254"/>
        </w:trPr>
        <w:tc>
          <w:tcPr>
            <w:tcW w:w="1131" w:type="dxa"/>
            <w:tcBorders>
              <w:bottom w:val="nil"/>
            </w:tcBorders>
          </w:tcPr>
          <w:p w:rsidR="00150D9A" w:rsidRDefault="00283412">
            <w:pPr>
              <w:pStyle w:val="TableParagraph"/>
              <w:spacing w:line="234" w:lineRule="exact"/>
            </w:pPr>
            <w:r>
              <w:lastRenderedPageBreak/>
              <w:t>6 класс</w:t>
            </w:r>
          </w:p>
        </w:tc>
        <w:tc>
          <w:tcPr>
            <w:tcW w:w="4400" w:type="dxa"/>
            <w:tcBorders>
              <w:bottom w:val="nil"/>
            </w:tcBorders>
          </w:tcPr>
          <w:p w:rsidR="00150D9A" w:rsidRDefault="00283412">
            <w:pPr>
              <w:pStyle w:val="TableParagraph"/>
              <w:spacing w:line="234" w:lineRule="exact"/>
              <w:ind w:left="110"/>
              <w:rPr>
                <w:b/>
              </w:rPr>
            </w:pPr>
            <w:r>
              <w:rPr>
                <w:b/>
              </w:rPr>
              <w:t>ИСТОРИЯ СРЕДНИХ ВЕКОВ. VI-XV вв.</w:t>
            </w:r>
          </w:p>
        </w:tc>
        <w:tc>
          <w:tcPr>
            <w:tcW w:w="4962" w:type="dxa"/>
            <w:tcBorders>
              <w:bottom w:val="nil"/>
            </w:tcBorders>
          </w:tcPr>
          <w:p w:rsidR="00150D9A" w:rsidRDefault="00283412">
            <w:pPr>
              <w:pStyle w:val="TableParagraph"/>
              <w:spacing w:line="234" w:lineRule="exact"/>
              <w:rPr>
                <w:b/>
              </w:rPr>
            </w:pPr>
            <w:r>
              <w:rPr>
                <w:b/>
              </w:rPr>
              <w:t>ОТ ДРЕВНЕЙ РУСИ К РОССИЙСКОМУ</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283412">
            <w:pPr>
              <w:pStyle w:val="TableParagraph"/>
              <w:spacing w:line="233" w:lineRule="exact"/>
              <w:ind w:left="110"/>
            </w:pPr>
            <w:r>
              <w:t>Раннее Средневековье</w:t>
            </w:r>
          </w:p>
        </w:tc>
        <w:tc>
          <w:tcPr>
            <w:tcW w:w="4962" w:type="dxa"/>
            <w:tcBorders>
              <w:top w:val="nil"/>
              <w:bottom w:val="nil"/>
            </w:tcBorders>
          </w:tcPr>
          <w:p w:rsidR="00150D9A" w:rsidRDefault="00283412">
            <w:pPr>
              <w:pStyle w:val="TableParagraph"/>
              <w:spacing w:line="233" w:lineRule="exact"/>
              <w:rPr>
                <w:b/>
              </w:rPr>
            </w:pPr>
            <w:r>
              <w:rPr>
                <w:b/>
              </w:rPr>
              <w:t>ГОСУДАРСТВУ.VIII –XV вв.</w:t>
            </w:r>
          </w:p>
        </w:tc>
      </w:tr>
      <w:tr w:rsidR="00150D9A">
        <w:trPr>
          <w:trHeight w:val="250"/>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283412">
            <w:pPr>
              <w:pStyle w:val="TableParagraph"/>
              <w:spacing w:line="231" w:lineRule="exact"/>
              <w:ind w:left="110"/>
            </w:pPr>
            <w:r>
              <w:t>Зрелое Средневековье</w:t>
            </w:r>
          </w:p>
        </w:tc>
        <w:tc>
          <w:tcPr>
            <w:tcW w:w="4962" w:type="dxa"/>
            <w:tcBorders>
              <w:top w:val="nil"/>
              <w:bottom w:val="nil"/>
            </w:tcBorders>
          </w:tcPr>
          <w:p w:rsidR="00150D9A" w:rsidRDefault="00283412">
            <w:pPr>
              <w:pStyle w:val="TableParagraph"/>
              <w:spacing w:line="231" w:lineRule="exact"/>
            </w:pPr>
            <w:r>
              <w:t>Восточная Европа в середине I тыс. н.э.</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283412">
            <w:pPr>
              <w:pStyle w:val="TableParagraph"/>
              <w:spacing w:line="233" w:lineRule="exact"/>
              <w:ind w:left="110"/>
            </w:pPr>
            <w:r>
              <w:t>Страны Востока в Средние века</w:t>
            </w:r>
          </w:p>
        </w:tc>
        <w:tc>
          <w:tcPr>
            <w:tcW w:w="4962" w:type="dxa"/>
            <w:tcBorders>
              <w:top w:val="nil"/>
              <w:bottom w:val="nil"/>
            </w:tcBorders>
          </w:tcPr>
          <w:p w:rsidR="00150D9A" w:rsidRDefault="00283412">
            <w:pPr>
              <w:pStyle w:val="TableParagraph"/>
              <w:spacing w:line="233" w:lineRule="exact"/>
            </w:pPr>
            <w:r>
              <w:t>Образование государства Русь</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283412">
            <w:pPr>
              <w:pStyle w:val="TableParagraph"/>
              <w:spacing w:line="233" w:lineRule="exact"/>
              <w:ind w:left="110"/>
            </w:pPr>
            <w:r>
              <w:t>Государства доколумбовой Америки.</w:t>
            </w:r>
          </w:p>
        </w:tc>
        <w:tc>
          <w:tcPr>
            <w:tcW w:w="4962" w:type="dxa"/>
            <w:tcBorders>
              <w:top w:val="nil"/>
              <w:bottom w:val="nil"/>
            </w:tcBorders>
          </w:tcPr>
          <w:p w:rsidR="00150D9A" w:rsidRDefault="00283412">
            <w:pPr>
              <w:pStyle w:val="TableParagraph"/>
              <w:spacing w:line="233" w:lineRule="exact"/>
            </w:pPr>
            <w:r>
              <w:t>Русь в конце X – начале XII в.</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Культурное пространство</w:t>
            </w:r>
          </w:p>
        </w:tc>
      </w:tr>
      <w:tr w:rsidR="00150D9A">
        <w:trPr>
          <w:trHeight w:val="252"/>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2" w:lineRule="exact"/>
            </w:pPr>
            <w:r>
              <w:t>Русь в середине XII – начале XIII в.</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Русские земли в середине XIII - XIV в.</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Народы и государства степной зоны Восточной</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Европы и Сибири в XIII-XV вв.</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Культурное пространство</w:t>
            </w:r>
          </w:p>
        </w:tc>
      </w:tr>
      <w:tr w:rsidR="00150D9A">
        <w:trPr>
          <w:trHeight w:val="251"/>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2" w:lineRule="exact"/>
            </w:pPr>
            <w:r>
              <w:t>Формирование единого Русского государства в</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XV веке</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Культурное пространство</w:t>
            </w:r>
          </w:p>
        </w:tc>
      </w:tr>
      <w:tr w:rsidR="00150D9A">
        <w:trPr>
          <w:trHeight w:val="507"/>
        </w:trPr>
        <w:tc>
          <w:tcPr>
            <w:tcW w:w="1131" w:type="dxa"/>
            <w:tcBorders>
              <w:top w:val="nil"/>
            </w:tcBorders>
          </w:tcPr>
          <w:p w:rsidR="00150D9A" w:rsidRDefault="00150D9A">
            <w:pPr>
              <w:pStyle w:val="TableParagraph"/>
              <w:ind w:left="0"/>
            </w:pPr>
          </w:p>
        </w:tc>
        <w:tc>
          <w:tcPr>
            <w:tcW w:w="4400" w:type="dxa"/>
            <w:tcBorders>
              <w:top w:val="nil"/>
            </w:tcBorders>
          </w:tcPr>
          <w:p w:rsidR="00150D9A" w:rsidRDefault="00150D9A">
            <w:pPr>
              <w:pStyle w:val="TableParagraph"/>
              <w:ind w:left="0"/>
            </w:pPr>
          </w:p>
        </w:tc>
        <w:tc>
          <w:tcPr>
            <w:tcW w:w="4962" w:type="dxa"/>
            <w:tcBorders>
              <w:top w:val="nil"/>
            </w:tcBorders>
          </w:tcPr>
          <w:p w:rsidR="00150D9A" w:rsidRDefault="00283412">
            <w:pPr>
              <w:pStyle w:val="TableParagraph"/>
              <w:spacing w:line="248" w:lineRule="exact"/>
            </w:pPr>
            <w:r>
              <w:t>Региональный компонент</w:t>
            </w:r>
          </w:p>
        </w:tc>
      </w:tr>
      <w:tr w:rsidR="00150D9A">
        <w:trPr>
          <w:trHeight w:val="253"/>
        </w:trPr>
        <w:tc>
          <w:tcPr>
            <w:tcW w:w="1131" w:type="dxa"/>
          </w:tcPr>
          <w:p w:rsidR="00150D9A" w:rsidRDefault="00283412">
            <w:pPr>
              <w:pStyle w:val="TableParagraph"/>
              <w:spacing w:line="234" w:lineRule="exact"/>
            </w:pPr>
            <w:r>
              <w:t>7 класс</w:t>
            </w:r>
          </w:p>
        </w:tc>
        <w:tc>
          <w:tcPr>
            <w:tcW w:w="4400" w:type="dxa"/>
          </w:tcPr>
          <w:p w:rsidR="00150D9A" w:rsidRDefault="00283412">
            <w:pPr>
              <w:pStyle w:val="TableParagraph"/>
              <w:spacing w:line="234" w:lineRule="exact"/>
              <w:ind w:left="110"/>
              <w:rPr>
                <w:b/>
              </w:rPr>
            </w:pPr>
            <w:r>
              <w:rPr>
                <w:b/>
              </w:rPr>
              <w:t>ИСТОРИЯ НОВОГО ВРЕМЕНИ.XVI-</w:t>
            </w:r>
          </w:p>
        </w:tc>
        <w:tc>
          <w:tcPr>
            <w:tcW w:w="4962" w:type="dxa"/>
          </w:tcPr>
          <w:p w:rsidR="00150D9A" w:rsidRDefault="00283412">
            <w:pPr>
              <w:pStyle w:val="TableParagraph"/>
              <w:spacing w:line="234" w:lineRule="exact"/>
              <w:rPr>
                <w:b/>
              </w:rPr>
            </w:pPr>
            <w:r>
              <w:rPr>
                <w:b/>
              </w:rPr>
              <w:t>РОССИЯ В XVI – XVII ВЕКАХ: ОТ</w:t>
            </w:r>
          </w:p>
        </w:tc>
      </w:tr>
      <w:tr w:rsidR="00150D9A">
        <w:trPr>
          <w:trHeight w:val="2277"/>
        </w:trPr>
        <w:tc>
          <w:tcPr>
            <w:tcW w:w="1131" w:type="dxa"/>
          </w:tcPr>
          <w:p w:rsidR="00150D9A" w:rsidRDefault="00150D9A">
            <w:pPr>
              <w:pStyle w:val="TableParagraph"/>
              <w:ind w:left="0"/>
            </w:pPr>
          </w:p>
        </w:tc>
        <w:tc>
          <w:tcPr>
            <w:tcW w:w="4400" w:type="dxa"/>
          </w:tcPr>
          <w:p w:rsidR="00150D9A" w:rsidRDefault="00283412">
            <w:pPr>
              <w:pStyle w:val="TableParagraph"/>
              <w:spacing w:line="251" w:lineRule="exact"/>
              <w:ind w:left="110"/>
              <w:rPr>
                <w:b/>
              </w:rPr>
            </w:pPr>
            <w:r>
              <w:rPr>
                <w:b/>
              </w:rPr>
              <w:t>XVII вв. От абсолютизма к</w:t>
            </w:r>
          </w:p>
          <w:p w:rsidR="00150D9A" w:rsidRDefault="00283412">
            <w:pPr>
              <w:pStyle w:val="TableParagraph"/>
              <w:ind w:left="110" w:right="326"/>
              <w:rPr>
                <w:b/>
              </w:rPr>
            </w:pPr>
            <w:r>
              <w:rPr>
                <w:b/>
              </w:rPr>
              <w:t>парламентаризму. Первые буржуазные революции</w:t>
            </w:r>
          </w:p>
          <w:p w:rsidR="00150D9A" w:rsidRDefault="00283412">
            <w:pPr>
              <w:pStyle w:val="TableParagraph"/>
              <w:ind w:left="110" w:right="810"/>
            </w:pPr>
            <w:r>
              <w:t>Европа в конце ХV— начале XVII в. Европа в конце ХV— начале XVII в.</w:t>
            </w:r>
          </w:p>
          <w:p w:rsidR="00150D9A" w:rsidRDefault="00283412">
            <w:pPr>
              <w:pStyle w:val="TableParagraph"/>
              <w:ind w:left="110" w:right="574"/>
            </w:pPr>
            <w:r>
              <w:t>Страны Европы и Северной Америки в середине XVII—ХVIII в.</w:t>
            </w:r>
          </w:p>
          <w:p w:rsidR="00150D9A" w:rsidRDefault="00283412">
            <w:pPr>
              <w:pStyle w:val="TableParagraph"/>
              <w:ind w:left="110"/>
            </w:pPr>
            <w:r>
              <w:t>Страны Востока в XVI—XVIII вв.</w:t>
            </w:r>
          </w:p>
        </w:tc>
        <w:tc>
          <w:tcPr>
            <w:tcW w:w="4962" w:type="dxa"/>
          </w:tcPr>
          <w:p w:rsidR="00150D9A" w:rsidRDefault="00283412">
            <w:pPr>
              <w:pStyle w:val="TableParagraph"/>
              <w:spacing w:line="248" w:lineRule="exact"/>
              <w:rPr>
                <w:b/>
              </w:rPr>
            </w:pPr>
            <w:r>
              <w:rPr>
                <w:b/>
              </w:rPr>
              <w:t>ВЕЛИКОГО КНЯЖЕСТВА К ЦАРСТВУ</w:t>
            </w:r>
          </w:p>
          <w:p w:rsidR="00150D9A" w:rsidRDefault="00283412">
            <w:pPr>
              <w:pStyle w:val="TableParagraph"/>
              <w:ind w:right="3039"/>
            </w:pPr>
            <w:r>
              <w:t>Россия в XVI веке Смута в России Россия в XVII веке</w:t>
            </w:r>
          </w:p>
          <w:p w:rsidR="00150D9A" w:rsidRDefault="00283412">
            <w:pPr>
              <w:pStyle w:val="TableParagraph"/>
              <w:ind w:right="2397"/>
            </w:pPr>
            <w:r>
              <w:t>Культурное пространство Региональный компонент</w:t>
            </w:r>
          </w:p>
        </w:tc>
      </w:tr>
      <w:tr w:rsidR="00150D9A">
        <w:trPr>
          <w:trHeight w:val="252"/>
        </w:trPr>
        <w:tc>
          <w:tcPr>
            <w:tcW w:w="1131" w:type="dxa"/>
            <w:tcBorders>
              <w:bottom w:val="nil"/>
            </w:tcBorders>
          </w:tcPr>
          <w:p w:rsidR="00150D9A" w:rsidRDefault="00283412">
            <w:pPr>
              <w:pStyle w:val="TableParagraph"/>
              <w:spacing w:line="233" w:lineRule="exact"/>
            </w:pPr>
            <w:r>
              <w:t>8 класс</w:t>
            </w:r>
          </w:p>
        </w:tc>
        <w:tc>
          <w:tcPr>
            <w:tcW w:w="4400" w:type="dxa"/>
            <w:tcBorders>
              <w:bottom w:val="nil"/>
            </w:tcBorders>
          </w:tcPr>
          <w:p w:rsidR="00150D9A" w:rsidRDefault="00283412">
            <w:pPr>
              <w:pStyle w:val="TableParagraph"/>
              <w:spacing w:line="233" w:lineRule="exact"/>
              <w:ind w:left="110"/>
              <w:rPr>
                <w:b/>
              </w:rPr>
            </w:pPr>
            <w:r>
              <w:rPr>
                <w:b/>
              </w:rPr>
              <w:t>ИСТОРИЯ НОВОГО ВРЕМЕНИ.XVIIIв.</w:t>
            </w:r>
          </w:p>
        </w:tc>
        <w:tc>
          <w:tcPr>
            <w:tcW w:w="4962" w:type="dxa"/>
            <w:tcBorders>
              <w:bottom w:val="nil"/>
            </w:tcBorders>
          </w:tcPr>
          <w:p w:rsidR="00150D9A" w:rsidRDefault="00283412">
            <w:pPr>
              <w:pStyle w:val="TableParagraph"/>
              <w:spacing w:line="233" w:lineRule="exact"/>
              <w:rPr>
                <w:b/>
              </w:rPr>
            </w:pPr>
            <w:r>
              <w:rPr>
                <w:b/>
              </w:rPr>
              <w:t>РОССИЯ В КОНЦЕ XVII - XVIII ВЕКАХ: ОТ</w:t>
            </w:r>
          </w:p>
        </w:tc>
      </w:tr>
      <w:tr w:rsidR="00150D9A">
        <w:trPr>
          <w:trHeight w:val="252"/>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283412">
            <w:pPr>
              <w:pStyle w:val="TableParagraph"/>
              <w:spacing w:line="232" w:lineRule="exact"/>
              <w:ind w:left="110"/>
            </w:pPr>
            <w:r>
              <w:t>Эпоха Просвещения.</w:t>
            </w:r>
          </w:p>
        </w:tc>
        <w:tc>
          <w:tcPr>
            <w:tcW w:w="4962" w:type="dxa"/>
            <w:tcBorders>
              <w:top w:val="nil"/>
              <w:bottom w:val="nil"/>
            </w:tcBorders>
          </w:tcPr>
          <w:p w:rsidR="00150D9A" w:rsidRDefault="00283412">
            <w:pPr>
              <w:pStyle w:val="TableParagraph"/>
              <w:spacing w:line="232" w:lineRule="exact"/>
              <w:rPr>
                <w:b/>
              </w:rPr>
            </w:pPr>
            <w:r>
              <w:rPr>
                <w:b/>
              </w:rPr>
              <w:t>ЦАРСТВА К ИМПЕРИИ</w:t>
            </w:r>
          </w:p>
        </w:tc>
      </w:tr>
      <w:tr w:rsidR="00150D9A">
        <w:trPr>
          <w:trHeight w:val="250"/>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283412">
            <w:pPr>
              <w:pStyle w:val="TableParagraph"/>
              <w:spacing w:line="231" w:lineRule="exact"/>
              <w:ind w:left="110"/>
            </w:pPr>
            <w:r>
              <w:t>Эпоха промышленного переворота</w:t>
            </w:r>
          </w:p>
        </w:tc>
        <w:tc>
          <w:tcPr>
            <w:tcW w:w="4962" w:type="dxa"/>
            <w:tcBorders>
              <w:top w:val="nil"/>
              <w:bottom w:val="nil"/>
            </w:tcBorders>
          </w:tcPr>
          <w:p w:rsidR="00150D9A" w:rsidRDefault="00283412">
            <w:pPr>
              <w:pStyle w:val="TableParagraph"/>
              <w:spacing w:line="231" w:lineRule="exact"/>
            </w:pPr>
            <w:r>
              <w:t>Россия в эпоху преобразований Петра I</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283412">
            <w:pPr>
              <w:pStyle w:val="TableParagraph"/>
              <w:spacing w:line="233" w:lineRule="exact"/>
              <w:ind w:left="110"/>
            </w:pPr>
            <w:r>
              <w:t>Великая французская революция</w:t>
            </w:r>
          </w:p>
        </w:tc>
        <w:tc>
          <w:tcPr>
            <w:tcW w:w="4962" w:type="dxa"/>
            <w:tcBorders>
              <w:top w:val="nil"/>
              <w:bottom w:val="nil"/>
            </w:tcBorders>
          </w:tcPr>
          <w:p w:rsidR="00150D9A" w:rsidRDefault="00283412">
            <w:pPr>
              <w:pStyle w:val="TableParagraph"/>
              <w:spacing w:line="233" w:lineRule="exact"/>
            </w:pPr>
            <w:r>
              <w:t>После Петра Великого: эпоха «дворцовых</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переворотов»</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Россия в 1760-х – 1790- гг. Правление Екатерины</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II и Павла I</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Культурное пространство Российской империи в</w:t>
            </w:r>
          </w:p>
        </w:tc>
      </w:tr>
      <w:tr w:rsidR="00150D9A">
        <w:trPr>
          <w:trHeight w:val="252"/>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2" w:lineRule="exact"/>
            </w:pPr>
            <w:r>
              <w:t>XVIII в.</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Народы России в XVIII в.</w:t>
            </w:r>
          </w:p>
        </w:tc>
      </w:tr>
      <w:tr w:rsidR="00150D9A">
        <w:trPr>
          <w:trHeight w:val="253"/>
        </w:trPr>
        <w:tc>
          <w:tcPr>
            <w:tcW w:w="1131" w:type="dxa"/>
            <w:tcBorders>
              <w:top w:val="nil"/>
              <w:bottom w:val="nil"/>
            </w:tcBorders>
          </w:tcPr>
          <w:p w:rsidR="00150D9A" w:rsidRDefault="00150D9A">
            <w:pPr>
              <w:pStyle w:val="TableParagraph"/>
              <w:ind w:left="0"/>
              <w:rPr>
                <w:sz w:val="18"/>
              </w:rPr>
            </w:pPr>
          </w:p>
        </w:tc>
        <w:tc>
          <w:tcPr>
            <w:tcW w:w="4400" w:type="dxa"/>
            <w:tcBorders>
              <w:top w:val="nil"/>
              <w:bottom w:val="nil"/>
            </w:tcBorders>
          </w:tcPr>
          <w:p w:rsidR="00150D9A" w:rsidRDefault="00150D9A">
            <w:pPr>
              <w:pStyle w:val="TableParagraph"/>
              <w:ind w:left="0"/>
              <w:rPr>
                <w:sz w:val="18"/>
              </w:rPr>
            </w:pPr>
          </w:p>
        </w:tc>
        <w:tc>
          <w:tcPr>
            <w:tcW w:w="4962" w:type="dxa"/>
            <w:tcBorders>
              <w:top w:val="nil"/>
              <w:bottom w:val="nil"/>
            </w:tcBorders>
          </w:tcPr>
          <w:p w:rsidR="00150D9A" w:rsidRDefault="00283412">
            <w:pPr>
              <w:pStyle w:val="TableParagraph"/>
              <w:spacing w:line="233" w:lineRule="exact"/>
            </w:pPr>
            <w:r>
              <w:t>Россия при Павле I</w:t>
            </w:r>
          </w:p>
        </w:tc>
      </w:tr>
      <w:tr w:rsidR="00150D9A">
        <w:trPr>
          <w:trHeight w:val="507"/>
        </w:trPr>
        <w:tc>
          <w:tcPr>
            <w:tcW w:w="1131" w:type="dxa"/>
            <w:tcBorders>
              <w:top w:val="nil"/>
            </w:tcBorders>
          </w:tcPr>
          <w:p w:rsidR="00150D9A" w:rsidRDefault="00150D9A">
            <w:pPr>
              <w:pStyle w:val="TableParagraph"/>
              <w:ind w:left="0"/>
            </w:pPr>
          </w:p>
        </w:tc>
        <w:tc>
          <w:tcPr>
            <w:tcW w:w="4400" w:type="dxa"/>
            <w:tcBorders>
              <w:top w:val="nil"/>
            </w:tcBorders>
          </w:tcPr>
          <w:p w:rsidR="00150D9A" w:rsidRDefault="00150D9A">
            <w:pPr>
              <w:pStyle w:val="TableParagraph"/>
              <w:ind w:left="0"/>
            </w:pPr>
          </w:p>
        </w:tc>
        <w:tc>
          <w:tcPr>
            <w:tcW w:w="4962" w:type="dxa"/>
            <w:tcBorders>
              <w:top w:val="nil"/>
            </w:tcBorders>
          </w:tcPr>
          <w:p w:rsidR="00150D9A" w:rsidRDefault="00283412">
            <w:pPr>
              <w:pStyle w:val="TableParagraph"/>
              <w:spacing w:line="248" w:lineRule="exact"/>
            </w:pPr>
            <w:r>
              <w:t>Региональный компонент</w:t>
            </w:r>
          </w:p>
        </w:tc>
      </w:tr>
      <w:tr w:rsidR="00150D9A">
        <w:trPr>
          <w:trHeight w:val="8602"/>
        </w:trPr>
        <w:tc>
          <w:tcPr>
            <w:tcW w:w="1131" w:type="dxa"/>
          </w:tcPr>
          <w:p w:rsidR="00150D9A" w:rsidRDefault="00283412">
            <w:pPr>
              <w:pStyle w:val="TableParagraph"/>
              <w:spacing w:line="247" w:lineRule="exact"/>
            </w:pPr>
            <w:r>
              <w:t>9 класс</w:t>
            </w:r>
          </w:p>
        </w:tc>
        <w:tc>
          <w:tcPr>
            <w:tcW w:w="4400" w:type="dxa"/>
          </w:tcPr>
          <w:p w:rsidR="00150D9A" w:rsidRDefault="00283412">
            <w:pPr>
              <w:pStyle w:val="TableParagraph"/>
              <w:spacing w:line="251" w:lineRule="exact"/>
              <w:ind w:left="110"/>
              <w:rPr>
                <w:b/>
              </w:rPr>
            </w:pPr>
            <w:r>
              <w:rPr>
                <w:b/>
              </w:rPr>
              <w:t>ИСТОРИЯ НОВОГО ВРЕМЕНИ. XIX в.</w:t>
            </w:r>
          </w:p>
          <w:p w:rsidR="00150D9A" w:rsidRDefault="00283412">
            <w:pPr>
              <w:pStyle w:val="TableParagraph"/>
              <w:spacing w:before="1"/>
              <w:ind w:left="110" w:right="422"/>
              <w:rPr>
                <w:b/>
                <w:i/>
              </w:rPr>
            </w:pPr>
            <w:r>
              <w:rPr>
                <w:b/>
              </w:rPr>
              <w:t>Мир к началу XX в. Новейшая история.</w:t>
            </w:r>
            <w:r>
              <w:rPr>
                <w:b/>
                <w:i/>
              </w:rPr>
              <w:t>Становление и расцвет индустриального общества. До начала Первой мировойвойны</w:t>
            </w:r>
          </w:p>
          <w:p w:rsidR="00150D9A" w:rsidRDefault="00150D9A">
            <w:pPr>
              <w:pStyle w:val="TableParagraph"/>
              <w:spacing w:before="7"/>
              <w:ind w:left="0"/>
              <w:rPr>
                <w:b/>
                <w:sz w:val="21"/>
              </w:rPr>
            </w:pPr>
          </w:p>
          <w:p w:rsidR="00150D9A" w:rsidRDefault="00283412">
            <w:pPr>
              <w:pStyle w:val="TableParagraph"/>
              <w:ind w:left="110" w:right="574"/>
            </w:pPr>
            <w:r>
              <w:t>Страны Европы и Северной Америки в первой половине ХIХв.</w:t>
            </w:r>
          </w:p>
          <w:p w:rsidR="00150D9A" w:rsidRDefault="00283412">
            <w:pPr>
              <w:pStyle w:val="TableParagraph"/>
              <w:ind w:left="110" w:right="464"/>
            </w:pPr>
            <w:r>
              <w:t>Страны Европы и Северной Америки во второй половине ХIХ в.</w:t>
            </w:r>
          </w:p>
          <w:p w:rsidR="00150D9A" w:rsidRDefault="00283412">
            <w:pPr>
              <w:pStyle w:val="TableParagraph"/>
              <w:ind w:left="110" w:right="223"/>
            </w:pPr>
            <w:r>
              <w:t>Экономическое и социально-политическое развитие стран Европы и США в конце ХIХ в.</w:t>
            </w:r>
          </w:p>
          <w:p w:rsidR="00150D9A" w:rsidRDefault="00283412">
            <w:pPr>
              <w:pStyle w:val="TableParagraph"/>
              <w:spacing w:line="252" w:lineRule="exact"/>
              <w:ind w:left="110"/>
            </w:pPr>
            <w:r>
              <w:t>Страны Азии в ХIХ в.</w:t>
            </w:r>
          </w:p>
          <w:p w:rsidR="00150D9A" w:rsidRDefault="00283412">
            <w:pPr>
              <w:pStyle w:val="TableParagraph"/>
              <w:ind w:left="110" w:right="770"/>
            </w:pPr>
            <w:r>
              <w:t>Война за независимость в Латинской Америке</w:t>
            </w:r>
          </w:p>
          <w:p w:rsidR="00150D9A" w:rsidRDefault="00283412">
            <w:pPr>
              <w:pStyle w:val="TableParagraph"/>
              <w:ind w:left="110" w:right="1313"/>
            </w:pPr>
            <w:r>
              <w:t>Народы Африки в Новое время Развитие культуры в XIX в.</w:t>
            </w:r>
          </w:p>
          <w:p w:rsidR="00150D9A" w:rsidRDefault="00283412">
            <w:pPr>
              <w:pStyle w:val="TableParagraph"/>
              <w:ind w:left="110" w:right="574"/>
            </w:pPr>
            <w:r>
              <w:t>Международные отношения в XIX в. Мир в 1900—1914 гг.</w:t>
            </w:r>
          </w:p>
        </w:tc>
        <w:tc>
          <w:tcPr>
            <w:tcW w:w="4962" w:type="dxa"/>
          </w:tcPr>
          <w:p w:rsidR="00150D9A" w:rsidRDefault="00283412">
            <w:pPr>
              <w:pStyle w:val="TableParagraph"/>
              <w:ind w:right="827"/>
              <w:rPr>
                <w:b/>
              </w:rPr>
            </w:pPr>
            <w:r>
              <w:rPr>
                <w:b/>
              </w:rPr>
              <w:t>IV. РОССИЙСКАЯ ИМПЕРИЯ В XIX – НАЧАЛЕ XX ВВ.</w:t>
            </w:r>
          </w:p>
          <w:p w:rsidR="00150D9A" w:rsidRDefault="00150D9A">
            <w:pPr>
              <w:pStyle w:val="TableParagraph"/>
              <w:spacing w:before="4"/>
              <w:ind w:left="0"/>
              <w:rPr>
                <w:b/>
                <w:sz w:val="21"/>
              </w:rPr>
            </w:pPr>
          </w:p>
          <w:p w:rsidR="00150D9A" w:rsidRDefault="00283412">
            <w:pPr>
              <w:pStyle w:val="TableParagraph"/>
              <w:ind w:right="874"/>
            </w:pPr>
            <w:r>
              <w:rPr>
                <w:u w:val="single"/>
              </w:rPr>
              <w:t>Россия на пути к реформам (1801–1861)</w:t>
            </w:r>
            <w:r>
              <w:t xml:space="preserve"> Александровская эпоха: государственный либерализм</w:t>
            </w:r>
          </w:p>
          <w:p w:rsidR="00150D9A" w:rsidRDefault="00283412">
            <w:pPr>
              <w:pStyle w:val="TableParagraph"/>
              <w:spacing w:before="2" w:line="252" w:lineRule="exact"/>
            </w:pPr>
            <w:r>
              <w:t>Отечественная война 1812 г.</w:t>
            </w:r>
          </w:p>
          <w:p w:rsidR="00150D9A" w:rsidRDefault="00283412">
            <w:pPr>
              <w:pStyle w:val="TableParagraph"/>
              <w:ind w:right="382"/>
            </w:pPr>
            <w:r>
              <w:t>Николаевское самодержавие: государственный консерватизм</w:t>
            </w:r>
          </w:p>
          <w:p w:rsidR="00150D9A" w:rsidRDefault="00283412">
            <w:pPr>
              <w:pStyle w:val="TableParagraph"/>
              <w:ind w:right="653"/>
            </w:pPr>
            <w:r>
              <w:t>Крепостнический социум. Деревня и город Культурное пространство империи в первой половине XIX в.</w:t>
            </w:r>
          </w:p>
          <w:p w:rsidR="00150D9A" w:rsidRDefault="00283412">
            <w:pPr>
              <w:pStyle w:val="TableParagraph"/>
              <w:ind w:right="374"/>
            </w:pPr>
            <w:r>
              <w:t>Пространство империи: этнокультурный облик страны</w:t>
            </w:r>
          </w:p>
          <w:p w:rsidR="00150D9A" w:rsidRDefault="00283412">
            <w:pPr>
              <w:pStyle w:val="TableParagraph"/>
              <w:ind w:right="576"/>
            </w:pPr>
            <w:r>
              <w:t>Формирование гражданского правосознания. Основные течения общественной мысли</w:t>
            </w:r>
          </w:p>
          <w:p w:rsidR="00150D9A" w:rsidRDefault="00150D9A">
            <w:pPr>
              <w:pStyle w:val="TableParagraph"/>
              <w:ind w:left="0"/>
              <w:rPr>
                <w:b/>
              </w:rPr>
            </w:pPr>
          </w:p>
          <w:p w:rsidR="00150D9A" w:rsidRDefault="00283412">
            <w:pPr>
              <w:pStyle w:val="TableParagraph"/>
              <w:spacing w:line="252" w:lineRule="exact"/>
            </w:pPr>
            <w:r>
              <w:rPr>
                <w:u w:val="single"/>
              </w:rPr>
              <w:t>Россия в эпоху реформ</w:t>
            </w:r>
          </w:p>
          <w:p w:rsidR="00150D9A" w:rsidRDefault="00283412">
            <w:pPr>
              <w:pStyle w:val="TableParagraph"/>
              <w:ind w:right="575"/>
            </w:pPr>
            <w:r>
              <w:t>Преобразования Александра II: социальная и правовая модернизация</w:t>
            </w:r>
          </w:p>
          <w:p w:rsidR="00150D9A" w:rsidRDefault="00283412">
            <w:pPr>
              <w:pStyle w:val="TableParagraph"/>
              <w:ind w:right="362"/>
            </w:pPr>
            <w:r>
              <w:t>«Народное самодержавие» Александра III Пореформенный социум. Сельское хозяйство и промышленность</w:t>
            </w:r>
          </w:p>
          <w:p w:rsidR="00150D9A" w:rsidRDefault="00283412">
            <w:pPr>
              <w:pStyle w:val="TableParagraph"/>
              <w:spacing w:before="2"/>
              <w:ind w:right="552"/>
            </w:pPr>
            <w:r>
              <w:t>Культурное пространство империи во второй половине XIX в.</w:t>
            </w:r>
          </w:p>
          <w:p w:rsidR="00150D9A" w:rsidRDefault="00283412">
            <w:pPr>
              <w:pStyle w:val="TableParagraph"/>
              <w:ind w:right="960"/>
            </w:pPr>
            <w:r>
              <w:t>Этнокультурный облик империи Формирование гражданского общества и</w:t>
            </w:r>
          </w:p>
          <w:p w:rsidR="00150D9A" w:rsidRDefault="00283412">
            <w:pPr>
              <w:pStyle w:val="TableParagraph"/>
            </w:pPr>
            <w:r>
              <w:t>основные направления общественных движений</w:t>
            </w:r>
          </w:p>
          <w:p w:rsidR="00150D9A" w:rsidRDefault="00283412">
            <w:pPr>
              <w:pStyle w:val="TableParagraph"/>
              <w:spacing w:line="252" w:lineRule="exact"/>
            </w:pPr>
            <w:r>
              <w:rPr>
                <w:u w:val="single"/>
              </w:rPr>
              <w:t>Кризис империи в начале ХХ века</w:t>
            </w:r>
          </w:p>
          <w:p w:rsidR="00150D9A" w:rsidRDefault="00283412">
            <w:pPr>
              <w:pStyle w:val="TableParagraph"/>
              <w:ind w:right="660"/>
            </w:pPr>
            <w:r>
              <w:t>Первая российская революция 1905-1907 гг. Начало парламентаризма</w:t>
            </w:r>
          </w:p>
          <w:p w:rsidR="00150D9A" w:rsidRDefault="00283412">
            <w:pPr>
              <w:pStyle w:val="TableParagraph"/>
              <w:spacing w:line="252" w:lineRule="exact"/>
            </w:pPr>
            <w:r>
              <w:t>Общество и власть после революции</w:t>
            </w:r>
          </w:p>
          <w:p w:rsidR="00150D9A" w:rsidRDefault="00283412">
            <w:pPr>
              <w:pStyle w:val="TableParagraph"/>
              <w:spacing w:before="2" w:line="254" w:lineRule="exact"/>
              <w:ind w:right="999"/>
            </w:pPr>
            <w:r>
              <w:t>«Серебряный век» российской культуры Региональный компонент</w:t>
            </w:r>
          </w:p>
        </w:tc>
      </w:tr>
    </w:tbl>
    <w:p w:rsidR="00DE6A28" w:rsidRDefault="00DE6A28">
      <w:pPr>
        <w:spacing w:line="254" w:lineRule="exact"/>
      </w:pPr>
    </w:p>
    <w:p w:rsidR="00DE6A28" w:rsidRDefault="00DE6A28" w:rsidP="00DE6A28"/>
    <w:p w:rsidR="00150D9A" w:rsidRPr="00DE6A28" w:rsidRDefault="00DE6A28" w:rsidP="00DE6A28">
      <w:pPr>
        <w:tabs>
          <w:tab w:val="left" w:pos="1565"/>
        </w:tabs>
        <w:rPr>
          <w:b/>
        </w:rPr>
      </w:pPr>
      <w:r>
        <w:tab/>
      </w:r>
      <w:bookmarkStart w:id="39" w:name="_TOC_250013"/>
      <w:bookmarkEnd w:id="39"/>
      <w:r w:rsidR="00283412" w:rsidRPr="00DE6A28">
        <w:rPr>
          <w:b/>
        </w:rPr>
        <w:t>Обществознание</w:t>
      </w:r>
    </w:p>
    <w:p w:rsidR="00150D9A" w:rsidRDefault="00283412">
      <w:pPr>
        <w:spacing w:before="2" w:line="250" w:lineRule="exact"/>
        <w:ind w:left="1890"/>
        <w:rPr>
          <w:b/>
        </w:rPr>
      </w:pPr>
      <w:r>
        <w:rPr>
          <w:b/>
        </w:rPr>
        <w:t>Человек. Деятельность человека</w:t>
      </w:r>
    </w:p>
    <w:p w:rsidR="00150D9A" w:rsidRDefault="00283412">
      <w:pPr>
        <w:pStyle w:val="a3"/>
        <w:ind w:right="1072" w:firstLine="708"/>
        <w:jc w:val="both"/>
      </w:pPr>
      <w: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ихразрешения.</w:t>
      </w:r>
    </w:p>
    <w:p w:rsidR="00150D9A" w:rsidRDefault="00283412">
      <w:pPr>
        <w:pStyle w:val="3"/>
        <w:spacing w:before="4" w:line="250" w:lineRule="exact"/>
      </w:pPr>
      <w:r>
        <w:t>Общество</w:t>
      </w:r>
    </w:p>
    <w:p w:rsidR="00150D9A" w:rsidRDefault="00283412">
      <w:pPr>
        <w:pStyle w:val="a3"/>
        <w:ind w:right="1073" w:firstLine="708"/>
        <w:jc w:val="both"/>
      </w:pPr>
      <w: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егоразвития.</w:t>
      </w:r>
    </w:p>
    <w:p w:rsidR="00150D9A" w:rsidRDefault="00283412">
      <w:pPr>
        <w:pStyle w:val="3"/>
        <w:spacing w:before="3" w:line="250" w:lineRule="exact"/>
      </w:pPr>
      <w:r>
        <w:t>Социальные нормы</w:t>
      </w:r>
    </w:p>
    <w:p w:rsidR="00150D9A" w:rsidRDefault="00283412">
      <w:pPr>
        <w:pStyle w:val="a3"/>
        <w:ind w:right="1072" w:firstLine="708"/>
        <w:jc w:val="both"/>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150D9A" w:rsidRDefault="00283412">
      <w:pPr>
        <w:pStyle w:val="3"/>
        <w:spacing w:before="2" w:line="250" w:lineRule="exact"/>
      </w:pPr>
      <w:r>
        <w:t>Сфера духовной культуры</w:t>
      </w:r>
    </w:p>
    <w:p w:rsidR="00150D9A" w:rsidRDefault="00283412">
      <w:pPr>
        <w:pStyle w:val="a3"/>
        <w:ind w:right="1074" w:firstLine="708"/>
        <w:jc w:val="both"/>
      </w:pPr>
      <w: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развитиеличности.</w:t>
      </w:r>
    </w:p>
    <w:p w:rsidR="00150D9A" w:rsidRDefault="00283412">
      <w:pPr>
        <w:pStyle w:val="3"/>
        <w:spacing w:before="3" w:line="251" w:lineRule="exact"/>
      </w:pPr>
      <w:r>
        <w:t>Социальная сфера жизни общества</w:t>
      </w:r>
    </w:p>
    <w:p w:rsidR="00150D9A" w:rsidRDefault="00283412">
      <w:pPr>
        <w:pStyle w:val="a3"/>
        <w:ind w:right="1073" w:firstLine="708"/>
        <w:jc w:val="both"/>
      </w:pPr>
      <w: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150D9A" w:rsidRDefault="00283412">
      <w:pPr>
        <w:pStyle w:val="3"/>
        <w:spacing w:before="2" w:line="251" w:lineRule="exact"/>
      </w:pPr>
      <w:r>
        <w:t>Политическая сфера жизни общества</w:t>
      </w:r>
    </w:p>
    <w:p w:rsidR="00150D9A" w:rsidRDefault="00283412">
      <w:pPr>
        <w:pStyle w:val="a3"/>
        <w:ind w:right="1074" w:firstLine="708"/>
        <w:jc w:val="both"/>
      </w:pPr>
      <w: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150D9A" w:rsidRDefault="00283412">
      <w:pPr>
        <w:pStyle w:val="3"/>
        <w:spacing w:before="3" w:line="250" w:lineRule="exact"/>
      </w:pPr>
      <w:r>
        <w:t>Гражданин и государство</w:t>
      </w:r>
    </w:p>
    <w:p w:rsidR="00150D9A" w:rsidRDefault="00283412">
      <w:pPr>
        <w:pStyle w:val="a3"/>
        <w:ind w:right="1074" w:firstLine="708"/>
        <w:jc w:val="both"/>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w:t>
      </w:r>
    </w:p>
    <w:p w:rsidR="00150D9A" w:rsidRDefault="00DE6A28" w:rsidP="00DE6A28">
      <w:pPr>
        <w:tabs>
          <w:tab w:val="left" w:pos="1390"/>
        </w:tabs>
        <w:ind w:left="1276" w:right="1036"/>
        <w:jc w:val="both"/>
      </w:pPr>
      <w:r>
        <w:tab/>
      </w:r>
      <w:r w:rsidR="00283412">
        <w:t>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150D9A" w:rsidRDefault="00283412">
      <w:pPr>
        <w:pStyle w:val="3"/>
        <w:spacing w:before="5" w:line="250" w:lineRule="exact"/>
      </w:pPr>
      <w:r>
        <w:t>Основы российского законодательства</w:t>
      </w:r>
    </w:p>
    <w:p w:rsidR="00150D9A" w:rsidRDefault="00283412">
      <w:pPr>
        <w:pStyle w:val="a3"/>
        <w:ind w:right="1072" w:firstLine="708"/>
        <w:jc w:val="both"/>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вооруженныхконфликтов.</w:t>
      </w:r>
    </w:p>
    <w:p w:rsidR="00150D9A" w:rsidRDefault="00283412">
      <w:pPr>
        <w:pStyle w:val="3"/>
        <w:spacing w:before="2" w:line="251" w:lineRule="exact"/>
      </w:pPr>
      <w:r>
        <w:t>Экономика</w:t>
      </w:r>
    </w:p>
    <w:p w:rsidR="00150D9A" w:rsidRDefault="00283412">
      <w:pPr>
        <w:pStyle w:val="a3"/>
        <w:ind w:right="1071" w:firstLine="708"/>
        <w:jc w:val="both"/>
      </w:pPr>
      <w:r>
        <w:t>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150D9A" w:rsidRDefault="00283412">
      <w:pPr>
        <w:pStyle w:val="a3"/>
        <w:ind w:right="1074" w:firstLine="708"/>
        <w:jc w:val="both"/>
      </w:pPr>
      <w: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150D9A" w:rsidRDefault="00150D9A">
      <w:pPr>
        <w:pStyle w:val="a3"/>
        <w:ind w:left="0"/>
        <w:rPr>
          <w:sz w:val="24"/>
        </w:rPr>
      </w:pPr>
    </w:p>
    <w:p w:rsidR="00150D9A" w:rsidRDefault="00283412" w:rsidP="00FD4E9B">
      <w:pPr>
        <w:pStyle w:val="3"/>
        <w:numPr>
          <w:ilvl w:val="3"/>
          <w:numId w:val="33"/>
        </w:numPr>
        <w:tabs>
          <w:tab w:val="left" w:pos="2606"/>
        </w:tabs>
        <w:spacing w:before="179" w:line="251" w:lineRule="exact"/>
        <w:ind w:firstLine="0"/>
      </w:pPr>
      <w:bookmarkStart w:id="40" w:name="_TOC_250012"/>
      <w:bookmarkEnd w:id="40"/>
      <w:r>
        <w:t>География</w:t>
      </w:r>
    </w:p>
    <w:p w:rsidR="00150D9A" w:rsidRDefault="00283412">
      <w:pPr>
        <w:ind w:left="1890" w:right="5570"/>
      </w:pPr>
      <w:r>
        <w:rPr>
          <w:b/>
        </w:rPr>
        <w:t>Развитие географических знаний о Земле</w:t>
      </w:r>
      <w:r>
        <w:t>. Введение. Что изучает география.</w:t>
      </w:r>
    </w:p>
    <w:p w:rsidR="00150D9A" w:rsidRDefault="00283412">
      <w:pPr>
        <w:pStyle w:val="a3"/>
        <w:ind w:right="1080" w:firstLine="708"/>
        <w:jc w:val="both"/>
      </w:pPr>
      <w:r>
        <w:t>Представления о мире в древности (Древний Китай, Древний Египет, Древняя Греция, Древний Рим). Появление первых географических карт.</w:t>
      </w:r>
    </w:p>
    <w:p w:rsidR="00150D9A" w:rsidRDefault="00283412">
      <w:pPr>
        <w:pStyle w:val="a3"/>
        <w:ind w:right="1077" w:firstLine="708"/>
        <w:jc w:val="both"/>
      </w:pPr>
      <w: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150D9A" w:rsidRDefault="00283412">
      <w:pPr>
        <w:pStyle w:val="a3"/>
        <w:ind w:right="1081" w:firstLine="708"/>
        <w:jc w:val="both"/>
      </w:pPr>
      <w: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150D9A" w:rsidRDefault="00283412">
      <w:pPr>
        <w:pStyle w:val="a3"/>
        <w:ind w:right="1079" w:firstLine="708"/>
        <w:jc w:val="both"/>
      </w:pPr>
      <w: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812A7F" w:rsidRDefault="00812A7F">
      <w:pPr>
        <w:jc w:val="both"/>
      </w:pPr>
    </w:p>
    <w:p w:rsidR="00150D9A" w:rsidRDefault="00812A7F" w:rsidP="00812A7F">
      <w:pPr>
        <w:tabs>
          <w:tab w:val="left" w:pos="1528"/>
        </w:tabs>
        <w:ind w:left="1134" w:right="1036"/>
      </w:pPr>
      <w:r>
        <w:tab/>
      </w:r>
      <w:r w:rsidR="00283412">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географическойнауки.</w:t>
      </w:r>
    </w:p>
    <w:p w:rsidR="00150D9A" w:rsidRDefault="00283412" w:rsidP="00812A7F">
      <w:pPr>
        <w:pStyle w:val="a3"/>
        <w:ind w:left="1134" w:right="1036" w:firstLine="708"/>
        <w:jc w:val="both"/>
      </w:pPr>
      <w:r>
        <w:t>Географические знания в современном мире. Современные географические методы исследования Земли.</w:t>
      </w:r>
    </w:p>
    <w:p w:rsidR="00150D9A" w:rsidRDefault="00150D9A">
      <w:pPr>
        <w:pStyle w:val="a3"/>
        <w:spacing w:before="5"/>
        <w:ind w:left="0"/>
      </w:pPr>
    </w:p>
    <w:p w:rsidR="00150D9A" w:rsidRDefault="00283412">
      <w:pPr>
        <w:pStyle w:val="3"/>
        <w:spacing w:line="250" w:lineRule="exact"/>
      </w:pPr>
      <w:r>
        <w:t>Земля во Вселенной. Движения Земли и их следствия.</w:t>
      </w:r>
    </w:p>
    <w:p w:rsidR="00150D9A" w:rsidRDefault="00283412">
      <w:pPr>
        <w:pStyle w:val="a3"/>
        <w:ind w:right="1072" w:firstLine="708"/>
        <w:jc w:val="both"/>
      </w:pPr>
      <w: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календарныйгод.</w:t>
      </w:r>
    </w:p>
    <w:p w:rsidR="00150D9A" w:rsidRDefault="00150D9A">
      <w:pPr>
        <w:pStyle w:val="a3"/>
        <w:spacing w:before="2"/>
        <w:ind w:left="0"/>
      </w:pPr>
    </w:p>
    <w:p w:rsidR="00150D9A" w:rsidRDefault="00283412">
      <w:pPr>
        <w:pStyle w:val="3"/>
        <w:spacing w:line="252" w:lineRule="exact"/>
      </w:pPr>
      <w:r>
        <w:t>Изображение земной поверхности.</w:t>
      </w:r>
    </w:p>
    <w:p w:rsidR="00150D9A" w:rsidRDefault="00283412">
      <w:pPr>
        <w:pStyle w:val="a3"/>
        <w:ind w:right="1073" w:firstLine="708"/>
        <w:jc w:val="both"/>
      </w:pPr>
      <w: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50D9A" w:rsidRDefault="00150D9A">
      <w:pPr>
        <w:pStyle w:val="a3"/>
        <w:spacing w:before="2"/>
        <w:ind w:left="0"/>
      </w:pPr>
    </w:p>
    <w:p w:rsidR="00150D9A" w:rsidRDefault="00283412">
      <w:pPr>
        <w:pStyle w:val="3"/>
        <w:spacing w:line="250" w:lineRule="exact"/>
        <w:ind w:left="1946"/>
      </w:pPr>
      <w:r>
        <w:t>Природа Земли.</w:t>
      </w:r>
    </w:p>
    <w:p w:rsidR="00150D9A" w:rsidRDefault="00283412">
      <w:pPr>
        <w:pStyle w:val="a3"/>
        <w:ind w:right="1072" w:firstLine="708"/>
        <w:jc w:val="both"/>
      </w:pPr>
      <w:r>
        <w:rPr>
          <w:b/>
        </w:rPr>
        <w:t xml:space="preserve">Литосфера. </w:t>
      </w:r>
      <w: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150D9A" w:rsidRDefault="00283412">
      <w:pPr>
        <w:pStyle w:val="a3"/>
        <w:ind w:right="1075" w:firstLine="708"/>
        <w:jc w:val="both"/>
      </w:pPr>
      <w: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ихоткрытия.</w:t>
      </w:r>
    </w:p>
    <w:p w:rsidR="00150D9A" w:rsidRDefault="00283412">
      <w:pPr>
        <w:pStyle w:val="a3"/>
        <w:ind w:right="1074" w:firstLine="708"/>
        <w:jc w:val="both"/>
      </w:pPr>
      <w:r>
        <w:rPr>
          <w:b/>
        </w:rPr>
        <w:t xml:space="preserve">Гидросфера. </w:t>
      </w:r>
      <w: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150D9A" w:rsidRDefault="00283412">
      <w:pPr>
        <w:pStyle w:val="a3"/>
        <w:ind w:right="1073" w:firstLine="708"/>
        <w:jc w:val="both"/>
      </w:pPr>
      <w:r>
        <w:rPr>
          <w:b/>
        </w:rPr>
        <w:t xml:space="preserve">Атмосфера. </w:t>
      </w:r>
      <w:r>
        <w:t>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иатмосфера.</w:t>
      </w:r>
    </w:p>
    <w:p w:rsidR="00812A7F" w:rsidRDefault="00812A7F">
      <w:pPr>
        <w:jc w:val="both"/>
      </w:pPr>
    </w:p>
    <w:p w:rsidR="00812A7F" w:rsidRDefault="00812A7F" w:rsidP="00812A7F">
      <w:pPr>
        <w:spacing w:before="72"/>
        <w:ind w:left="1182" w:right="1076" w:firstLine="708"/>
        <w:jc w:val="both"/>
      </w:pPr>
      <w:r>
        <w:tab/>
        <w:t xml:space="preserve">Аудирование </w:t>
      </w:r>
      <w:r>
        <w:rPr>
          <w:i/>
        </w:rPr>
        <w:t xml:space="preserve">с выборочным пониманием нужной/ интересующей/ запрашиваемой информации </w:t>
      </w:r>
      <w: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812A7F" w:rsidRDefault="00812A7F" w:rsidP="00812A7F">
      <w:pPr>
        <w:pStyle w:val="a3"/>
        <w:ind w:right="1077" w:firstLine="708"/>
        <w:jc w:val="both"/>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12A7F" w:rsidRDefault="00812A7F" w:rsidP="00812A7F">
      <w:pPr>
        <w:pStyle w:val="3"/>
        <w:spacing w:before="5" w:line="250" w:lineRule="exact"/>
      </w:pPr>
      <w:r>
        <w:t>Чтение</w:t>
      </w:r>
    </w:p>
    <w:p w:rsidR="00812A7F" w:rsidRDefault="00812A7F" w:rsidP="00812A7F">
      <w:pPr>
        <w:pStyle w:val="a3"/>
        <w:ind w:right="1078" w:firstLine="708"/>
        <w:jc w:val="both"/>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12A7F" w:rsidRDefault="00812A7F" w:rsidP="00812A7F">
      <w:pPr>
        <w:pStyle w:val="a3"/>
        <w:ind w:right="1077" w:firstLine="708"/>
        <w:jc w:val="both"/>
      </w:pPr>
      <w:r>
        <w:rPr>
          <w:i/>
        </w:rPr>
        <w:t>Жанры текстов</w:t>
      </w:r>
      <w:r>
        <w:t>: научно-популярные, публицистические, художественные, прагматические.</w:t>
      </w:r>
    </w:p>
    <w:p w:rsidR="00812A7F" w:rsidRDefault="00812A7F" w:rsidP="00812A7F">
      <w:pPr>
        <w:pStyle w:val="a3"/>
        <w:ind w:right="1079" w:firstLine="708"/>
        <w:jc w:val="both"/>
      </w:pPr>
      <w:r>
        <w:rPr>
          <w:i/>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rsidR="00812A7F" w:rsidRDefault="00812A7F" w:rsidP="00812A7F">
      <w:pPr>
        <w:pStyle w:val="a3"/>
        <w:ind w:right="1075" w:firstLine="708"/>
        <w:jc w:val="both"/>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12A7F" w:rsidRDefault="00812A7F" w:rsidP="00812A7F">
      <w:pPr>
        <w:pStyle w:val="a3"/>
        <w:ind w:right="1074" w:firstLine="708"/>
        <w:jc w:val="both"/>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12A7F" w:rsidRDefault="00812A7F" w:rsidP="00812A7F">
      <w:pPr>
        <w:pStyle w:val="a3"/>
        <w:ind w:right="1075" w:firstLine="708"/>
        <w:jc w:val="both"/>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12A7F" w:rsidRDefault="00812A7F" w:rsidP="00812A7F">
      <w:pPr>
        <w:pStyle w:val="a3"/>
        <w:ind w:right="1076" w:firstLine="708"/>
        <w:jc w:val="both"/>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812A7F" w:rsidRDefault="00812A7F" w:rsidP="00812A7F">
      <w:pPr>
        <w:pStyle w:val="a3"/>
        <w:ind w:left="1890"/>
      </w:pPr>
      <w:r>
        <w:t>Независимо от вида чтения возможно использование двуязычного словаря.</w:t>
      </w:r>
    </w:p>
    <w:p w:rsidR="00812A7F" w:rsidRDefault="00812A7F" w:rsidP="00812A7F">
      <w:pPr>
        <w:tabs>
          <w:tab w:val="left" w:pos="1227"/>
        </w:tabs>
      </w:pPr>
    </w:p>
    <w:p w:rsidR="00812A7F" w:rsidRDefault="00812A7F" w:rsidP="00812A7F"/>
    <w:p w:rsidR="00150D9A" w:rsidRPr="00812A7F" w:rsidRDefault="00150D9A" w:rsidP="00812A7F">
      <w:pPr>
        <w:sectPr w:rsidR="00150D9A" w:rsidRPr="00812A7F">
          <w:footerReference w:type="default" r:id="rId86"/>
          <w:pgSz w:w="11910" w:h="16840"/>
          <w:pgMar w:top="1180" w:right="162" w:bottom="640" w:left="80" w:header="0" w:footer="362" w:gutter="0"/>
          <w:cols w:space="720"/>
        </w:sectPr>
      </w:pPr>
    </w:p>
    <w:p w:rsidR="00150D9A" w:rsidRDefault="00283412">
      <w:pPr>
        <w:pStyle w:val="a3"/>
        <w:spacing w:before="72"/>
        <w:ind w:right="1074" w:firstLine="708"/>
        <w:jc w:val="both"/>
      </w:pPr>
      <w:r>
        <w:rPr>
          <w:b/>
        </w:rPr>
        <w:t xml:space="preserve">Биосфера. </w:t>
      </w:r>
      <w: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150D9A" w:rsidRDefault="00150D9A">
      <w:pPr>
        <w:pStyle w:val="a3"/>
        <w:ind w:left="0"/>
      </w:pPr>
    </w:p>
    <w:p w:rsidR="00150D9A" w:rsidRDefault="00283412">
      <w:pPr>
        <w:pStyle w:val="a3"/>
        <w:ind w:right="1075" w:firstLine="708"/>
        <w:jc w:val="both"/>
      </w:pPr>
      <w:r>
        <w:rPr>
          <w:b/>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150D9A" w:rsidRDefault="00150D9A">
      <w:pPr>
        <w:pStyle w:val="a3"/>
        <w:spacing w:before="4"/>
        <w:ind w:left="0"/>
        <w:rPr>
          <w:sz w:val="14"/>
        </w:rPr>
      </w:pPr>
    </w:p>
    <w:p w:rsidR="00150D9A" w:rsidRDefault="00150D9A">
      <w:pPr>
        <w:rPr>
          <w:sz w:val="14"/>
        </w:rPr>
        <w:sectPr w:rsidR="00150D9A">
          <w:pgSz w:w="11910" w:h="16840"/>
          <w:pgMar w:top="1180" w:right="162" w:bottom="640" w:left="80" w:header="0" w:footer="362" w:gutter="0"/>
          <w:cols w:space="720"/>
        </w:sectPr>
      </w:pPr>
    </w:p>
    <w:p w:rsidR="00150D9A" w:rsidRDefault="00150D9A">
      <w:pPr>
        <w:pStyle w:val="a3"/>
        <w:ind w:left="0"/>
        <w:rPr>
          <w:sz w:val="24"/>
        </w:rPr>
      </w:pPr>
    </w:p>
    <w:p w:rsidR="00150D9A" w:rsidRDefault="00150D9A">
      <w:pPr>
        <w:pStyle w:val="a3"/>
        <w:spacing w:before="7"/>
        <w:ind w:left="0"/>
        <w:rPr>
          <w:sz w:val="27"/>
        </w:rPr>
      </w:pPr>
    </w:p>
    <w:p w:rsidR="00150D9A" w:rsidRDefault="00283412">
      <w:pPr>
        <w:pStyle w:val="a3"/>
        <w:ind w:left="0"/>
        <w:jc w:val="right"/>
      </w:pPr>
      <w:r>
        <w:t>мира.</w:t>
      </w:r>
    </w:p>
    <w:p w:rsidR="00150D9A" w:rsidRDefault="00283412">
      <w:pPr>
        <w:pStyle w:val="3"/>
        <w:spacing w:before="92" w:line="251" w:lineRule="exact"/>
        <w:ind w:left="147"/>
      </w:pPr>
      <w:r>
        <w:rPr>
          <w:b w:val="0"/>
        </w:rPr>
        <w:br w:type="column"/>
      </w:r>
      <w:r>
        <w:t>Человечество на Земле.</w:t>
      </w:r>
    </w:p>
    <w:p w:rsidR="00150D9A" w:rsidRDefault="00283412">
      <w:pPr>
        <w:pStyle w:val="a3"/>
        <w:spacing w:line="251" w:lineRule="exact"/>
        <w:ind w:left="147"/>
      </w:pPr>
      <w:r>
        <w:t>Численность населения Земли. Расовый состав. Нации и народы планеты. Страны на карте</w:t>
      </w:r>
    </w:p>
    <w:p w:rsidR="00150D9A" w:rsidRDefault="00150D9A">
      <w:pPr>
        <w:spacing w:line="251" w:lineRule="exact"/>
        <w:sectPr w:rsidR="00150D9A">
          <w:type w:val="continuous"/>
          <w:pgSz w:w="11910" w:h="16840"/>
          <w:pgMar w:top="1060" w:right="162" w:bottom="280" w:left="80" w:header="720" w:footer="720" w:gutter="0"/>
          <w:cols w:num="2" w:space="720" w:equalWidth="0">
            <w:col w:w="1704" w:space="40"/>
            <w:col w:w="9924"/>
          </w:cols>
        </w:sectPr>
      </w:pPr>
    </w:p>
    <w:p w:rsidR="00150D9A" w:rsidRDefault="00150D9A">
      <w:pPr>
        <w:pStyle w:val="a3"/>
        <w:spacing w:before="6"/>
        <w:ind w:left="0"/>
        <w:rPr>
          <w:sz w:val="14"/>
        </w:rPr>
      </w:pPr>
    </w:p>
    <w:p w:rsidR="00150D9A" w:rsidRDefault="00283412">
      <w:pPr>
        <w:pStyle w:val="3"/>
        <w:spacing w:before="91" w:line="250" w:lineRule="exact"/>
      </w:pPr>
      <w:r>
        <w:t>Освоение Земли человеком.</w:t>
      </w:r>
    </w:p>
    <w:p w:rsidR="00150D9A" w:rsidRDefault="00283412">
      <w:pPr>
        <w:pStyle w:val="a3"/>
        <w:ind w:right="1074" w:firstLine="708"/>
        <w:jc w:val="both"/>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150D9A" w:rsidRDefault="00283412">
      <w:pPr>
        <w:pStyle w:val="a3"/>
        <w:ind w:right="1075" w:firstLine="708"/>
        <w:jc w:val="both"/>
      </w:pPr>
      <w: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150D9A" w:rsidRDefault="00283412">
      <w:pPr>
        <w:pStyle w:val="a3"/>
        <w:ind w:right="1075" w:firstLine="708"/>
        <w:jc w:val="both"/>
      </w:pPr>
      <w: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 Шанский, Н.М. Пржевальский.</w:t>
      </w:r>
    </w:p>
    <w:p w:rsidR="00150D9A" w:rsidRDefault="00283412">
      <w:pPr>
        <w:pStyle w:val="a3"/>
        <w:ind w:right="1075" w:firstLine="708"/>
        <w:jc w:val="both"/>
      </w:pPr>
      <w:r>
        <w:t>А. Гумбольдт, Э. Бонплан, Г.И. Лангсдорф и Н.Г. Рубцов, Ф.Ф. Беллинсгаузен и М.П. Лазарев, Д. Ливингстон, В.В. Юнкер, Е.П. Ковалевский, А.В. Елисеев, экспедиция на корабле</w:t>
      </w:r>
    </w:p>
    <w:p w:rsidR="00150D9A" w:rsidRDefault="00283412">
      <w:pPr>
        <w:pStyle w:val="a3"/>
        <w:spacing w:line="251" w:lineRule="exact"/>
      </w:pPr>
      <w:r>
        <w:t>―Челленджер‖, Ф. Нансен, Р. Амундсен, Р. Скотт, Р. Пири и Ф. Кук).</w:t>
      </w:r>
    </w:p>
    <w:p w:rsidR="00150D9A" w:rsidRDefault="00283412">
      <w:pPr>
        <w:pStyle w:val="a3"/>
        <w:spacing w:before="1"/>
        <w:ind w:right="1073" w:firstLine="708"/>
        <w:jc w:val="both"/>
      </w:pPr>
      <w: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150D9A" w:rsidRDefault="00283412">
      <w:pPr>
        <w:pStyle w:val="a3"/>
        <w:ind w:right="1083" w:firstLine="708"/>
        <w:jc w:val="both"/>
      </w:pPr>
      <w:r>
        <w:t>Описание и нанесение на контурную карту географических объектов одного из изученных маршрутов.</w:t>
      </w:r>
    </w:p>
    <w:p w:rsidR="00150D9A" w:rsidRDefault="00150D9A">
      <w:pPr>
        <w:pStyle w:val="a3"/>
        <w:spacing w:before="4"/>
        <w:ind w:left="0"/>
      </w:pPr>
    </w:p>
    <w:p w:rsidR="00150D9A" w:rsidRDefault="00283412">
      <w:pPr>
        <w:pStyle w:val="3"/>
        <w:spacing w:line="251" w:lineRule="exact"/>
      </w:pPr>
      <w:r>
        <w:t>Главные закономерности природы Земли.</w:t>
      </w:r>
    </w:p>
    <w:p w:rsidR="00150D9A" w:rsidRDefault="00283412">
      <w:pPr>
        <w:pStyle w:val="a3"/>
        <w:ind w:right="1073" w:firstLine="708"/>
        <w:jc w:val="both"/>
      </w:pPr>
      <w:r>
        <w:rPr>
          <w:b/>
        </w:rPr>
        <w:t xml:space="preserve">Литосфера и рельеф Земли. </w:t>
      </w:r>
      <w: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150D9A" w:rsidRDefault="00283412">
      <w:pPr>
        <w:pStyle w:val="a3"/>
        <w:ind w:right="1072" w:firstLine="708"/>
        <w:jc w:val="both"/>
      </w:pPr>
      <w:r>
        <w:rPr>
          <w:b/>
        </w:rPr>
        <w:t xml:space="preserve">Атмосфера и климаты Земли. </w:t>
      </w:r>
      <w: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50D9A" w:rsidRDefault="00283412">
      <w:pPr>
        <w:pStyle w:val="a3"/>
        <w:ind w:right="1073" w:firstLine="708"/>
        <w:jc w:val="both"/>
      </w:pPr>
      <w:r>
        <w:rPr>
          <w:b/>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отличительныеособенности.</w:t>
      </w:r>
    </w:p>
    <w:p w:rsidR="00150D9A" w:rsidRDefault="00283412">
      <w:pPr>
        <w:pStyle w:val="a3"/>
        <w:ind w:right="1073" w:firstLine="708"/>
        <w:jc w:val="both"/>
      </w:pPr>
      <w:r>
        <w:rPr>
          <w:b/>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w:t>
      </w:r>
    </w:p>
    <w:p w:rsidR="00150D9A" w:rsidRDefault="00150D9A">
      <w:pPr>
        <w:jc w:val="both"/>
        <w:sectPr w:rsidR="00150D9A">
          <w:type w:val="continuous"/>
          <w:pgSz w:w="11910" w:h="16840"/>
          <w:pgMar w:top="1060" w:right="162" w:bottom="280" w:left="80" w:header="720" w:footer="720" w:gutter="0"/>
          <w:cols w:space="720"/>
        </w:sectPr>
      </w:pPr>
    </w:p>
    <w:p w:rsidR="00150D9A" w:rsidRDefault="00283412">
      <w:pPr>
        <w:pStyle w:val="a3"/>
        <w:spacing w:before="72"/>
        <w:ind w:right="1073"/>
      </w:pPr>
      <w:r>
        <w:t>Географическая зональность. Природные зоны Земли (выявление по картам зональности в природе материков). Высотная поясность.</w:t>
      </w:r>
    </w:p>
    <w:p w:rsidR="00150D9A" w:rsidRDefault="00150D9A">
      <w:pPr>
        <w:pStyle w:val="a3"/>
        <w:spacing w:before="4"/>
        <w:ind w:left="0"/>
      </w:pPr>
    </w:p>
    <w:p w:rsidR="00150D9A" w:rsidRDefault="00283412">
      <w:pPr>
        <w:pStyle w:val="3"/>
        <w:spacing w:before="1" w:line="250" w:lineRule="exact"/>
      </w:pPr>
      <w:r>
        <w:t>Характеристика материков Земли.</w:t>
      </w:r>
    </w:p>
    <w:p w:rsidR="00150D9A" w:rsidRDefault="00283412">
      <w:pPr>
        <w:spacing w:line="250" w:lineRule="exact"/>
        <w:ind w:left="1890"/>
      </w:pPr>
      <w:r>
        <w:rPr>
          <w:b/>
        </w:rPr>
        <w:t xml:space="preserve">Южные материки. </w:t>
      </w:r>
      <w:r>
        <w:t>Особенности южных материков Земли.</w:t>
      </w:r>
    </w:p>
    <w:p w:rsidR="00150D9A" w:rsidRDefault="00283412">
      <w:pPr>
        <w:pStyle w:val="a3"/>
        <w:spacing w:before="1"/>
        <w:ind w:right="1074" w:firstLine="708"/>
        <w:jc w:val="both"/>
      </w:pPr>
      <w:r>
        <w:rPr>
          <w:b/>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150D9A" w:rsidRDefault="00283412">
      <w:pPr>
        <w:pStyle w:val="a3"/>
        <w:ind w:right="1081" w:firstLine="708"/>
        <w:jc w:val="both"/>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50D9A" w:rsidRDefault="00283412">
      <w:pPr>
        <w:pStyle w:val="a3"/>
        <w:ind w:right="1072" w:firstLine="708"/>
        <w:jc w:val="both"/>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полезныхископаемых).</w:t>
      </w:r>
    </w:p>
    <w:p w:rsidR="00150D9A" w:rsidRDefault="00283412">
      <w:pPr>
        <w:pStyle w:val="a3"/>
        <w:ind w:right="1078" w:firstLine="708"/>
        <w:jc w:val="both"/>
      </w:pPr>
      <w:r>
        <w:t>Особенности стран Восточной Африки (регион вулканов и разломов, национальных  парков, центр происхождения культурных растений и древнихгосударств).</w:t>
      </w:r>
    </w:p>
    <w:p w:rsidR="00150D9A" w:rsidRDefault="00283412">
      <w:pPr>
        <w:pStyle w:val="a3"/>
        <w:spacing w:line="242" w:lineRule="auto"/>
        <w:ind w:right="1080" w:firstLine="708"/>
        <w:jc w:val="both"/>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50D9A" w:rsidRDefault="00283412">
      <w:pPr>
        <w:pStyle w:val="a3"/>
        <w:ind w:right="1071" w:firstLine="708"/>
        <w:jc w:val="both"/>
      </w:pPr>
      <w:r>
        <w:rPr>
          <w:b/>
        </w:rPr>
        <w:t xml:space="preserve">Австралия и Океания. </w:t>
      </w:r>
      <w:r>
        <w:t>Географическое положение, история исследования, особенности природы материка. Эндемики.</w:t>
      </w:r>
    </w:p>
    <w:p w:rsidR="00150D9A" w:rsidRDefault="00283412">
      <w:pPr>
        <w:pStyle w:val="a3"/>
        <w:ind w:right="1075" w:firstLine="708"/>
        <w:jc w:val="both"/>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50D9A" w:rsidRDefault="00283412">
      <w:pPr>
        <w:pStyle w:val="a3"/>
        <w:ind w:right="1076" w:firstLine="708"/>
        <w:jc w:val="both"/>
      </w:pPr>
      <w: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50D9A" w:rsidRDefault="00283412">
      <w:pPr>
        <w:pStyle w:val="a3"/>
        <w:ind w:right="1072" w:firstLine="708"/>
        <w:jc w:val="both"/>
      </w:pPr>
      <w:r>
        <w:rPr>
          <w:b/>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50D9A" w:rsidRDefault="00283412">
      <w:pPr>
        <w:pStyle w:val="a3"/>
        <w:ind w:right="1073" w:firstLine="708"/>
        <w:jc w:val="both"/>
      </w:pPr>
      <w:r>
        <w:rPr>
          <w:b/>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150D9A" w:rsidRDefault="00283412">
      <w:pPr>
        <w:spacing w:line="252" w:lineRule="exact"/>
        <w:ind w:left="1890"/>
      </w:pPr>
      <w:r>
        <w:rPr>
          <w:b/>
        </w:rPr>
        <w:t xml:space="preserve">Северные материки. </w:t>
      </w:r>
      <w:r>
        <w:t>Особенности северных материков Земли.</w:t>
      </w:r>
    </w:p>
    <w:p w:rsidR="00150D9A" w:rsidRDefault="00283412">
      <w:pPr>
        <w:pStyle w:val="a3"/>
        <w:ind w:right="1073" w:firstLine="708"/>
        <w:jc w:val="both"/>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50D9A" w:rsidRDefault="00283412">
      <w:pPr>
        <w:pStyle w:val="a3"/>
        <w:spacing w:line="242" w:lineRule="auto"/>
        <w:ind w:right="1073" w:firstLine="708"/>
        <w:jc w:val="both"/>
      </w:pPr>
      <w:r>
        <w:t>Характеристика двух стран материка: Канады и Мексики. Описание США – как одной из ведущих стран современного мира.</w:t>
      </w:r>
    </w:p>
    <w:p w:rsidR="00150D9A" w:rsidRDefault="00283412">
      <w:pPr>
        <w:pStyle w:val="a3"/>
        <w:ind w:right="1076" w:firstLine="708"/>
        <w:jc w:val="both"/>
      </w:pPr>
      <w:r>
        <w:rPr>
          <w:b/>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150D9A" w:rsidRDefault="00283412">
      <w:pPr>
        <w:pStyle w:val="a3"/>
        <w:ind w:right="1080" w:firstLine="708"/>
        <w:jc w:val="both"/>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50D9A" w:rsidRDefault="00283412">
      <w:pPr>
        <w:pStyle w:val="a3"/>
        <w:ind w:right="1072" w:firstLine="708"/>
        <w:jc w:val="both"/>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150D9A" w:rsidRDefault="00150D9A">
      <w:pPr>
        <w:jc w:val="both"/>
        <w:sectPr w:rsidR="00150D9A">
          <w:pgSz w:w="11910" w:h="16840"/>
          <w:pgMar w:top="1180" w:right="162" w:bottom="640" w:left="80" w:header="0" w:footer="362" w:gutter="0"/>
          <w:cols w:space="720"/>
        </w:sectPr>
      </w:pPr>
    </w:p>
    <w:p w:rsidR="00150D9A" w:rsidRDefault="00283412">
      <w:pPr>
        <w:pStyle w:val="a3"/>
        <w:spacing w:before="72"/>
        <w:ind w:right="1075" w:firstLine="708"/>
        <w:jc w:val="both"/>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50D9A" w:rsidRDefault="00283412">
      <w:pPr>
        <w:pStyle w:val="a3"/>
        <w:ind w:right="1074" w:firstLine="708"/>
        <w:jc w:val="both"/>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150D9A" w:rsidRDefault="00283412">
      <w:pPr>
        <w:pStyle w:val="a3"/>
        <w:spacing w:before="1"/>
        <w:ind w:right="1077" w:firstLine="708"/>
        <w:jc w:val="both"/>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50D9A" w:rsidRDefault="00283412">
      <w:pPr>
        <w:pStyle w:val="a3"/>
        <w:ind w:right="1075" w:firstLine="708"/>
        <w:jc w:val="both"/>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культурурегиона).</w:t>
      </w:r>
    </w:p>
    <w:p w:rsidR="00150D9A" w:rsidRDefault="00283412">
      <w:pPr>
        <w:pStyle w:val="a3"/>
        <w:ind w:right="1075" w:firstLine="708"/>
        <w:jc w:val="both"/>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150D9A" w:rsidRDefault="00283412">
      <w:pPr>
        <w:pStyle w:val="a3"/>
        <w:ind w:right="1074" w:firstLine="708"/>
        <w:jc w:val="both"/>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50D9A" w:rsidRDefault="00283412">
      <w:pPr>
        <w:pStyle w:val="a3"/>
        <w:ind w:right="1074" w:firstLine="708"/>
        <w:jc w:val="both"/>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50D9A" w:rsidRDefault="00150D9A">
      <w:pPr>
        <w:pStyle w:val="a3"/>
        <w:spacing w:before="3"/>
        <w:ind w:left="0"/>
      </w:pPr>
    </w:p>
    <w:p w:rsidR="00150D9A" w:rsidRDefault="00283412">
      <w:pPr>
        <w:pStyle w:val="3"/>
        <w:spacing w:line="251" w:lineRule="exact"/>
      </w:pPr>
      <w:r>
        <w:t>Взаимодействие природы и общества.</w:t>
      </w:r>
    </w:p>
    <w:p w:rsidR="00150D9A" w:rsidRDefault="00283412">
      <w:pPr>
        <w:pStyle w:val="a3"/>
        <w:ind w:right="1070" w:firstLine="708"/>
        <w:jc w:val="both"/>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w:t>
      </w:r>
      <w:r>
        <w:rPr>
          <w:position w:val="1"/>
        </w:rPr>
        <w:t>Организация, ЮНЕСКО и</w:t>
      </w:r>
      <w:r>
        <w:t>др.).</w:t>
      </w:r>
    </w:p>
    <w:p w:rsidR="00150D9A" w:rsidRDefault="00150D9A">
      <w:pPr>
        <w:pStyle w:val="a3"/>
        <w:spacing w:before="4"/>
        <w:ind w:left="0"/>
      </w:pPr>
    </w:p>
    <w:p w:rsidR="00150D9A" w:rsidRDefault="00283412">
      <w:pPr>
        <w:pStyle w:val="3"/>
        <w:spacing w:line="250" w:lineRule="exact"/>
      </w:pPr>
      <w:r>
        <w:t>Территория России на карте мира.</w:t>
      </w:r>
    </w:p>
    <w:p w:rsidR="00150D9A" w:rsidRDefault="00283412">
      <w:pPr>
        <w:pStyle w:val="a3"/>
        <w:ind w:right="1072" w:firstLine="708"/>
        <w:jc w:val="both"/>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150D9A" w:rsidRDefault="00150D9A">
      <w:pPr>
        <w:pStyle w:val="a3"/>
        <w:spacing w:before="2"/>
        <w:ind w:left="0"/>
      </w:pPr>
    </w:p>
    <w:p w:rsidR="00150D9A" w:rsidRDefault="00283412">
      <w:pPr>
        <w:pStyle w:val="3"/>
        <w:spacing w:line="250" w:lineRule="exact"/>
      </w:pPr>
      <w:r>
        <w:t>Общая характеристика природы России.</w:t>
      </w:r>
    </w:p>
    <w:p w:rsidR="00150D9A" w:rsidRDefault="00283412">
      <w:pPr>
        <w:pStyle w:val="a3"/>
        <w:ind w:right="1073" w:firstLine="708"/>
        <w:jc w:val="both"/>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50D9A" w:rsidRDefault="00283412">
      <w:pPr>
        <w:pStyle w:val="a3"/>
        <w:ind w:right="1071" w:firstLine="708"/>
        <w:jc w:val="both"/>
      </w:pPr>
      <w:r>
        <w:rPr>
          <w:b/>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ипрогнозирование.</w:t>
      </w:r>
    </w:p>
    <w:p w:rsidR="00150D9A" w:rsidRDefault="00150D9A">
      <w:pPr>
        <w:jc w:val="both"/>
        <w:sectPr w:rsidR="00150D9A">
          <w:pgSz w:w="11910" w:h="16840"/>
          <w:pgMar w:top="1180" w:right="162" w:bottom="640" w:left="80" w:header="0" w:footer="362" w:gutter="0"/>
          <w:cols w:space="720"/>
        </w:sectPr>
      </w:pPr>
    </w:p>
    <w:p w:rsidR="00150D9A" w:rsidRDefault="00283412">
      <w:pPr>
        <w:pStyle w:val="a3"/>
        <w:spacing w:before="72"/>
        <w:ind w:right="1073"/>
      </w:pPr>
      <w:r>
        <w:t>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150D9A" w:rsidRDefault="00283412">
      <w:pPr>
        <w:pStyle w:val="a3"/>
        <w:ind w:right="1072" w:firstLine="708"/>
        <w:jc w:val="both"/>
      </w:pPr>
      <w:r>
        <w:rPr>
          <w:b/>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150D9A" w:rsidRDefault="00283412">
      <w:pPr>
        <w:pStyle w:val="a3"/>
        <w:ind w:right="1074" w:firstLine="708"/>
        <w:jc w:val="both"/>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50D9A" w:rsidRDefault="00283412">
      <w:pPr>
        <w:ind w:left="1182" w:right="1074" w:firstLine="708"/>
        <w:jc w:val="both"/>
      </w:pPr>
      <w:r>
        <w:rPr>
          <w:b/>
        </w:rPr>
        <w:t xml:space="preserve">Растительный и животный мир России. </w:t>
      </w:r>
      <w:r>
        <w:t>Разнообразие растительного и животного мира России. Охрана растительного и животного мира. Биологические ресурсы России.</w:t>
      </w:r>
    </w:p>
    <w:p w:rsidR="00150D9A" w:rsidRDefault="00150D9A">
      <w:pPr>
        <w:pStyle w:val="a3"/>
        <w:spacing w:before="5"/>
        <w:ind w:left="0"/>
      </w:pPr>
    </w:p>
    <w:p w:rsidR="00150D9A" w:rsidRDefault="00283412">
      <w:pPr>
        <w:pStyle w:val="3"/>
        <w:spacing w:line="250" w:lineRule="exact"/>
      </w:pPr>
      <w:r>
        <w:t>Природно-территориальные комплексы России.</w:t>
      </w:r>
    </w:p>
    <w:p w:rsidR="00150D9A" w:rsidRDefault="00283412">
      <w:pPr>
        <w:pStyle w:val="a3"/>
        <w:ind w:right="1071" w:firstLine="708"/>
        <w:jc w:val="both"/>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50D9A" w:rsidRDefault="00283412">
      <w:pPr>
        <w:pStyle w:val="a3"/>
        <w:ind w:right="1075" w:firstLine="708"/>
        <w:jc w:val="both"/>
      </w:pPr>
      <w:r>
        <w:rPr>
          <w: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50D9A" w:rsidRDefault="00283412">
      <w:pPr>
        <w:pStyle w:val="a3"/>
        <w:ind w:right="1072" w:firstLine="708"/>
        <w:jc w:val="both"/>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50D9A" w:rsidRDefault="00283412">
      <w:pPr>
        <w:pStyle w:val="a3"/>
        <w:ind w:right="1075" w:firstLine="708"/>
        <w:jc w:val="both"/>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50D9A" w:rsidRDefault="00283412">
      <w:pPr>
        <w:pStyle w:val="a3"/>
        <w:ind w:right="1075" w:firstLine="708"/>
        <w:jc w:val="both"/>
      </w:pPr>
      <w: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150D9A" w:rsidRDefault="00283412">
      <w:pPr>
        <w:pStyle w:val="a3"/>
        <w:spacing w:line="252" w:lineRule="exact"/>
        <w:ind w:left="1890"/>
      </w:pPr>
      <w:r>
        <w:t>Южные моря России: история освоения, особенности природы морей, ресурсы, значение.</w:t>
      </w:r>
    </w:p>
    <w:p w:rsidR="00150D9A" w:rsidRDefault="00283412">
      <w:pPr>
        <w:pStyle w:val="a3"/>
        <w:ind w:right="1076" w:firstLine="708"/>
        <w:jc w:val="both"/>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50D9A" w:rsidRDefault="00283412">
      <w:pPr>
        <w:pStyle w:val="a3"/>
        <w:ind w:right="1074" w:firstLine="708"/>
        <w:jc w:val="both"/>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50D9A" w:rsidRDefault="00283412">
      <w:pPr>
        <w:pStyle w:val="a3"/>
        <w:ind w:right="1076" w:firstLine="708"/>
        <w:jc w:val="both"/>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широтнаязональность).</w:t>
      </w:r>
    </w:p>
    <w:p w:rsidR="00150D9A" w:rsidRDefault="00283412">
      <w:pPr>
        <w:pStyle w:val="a3"/>
        <w:ind w:left="1890" w:right="2379"/>
      </w:pPr>
      <w:r>
        <w:t>Урал (изменение природных особенностей с запада на восток, с севера на юг). Обобщение знаний по особенностям природы европейской части России.</w:t>
      </w:r>
    </w:p>
    <w:p w:rsidR="00150D9A" w:rsidRDefault="00283412">
      <w:pPr>
        <w:pStyle w:val="a3"/>
        <w:ind w:right="1076" w:firstLine="708"/>
        <w:jc w:val="both"/>
      </w:pPr>
      <w:r>
        <w:t>Моря Северного Ледовитого океана: история освоения, особенности природы морей, ресурсы, значение. Северный морской путь.</w:t>
      </w:r>
    </w:p>
    <w:p w:rsidR="00150D9A" w:rsidRDefault="00283412">
      <w:pPr>
        <w:pStyle w:val="a3"/>
        <w:ind w:right="1076" w:firstLine="708"/>
        <w:jc w:val="both"/>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50D9A" w:rsidRDefault="00283412">
      <w:pPr>
        <w:pStyle w:val="a3"/>
        <w:ind w:right="1073" w:firstLine="708"/>
        <w:jc w:val="both"/>
      </w:pPr>
      <w:r>
        <w:t>Западная Сибирь: природные ресурсы, проблемы рационального использования и экологические проблемы.</w:t>
      </w:r>
    </w:p>
    <w:p w:rsidR="00150D9A" w:rsidRDefault="00283412">
      <w:pPr>
        <w:pStyle w:val="a3"/>
        <w:ind w:right="1072" w:firstLine="708"/>
        <w:jc w:val="both"/>
      </w:pPr>
      <w: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50D9A" w:rsidRDefault="00150D9A">
      <w:pPr>
        <w:jc w:val="both"/>
        <w:sectPr w:rsidR="00150D9A">
          <w:pgSz w:w="11910" w:h="16840"/>
          <w:pgMar w:top="1180" w:right="162" w:bottom="640" w:left="80" w:header="0" w:footer="362" w:gutter="0"/>
          <w:cols w:space="720"/>
        </w:sectPr>
      </w:pPr>
    </w:p>
    <w:p w:rsidR="00150D9A" w:rsidRDefault="00283412">
      <w:pPr>
        <w:pStyle w:val="a3"/>
        <w:spacing w:before="72"/>
        <w:ind w:right="1074" w:firstLine="708"/>
        <w:jc w:val="both"/>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50D9A" w:rsidRDefault="00283412">
      <w:pPr>
        <w:pStyle w:val="a3"/>
        <w:ind w:right="1077" w:firstLine="708"/>
        <w:jc w:val="both"/>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50D9A" w:rsidRDefault="00283412">
      <w:pPr>
        <w:pStyle w:val="a3"/>
        <w:ind w:right="1077" w:firstLine="708"/>
        <w:jc w:val="both"/>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особенностиприроды).</w:t>
      </w:r>
    </w:p>
    <w:p w:rsidR="00150D9A" w:rsidRDefault="00283412">
      <w:pPr>
        <w:pStyle w:val="a3"/>
        <w:spacing w:before="1"/>
        <w:ind w:right="1076" w:firstLine="708"/>
        <w:jc w:val="both"/>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50D9A" w:rsidRDefault="00283412">
      <w:pPr>
        <w:pStyle w:val="a3"/>
        <w:ind w:right="1073" w:firstLine="708"/>
        <w:jc w:val="both"/>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50D9A" w:rsidRDefault="00283412">
      <w:pPr>
        <w:pStyle w:val="a3"/>
        <w:ind w:right="1078" w:firstLine="708"/>
        <w:jc w:val="both"/>
      </w:pPr>
      <w:r>
        <w:t>Чукотка, Приамурье, Приморье (географическое положение, история исследования, особенности природы).</w:t>
      </w:r>
    </w:p>
    <w:p w:rsidR="00150D9A" w:rsidRDefault="00283412">
      <w:pPr>
        <w:pStyle w:val="a3"/>
        <w:spacing w:line="242" w:lineRule="auto"/>
        <w:ind w:right="1072" w:firstLine="708"/>
        <w:jc w:val="both"/>
      </w:pPr>
      <w:r>
        <w:t>Камчатка, Сахалин, Курильские острова (географическое положение, история исследования, особенностиприроды).</w:t>
      </w:r>
    </w:p>
    <w:p w:rsidR="00150D9A" w:rsidRDefault="00150D9A">
      <w:pPr>
        <w:pStyle w:val="a3"/>
        <w:spacing w:before="9"/>
        <w:ind w:left="0"/>
        <w:rPr>
          <w:sz w:val="21"/>
        </w:rPr>
      </w:pPr>
    </w:p>
    <w:p w:rsidR="00150D9A" w:rsidRDefault="00283412">
      <w:pPr>
        <w:pStyle w:val="3"/>
        <w:spacing w:line="251" w:lineRule="exact"/>
      </w:pPr>
      <w:r>
        <w:t>Население России.</w:t>
      </w:r>
    </w:p>
    <w:p w:rsidR="00150D9A" w:rsidRDefault="00283412">
      <w:pPr>
        <w:pStyle w:val="a3"/>
        <w:ind w:right="1072" w:firstLine="708"/>
        <w:jc w:val="both"/>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ихклассификация.</w:t>
      </w:r>
    </w:p>
    <w:p w:rsidR="00150D9A" w:rsidRDefault="00150D9A">
      <w:pPr>
        <w:pStyle w:val="a3"/>
        <w:spacing w:before="3"/>
        <w:ind w:left="0"/>
      </w:pPr>
    </w:p>
    <w:p w:rsidR="00150D9A" w:rsidRDefault="00283412">
      <w:pPr>
        <w:pStyle w:val="3"/>
        <w:spacing w:line="250" w:lineRule="exact"/>
      </w:pPr>
      <w:r>
        <w:t>География своей местности.</w:t>
      </w:r>
    </w:p>
    <w:p w:rsidR="00150D9A" w:rsidRDefault="00283412">
      <w:pPr>
        <w:pStyle w:val="a3"/>
        <w:ind w:right="1072" w:firstLine="708"/>
        <w:jc w:val="both"/>
      </w:pPr>
      <w:r>
        <w:t>Географическое положение и рельеф. История освоения. Климатические особенности Оренбургской области. Реки и озера, каналы и водохранилища. Природные зоны. Характеристика основных природных комплексов Оренбургской области. Природные ресурсы. Экологические проблемы и пути их решения. Особенности населения Оренбургской области.</w:t>
      </w:r>
    </w:p>
    <w:p w:rsidR="00150D9A" w:rsidRDefault="00150D9A">
      <w:pPr>
        <w:pStyle w:val="a3"/>
        <w:spacing w:before="4"/>
        <w:ind w:left="0"/>
      </w:pPr>
    </w:p>
    <w:p w:rsidR="00150D9A" w:rsidRDefault="00283412">
      <w:pPr>
        <w:pStyle w:val="3"/>
        <w:spacing w:line="250" w:lineRule="exact"/>
      </w:pPr>
      <w:r>
        <w:t>Хозяйство России.</w:t>
      </w:r>
    </w:p>
    <w:p w:rsidR="00150D9A" w:rsidRDefault="00283412">
      <w:pPr>
        <w:pStyle w:val="a3"/>
        <w:ind w:right="1072" w:firstLine="708"/>
        <w:jc w:val="both"/>
      </w:pPr>
      <w:r>
        <w:rPr>
          <w:b/>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50D9A" w:rsidRDefault="00283412">
      <w:pPr>
        <w:pStyle w:val="a3"/>
        <w:ind w:right="1072" w:firstLine="708"/>
        <w:jc w:val="both"/>
      </w:pPr>
      <w:r>
        <w:rPr>
          <w:b/>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 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разделениетруда.</w:t>
      </w:r>
    </w:p>
    <w:p w:rsidR="00150D9A" w:rsidRDefault="00283412">
      <w:pPr>
        <w:pStyle w:val="3"/>
        <w:spacing w:before="2"/>
      </w:pPr>
      <w:r>
        <w:t>Хозяйство Оренбургской области.</w:t>
      </w:r>
    </w:p>
    <w:p w:rsidR="00150D9A" w:rsidRDefault="00150D9A">
      <w:pPr>
        <w:sectPr w:rsidR="00150D9A">
          <w:pgSz w:w="11910" w:h="16840"/>
          <w:pgMar w:top="1180" w:right="162" w:bottom="640" w:left="80" w:header="0" w:footer="362" w:gutter="0"/>
          <w:cols w:space="720"/>
        </w:sectPr>
      </w:pPr>
    </w:p>
    <w:p w:rsidR="00150D9A" w:rsidRDefault="00283412">
      <w:pPr>
        <w:pStyle w:val="a3"/>
        <w:spacing w:before="72"/>
        <w:ind w:right="1073" w:firstLine="708"/>
        <w:jc w:val="both"/>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Оренбургской области.</w:t>
      </w:r>
    </w:p>
    <w:p w:rsidR="00150D9A" w:rsidRDefault="00150D9A">
      <w:pPr>
        <w:pStyle w:val="a3"/>
        <w:spacing w:before="3"/>
        <w:ind w:left="0"/>
      </w:pPr>
    </w:p>
    <w:p w:rsidR="00150D9A" w:rsidRDefault="00283412">
      <w:pPr>
        <w:pStyle w:val="3"/>
        <w:spacing w:before="1" w:line="251" w:lineRule="exact"/>
      </w:pPr>
      <w:r>
        <w:t>Районы России.</w:t>
      </w:r>
    </w:p>
    <w:p w:rsidR="00150D9A" w:rsidRDefault="00283412">
      <w:pPr>
        <w:pStyle w:val="a3"/>
        <w:ind w:right="1074" w:firstLine="708"/>
        <w:jc w:val="both"/>
      </w:pPr>
      <w:r>
        <w:rPr>
          <w: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50D9A" w:rsidRDefault="00283412">
      <w:pPr>
        <w:pStyle w:val="a3"/>
        <w:spacing w:line="251" w:lineRule="exact"/>
        <w:ind w:left="1890"/>
      </w:pPr>
      <w:r>
        <w:t>Города Центрального района. Древние города, промышленные и научные центры.</w:t>
      </w:r>
    </w:p>
    <w:p w:rsidR="00150D9A" w:rsidRDefault="00283412">
      <w:pPr>
        <w:pStyle w:val="a3"/>
        <w:spacing w:line="252" w:lineRule="exact"/>
      </w:pPr>
      <w:r>
        <w:t>Функциональное значение городов. Москва – столица Российской Федерации.</w:t>
      </w:r>
    </w:p>
    <w:p w:rsidR="00150D9A" w:rsidRDefault="00283412">
      <w:pPr>
        <w:pStyle w:val="a3"/>
        <w:ind w:right="1075" w:firstLine="708"/>
        <w:jc w:val="both"/>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50D9A" w:rsidRDefault="00283412">
      <w:pPr>
        <w:pStyle w:val="a3"/>
        <w:ind w:right="1072" w:firstLine="708"/>
        <w:jc w:val="both"/>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50D9A" w:rsidRDefault="00283412">
      <w:pPr>
        <w:pStyle w:val="a3"/>
        <w:spacing w:before="1"/>
        <w:ind w:right="1072" w:firstLine="708"/>
        <w:jc w:val="both"/>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50D9A" w:rsidRDefault="00283412">
      <w:pPr>
        <w:pStyle w:val="a3"/>
        <w:ind w:right="1075" w:firstLine="708"/>
        <w:jc w:val="both"/>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150D9A" w:rsidRDefault="00283412">
      <w:pPr>
        <w:pStyle w:val="a3"/>
        <w:spacing w:line="252" w:lineRule="exact"/>
        <w:ind w:left="1890"/>
      </w:pPr>
      <w:r>
        <w:t>Моря Атлантического океана, омывающие Россию: транспортное значение, ресурсы.</w:t>
      </w:r>
    </w:p>
    <w:p w:rsidR="00150D9A" w:rsidRDefault="00283412">
      <w:pPr>
        <w:pStyle w:val="a3"/>
        <w:ind w:right="1073" w:firstLine="708"/>
        <w:jc w:val="both"/>
      </w:pPr>
      <w: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50D9A" w:rsidRDefault="00283412">
      <w:pPr>
        <w:pStyle w:val="a3"/>
        <w:spacing w:before="1"/>
        <w:ind w:right="1075" w:firstLine="708"/>
        <w:jc w:val="both"/>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50D9A" w:rsidRDefault="00283412">
      <w:pPr>
        <w:pStyle w:val="a3"/>
        <w:ind w:right="1072" w:firstLine="708"/>
        <w:jc w:val="both"/>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150D9A" w:rsidRDefault="00283412">
      <w:pPr>
        <w:pStyle w:val="a3"/>
        <w:ind w:right="1073" w:firstLine="708"/>
        <w:jc w:val="both"/>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150D9A" w:rsidRDefault="00283412">
      <w:pPr>
        <w:pStyle w:val="a3"/>
        <w:spacing w:line="252" w:lineRule="exact"/>
        <w:ind w:left="1890"/>
      </w:pPr>
      <w:r>
        <w:t>Южные моря России: транспортное значение, ресурсы.</w:t>
      </w:r>
    </w:p>
    <w:p w:rsidR="00150D9A" w:rsidRDefault="00283412">
      <w:pPr>
        <w:pStyle w:val="a3"/>
        <w:ind w:right="1076" w:firstLine="708"/>
        <w:jc w:val="both"/>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50D9A" w:rsidRDefault="00283412">
      <w:pPr>
        <w:pStyle w:val="3"/>
        <w:spacing w:before="5" w:line="250" w:lineRule="exact"/>
      </w:pPr>
      <w:r>
        <w:t>Азиатская часть России.</w:t>
      </w:r>
    </w:p>
    <w:p w:rsidR="00150D9A" w:rsidRDefault="00283412">
      <w:pPr>
        <w:pStyle w:val="a3"/>
        <w:ind w:right="1077" w:firstLine="708"/>
        <w:jc w:val="both"/>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50D9A" w:rsidRDefault="00283412">
      <w:pPr>
        <w:pStyle w:val="a3"/>
        <w:spacing w:line="252" w:lineRule="exact"/>
        <w:ind w:left="1890"/>
      </w:pPr>
      <w:r>
        <w:t>Моря Северного Ледовитого океана: транспортное значение, ресурсы.</w:t>
      </w:r>
    </w:p>
    <w:p w:rsidR="00150D9A" w:rsidRDefault="00283412">
      <w:pPr>
        <w:pStyle w:val="a3"/>
        <w:ind w:right="1077" w:firstLine="708"/>
        <w:jc w:val="both"/>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50D9A" w:rsidRDefault="00283412">
      <w:pPr>
        <w:pStyle w:val="a3"/>
        <w:ind w:left="1890"/>
      </w:pPr>
      <w:r>
        <w:t>Моря Тихого океана: транспортное значение, ресурсы.</w:t>
      </w:r>
    </w:p>
    <w:p w:rsidR="00150D9A" w:rsidRDefault="00283412">
      <w:pPr>
        <w:pStyle w:val="a3"/>
        <w:ind w:right="1075" w:firstLine="708"/>
        <w:jc w:val="both"/>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отраслейхозяйства.</w:t>
      </w:r>
    </w:p>
    <w:p w:rsidR="00150D9A" w:rsidRDefault="00150D9A">
      <w:pPr>
        <w:pStyle w:val="a3"/>
        <w:spacing w:before="2"/>
        <w:ind w:left="0"/>
        <w:rPr>
          <w:sz w:val="33"/>
        </w:rPr>
      </w:pPr>
    </w:p>
    <w:p w:rsidR="00150D9A" w:rsidRDefault="00283412">
      <w:pPr>
        <w:pStyle w:val="3"/>
        <w:spacing w:before="1"/>
      </w:pPr>
      <w:r>
        <w:t>Россия в мире.</w:t>
      </w:r>
    </w:p>
    <w:p w:rsidR="00150D9A" w:rsidRDefault="00150D9A">
      <w:pPr>
        <w:sectPr w:rsidR="00150D9A">
          <w:footerReference w:type="default" r:id="rId87"/>
          <w:pgSz w:w="11910" w:h="16840"/>
          <w:pgMar w:top="1180" w:right="162" w:bottom="640" w:left="80" w:header="0" w:footer="442" w:gutter="0"/>
          <w:pgNumType w:start="160"/>
          <w:cols w:space="720"/>
        </w:sectPr>
      </w:pPr>
    </w:p>
    <w:p w:rsidR="00150D9A" w:rsidRDefault="00283412">
      <w:pPr>
        <w:pStyle w:val="a3"/>
        <w:spacing w:before="72"/>
        <w:ind w:right="1074" w:firstLine="708"/>
        <w:jc w:val="both"/>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150D9A" w:rsidRDefault="00283412">
      <w:pPr>
        <w:pStyle w:val="3"/>
        <w:spacing w:before="4" w:line="251" w:lineRule="exact"/>
      </w:pPr>
      <w:r>
        <w:t>Тематика практических работ</w:t>
      </w:r>
    </w:p>
    <w:p w:rsidR="00150D9A" w:rsidRDefault="00283412" w:rsidP="00812A7F">
      <w:pPr>
        <w:pStyle w:val="a5"/>
        <w:numPr>
          <w:ilvl w:val="0"/>
          <w:numId w:val="34"/>
        </w:numPr>
        <w:tabs>
          <w:tab w:val="left" w:pos="1843"/>
        </w:tabs>
        <w:spacing w:line="251" w:lineRule="exact"/>
        <w:ind w:firstLine="708"/>
      </w:pPr>
      <w:r>
        <w:t>Работа с картой «Имена накарте».</w:t>
      </w:r>
    </w:p>
    <w:p w:rsidR="00150D9A" w:rsidRDefault="00283412" w:rsidP="00812A7F">
      <w:pPr>
        <w:pStyle w:val="a5"/>
        <w:numPr>
          <w:ilvl w:val="0"/>
          <w:numId w:val="34"/>
        </w:numPr>
        <w:tabs>
          <w:tab w:val="left" w:pos="1843"/>
        </w:tabs>
        <w:ind w:right="1079" w:firstLine="708"/>
      </w:pPr>
      <w:r>
        <w:t>Описание и нанесение на контурную карту географических объектов изученных маршрутовпутешественников.</w:t>
      </w:r>
    </w:p>
    <w:p w:rsidR="00150D9A" w:rsidRDefault="00283412" w:rsidP="00812A7F">
      <w:pPr>
        <w:pStyle w:val="a5"/>
        <w:numPr>
          <w:ilvl w:val="0"/>
          <w:numId w:val="34"/>
        </w:numPr>
        <w:tabs>
          <w:tab w:val="left" w:pos="1843"/>
        </w:tabs>
        <w:spacing w:line="252" w:lineRule="exact"/>
        <w:ind w:firstLine="708"/>
      </w:pPr>
      <w:r>
        <w:t>Определение зенитального положения Солнца в разные периодыгода.</w:t>
      </w:r>
    </w:p>
    <w:p w:rsidR="00150D9A" w:rsidRDefault="00283412" w:rsidP="00812A7F">
      <w:pPr>
        <w:pStyle w:val="a5"/>
        <w:numPr>
          <w:ilvl w:val="0"/>
          <w:numId w:val="34"/>
        </w:numPr>
        <w:tabs>
          <w:tab w:val="left" w:pos="1843"/>
        </w:tabs>
        <w:spacing w:line="252" w:lineRule="exact"/>
        <w:ind w:firstLine="708"/>
      </w:pPr>
      <w:r>
        <w:t>Определение координат географических объектов покарте.</w:t>
      </w:r>
    </w:p>
    <w:p w:rsidR="00150D9A" w:rsidRDefault="00283412" w:rsidP="00812A7F">
      <w:pPr>
        <w:pStyle w:val="a5"/>
        <w:numPr>
          <w:ilvl w:val="0"/>
          <w:numId w:val="34"/>
        </w:numPr>
        <w:tabs>
          <w:tab w:val="left" w:pos="1843"/>
        </w:tabs>
        <w:spacing w:before="1" w:line="252" w:lineRule="exact"/>
        <w:ind w:firstLine="708"/>
      </w:pPr>
      <w:r>
        <w:t>Определение положения объектов относительно другдруга:</w:t>
      </w:r>
    </w:p>
    <w:p w:rsidR="00150D9A" w:rsidRDefault="00283412" w:rsidP="00812A7F">
      <w:pPr>
        <w:pStyle w:val="a5"/>
        <w:numPr>
          <w:ilvl w:val="0"/>
          <w:numId w:val="34"/>
        </w:numPr>
        <w:tabs>
          <w:tab w:val="left" w:pos="1843"/>
        </w:tabs>
        <w:spacing w:line="252" w:lineRule="exact"/>
        <w:ind w:firstLine="708"/>
      </w:pPr>
      <w:r>
        <w:t>Определение направлений и расстояний по глобусу икарте.</w:t>
      </w:r>
    </w:p>
    <w:p w:rsidR="00150D9A" w:rsidRDefault="00283412" w:rsidP="00812A7F">
      <w:pPr>
        <w:pStyle w:val="a5"/>
        <w:numPr>
          <w:ilvl w:val="0"/>
          <w:numId w:val="34"/>
        </w:numPr>
        <w:tabs>
          <w:tab w:val="left" w:pos="1843"/>
        </w:tabs>
        <w:spacing w:before="1"/>
        <w:ind w:right="1078" w:firstLine="708"/>
      </w:pPr>
      <w:r>
        <w:t>Определение высот и глубин географических объектов с использованием шкалы высот иглубин.</w:t>
      </w:r>
    </w:p>
    <w:p w:rsidR="00150D9A" w:rsidRDefault="00283412" w:rsidP="00812A7F">
      <w:pPr>
        <w:pStyle w:val="a5"/>
        <w:numPr>
          <w:ilvl w:val="0"/>
          <w:numId w:val="34"/>
        </w:numPr>
        <w:tabs>
          <w:tab w:val="left" w:pos="1843"/>
        </w:tabs>
        <w:spacing w:line="251" w:lineRule="exact"/>
        <w:ind w:firstLine="708"/>
      </w:pPr>
      <w:r>
        <w:t>Определениеазимута.</w:t>
      </w:r>
    </w:p>
    <w:p w:rsidR="00150D9A" w:rsidRDefault="00283412" w:rsidP="00812A7F">
      <w:pPr>
        <w:pStyle w:val="a5"/>
        <w:numPr>
          <w:ilvl w:val="0"/>
          <w:numId w:val="34"/>
        </w:numPr>
        <w:tabs>
          <w:tab w:val="left" w:pos="1843"/>
        </w:tabs>
        <w:spacing w:before="2" w:line="252" w:lineRule="exact"/>
        <w:ind w:firstLine="708"/>
      </w:pPr>
      <w:r>
        <w:t>Ориентирование наместности.</w:t>
      </w:r>
    </w:p>
    <w:p w:rsidR="00150D9A" w:rsidRDefault="00283412" w:rsidP="00812A7F">
      <w:pPr>
        <w:pStyle w:val="a5"/>
        <w:numPr>
          <w:ilvl w:val="0"/>
          <w:numId w:val="34"/>
        </w:numPr>
        <w:tabs>
          <w:tab w:val="left" w:pos="1843"/>
        </w:tabs>
        <w:spacing w:line="252" w:lineRule="exact"/>
        <w:ind w:firstLine="708"/>
      </w:pPr>
      <w:r>
        <w:t>Составление планаместности.</w:t>
      </w:r>
    </w:p>
    <w:p w:rsidR="00150D9A" w:rsidRDefault="00283412" w:rsidP="00812A7F">
      <w:pPr>
        <w:pStyle w:val="a5"/>
        <w:numPr>
          <w:ilvl w:val="0"/>
          <w:numId w:val="34"/>
        </w:numPr>
        <w:tabs>
          <w:tab w:val="left" w:pos="1843"/>
        </w:tabs>
        <w:spacing w:before="2" w:line="252" w:lineRule="exact"/>
        <w:ind w:firstLine="708"/>
      </w:pPr>
      <w:r>
        <w:t>Работа с коллекциями минералов, горных пород, полезныхископаемых.</w:t>
      </w:r>
    </w:p>
    <w:p w:rsidR="00150D9A" w:rsidRDefault="00283412" w:rsidP="00812A7F">
      <w:pPr>
        <w:pStyle w:val="a5"/>
        <w:numPr>
          <w:ilvl w:val="0"/>
          <w:numId w:val="34"/>
        </w:numPr>
        <w:tabs>
          <w:tab w:val="left" w:pos="1843"/>
        </w:tabs>
        <w:spacing w:line="252" w:lineRule="exact"/>
        <w:ind w:firstLine="708"/>
      </w:pPr>
      <w:r>
        <w:t>Работа с картографическими источниками: нанесение элементоврельефа.</w:t>
      </w:r>
    </w:p>
    <w:p w:rsidR="00150D9A" w:rsidRDefault="00283412" w:rsidP="00812A7F">
      <w:pPr>
        <w:pStyle w:val="a5"/>
        <w:numPr>
          <w:ilvl w:val="0"/>
          <w:numId w:val="34"/>
        </w:numPr>
        <w:tabs>
          <w:tab w:val="left" w:pos="1843"/>
        </w:tabs>
        <w:ind w:right="1076" w:firstLine="708"/>
      </w:pPr>
      <w:r>
        <w:t>Описание элементов рельефа. Определение и объяснение изменений элементов рельефа своей местности под воздействием хозяйственной деятельностичеловека.</w:t>
      </w:r>
    </w:p>
    <w:p w:rsidR="00150D9A" w:rsidRDefault="00283412" w:rsidP="00812A7F">
      <w:pPr>
        <w:pStyle w:val="a5"/>
        <w:numPr>
          <w:ilvl w:val="0"/>
          <w:numId w:val="34"/>
        </w:numPr>
        <w:tabs>
          <w:tab w:val="left" w:pos="1843"/>
        </w:tabs>
        <w:ind w:firstLine="708"/>
      </w:pPr>
      <w:r>
        <w:t>Работа с картографическими источниками: нанесение объектовгидрографии.</w:t>
      </w:r>
    </w:p>
    <w:p w:rsidR="00150D9A" w:rsidRDefault="00283412" w:rsidP="00812A7F">
      <w:pPr>
        <w:pStyle w:val="a5"/>
        <w:numPr>
          <w:ilvl w:val="0"/>
          <w:numId w:val="34"/>
        </w:numPr>
        <w:tabs>
          <w:tab w:val="left" w:pos="1843"/>
        </w:tabs>
        <w:spacing w:before="1" w:line="252" w:lineRule="exact"/>
        <w:ind w:firstLine="708"/>
      </w:pPr>
      <w:r>
        <w:t>Описание объектовгидрографии.</w:t>
      </w:r>
    </w:p>
    <w:p w:rsidR="00150D9A" w:rsidRDefault="00283412" w:rsidP="00812A7F">
      <w:pPr>
        <w:pStyle w:val="a5"/>
        <w:numPr>
          <w:ilvl w:val="0"/>
          <w:numId w:val="34"/>
        </w:numPr>
        <w:tabs>
          <w:tab w:val="left" w:pos="1843"/>
        </w:tabs>
        <w:spacing w:line="252" w:lineRule="exact"/>
        <w:ind w:firstLine="708"/>
      </w:pPr>
      <w:r>
        <w:t>Ведение дневникапогоды.</w:t>
      </w:r>
    </w:p>
    <w:p w:rsidR="00150D9A" w:rsidRDefault="00283412" w:rsidP="00812A7F">
      <w:pPr>
        <w:pStyle w:val="a5"/>
        <w:numPr>
          <w:ilvl w:val="0"/>
          <w:numId w:val="34"/>
        </w:numPr>
        <w:tabs>
          <w:tab w:val="left" w:pos="1843"/>
        </w:tabs>
        <w:ind w:right="1071" w:firstLine="708"/>
      </w:pPr>
      <w:r>
        <w:t>Работа с метеоприборами (проведение наблюдений и измерений, фиксация результатов, обработка результатовнаблюдений).</w:t>
      </w:r>
    </w:p>
    <w:p w:rsidR="00150D9A" w:rsidRDefault="00283412" w:rsidP="00812A7F">
      <w:pPr>
        <w:pStyle w:val="a5"/>
        <w:numPr>
          <w:ilvl w:val="0"/>
          <w:numId w:val="34"/>
        </w:numPr>
        <w:tabs>
          <w:tab w:val="left" w:pos="1843"/>
        </w:tabs>
        <w:ind w:firstLine="708"/>
      </w:pPr>
      <w:r>
        <w:t>Определение средних температур, амплитуды и построениеграфиков.</w:t>
      </w:r>
    </w:p>
    <w:p w:rsidR="00150D9A" w:rsidRDefault="00283412" w:rsidP="00812A7F">
      <w:pPr>
        <w:pStyle w:val="a5"/>
        <w:numPr>
          <w:ilvl w:val="0"/>
          <w:numId w:val="34"/>
        </w:numPr>
        <w:tabs>
          <w:tab w:val="left" w:pos="1843"/>
        </w:tabs>
        <w:spacing w:before="2"/>
        <w:ind w:right="1080" w:firstLine="708"/>
      </w:pPr>
      <w:r>
        <w:t>Работа с графическими и статистическими данными, построение розы ветров, диаграмм облачности и осадков по имеющимся данным, анализ полученныхданных.</w:t>
      </w:r>
    </w:p>
    <w:p w:rsidR="00150D9A" w:rsidRDefault="00283412" w:rsidP="00812A7F">
      <w:pPr>
        <w:pStyle w:val="a5"/>
        <w:numPr>
          <w:ilvl w:val="0"/>
          <w:numId w:val="34"/>
        </w:numPr>
        <w:tabs>
          <w:tab w:val="left" w:pos="1843"/>
        </w:tabs>
        <w:ind w:right="1079" w:firstLine="708"/>
      </w:pPr>
      <w:r>
        <w:t>Решение задач на определение высоты местности по разности атмосферного давления, расчет температуры воздуха в зависимости от высотыместности.</w:t>
      </w:r>
    </w:p>
    <w:p w:rsidR="00150D9A" w:rsidRDefault="00283412" w:rsidP="00812A7F">
      <w:pPr>
        <w:pStyle w:val="a5"/>
        <w:numPr>
          <w:ilvl w:val="0"/>
          <w:numId w:val="34"/>
        </w:numPr>
        <w:tabs>
          <w:tab w:val="left" w:pos="1843"/>
        </w:tabs>
        <w:ind w:firstLine="708"/>
      </w:pPr>
      <w:r>
        <w:t>Изучение природных комплексов своейместности.</w:t>
      </w:r>
    </w:p>
    <w:p w:rsidR="00150D9A" w:rsidRDefault="00283412" w:rsidP="00812A7F">
      <w:pPr>
        <w:pStyle w:val="a5"/>
        <w:numPr>
          <w:ilvl w:val="0"/>
          <w:numId w:val="34"/>
        </w:numPr>
        <w:tabs>
          <w:tab w:val="left" w:pos="1843"/>
        </w:tabs>
        <w:spacing w:line="252" w:lineRule="exact"/>
        <w:ind w:firstLine="708"/>
      </w:pPr>
      <w:r>
        <w:t>Описание основных компонентов природы океановЗемли.</w:t>
      </w:r>
    </w:p>
    <w:p w:rsidR="00150D9A" w:rsidRDefault="00283412" w:rsidP="00812A7F">
      <w:pPr>
        <w:pStyle w:val="a5"/>
        <w:numPr>
          <w:ilvl w:val="0"/>
          <w:numId w:val="34"/>
        </w:numPr>
        <w:tabs>
          <w:tab w:val="left" w:pos="1843"/>
        </w:tabs>
        <w:ind w:right="1077" w:firstLine="708"/>
      </w:pPr>
      <w:r>
        <w:t>Создание презентационных материалов об океанах на основе различных источников информации.</w:t>
      </w:r>
    </w:p>
    <w:p w:rsidR="00150D9A" w:rsidRDefault="00283412" w:rsidP="00812A7F">
      <w:pPr>
        <w:pStyle w:val="a5"/>
        <w:numPr>
          <w:ilvl w:val="0"/>
          <w:numId w:val="34"/>
        </w:numPr>
        <w:tabs>
          <w:tab w:val="left" w:pos="1843"/>
        </w:tabs>
        <w:spacing w:line="252" w:lineRule="exact"/>
        <w:ind w:firstLine="708"/>
      </w:pPr>
      <w:r>
        <w:t>Описание основных компонентов природы материковЗемли.</w:t>
      </w:r>
    </w:p>
    <w:p w:rsidR="00150D9A" w:rsidRDefault="00283412" w:rsidP="00812A7F">
      <w:pPr>
        <w:pStyle w:val="a5"/>
        <w:numPr>
          <w:ilvl w:val="0"/>
          <w:numId w:val="34"/>
        </w:numPr>
        <w:tabs>
          <w:tab w:val="left" w:pos="1843"/>
        </w:tabs>
        <w:spacing w:line="252" w:lineRule="exact"/>
        <w:ind w:firstLine="708"/>
      </w:pPr>
      <w:r>
        <w:t>Описание природных зонЗемли.</w:t>
      </w:r>
    </w:p>
    <w:p w:rsidR="00150D9A" w:rsidRDefault="00283412" w:rsidP="00812A7F">
      <w:pPr>
        <w:pStyle w:val="a5"/>
        <w:numPr>
          <w:ilvl w:val="0"/>
          <w:numId w:val="34"/>
        </w:numPr>
        <w:tabs>
          <w:tab w:val="left" w:pos="1843"/>
        </w:tabs>
        <w:spacing w:before="1"/>
        <w:ind w:right="1071" w:firstLine="708"/>
      </w:pPr>
      <w:r>
        <w:t>Создание презентационных материалов о материке на основе различных источников информации.</w:t>
      </w:r>
    </w:p>
    <w:p w:rsidR="00150D9A" w:rsidRDefault="00283412" w:rsidP="00812A7F">
      <w:pPr>
        <w:pStyle w:val="a5"/>
        <w:numPr>
          <w:ilvl w:val="0"/>
          <w:numId w:val="34"/>
        </w:numPr>
        <w:tabs>
          <w:tab w:val="left" w:pos="1843"/>
        </w:tabs>
        <w:spacing w:before="1" w:line="252" w:lineRule="exact"/>
        <w:ind w:firstLine="708"/>
      </w:pPr>
      <w:r>
        <w:t>Прогнозирование перспективных путей рациональногоприродопользования.</w:t>
      </w:r>
    </w:p>
    <w:p w:rsidR="00150D9A" w:rsidRDefault="00283412" w:rsidP="00812A7F">
      <w:pPr>
        <w:pStyle w:val="a5"/>
        <w:numPr>
          <w:ilvl w:val="0"/>
          <w:numId w:val="34"/>
        </w:numPr>
        <w:tabs>
          <w:tab w:val="left" w:pos="1843"/>
        </w:tabs>
        <w:spacing w:line="252" w:lineRule="exact"/>
        <w:ind w:firstLine="708"/>
      </w:pPr>
      <w:r>
        <w:t>Определение ГП и оценка его влияния на природу и жизнь людей вРоссии.</w:t>
      </w:r>
    </w:p>
    <w:p w:rsidR="00150D9A" w:rsidRDefault="00283412" w:rsidP="00812A7F">
      <w:pPr>
        <w:pStyle w:val="a5"/>
        <w:numPr>
          <w:ilvl w:val="0"/>
          <w:numId w:val="34"/>
        </w:numPr>
        <w:tabs>
          <w:tab w:val="left" w:pos="1843"/>
          <w:tab w:val="left" w:pos="3605"/>
          <w:tab w:val="left" w:pos="4076"/>
          <w:tab w:val="left" w:pos="6314"/>
          <w:tab w:val="left" w:pos="7974"/>
          <w:tab w:val="left" w:pos="9305"/>
        </w:tabs>
        <w:ind w:right="1076" w:firstLine="708"/>
      </w:pPr>
      <w:r>
        <w:t>Работа</w:t>
      </w:r>
      <w:r>
        <w:tab/>
        <w:t>с</w:t>
      </w:r>
      <w:r>
        <w:tab/>
        <w:t>картографическими</w:t>
      </w:r>
      <w:r>
        <w:tab/>
        <w:t>источниками:</w:t>
      </w:r>
      <w:r>
        <w:tab/>
        <w:t>нанесение</w:t>
      </w:r>
      <w:r>
        <w:tab/>
      </w:r>
      <w:r>
        <w:rPr>
          <w:spacing w:val="-1"/>
        </w:rPr>
        <w:t xml:space="preserve">особенностей </w:t>
      </w:r>
      <w:r>
        <w:t>географического положенияРоссии.</w:t>
      </w:r>
    </w:p>
    <w:p w:rsidR="00150D9A" w:rsidRDefault="00283412" w:rsidP="00812A7F">
      <w:pPr>
        <w:pStyle w:val="a5"/>
        <w:numPr>
          <w:ilvl w:val="0"/>
          <w:numId w:val="34"/>
        </w:numPr>
        <w:tabs>
          <w:tab w:val="left" w:pos="1843"/>
        </w:tabs>
        <w:ind w:firstLine="708"/>
      </w:pPr>
      <w:r>
        <w:t>Оценивание динамики изменения границ России и ихзначения.</w:t>
      </w:r>
    </w:p>
    <w:p w:rsidR="00150D9A" w:rsidRDefault="00283412" w:rsidP="00812A7F">
      <w:pPr>
        <w:pStyle w:val="a5"/>
        <w:numPr>
          <w:ilvl w:val="0"/>
          <w:numId w:val="34"/>
        </w:numPr>
        <w:tabs>
          <w:tab w:val="left" w:pos="1843"/>
        </w:tabs>
        <w:spacing w:before="1"/>
        <w:ind w:right="1076" w:firstLine="708"/>
      </w:pPr>
      <w:r>
        <w:t>Написание эссе о роли русских землепроходцев и исследователей в освоении и изучении территорииРоссии.</w:t>
      </w:r>
    </w:p>
    <w:p w:rsidR="00150D9A" w:rsidRDefault="00283412" w:rsidP="00812A7F">
      <w:pPr>
        <w:pStyle w:val="a5"/>
        <w:numPr>
          <w:ilvl w:val="0"/>
          <w:numId w:val="34"/>
        </w:numPr>
        <w:tabs>
          <w:tab w:val="left" w:pos="1843"/>
        </w:tabs>
        <w:spacing w:line="251" w:lineRule="exact"/>
        <w:ind w:firstLine="708"/>
      </w:pPr>
      <w:r>
        <w:t>Решение задач на определение разницы во времени различных территорийРоссии.</w:t>
      </w:r>
    </w:p>
    <w:p w:rsidR="00150D9A" w:rsidRDefault="00283412" w:rsidP="00812A7F">
      <w:pPr>
        <w:pStyle w:val="a5"/>
        <w:numPr>
          <w:ilvl w:val="0"/>
          <w:numId w:val="34"/>
        </w:numPr>
        <w:tabs>
          <w:tab w:val="left" w:pos="1843"/>
          <w:tab w:val="left" w:pos="3866"/>
          <w:tab w:val="left" w:pos="6028"/>
          <w:tab w:val="left" w:pos="7636"/>
          <w:tab w:val="left" w:pos="8901"/>
          <w:tab w:val="left" w:pos="9779"/>
        </w:tabs>
        <w:spacing w:before="2"/>
        <w:ind w:right="1074" w:firstLine="708"/>
      </w:pPr>
      <w:r>
        <w:t>Выявление</w:t>
      </w:r>
      <w:r>
        <w:tab/>
        <w:t>взаимозависимостей</w:t>
      </w:r>
      <w:r>
        <w:tab/>
        <w:t>тектонической</w:t>
      </w:r>
      <w:r>
        <w:tab/>
        <w:t>структуры,</w:t>
      </w:r>
      <w:r>
        <w:tab/>
        <w:t>формы</w:t>
      </w:r>
      <w:r>
        <w:tab/>
      </w:r>
      <w:r>
        <w:rPr>
          <w:spacing w:val="-1"/>
        </w:rPr>
        <w:t xml:space="preserve">рельефа, </w:t>
      </w:r>
      <w:r>
        <w:t>полезных ископаемых на территорииРоссии.</w:t>
      </w:r>
    </w:p>
    <w:p w:rsidR="00150D9A" w:rsidRDefault="00283412" w:rsidP="00812A7F">
      <w:pPr>
        <w:pStyle w:val="a5"/>
        <w:numPr>
          <w:ilvl w:val="0"/>
          <w:numId w:val="34"/>
        </w:numPr>
        <w:tabs>
          <w:tab w:val="left" w:pos="1843"/>
        </w:tabs>
        <w:spacing w:before="1" w:line="252" w:lineRule="exact"/>
        <w:ind w:firstLine="708"/>
      </w:pPr>
      <w:r>
        <w:t>Работа с картографическими источниками: нанесение элементов рельефаРоссии.</w:t>
      </w:r>
    </w:p>
    <w:p w:rsidR="00150D9A" w:rsidRDefault="00283412" w:rsidP="00812A7F">
      <w:pPr>
        <w:pStyle w:val="a5"/>
        <w:numPr>
          <w:ilvl w:val="0"/>
          <w:numId w:val="34"/>
        </w:numPr>
        <w:tabs>
          <w:tab w:val="left" w:pos="1843"/>
        </w:tabs>
        <w:spacing w:line="252" w:lineRule="exact"/>
        <w:ind w:firstLine="708"/>
      </w:pPr>
      <w:r>
        <w:t>Описание элементов рельефаРоссии.</w:t>
      </w:r>
    </w:p>
    <w:p w:rsidR="00150D9A" w:rsidRDefault="00283412" w:rsidP="00812A7F">
      <w:pPr>
        <w:pStyle w:val="a5"/>
        <w:numPr>
          <w:ilvl w:val="0"/>
          <w:numId w:val="34"/>
        </w:numPr>
        <w:tabs>
          <w:tab w:val="left" w:pos="1843"/>
        </w:tabs>
        <w:spacing w:line="252" w:lineRule="exact"/>
        <w:ind w:firstLine="708"/>
      </w:pPr>
      <w:r>
        <w:t>Построение профиля своейместности.</w:t>
      </w:r>
    </w:p>
    <w:p w:rsidR="00150D9A" w:rsidRDefault="00283412" w:rsidP="00812A7F">
      <w:pPr>
        <w:pStyle w:val="a5"/>
        <w:numPr>
          <w:ilvl w:val="0"/>
          <w:numId w:val="34"/>
        </w:numPr>
        <w:tabs>
          <w:tab w:val="left" w:pos="1843"/>
        </w:tabs>
        <w:spacing w:before="1"/>
        <w:ind w:right="1076" w:firstLine="708"/>
      </w:pPr>
      <w:r>
        <w:t>Работа с картографическими источниками: нанесение объектов гидрографии России.</w:t>
      </w:r>
    </w:p>
    <w:p w:rsidR="00150D9A" w:rsidRDefault="00283412" w:rsidP="00812A7F">
      <w:pPr>
        <w:pStyle w:val="a5"/>
        <w:numPr>
          <w:ilvl w:val="0"/>
          <w:numId w:val="34"/>
        </w:numPr>
        <w:tabs>
          <w:tab w:val="left" w:pos="1843"/>
        </w:tabs>
        <w:ind w:firstLine="708"/>
      </w:pPr>
      <w:r>
        <w:t>Описание объектов гидрографииРоссии.</w:t>
      </w:r>
    </w:p>
    <w:p w:rsidR="00150D9A" w:rsidRDefault="00150D9A">
      <w:pPr>
        <w:sectPr w:rsidR="00150D9A">
          <w:pgSz w:w="11910" w:h="16840"/>
          <w:pgMar w:top="1180" w:right="162" w:bottom="640" w:left="80" w:header="0" w:footer="442" w:gutter="0"/>
          <w:cols w:space="720"/>
        </w:sectPr>
      </w:pPr>
    </w:p>
    <w:p w:rsidR="00150D9A" w:rsidRDefault="00283412" w:rsidP="00812A7F">
      <w:pPr>
        <w:pStyle w:val="a5"/>
        <w:numPr>
          <w:ilvl w:val="0"/>
          <w:numId w:val="34"/>
        </w:numPr>
        <w:tabs>
          <w:tab w:val="left" w:pos="1701"/>
        </w:tabs>
        <w:spacing w:before="72"/>
        <w:ind w:right="1074" w:firstLine="708"/>
        <w:jc w:val="both"/>
      </w:pPr>
      <w: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150D9A" w:rsidRDefault="00283412" w:rsidP="00812A7F">
      <w:pPr>
        <w:pStyle w:val="a5"/>
        <w:numPr>
          <w:ilvl w:val="0"/>
          <w:numId w:val="34"/>
        </w:numPr>
        <w:tabs>
          <w:tab w:val="left" w:pos="1701"/>
          <w:tab w:val="left" w:pos="4287"/>
          <w:tab w:val="left" w:pos="5631"/>
          <w:tab w:val="left" w:pos="6667"/>
          <w:tab w:val="left" w:pos="7178"/>
          <w:tab w:val="left" w:pos="8555"/>
          <w:tab w:val="left" w:pos="9570"/>
          <w:tab w:val="left" w:pos="10489"/>
        </w:tabs>
        <w:ind w:right="1077" w:firstLine="708"/>
      </w:pPr>
      <w:r>
        <w:t>Распределение</w:t>
      </w:r>
      <w:r>
        <w:tab/>
        <w:t>количества</w:t>
      </w:r>
      <w:r>
        <w:tab/>
        <w:t>осадков</w:t>
      </w:r>
      <w:r>
        <w:tab/>
        <w:t>на</w:t>
      </w:r>
      <w:r>
        <w:tab/>
        <w:t>территории</w:t>
      </w:r>
      <w:r>
        <w:tab/>
        <w:t>России,</w:t>
      </w:r>
      <w:r>
        <w:tab/>
        <w:t>работа</w:t>
      </w:r>
      <w:r>
        <w:tab/>
        <w:t>с климатограммами.</w:t>
      </w:r>
    </w:p>
    <w:p w:rsidR="00150D9A" w:rsidRDefault="00283412" w:rsidP="00812A7F">
      <w:pPr>
        <w:pStyle w:val="a5"/>
        <w:numPr>
          <w:ilvl w:val="0"/>
          <w:numId w:val="34"/>
        </w:numPr>
        <w:tabs>
          <w:tab w:val="left" w:pos="1701"/>
        </w:tabs>
        <w:spacing w:line="252" w:lineRule="exact"/>
        <w:ind w:firstLine="708"/>
      </w:pPr>
      <w:r>
        <w:t>Описание характеристики климата своегорегиона.</w:t>
      </w:r>
    </w:p>
    <w:p w:rsidR="00150D9A" w:rsidRDefault="00283412" w:rsidP="00812A7F">
      <w:pPr>
        <w:pStyle w:val="a5"/>
        <w:numPr>
          <w:ilvl w:val="0"/>
          <w:numId w:val="34"/>
        </w:numPr>
        <w:tabs>
          <w:tab w:val="left" w:pos="1701"/>
        </w:tabs>
        <w:spacing w:line="252" w:lineRule="exact"/>
        <w:ind w:firstLine="708"/>
      </w:pPr>
      <w:r>
        <w:t>Составление прогноза погоды на основе различных источниковинформации.</w:t>
      </w:r>
    </w:p>
    <w:p w:rsidR="00150D9A" w:rsidRDefault="00283412" w:rsidP="00812A7F">
      <w:pPr>
        <w:pStyle w:val="a5"/>
        <w:numPr>
          <w:ilvl w:val="0"/>
          <w:numId w:val="34"/>
        </w:numPr>
        <w:tabs>
          <w:tab w:val="left" w:pos="1701"/>
        </w:tabs>
        <w:spacing w:before="2" w:line="252" w:lineRule="exact"/>
        <w:ind w:firstLine="708"/>
      </w:pPr>
      <w:r>
        <w:t>Описание основных компонентов природыРоссии.</w:t>
      </w:r>
    </w:p>
    <w:p w:rsidR="00150D9A" w:rsidRDefault="00283412" w:rsidP="00812A7F">
      <w:pPr>
        <w:pStyle w:val="a5"/>
        <w:numPr>
          <w:ilvl w:val="0"/>
          <w:numId w:val="34"/>
        </w:numPr>
        <w:tabs>
          <w:tab w:val="left" w:pos="1701"/>
        </w:tabs>
        <w:ind w:right="1078" w:firstLine="708"/>
      </w:pPr>
      <w:r>
        <w:t>Создание презентационных материалов о природе России на основе различных источниковинформации.</w:t>
      </w:r>
    </w:p>
    <w:p w:rsidR="00150D9A" w:rsidRDefault="00283412" w:rsidP="00812A7F">
      <w:pPr>
        <w:pStyle w:val="a5"/>
        <w:numPr>
          <w:ilvl w:val="0"/>
          <w:numId w:val="34"/>
        </w:numPr>
        <w:tabs>
          <w:tab w:val="left" w:pos="1701"/>
        </w:tabs>
        <w:spacing w:line="252" w:lineRule="exact"/>
        <w:ind w:firstLine="708"/>
      </w:pPr>
      <w:r>
        <w:t>Сравнение особенностей природы отдельных регионовстраны.</w:t>
      </w:r>
    </w:p>
    <w:p w:rsidR="00150D9A" w:rsidRDefault="00283412" w:rsidP="00812A7F">
      <w:pPr>
        <w:pStyle w:val="a5"/>
        <w:numPr>
          <w:ilvl w:val="0"/>
          <w:numId w:val="34"/>
        </w:numPr>
        <w:tabs>
          <w:tab w:val="left" w:pos="1701"/>
        </w:tabs>
        <w:ind w:right="1078" w:firstLine="708"/>
      </w:pPr>
      <w:r>
        <w:t>Определение видов особо охраняемых природных территорий России и их особенностей.</w:t>
      </w:r>
    </w:p>
    <w:p w:rsidR="00150D9A" w:rsidRDefault="00283412" w:rsidP="00812A7F">
      <w:pPr>
        <w:pStyle w:val="a5"/>
        <w:numPr>
          <w:ilvl w:val="0"/>
          <w:numId w:val="34"/>
        </w:numPr>
        <w:tabs>
          <w:tab w:val="left" w:pos="1701"/>
        </w:tabs>
        <w:ind w:right="1075" w:firstLine="708"/>
        <w:jc w:val="both"/>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150D9A" w:rsidRDefault="00283412" w:rsidP="00812A7F">
      <w:pPr>
        <w:pStyle w:val="a5"/>
        <w:numPr>
          <w:ilvl w:val="0"/>
          <w:numId w:val="34"/>
        </w:numPr>
        <w:tabs>
          <w:tab w:val="left" w:pos="1701"/>
        </w:tabs>
        <w:spacing w:line="252" w:lineRule="exact"/>
        <w:ind w:firstLine="708"/>
      </w:pPr>
      <w:r>
        <w:t>Определение особенностей размещения крупных народовРоссии.</w:t>
      </w:r>
    </w:p>
    <w:p w:rsidR="00150D9A" w:rsidRDefault="00283412" w:rsidP="00812A7F">
      <w:pPr>
        <w:pStyle w:val="a5"/>
        <w:numPr>
          <w:ilvl w:val="0"/>
          <w:numId w:val="34"/>
        </w:numPr>
        <w:tabs>
          <w:tab w:val="left" w:pos="1701"/>
        </w:tabs>
        <w:spacing w:before="2"/>
        <w:ind w:right="1074" w:firstLine="708"/>
      </w:pPr>
      <w:r>
        <w:t>Определение, вычисление и сравнение показателей естественного прироста населения в разных частяхРоссии.</w:t>
      </w:r>
    </w:p>
    <w:p w:rsidR="00150D9A" w:rsidRDefault="00283412" w:rsidP="00812A7F">
      <w:pPr>
        <w:pStyle w:val="a5"/>
        <w:numPr>
          <w:ilvl w:val="0"/>
          <w:numId w:val="34"/>
        </w:numPr>
        <w:tabs>
          <w:tab w:val="left" w:pos="1701"/>
        </w:tabs>
        <w:spacing w:line="251" w:lineRule="exact"/>
        <w:ind w:firstLine="708"/>
      </w:pPr>
      <w:r>
        <w:t>Чтение и анализ половозрастныхпирамид.</w:t>
      </w:r>
    </w:p>
    <w:p w:rsidR="00150D9A" w:rsidRDefault="00283412" w:rsidP="00812A7F">
      <w:pPr>
        <w:pStyle w:val="a5"/>
        <w:numPr>
          <w:ilvl w:val="0"/>
          <w:numId w:val="34"/>
        </w:numPr>
        <w:tabs>
          <w:tab w:val="left" w:pos="1701"/>
        </w:tabs>
        <w:spacing w:before="1" w:line="252" w:lineRule="exact"/>
        <w:ind w:firstLine="708"/>
      </w:pPr>
      <w:r>
        <w:t>Оценивание демографической ситуации России и отдельных еетерриторий.</w:t>
      </w:r>
    </w:p>
    <w:p w:rsidR="00150D9A" w:rsidRDefault="00283412" w:rsidP="00812A7F">
      <w:pPr>
        <w:pStyle w:val="a5"/>
        <w:numPr>
          <w:ilvl w:val="0"/>
          <w:numId w:val="34"/>
        </w:numPr>
        <w:tabs>
          <w:tab w:val="left" w:pos="1701"/>
        </w:tabs>
        <w:spacing w:line="252" w:lineRule="exact"/>
        <w:ind w:firstLine="708"/>
      </w:pPr>
      <w:r>
        <w:t>Определение величины миграционного прироста населения в разных частяхРоссии.</w:t>
      </w:r>
    </w:p>
    <w:p w:rsidR="00150D9A" w:rsidRDefault="00283412" w:rsidP="00812A7F">
      <w:pPr>
        <w:pStyle w:val="a5"/>
        <w:numPr>
          <w:ilvl w:val="0"/>
          <w:numId w:val="34"/>
        </w:numPr>
        <w:tabs>
          <w:tab w:val="left" w:pos="1701"/>
        </w:tabs>
        <w:spacing w:before="1"/>
        <w:ind w:right="1079" w:firstLine="708"/>
      </w:pPr>
      <w:r>
        <w:t>Определение видов и направлений внутренних и внешних миграций, объяснение причин, составлениесхемы.</w:t>
      </w:r>
    </w:p>
    <w:p w:rsidR="00150D9A" w:rsidRDefault="00283412" w:rsidP="00812A7F">
      <w:pPr>
        <w:pStyle w:val="a5"/>
        <w:numPr>
          <w:ilvl w:val="0"/>
          <w:numId w:val="34"/>
        </w:numPr>
        <w:tabs>
          <w:tab w:val="left" w:pos="1701"/>
        </w:tabs>
        <w:ind w:right="1074" w:firstLine="708"/>
      </w:pPr>
      <w:r>
        <w:t>Объяснение различий в обеспеченности трудовыми ресурсами отдельных регионов России.</w:t>
      </w:r>
    </w:p>
    <w:p w:rsidR="00150D9A" w:rsidRDefault="00283412" w:rsidP="00812A7F">
      <w:pPr>
        <w:pStyle w:val="a5"/>
        <w:numPr>
          <w:ilvl w:val="0"/>
          <w:numId w:val="34"/>
        </w:numPr>
        <w:tabs>
          <w:tab w:val="left" w:pos="1701"/>
        </w:tabs>
        <w:ind w:firstLine="708"/>
      </w:pPr>
      <w:r>
        <w:t>Оценивание уровня урбанизации отдельных регионовРоссии.</w:t>
      </w:r>
    </w:p>
    <w:p w:rsidR="00150D9A" w:rsidRDefault="00283412" w:rsidP="00812A7F">
      <w:pPr>
        <w:pStyle w:val="a5"/>
        <w:numPr>
          <w:ilvl w:val="0"/>
          <w:numId w:val="34"/>
        </w:numPr>
        <w:tabs>
          <w:tab w:val="left" w:pos="1701"/>
        </w:tabs>
        <w:spacing w:line="252" w:lineRule="exact"/>
        <w:ind w:firstLine="708"/>
      </w:pPr>
      <w:r>
        <w:t>Описание основных компонентов природы своейместности.</w:t>
      </w:r>
    </w:p>
    <w:p w:rsidR="00150D9A" w:rsidRDefault="00283412" w:rsidP="00812A7F">
      <w:pPr>
        <w:pStyle w:val="a5"/>
        <w:numPr>
          <w:ilvl w:val="0"/>
          <w:numId w:val="34"/>
        </w:numPr>
        <w:tabs>
          <w:tab w:val="left" w:pos="1701"/>
        </w:tabs>
        <w:ind w:right="1075" w:firstLine="708"/>
      </w:pPr>
      <w:r>
        <w:t>Создание презентационных материалов о природе, проблемах и особенностях населения своей местности на основе различных источниковинформации.</w:t>
      </w:r>
    </w:p>
    <w:p w:rsidR="00150D9A" w:rsidRDefault="00283412" w:rsidP="00812A7F">
      <w:pPr>
        <w:pStyle w:val="a5"/>
        <w:numPr>
          <w:ilvl w:val="0"/>
          <w:numId w:val="34"/>
        </w:numPr>
        <w:tabs>
          <w:tab w:val="left" w:pos="1701"/>
        </w:tabs>
        <w:ind w:right="1072" w:firstLine="708"/>
      </w:pPr>
      <w:r>
        <w:t>Работа с картографическими источниками: нанесение субъектов, экономических районов и федеральных округовРФ.</w:t>
      </w:r>
    </w:p>
    <w:p w:rsidR="00150D9A" w:rsidRDefault="00283412" w:rsidP="00812A7F">
      <w:pPr>
        <w:pStyle w:val="a5"/>
        <w:numPr>
          <w:ilvl w:val="0"/>
          <w:numId w:val="34"/>
        </w:numPr>
        <w:tabs>
          <w:tab w:val="left" w:pos="1701"/>
        </w:tabs>
        <w:spacing w:before="1"/>
        <w:ind w:right="1077" w:firstLine="708"/>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хозяйстваРоссии.</w:t>
      </w:r>
    </w:p>
    <w:p w:rsidR="00150D9A" w:rsidRDefault="00283412" w:rsidP="00812A7F">
      <w:pPr>
        <w:pStyle w:val="a5"/>
        <w:numPr>
          <w:ilvl w:val="0"/>
          <w:numId w:val="34"/>
        </w:numPr>
        <w:tabs>
          <w:tab w:val="left" w:pos="1701"/>
          <w:tab w:val="left" w:pos="3842"/>
          <w:tab w:val="left" w:pos="4511"/>
          <w:tab w:val="left" w:pos="4866"/>
          <w:tab w:val="left" w:pos="5631"/>
          <w:tab w:val="left" w:pos="7303"/>
          <w:tab w:val="left" w:pos="8307"/>
          <w:tab w:val="left" w:pos="9207"/>
          <w:tab w:val="left" w:pos="9670"/>
        </w:tabs>
        <w:spacing w:before="1"/>
        <w:ind w:right="1074" w:firstLine="708"/>
      </w:pPr>
      <w:r>
        <w:t>Сравнение</w:t>
      </w:r>
      <w:r>
        <w:tab/>
        <w:t>двух</w:t>
      </w:r>
      <w:r>
        <w:tab/>
        <w:t>и</w:t>
      </w:r>
      <w:r>
        <w:tab/>
        <w:t>более</w:t>
      </w:r>
      <w:r>
        <w:tab/>
        <w:t>экономических</w:t>
      </w:r>
      <w:r>
        <w:tab/>
        <w:t>районов</w:t>
      </w:r>
      <w:r>
        <w:tab/>
        <w:t>России</w:t>
      </w:r>
      <w:r>
        <w:tab/>
        <w:t>по</w:t>
      </w:r>
      <w:r>
        <w:tab/>
        <w:t>заданным характеристикам.</w:t>
      </w:r>
    </w:p>
    <w:p w:rsidR="00150D9A" w:rsidRDefault="00283412" w:rsidP="00812A7F">
      <w:pPr>
        <w:pStyle w:val="a5"/>
        <w:numPr>
          <w:ilvl w:val="0"/>
          <w:numId w:val="34"/>
        </w:numPr>
        <w:tabs>
          <w:tab w:val="left" w:pos="1701"/>
        </w:tabs>
        <w:ind w:right="1078" w:firstLine="708"/>
      </w:pPr>
      <w:r>
        <w:t>Создание презентационных материалов об экономических районах России на основе различных источниковинформации.</w:t>
      </w:r>
    </w:p>
    <w:p w:rsidR="00150D9A" w:rsidRDefault="00283412" w:rsidP="00812A7F">
      <w:pPr>
        <w:pStyle w:val="a5"/>
        <w:numPr>
          <w:ilvl w:val="0"/>
          <w:numId w:val="34"/>
        </w:numPr>
        <w:tabs>
          <w:tab w:val="left" w:pos="1701"/>
          <w:tab w:val="left" w:pos="4043"/>
          <w:tab w:val="left" w:pos="5259"/>
          <w:tab w:val="left" w:pos="5628"/>
          <w:tab w:val="left" w:pos="6528"/>
          <w:tab w:val="left" w:pos="7979"/>
          <w:tab w:val="left" w:pos="9363"/>
        </w:tabs>
        <w:ind w:right="1076" w:firstLine="708"/>
      </w:pPr>
      <w:r>
        <w:t>Составление</w:t>
      </w:r>
      <w:r>
        <w:tab/>
        <w:t>картосхем</w:t>
      </w:r>
      <w:r>
        <w:tab/>
        <w:t>и</w:t>
      </w:r>
      <w:r>
        <w:tab/>
        <w:t>других</w:t>
      </w:r>
      <w:r>
        <w:tab/>
        <w:t>графических</w:t>
      </w:r>
      <w:r>
        <w:tab/>
        <w:t>материалов,</w:t>
      </w:r>
      <w:r>
        <w:tab/>
      </w:r>
      <w:r>
        <w:rPr>
          <w:spacing w:val="-1"/>
        </w:rPr>
        <w:t xml:space="preserve">отражающих </w:t>
      </w:r>
      <w:r>
        <w:t>экономические, политические и культурные взаимосвязи России с другимигосударствами.</w:t>
      </w:r>
    </w:p>
    <w:p w:rsidR="00150D9A" w:rsidRDefault="00150D9A">
      <w:pPr>
        <w:pStyle w:val="a3"/>
        <w:spacing w:before="3"/>
        <w:ind w:left="0"/>
        <w:rPr>
          <w:sz w:val="33"/>
        </w:rPr>
      </w:pPr>
    </w:p>
    <w:p w:rsidR="00150D9A" w:rsidRDefault="00283412" w:rsidP="00FD4E9B">
      <w:pPr>
        <w:pStyle w:val="3"/>
        <w:numPr>
          <w:ilvl w:val="3"/>
          <w:numId w:val="33"/>
        </w:numPr>
        <w:tabs>
          <w:tab w:val="left" w:pos="2606"/>
        </w:tabs>
        <w:ind w:firstLine="0"/>
      </w:pPr>
      <w:bookmarkStart w:id="41" w:name="_TOC_250011"/>
      <w:bookmarkEnd w:id="41"/>
      <w:r>
        <w:t>Математика</w:t>
      </w:r>
    </w:p>
    <w:p w:rsidR="00150D9A" w:rsidRDefault="00812A7F">
      <w:pPr>
        <w:pStyle w:val="a3"/>
        <w:spacing w:before="121"/>
        <w:ind w:right="1074" w:firstLine="708"/>
        <w:jc w:val="both"/>
      </w:pPr>
      <w:r>
        <w:t xml:space="preserve">Содержание </w:t>
      </w:r>
      <w:r w:rsidR="00283412">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историческаялиния.</w:t>
      </w:r>
    </w:p>
    <w:p w:rsidR="00150D9A" w:rsidRDefault="00283412">
      <w:pPr>
        <w:pStyle w:val="3"/>
        <w:spacing w:before="7" w:line="250" w:lineRule="exact"/>
      </w:pPr>
      <w:r>
        <w:t>Элементы теории множеств и математической логики</w:t>
      </w:r>
    </w:p>
    <w:p w:rsidR="00150D9A" w:rsidRDefault="00283412">
      <w:pPr>
        <w:pStyle w:val="a3"/>
        <w:ind w:right="1077" w:firstLine="708"/>
        <w:jc w:val="both"/>
      </w:pPr>
      <w: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150D9A" w:rsidRDefault="00283412">
      <w:pPr>
        <w:pStyle w:val="3"/>
        <w:spacing w:before="1" w:line="251" w:lineRule="exact"/>
      </w:pPr>
      <w:r>
        <w:t>Множества и отношения между ними</w:t>
      </w:r>
    </w:p>
    <w:p w:rsidR="00150D9A" w:rsidRDefault="00283412">
      <w:pPr>
        <w:pStyle w:val="a3"/>
        <w:ind w:right="1075" w:firstLine="708"/>
        <w:jc w:val="both"/>
      </w:pPr>
      <w: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круговЭйлера.</w:t>
      </w:r>
    </w:p>
    <w:p w:rsidR="00150D9A" w:rsidRDefault="00283412">
      <w:pPr>
        <w:pStyle w:val="3"/>
        <w:spacing w:before="2"/>
      </w:pPr>
      <w:r>
        <w:t>Операции над множествами</w:t>
      </w:r>
    </w:p>
    <w:p w:rsidR="00150D9A" w:rsidRDefault="00150D9A">
      <w:pPr>
        <w:sectPr w:rsidR="00150D9A">
          <w:pgSz w:w="11910" w:h="16840"/>
          <w:pgMar w:top="1180" w:right="162" w:bottom="640" w:left="80" w:header="0" w:footer="442" w:gutter="0"/>
          <w:cols w:space="720"/>
        </w:sectPr>
      </w:pPr>
    </w:p>
    <w:p w:rsidR="00150D9A" w:rsidRDefault="00283412">
      <w:pPr>
        <w:pStyle w:val="a3"/>
        <w:tabs>
          <w:tab w:val="left" w:pos="3474"/>
          <w:tab w:val="left" w:pos="3973"/>
          <w:tab w:val="left" w:pos="5568"/>
          <w:tab w:val="left" w:pos="6917"/>
          <w:tab w:val="left" w:pos="8128"/>
          <w:tab w:val="left" w:pos="9476"/>
        </w:tabs>
        <w:spacing w:before="72"/>
        <w:ind w:right="1076" w:firstLine="708"/>
      </w:pPr>
      <w:r>
        <w:t>Пересечение</w:t>
      </w:r>
      <w:r>
        <w:tab/>
        <w:t>и</w:t>
      </w:r>
      <w:r>
        <w:tab/>
        <w:t>объединение</w:t>
      </w:r>
      <w:r>
        <w:tab/>
        <w:t>множеств.</w:t>
      </w:r>
      <w:r>
        <w:tab/>
        <w:t>Разность</w:t>
      </w:r>
      <w:r>
        <w:tab/>
        <w:t>множеств,</w:t>
      </w:r>
      <w:r>
        <w:tab/>
        <w:t>дополнение множества.Интерпретация операций над множествами с помощью круговЭйлера.</w:t>
      </w:r>
    </w:p>
    <w:p w:rsidR="00150D9A" w:rsidRDefault="00283412">
      <w:pPr>
        <w:pStyle w:val="3"/>
        <w:spacing w:before="3" w:line="251" w:lineRule="exact"/>
      </w:pPr>
      <w:r>
        <w:t>Элементы логики</w:t>
      </w:r>
    </w:p>
    <w:p w:rsidR="00150D9A" w:rsidRDefault="00283412">
      <w:pPr>
        <w:pStyle w:val="a3"/>
        <w:ind w:right="1073" w:firstLine="708"/>
      </w:pPr>
      <w:r>
        <w:t>Определение. Утверждения. Аксиомы и теоремы. Доказательство. Доказательство от противного. Теорема, обратная данной. Пример и контрпример.</w:t>
      </w:r>
    </w:p>
    <w:p w:rsidR="00150D9A" w:rsidRDefault="00283412">
      <w:pPr>
        <w:pStyle w:val="3"/>
        <w:spacing w:before="4" w:line="250" w:lineRule="exact"/>
      </w:pPr>
      <w:r>
        <w:t>Высказывания</w:t>
      </w:r>
    </w:p>
    <w:p w:rsidR="00150D9A" w:rsidRDefault="00283412">
      <w:pPr>
        <w:pStyle w:val="a3"/>
        <w:ind w:right="1075" w:firstLine="708"/>
        <w:jc w:val="both"/>
      </w:pPr>
      <w: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150D9A" w:rsidRDefault="00283412">
      <w:pPr>
        <w:pStyle w:val="3"/>
        <w:spacing w:before="1"/>
        <w:ind w:left="3989"/>
      </w:pPr>
      <w:r>
        <w:t>Содержание курса математики в 5–6 классах</w:t>
      </w:r>
    </w:p>
    <w:p w:rsidR="00150D9A" w:rsidRPr="00812A7F" w:rsidRDefault="00283412">
      <w:pPr>
        <w:pStyle w:val="4"/>
        <w:spacing w:before="2" w:line="252" w:lineRule="exact"/>
        <w:ind w:left="1890"/>
      </w:pPr>
      <w:r w:rsidRPr="00812A7F">
        <w:t>Натуральные числа и нуль</w:t>
      </w:r>
    </w:p>
    <w:p w:rsidR="00150D9A" w:rsidRDefault="00283412">
      <w:pPr>
        <w:spacing w:line="251" w:lineRule="exact"/>
        <w:ind w:left="1890"/>
        <w:rPr>
          <w:b/>
        </w:rPr>
      </w:pPr>
      <w:r>
        <w:rPr>
          <w:b/>
        </w:rPr>
        <w:t>Натуральный ряд чисел и его свойства</w:t>
      </w:r>
    </w:p>
    <w:p w:rsidR="00150D9A" w:rsidRDefault="00283412">
      <w:pPr>
        <w:pStyle w:val="a3"/>
        <w:ind w:right="1072" w:firstLine="708"/>
        <w:jc w:val="both"/>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150D9A" w:rsidRDefault="00283412">
      <w:pPr>
        <w:pStyle w:val="3"/>
        <w:spacing w:before="2" w:line="250" w:lineRule="exact"/>
      </w:pPr>
      <w:r>
        <w:t>Запись и чтение натуральных чисел</w:t>
      </w:r>
    </w:p>
    <w:p w:rsidR="00150D9A" w:rsidRDefault="00283412">
      <w:pPr>
        <w:pStyle w:val="a3"/>
        <w:ind w:right="1075" w:firstLine="708"/>
        <w:jc w:val="both"/>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50D9A" w:rsidRDefault="00283412">
      <w:pPr>
        <w:pStyle w:val="3"/>
        <w:spacing w:before="2" w:line="251" w:lineRule="exact"/>
      </w:pPr>
      <w:r>
        <w:t>Округление натуральных чисел</w:t>
      </w:r>
    </w:p>
    <w:p w:rsidR="00150D9A" w:rsidRDefault="00283412">
      <w:pPr>
        <w:pStyle w:val="a3"/>
        <w:spacing w:line="251" w:lineRule="exact"/>
        <w:ind w:left="1890"/>
      </w:pPr>
      <w:r>
        <w:t>Необходимость округления. Правило округления натуральных чисел.</w:t>
      </w:r>
    </w:p>
    <w:p w:rsidR="00150D9A" w:rsidRDefault="00283412">
      <w:pPr>
        <w:pStyle w:val="3"/>
        <w:spacing w:before="4" w:line="251" w:lineRule="exact"/>
      </w:pPr>
      <w:r>
        <w:t>Сравнение натуральных чисел, сравнение с числом 0</w:t>
      </w:r>
    </w:p>
    <w:p w:rsidR="00150D9A" w:rsidRDefault="00283412">
      <w:pPr>
        <w:pStyle w:val="a3"/>
        <w:ind w:right="1073" w:firstLine="708"/>
      </w:pPr>
      <w:r>
        <w:t>Понятие о сравнении чисел, сравнение натуральных чисел друг с другом и с нулем, математическая запись сравнений, способы сравнения чисел.</w:t>
      </w:r>
    </w:p>
    <w:p w:rsidR="00150D9A" w:rsidRDefault="00283412">
      <w:pPr>
        <w:pStyle w:val="3"/>
        <w:spacing w:before="1" w:line="251" w:lineRule="exact"/>
      </w:pPr>
      <w:r>
        <w:t>Действия с натуральными числами</w:t>
      </w:r>
    </w:p>
    <w:p w:rsidR="00150D9A" w:rsidRDefault="00283412">
      <w:pPr>
        <w:pStyle w:val="a3"/>
        <w:ind w:right="1073" w:firstLine="708"/>
        <w:jc w:val="both"/>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ивычитания.</w:t>
      </w:r>
    </w:p>
    <w:p w:rsidR="00150D9A" w:rsidRDefault="00283412">
      <w:pPr>
        <w:pStyle w:val="a3"/>
        <w:ind w:right="1077" w:firstLine="708"/>
        <w:jc w:val="both"/>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50D9A" w:rsidRDefault="00283412">
      <w:pPr>
        <w:pStyle w:val="a3"/>
        <w:ind w:right="1071" w:firstLine="708"/>
        <w:jc w:val="both"/>
      </w:pPr>
      <w: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150D9A" w:rsidRDefault="00283412">
      <w:pPr>
        <w:pStyle w:val="3"/>
        <w:spacing w:before="4" w:line="250" w:lineRule="exact"/>
      </w:pPr>
      <w:r>
        <w:t>Степень с натуральным показателем</w:t>
      </w:r>
    </w:p>
    <w:p w:rsidR="00150D9A" w:rsidRDefault="00283412">
      <w:pPr>
        <w:pStyle w:val="a3"/>
        <w:ind w:right="1073" w:firstLine="708"/>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50D9A" w:rsidRDefault="00283412">
      <w:pPr>
        <w:pStyle w:val="3"/>
        <w:spacing w:before="3" w:line="250" w:lineRule="exact"/>
      </w:pPr>
      <w:r>
        <w:t>Числовые выражения</w:t>
      </w:r>
    </w:p>
    <w:p w:rsidR="00150D9A" w:rsidRDefault="00283412">
      <w:pPr>
        <w:pStyle w:val="a3"/>
        <w:spacing w:line="250" w:lineRule="exact"/>
        <w:ind w:left="1890"/>
      </w:pPr>
      <w:r>
        <w:t>Числовое выражение и его значение, порядок выполнения действий.</w:t>
      </w:r>
    </w:p>
    <w:p w:rsidR="00150D9A" w:rsidRDefault="00283412">
      <w:pPr>
        <w:pStyle w:val="3"/>
        <w:spacing w:before="6" w:line="250" w:lineRule="exact"/>
      </w:pPr>
      <w:r>
        <w:t>Деление с остатком</w:t>
      </w:r>
    </w:p>
    <w:p w:rsidR="00150D9A" w:rsidRDefault="00283412">
      <w:pPr>
        <w:pStyle w:val="a3"/>
        <w:spacing w:line="250" w:lineRule="exact"/>
        <w:ind w:left="1890"/>
      </w:pPr>
      <w:r>
        <w:t>Деление с остатком на множестве натуральных чисел, свойства деления с остатком.</w:t>
      </w:r>
    </w:p>
    <w:p w:rsidR="00150D9A" w:rsidRDefault="00283412">
      <w:pPr>
        <w:pStyle w:val="a3"/>
        <w:spacing w:line="252" w:lineRule="exact"/>
        <w:ind w:left="1164" w:right="6275"/>
        <w:jc w:val="center"/>
      </w:pPr>
      <w:r>
        <w:t>Практические задачи на деление с остатком.</w:t>
      </w:r>
    </w:p>
    <w:p w:rsidR="00150D9A" w:rsidRDefault="00283412">
      <w:pPr>
        <w:pStyle w:val="3"/>
        <w:spacing w:before="6" w:line="250" w:lineRule="exact"/>
      </w:pPr>
      <w:r>
        <w:t>Свойства и признаки делимости</w:t>
      </w:r>
    </w:p>
    <w:p w:rsidR="00150D9A" w:rsidRDefault="00283412">
      <w:pPr>
        <w:pStyle w:val="a3"/>
        <w:spacing w:line="250" w:lineRule="exact"/>
        <w:ind w:left="1890"/>
      </w:pPr>
      <w:r>
        <w:t>Свойство делимости суммы (разности) на число. Признаки делимости на 2, 3, 5, 9, 10.</w:t>
      </w:r>
    </w:p>
    <w:p w:rsidR="00150D9A" w:rsidRDefault="00283412">
      <w:pPr>
        <w:pStyle w:val="a3"/>
        <w:spacing w:before="2"/>
        <w:ind w:right="1073"/>
      </w:pPr>
      <w:r>
        <w:t>Признаки делимости на 4, 6, 8, 11. Доказательство признаков делимости. Решение практических задач с применением признаков делимости.</w:t>
      </w:r>
    </w:p>
    <w:p w:rsidR="00150D9A" w:rsidRDefault="00283412">
      <w:pPr>
        <w:pStyle w:val="3"/>
        <w:spacing w:before="2" w:line="252" w:lineRule="exact"/>
      </w:pPr>
      <w:r>
        <w:t>Разложение числа на простые множители</w:t>
      </w:r>
    </w:p>
    <w:p w:rsidR="00150D9A" w:rsidRDefault="00283412">
      <w:pPr>
        <w:pStyle w:val="a3"/>
        <w:spacing w:line="251" w:lineRule="exact"/>
        <w:ind w:left="1890"/>
      </w:pPr>
      <w:r>
        <w:t>Простые и составные числа, решето Эратосфена.</w:t>
      </w:r>
    </w:p>
    <w:p w:rsidR="00150D9A" w:rsidRDefault="00283412">
      <w:pPr>
        <w:pStyle w:val="a3"/>
        <w:ind w:right="1073" w:firstLine="708"/>
        <w:jc w:val="both"/>
      </w:pPr>
      <w: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теоремаарифметики.</w:t>
      </w:r>
    </w:p>
    <w:p w:rsidR="00150D9A" w:rsidRDefault="00283412">
      <w:pPr>
        <w:pStyle w:val="3"/>
        <w:spacing w:before="4" w:line="251" w:lineRule="exact"/>
      </w:pPr>
      <w:r>
        <w:t>Алгебраические выражения</w:t>
      </w:r>
    </w:p>
    <w:p w:rsidR="00150D9A" w:rsidRDefault="00283412">
      <w:pPr>
        <w:pStyle w:val="a3"/>
        <w:ind w:right="1074" w:firstLine="708"/>
        <w:jc w:val="both"/>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150D9A" w:rsidRDefault="00283412">
      <w:pPr>
        <w:pStyle w:val="3"/>
        <w:spacing w:before="3"/>
      </w:pPr>
      <w:r>
        <w:t>Делители и кратные</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ind w:right="1073" w:firstLine="708"/>
        <w:jc w:val="both"/>
      </w:pPr>
      <w: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150D9A" w:rsidRPr="00812A7F" w:rsidRDefault="00283412">
      <w:pPr>
        <w:pStyle w:val="3"/>
        <w:spacing w:before="4"/>
        <w:rPr>
          <w:i/>
        </w:rPr>
      </w:pPr>
      <w:r w:rsidRPr="00812A7F">
        <w:rPr>
          <w:i/>
        </w:rPr>
        <w:t>Дроби</w:t>
      </w:r>
    </w:p>
    <w:p w:rsidR="00150D9A" w:rsidRDefault="00283412">
      <w:pPr>
        <w:spacing w:before="1" w:line="250" w:lineRule="exact"/>
        <w:ind w:left="1890"/>
        <w:rPr>
          <w:b/>
        </w:rPr>
      </w:pPr>
      <w:r>
        <w:rPr>
          <w:b/>
        </w:rPr>
        <w:t>Обыкновенные дроби</w:t>
      </w:r>
    </w:p>
    <w:p w:rsidR="00150D9A" w:rsidRDefault="00283412">
      <w:pPr>
        <w:pStyle w:val="a3"/>
        <w:spacing w:line="242" w:lineRule="auto"/>
        <w:ind w:right="1073" w:firstLine="708"/>
      </w:pPr>
      <w:r>
        <w:t>Доля, часть, дробное число, дробь. Дробное число как результат деления. Правильные и неправильные дроби, смешанная дробь (смешанное число).</w:t>
      </w:r>
    </w:p>
    <w:p w:rsidR="00150D9A" w:rsidRDefault="00283412">
      <w:pPr>
        <w:pStyle w:val="a3"/>
        <w:ind w:right="1073" w:firstLine="708"/>
      </w:pPr>
      <w:r>
        <w:t>Запись натурального числа в виде дроби с заданным знаменателем, преобразование смешанной дроби в неправильную дробь и наоборот.</w:t>
      </w:r>
    </w:p>
    <w:p w:rsidR="00150D9A" w:rsidRDefault="00283412">
      <w:pPr>
        <w:pStyle w:val="a3"/>
        <w:spacing w:line="252" w:lineRule="exact"/>
        <w:ind w:left="1890"/>
      </w:pPr>
      <w:r>
        <w:t>Приведение дробей к общему знаменателю. Сравнение обыкновенных дробей.</w:t>
      </w:r>
    </w:p>
    <w:p w:rsidR="00150D9A" w:rsidRDefault="00283412">
      <w:pPr>
        <w:pStyle w:val="a3"/>
        <w:ind w:right="1509" w:firstLine="708"/>
      </w:pPr>
      <w:r>
        <w:t>Сложение и вычитание обыкновенных дробей. Умножение и деление обыкновенных дробей.</w:t>
      </w:r>
    </w:p>
    <w:p w:rsidR="00150D9A" w:rsidRDefault="00283412">
      <w:pPr>
        <w:pStyle w:val="a3"/>
        <w:ind w:left="1890" w:right="4779"/>
      </w:pPr>
      <w:r>
        <w:t>Арифметические действия со смешанными дробями. Арифметические действия с дробными числами.</w:t>
      </w:r>
    </w:p>
    <w:p w:rsidR="00150D9A" w:rsidRDefault="00283412">
      <w:pPr>
        <w:pStyle w:val="a3"/>
        <w:ind w:left="1890"/>
      </w:pPr>
      <w:r>
        <w:t>Способы рационализации вычислений и их применение при выполнении действий.</w:t>
      </w:r>
    </w:p>
    <w:p w:rsidR="00150D9A" w:rsidRDefault="00283412">
      <w:pPr>
        <w:pStyle w:val="3"/>
        <w:spacing w:line="252" w:lineRule="exact"/>
      </w:pPr>
      <w:r>
        <w:t>Десятичные дроби</w:t>
      </w:r>
    </w:p>
    <w:p w:rsidR="00150D9A" w:rsidRDefault="00283412">
      <w:pPr>
        <w:pStyle w:val="a3"/>
        <w:ind w:right="1072" w:firstLine="708"/>
        <w:jc w:val="both"/>
      </w:pPr>
      <w: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w:t>
      </w:r>
    </w:p>
    <w:p w:rsidR="00150D9A" w:rsidRDefault="00283412">
      <w:pPr>
        <w:pStyle w:val="3"/>
        <w:spacing w:line="251" w:lineRule="exact"/>
      </w:pPr>
      <w:r>
        <w:t>Отношение двухчисел</w:t>
      </w:r>
    </w:p>
    <w:p w:rsidR="00150D9A" w:rsidRDefault="00283412">
      <w:pPr>
        <w:pStyle w:val="a3"/>
        <w:ind w:right="1073" w:firstLine="708"/>
      </w:pPr>
      <w:r>
        <w:t>Масштаб на плане и карте.Пропорции. Свойства пропорций, применение пропорций и отношений при решениизадач.</w:t>
      </w:r>
    </w:p>
    <w:p w:rsidR="00150D9A" w:rsidRDefault="00283412">
      <w:pPr>
        <w:pStyle w:val="3"/>
        <w:spacing w:line="251" w:lineRule="exact"/>
      </w:pPr>
      <w:r>
        <w:t>Среднее арифметическое чисел</w:t>
      </w:r>
    </w:p>
    <w:p w:rsidR="00150D9A" w:rsidRDefault="00283412">
      <w:pPr>
        <w:pStyle w:val="a3"/>
        <w:ind w:right="1077" w:firstLine="708"/>
        <w:jc w:val="both"/>
      </w:pPr>
      <w: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несколькихчисел.</w:t>
      </w:r>
    </w:p>
    <w:p w:rsidR="00150D9A" w:rsidRDefault="00283412">
      <w:pPr>
        <w:pStyle w:val="3"/>
        <w:spacing w:before="3" w:line="250" w:lineRule="exact"/>
      </w:pPr>
      <w:r>
        <w:t>Проценты</w:t>
      </w:r>
    </w:p>
    <w:p w:rsidR="00150D9A" w:rsidRDefault="00283412">
      <w:pPr>
        <w:pStyle w:val="a3"/>
        <w:spacing w:line="242" w:lineRule="auto"/>
        <w:ind w:right="1073" w:firstLine="708"/>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150D9A" w:rsidRDefault="00283412">
      <w:pPr>
        <w:pStyle w:val="3"/>
        <w:spacing w:line="251" w:lineRule="exact"/>
      </w:pPr>
      <w:r>
        <w:t>Диаграммы</w:t>
      </w:r>
    </w:p>
    <w:p w:rsidR="00150D9A" w:rsidRDefault="00283412">
      <w:pPr>
        <w:pStyle w:val="a3"/>
        <w:ind w:right="1073" w:firstLine="708"/>
      </w:pPr>
      <w:r>
        <w:t>Столбчатые и круговые диаграммы. Извлечение информации из диаграмм. Изображение диаграмм по числовым данным.</w:t>
      </w:r>
    </w:p>
    <w:p w:rsidR="00150D9A" w:rsidRPr="00812A7F" w:rsidRDefault="00283412">
      <w:pPr>
        <w:pStyle w:val="3"/>
        <w:spacing w:before="1" w:line="252" w:lineRule="exact"/>
        <w:rPr>
          <w:i/>
        </w:rPr>
      </w:pPr>
      <w:r w:rsidRPr="00812A7F">
        <w:rPr>
          <w:i/>
        </w:rPr>
        <w:t>Рациональные числа</w:t>
      </w:r>
    </w:p>
    <w:p w:rsidR="00150D9A" w:rsidRDefault="00283412">
      <w:pPr>
        <w:spacing w:line="250" w:lineRule="exact"/>
        <w:ind w:left="1890"/>
        <w:rPr>
          <w:b/>
        </w:rPr>
      </w:pPr>
      <w:r>
        <w:rPr>
          <w:b/>
        </w:rPr>
        <w:t>Положительные и отрицательные числа</w:t>
      </w:r>
    </w:p>
    <w:p w:rsidR="00150D9A" w:rsidRDefault="00283412">
      <w:pPr>
        <w:pStyle w:val="a3"/>
        <w:ind w:right="1075" w:firstLine="708"/>
        <w:jc w:val="both"/>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150D9A" w:rsidRDefault="00283412">
      <w:pPr>
        <w:ind w:left="1182" w:right="1073" w:firstLine="708"/>
      </w:pPr>
      <w:r>
        <w:rPr>
          <w:b/>
        </w:rPr>
        <w:t>Понятие о рациональном числе</w:t>
      </w:r>
      <w:r>
        <w:t>. Первичное представление о множестве рациональных чисел. Действия с рациональными числами.</w:t>
      </w:r>
    </w:p>
    <w:p w:rsidR="00150D9A" w:rsidRPr="00812A7F" w:rsidRDefault="00283412">
      <w:pPr>
        <w:pStyle w:val="3"/>
        <w:spacing w:before="2" w:line="251" w:lineRule="exact"/>
        <w:rPr>
          <w:i/>
        </w:rPr>
      </w:pPr>
      <w:r w:rsidRPr="00812A7F">
        <w:rPr>
          <w:i/>
        </w:rPr>
        <w:t>Решение текстовых задач</w:t>
      </w:r>
    </w:p>
    <w:p w:rsidR="00150D9A" w:rsidRDefault="00283412">
      <w:pPr>
        <w:pStyle w:val="a3"/>
        <w:ind w:right="1073" w:firstLine="708"/>
        <w:jc w:val="both"/>
      </w:pPr>
      <w:r>
        <w:rPr>
          <w:b/>
        </w:rPr>
        <w:t>Единицы измерений</w:t>
      </w:r>
      <w: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150D9A" w:rsidRDefault="00283412">
      <w:pPr>
        <w:pStyle w:val="3"/>
        <w:spacing w:before="2" w:line="250" w:lineRule="exact"/>
      </w:pPr>
      <w:r>
        <w:t>Задачи на все арифметические действия</w:t>
      </w:r>
    </w:p>
    <w:p w:rsidR="00150D9A" w:rsidRDefault="00283412">
      <w:pPr>
        <w:pStyle w:val="a3"/>
        <w:spacing w:line="242" w:lineRule="auto"/>
        <w:ind w:right="1073" w:firstLine="708"/>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150D9A" w:rsidRDefault="00283412">
      <w:pPr>
        <w:pStyle w:val="3"/>
        <w:spacing w:line="251" w:lineRule="exact"/>
      </w:pPr>
      <w:r>
        <w:t>Задачи на движение, работу и покупки</w:t>
      </w:r>
    </w:p>
    <w:p w:rsidR="00150D9A" w:rsidRDefault="00283412">
      <w:pPr>
        <w:pStyle w:val="a3"/>
        <w:ind w:right="1074" w:firstLine="763"/>
        <w:jc w:val="both"/>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150D9A" w:rsidRDefault="00283412">
      <w:pPr>
        <w:pStyle w:val="3"/>
        <w:spacing w:before="1" w:line="250" w:lineRule="exact"/>
      </w:pPr>
      <w:r>
        <w:t>Задачи на части, доли, проценты</w:t>
      </w:r>
    </w:p>
    <w:p w:rsidR="00150D9A" w:rsidRDefault="00283412">
      <w:pPr>
        <w:pStyle w:val="a3"/>
        <w:spacing w:line="242" w:lineRule="auto"/>
        <w:ind w:right="1509" w:firstLine="708"/>
      </w:pPr>
      <w:r>
        <w:t>Решение задач на нахождение части числа и числа по его части. Решение задач на проценты и доли. Применение пропорций при решениизадач.</w:t>
      </w:r>
    </w:p>
    <w:p w:rsidR="00150D9A" w:rsidRDefault="00283412">
      <w:pPr>
        <w:pStyle w:val="3"/>
      </w:pPr>
      <w:r>
        <w:t>Логические задачи</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ind w:right="1073" w:firstLine="708"/>
      </w:pPr>
      <w:r>
        <w:t>Решение несложных логических задач. Решение логических задач с помощью графов, таблиц.</w:t>
      </w:r>
    </w:p>
    <w:p w:rsidR="00150D9A" w:rsidRDefault="00283412">
      <w:pPr>
        <w:spacing w:line="251" w:lineRule="exact"/>
        <w:ind w:left="1890"/>
      </w:pPr>
      <w:r>
        <w:rPr>
          <w:b/>
        </w:rPr>
        <w:t xml:space="preserve">Основные методы решения текстовых задач: </w:t>
      </w:r>
      <w:r>
        <w:t>арифметический, перебор вариантов.</w:t>
      </w:r>
    </w:p>
    <w:p w:rsidR="00150D9A" w:rsidRPr="00812A7F" w:rsidRDefault="00283412">
      <w:pPr>
        <w:pStyle w:val="3"/>
        <w:spacing w:before="6" w:line="250" w:lineRule="exact"/>
        <w:rPr>
          <w:i/>
        </w:rPr>
      </w:pPr>
      <w:r w:rsidRPr="00812A7F">
        <w:rPr>
          <w:i/>
        </w:rPr>
        <w:t>Наглядная геометрия</w:t>
      </w:r>
    </w:p>
    <w:p w:rsidR="00150D9A" w:rsidRDefault="00283412" w:rsidP="00CF190A">
      <w:pPr>
        <w:pStyle w:val="a3"/>
        <w:ind w:right="1073" w:firstLine="708"/>
        <w:jc w:val="both"/>
      </w:pPr>
      <w:r>
        <w:t>Фигуры в окружающем мире. Наглядные представления о фигурах на плоскости: прямая,отрезок, луч, угол, ломаная, многоугольник, окружность, круг. Четырехугольник, прямоугольник,квадрат. Треугольник, виды треугольников. Правильные многоугольники. Изображение основныхгеометрических фигур. Взаимное расположение двух прямых, двух окружностей, прямой иокружности. Длина отрезка, ломаной. Единицы измерения длины. Построение отрезка заданнойдлины. Виды углов. Градусная мера угла. Измерение и построение углов с помощью транспортира.Периметр многоугольника. Понятие площади фигуры; единицы измерения площади.</w:t>
      </w:r>
    </w:p>
    <w:p w:rsidR="00150D9A" w:rsidRDefault="00283412" w:rsidP="00CF190A">
      <w:pPr>
        <w:pStyle w:val="a3"/>
        <w:ind w:right="1073"/>
        <w:jc w:val="both"/>
      </w:pPr>
      <w:r>
        <w:t>Площадь прямоугольника, квадрата. Приближенное измерение площади фигур на клетчатой бумаге. Равновеликие фигуры.</w:t>
      </w:r>
    </w:p>
    <w:p w:rsidR="00150D9A" w:rsidRDefault="00283412">
      <w:pPr>
        <w:pStyle w:val="a3"/>
        <w:ind w:right="1077" w:firstLine="708"/>
        <w:jc w:val="both"/>
      </w:pPr>
      <w: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150D9A" w:rsidRDefault="00283412">
      <w:pPr>
        <w:pStyle w:val="a3"/>
        <w:spacing w:line="252" w:lineRule="exact"/>
        <w:ind w:left="1890"/>
      </w:pPr>
      <w:r>
        <w:t>Понятие объема; единицы объема. Объем прямоугольного параллелепипеда, куба.</w:t>
      </w:r>
    </w:p>
    <w:p w:rsidR="00150D9A" w:rsidRDefault="00283412">
      <w:pPr>
        <w:pStyle w:val="a3"/>
        <w:ind w:right="1073" w:firstLine="708"/>
      </w:pPr>
      <w:r>
        <w:t>Понятие о равенстве фигур. Центральная, осевая и зеркальная симметрии. Изображение симметричных фигур.</w:t>
      </w:r>
    </w:p>
    <w:p w:rsidR="00150D9A" w:rsidRDefault="00283412">
      <w:pPr>
        <w:pStyle w:val="a3"/>
        <w:ind w:left="1890"/>
      </w:pPr>
      <w:r>
        <w:t>Решение практических задач с применением простейших свойств фигур.</w:t>
      </w:r>
    </w:p>
    <w:p w:rsidR="00150D9A" w:rsidRPr="00812A7F" w:rsidRDefault="00283412">
      <w:pPr>
        <w:pStyle w:val="3"/>
        <w:spacing w:before="3"/>
        <w:rPr>
          <w:i/>
        </w:rPr>
      </w:pPr>
      <w:r w:rsidRPr="00812A7F">
        <w:rPr>
          <w:i/>
        </w:rPr>
        <w:t>История математики</w:t>
      </w:r>
    </w:p>
    <w:p w:rsidR="00150D9A" w:rsidRDefault="00283412">
      <w:pPr>
        <w:pStyle w:val="a3"/>
        <w:spacing w:before="122"/>
        <w:ind w:right="1509" w:firstLine="708"/>
      </w:pPr>
      <w:r>
        <w:t>Появление цифр, букв, иероглифов в процессе счета и распределения продуктов на Древнем Ближнем Востоке. Связь с Неолитическойреволюцией.</w:t>
      </w:r>
    </w:p>
    <w:p w:rsidR="00150D9A" w:rsidRDefault="00283412">
      <w:pPr>
        <w:pStyle w:val="a3"/>
        <w:ind w:left="1890" w:right="1073"/>
      </w:pPr>
      <w: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Решето</w:t>
      </w:r>
    </w:p>
    <w:p w:rsidR="00150D9A" w:rsidRDefault="00283412">
      <w:pPr>
        <w:pStyle w:val="a3"/>
        <w:spacing w:before="1" w:line="252" w:lineRule="exact"/>
      </w:pPr>
      <w:r>
        <w:t>Эратосфена.</w:t>
      </w:r>
    </w:p>
    <w:p w:rsidR="00150D9A" w:rsidRPr="00CF190A" w:rsidRDefault="00283412" w:rsidP="00812A7F">
      <w:pPr>
        <w:pStyle w:val="a3"/>
        <w:spacing w:line="252" w:lineRule="exact"/>
        <w:ind w:left="1890"/>
        <w:rPr>
          <w:sz w:val="16"/>
          <w:szCs w:val="16"/>
        </w:rPr>
      </w:pPr>
      <w:r>
        <w:t>Появлениенуляиотрицательныхчиселвматематикедревности.РольДиофанта.</w:t>
      </w:r>
    </w:p>
    <w:p w:rsidR="00150D9A" w:rsidRDefault="00283412">
      <w:pPr>
        <w:pStyle w:val="a3"/>
        <w:spacing w:before="50" w:line="252" w:lineRule="exact"/>
        <w:ind w:left="1890"/>
      </w:pPr>
      <w:r>
        <w:t>ДробивВавилоне,Египте,Риме.Открытиедесятичныхдробей.Старинныесистемымер.</w:t>
      </w:r>
    </w:p>
    <w:p w:rsidR="00150D9A" w:rsidRDefault="00283412">
      <w:pPr>
        <w:pStyle w:val="a3"/>
        <w:spacing w:line="252" w:lineRule="exact"/>
      </w:pPr>
      <w:r>
        <w:t>Десятичные дроби и метрическая система мер. Л. Магницкий.</w:t>
      </w:r>
    </w:p>
    <w:p w:rsidR="00150D9A" w:rsidRDefault="00283412">
      <w:pPr>
        <w:pStyle w:val="3"/>
        <w:spacing w:before="6"/>
        <w:ind w:left="3761" w:right="2942"/>
        <w:jc w:val="center"/>
      </w:pPr>
      <w:r>
        <w:t>Содержание курса математики в 7–9 классах Алгебра</w:t>
      </w:r>
    </w:p>
    <w:p w:rsidR="00150D9A" w:rsidRPr="00812A7F" w:rsidRDefault="00283412">
      <w:pPr>
        <w:spacing w:before="1" w:line="252" w:lineRule="exact"/>
        <w:ind w:left="1890"/>
        <w:rPr>
          <w:b/>
          <w:i/>
        </w:rPr>
      </w:pPr>
      <w:r w:rsidRPr="00812A7F">
        <w:rPr>
          <w:b/>
          <w:i/>
        </w:rPr>
        <w:t>Числа</w:t>
      </w:r>
    </w:p>
    <w:p w:rsidR="00150D9A" w:rsidRDefault="00283412">
      <w:pPr>
        <w:spacing w:line="250" w:lineRule="exact"/>
        <w:ind w:left="1890"/>
        <w:rPr>
          <w:b/>
        </w:rPr>
      </w:pPr>
      <w:r>
        <w:rPr>
          <w:b/>
        </w:rPr>
        <w:t>Рациональные числа</w:t>
      </w:r>
    </w:p>
    <w:p w:rsidR="00150D9A" w:rsidRDefault="00283412">
      <w:pPr>
        <w:pStyle w:val="a3"/>
        <w:tabs>
          <w:tab w:val="left" w:pos="3222"/>
          <w:tab w:val="left" w:pos="4825"/>
          <w:tab w:val="left" w:pos="5662"/>
          <w:tab w:val="left" w:pos="6917"/>
          <w:tab w:val="left" w:pos="8523"/>
          <w:tab w:val="left" w:pos="9357"/>
          <w:tab w:val="left" w:pos="10489"/>
        </w:tabs>
        <w:spacing w:line="242" w:lineRule="auto"/>
        <w:ind w:right="1076" w:firstLine="708"/>
      </w:pPr>
      <w:r>
        <w:t>Множество</w:t>
      </w:r>
      <w:r>
        <w:tab/>
        <w:t>рациональных</w:t>
      </w:r>
      <w:r>
        <w:tab/>
        <w:t>чисел.</w:t>
      </w:r>
      <w:r>
        <w:tab/>
        <w:t>Сравнение</w:t>
      </w:r>
      <w:r>
        <w:tab/>
        <w:t>рациональных</w:t>
      </w:r>
      <w:r>
        <w:tab/>
        <w:t>чисел.</w:t>
      </w:r>
      <w:r>
        <w:tab/>
        <w:t>Действия</w:t>
      </w:r>
      <w:r>
        <w:tab/>
        <w:t>с рациональными числами. Представление рационального числа десятичнойдробью.</w:t>
      </w:r>
    </w:p>
    <w:p w:rsidR="00150D9A" w:rsidRDefault="00283412">
      <w:pPr>
        <w:pStyle w:val="3"/>
        <w:spacing w:line="251" w:lineRule="exact"/>
      </w:pPr>
      <w:r>
        <w:t>Иррациональные числа</w:t>
      </w:r>
    </w:p>
    <w:p w:rsidR="00150D9A" w:rsidRDefault="00283412">
      <w:pPr>
        <w:pStyle w:val="a3"/>
        <w:tabs>
          <w:tab w:val="left" w:pos="2895"/>
          <w:tab w:val="left" w:pos="4738"/>
          <w:tab w:val="left" w:pos="5536"/>
          <w:tab w:val="left" w:pos="7123"/>
          <w:tab w:val="left" w:pos="8913"/>
          <w:tab w:val="left" w:pos="9707"/>
        </w:tabs>
        <w:spacing w:line="251" w:lineRule="exact"/>
        <w:ind w:left="1890"/>
      </w:pPr>
      <w:r>
        <w:t>Понятие</w:t>
      </w:r>
      <w:r>
        <w:tab/>
        <w:t>иррационального</w:t>
      </w:r>
      <w:r>
        <w:tab/>
        <w:t>числа.</w:t>
      </w:r>
      <w:r>
        <w:tab/>
        <w:t>Распознавание</w:t>
      </w:r>
      <w:r>
        <w:tab/>
        <w:t>иррациональных</w:t>
      </w:r>
      <w:r>
        <w:tab/>
        <w:t>чисел.</w:t>
      </w:r>
      <w:r>
        <w:tab/>
        <w:t>Примеры</w:t>
      </w:r>
    </w:p>
    <w:p w:rsidR="00150D9A" w:rsidRDefault="00283412">
      <w:pPr>
        <w:pStyle w:val="a3"/>
        <w:spacing w:before="74" w:line="244" w:lineRule="auto"/>
        <w:ind w:right="1073"/>
      </w:pPr>
      <w:r>
        <w:rPr>
          <w:noProof/>
          <w:lang w:bidi="ar-SA"/>
        </w:rPr>
        <w:drawing>
          <wp:anchor distT="0" distB="0" distL="0" distR="0" simplePos="0" relativeHeight="267899519" behindDoc="1" locked="0" layoutInCell="1" allowOverlap="1">
            <wp:simplePos x="0" y="0"/>
            <wp:positionH relativeFrom="page">
              <wp:posOffset>4130861</wp:posOffset>
            </wp:positionH>
            <wp:positionV relativeFrom="paragraph">
              <wp:posOffset>37353</wp:posOffset>
            </wp:positionV>
            <wp:extent cx="135630" cy="204983"/>
            <wp:effectExtent l="0" t="0" r="0" b="0"/>
            <wp:wrapNone/>
            <wp:docPr id="29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 name="image91.png"/>
                    <pic:cNvPicPr/>
                  </pic:nvPicPr>
                  <pic:blipFill>
                    <a:blip r:embed="rId88" cstate="print"/>
                    <a:stretch>
                      <a:fillRect/>
                    </a:stretch>
                  </pic:blipFill>
                  <pic:spPr>
                    <a:xfrm>
                      <a:off x="0" y="0"/>
                      <a:ext cx="135630" cy="204983"/>
                    </a:xfrm>
                    <a:prstGeom prst="rect">
                      <a:avLst/>
                    </a:prstGeom>
                  </pic:spPr>
                </pic:pic>
              </a:graphicData>
            </a:graphic>
          </wp:anchor>
        </w:drawing>
      </w:r>
      <w:r>
        <w:t>доказательств в алгебре. Иррациональность числа. Применение в геометрии.Сравнение иррациональных чисел.Множество действительных чисел.</w:t>
      </w:r>
    </w:p>
    <w:p w:rsidR="00150D9A" w:rsidRDefault="00283412">
      <w:pPr>
        <w:pStyle w:val="3"/>
        <w:spacing w:before="1"/>
        <w:ind w:right="6219"/>
      </w:pPr>
      <w:r w:rsidRPr="00812A7F">
        <w:rPr>
          <w:i/>
        </w:rPr>
        <w:t>Тождественные преобразования</w:t>
      </w:r>
      <w:r>
        <w:t xml:space="preserve"> Числовые и буквенные выражения</w:t>
      </w:r>
    </w:p>
    <w:p w:rsidR="00150D9A" w:rsidRDefault="00283412">
      <w:pPr>
        <w:pStyle w:val="a3"/>
        <w:tabs>
          <w:tab w:val="left" w:pos="3184"/>
          <w:tab w:val="left" w:pos="3488"/>
          <w:tab w:val="left" w:pos="4873"/>
          <w:tab w:val="left" w:pos="5948"/>
          <w:tab w:val="left" w:pos="7255"/>
          <w:tab w:val="left" w:pos="8673"/>
          <w:tab w:val="left" w:pos="9942"/>
        </w:tabs>
        <w:spacing w:line="242" w:lineRule="auto"/>
        <w:ind w:right="1075" w:firstLine="708"/>
      </w:pPr>
      <w:r>
        <w:t>Выражение</w:t>
      </w:r>
      <w:r>
        <w:tab/>
        <w:t>с</w:t>
      </w:r>
      <w:r>
        <w:tab/>
        <w:t>переменной.</w:t>
      </w:r>
      <w:r>
        <w:tab/>
        <w:t>Значение</w:t>
      </w:r>
      <w:r>
        <w:tab/>
        <w:t>выражения.</w:t>
      </w:r>
      <w:r>
        <w:tab/>
        <w:t>Подстановка</w:t>
      </w:r>
      <w:r>
        <w:tab/>
        <w:t>выражений</w:t>
      </w:r>
      <w:r>
        <w:tab/>
        <w:t>вместо переменных.</w:t>
      </w:r>
    </w:p>
    <w:p w:rsidR="00150D9A" w:rsidRDefault="00283412">
      <w:pPr>
        <w:pStyle w:val="3"/>
        <w:spacing w:line="251" w:lineRule="exact"/>
      </w:pPr>
      <w:r>
        <w:t>Целые выражения</w:t>
      </w:r>
    </w:p>
    <w:p w:rsidR="00150D9A" w:rsidRDefault="00283412">
      <w:pPr>
        <w:pStyle w:val="a3"/>
        <w:ind w:right="1073" w:firstLine="708"/>
      </w:pPr>
      <w:r>
        <w:t>Степень с натуральным показателем и ее свойства. Преобразования выражений, содержащих степени с натуральным показателем.</w:t>
      </w:r>
    </w:p>
    <w:p w:rsidR="00150D9A" w:rsidRDefault="00283412">
      <w:pPr>
        <w:pStyle w:val="a3"/>
        <w:ind w:right="1072" w:firstLine="708"/>
        <w:jc w:val="both"/>
      </w:pPr>
      <w: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150D9A" w:rsidRDefault="00283412">
      <w:pPr>
        <w:pStyle w:val="3"/>
      </w:pPr>
      <w:r>
        <w:t>Дробно-рациональные выражения</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ind w:right="1072" w:firstLine="708"/>
        <w:jc w:val="both"/>
      </w:pPr>
      <w: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 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50D9A" w:rsidRDefault="00283412">
      <w:pPr>
        <w:pStyle w:val="a3"/>
        <w:ind w:left="1890"/>
      </w:pPr>
      <w:r>
        <w:t>Преобразование выражений, содержащих знак модуля.</w:t>
      </w:r>
    </w:p>
    <w:p w:rsidR="00150D9A" w:rsidRDefault="00283412">
      <w:pPr>
        <w:pStyle w:val="3"/>
        <w:spacing w:before="4" w:line="251" w:lineRule="exact"/>
      </w:pPr>
      <w:r>
        <w:t>Квадратные корни</w:t>
      </w:r>
    </w:p>
    <w:p w:rsidR="00150D9A" w:rsidRDefault="00283412">
      <w:pPr>
        <w:pStyle w:val="a3"/>
        <w:ind w:right="1075" w:firstLine="708"/>
        <w:jc w:val="both"/>
      </w:pPr>
      <w:r>
        <w:t>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w:t>
      </w:r>
    </w:p>
    <w:p w:rsidR="00150D9A" w:rsidRDefault="00283412">
      <w:pPr>
        <w:pStyle w:val="3"/>
        <w:spacing w:before="3"/>
        <w:ind w:right="7177"/>
      </w:pPr>
      <w:r w:rsidRPr="00812A7F">
        <w:rPr>
          <w:i/>
        </w:rPr>
        <w:t>Уравнения и неравенства</w:t>
      </w:r>
      <w:r>
        <w:t xml:space="preserve"> Равенства</w:t>
      </w:r>
    </w:p>
    <w:p w:rsidR="00150D9A" w:rsidRDefault="00283412">
      <w:pPr>
        <w:pStyle w:val="a3"/>
        <w:spacing w:line="249" w:lineRule="exact"/>
        <w:ind w:left="1890"/>
      </w:pPr>
      <w:r>
        <w:t>Числовое равенство. Свойства числовых равенств. Равенство с переменной.</w:t>
      </w:r>
    </w:p>
    <w:p w:rsidR="00150D9A" w:rsidRDefault="00283412">
      <w:pPr>
        <w:pStyle w:val="3"/>
        <w:spacing w:before="3" w:line="250" w:lineRule="exact"/>
      </w:pPr>
      <w:r>
        <w:t>Уравнения</w:t>
      </w:r>
    </w:p>
    <w:p w:rsidR="00150D9A" w:rsidRDefault="00283412">
      <w:pPr>
        <w:pStyle w:val="a3"/>
        <w:spacing w:line="250" w:lineRule="exact"/>
        <w:ind w:left="1890"/>
      </w:pPr>
      <w:r>
        <w:t>Понятие уравнения и корня уравнения. Представление о равносильности уравнений.</w:t>
      </w:r>
    </w:p>
    <w:p w:rsidR="00150D9A" w:rsidRDefault="00283412">
      <w:pPr>
        <w:pStyle w:val="a3"/>
        <w:spacing w:before="2"/>
      </w:pPr>
      <w:r>
        <w:t>Область определения уравнения (область допустимых значений переменной).</w:t>
      </w:r>
    </w:p>
    <w:p w:rsidR="00150D9A" w:rsidRDefault="00283412">
      <w:pPr>
        <w:pStyle w:val="3"/>
        <w:spacing w:before="4" w:line="252" w:lineRule="exact"/>
      </w:pPr>
      <w:r>
        <w:t>Линейное уравнение и его корни</w:t>
      </w:r>
    </w:p>
    <w:p w:rsidR="00150D9A" w:rsidRDefault="00283412">
      <w:pPr>
        <w:pStyle w:val="a3"/>
        <w:ind w:right="1073" w:firstLine="708"/>
      </w:pPr>
      <w: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150D9A" w:rsidRDefault="00283412">
      <w:pPr>
        <w:pStyle w:val="3"/>
        <w:spacing w:before="1" w:line="251" w:lineRule="exact"/>
      </w:pPr>
      <w:r>
        <w:t>Квадратное уравнение и его корни</w:t>
      </w:r>
    </w:p>
    <w:p w:rsidR="00150D9A" w:rsidRDefault="00283412">
      <w:pPr>
        <w:pStyle w:val="a3"/>
        <w:ind w:right="1073" w:firstLine="708"/>
        <w:jc w:val="both"/>
      </w:pPr>
      <w: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150D9A" w:rsidRDefault="00283412">
      <w:pPr>
        <w:pStyle w:val="3"/>
        <w:spacing w:before="4" w:line="250" w:lineRule="exact"/>
      </w:pPr>
      <w:r>
        <w:t>Дробно-рациональные уравнения</w:t>
      </w:r>
    </w:p>
    <w:p w:rsidR="00150D9A" w:rsidRDefault="00283412">
      <w:pPr>
        <w:pStyle w:val="a3"/>
        <w:tabs>
          <w:tab w:val="left" w:pos="2929"/>
          <w:tab w:val="left" w:pos="4290"/>
          <w:tab w:val="left" w:pos="6192"/>
          <w:tab w:val="left" w:pos="7454"/>
          <w:tab w:val="left" w:pos="8491"/>
        </w:tabs>
        <w:ind w:right="1074" w:firstLine="708"/>
      </w:pPr>
      <w:r>
        <w:t>Решение</w:t>
      </w:r>
      <w:r>
        <w:tab/>
        <w:t>простейших</w:t>
      </w:r>
      <w:r>
        <w:tab/>
        <w:t>дробно-линейных</w:t>
      </w:r>
      <w:r>
        <w:tab/>
        <w:t>уравнений.</w:t>
      </w:r>
      <w:r>
        <w:tab/>
        <w:t>Решение</w:t>
      </w:r>
      <w:r>
        <w:tab/>
      </w:r>
      <w:r>
        <w:rPr>
          <w:spacing w:val="-1"/>
        </w:rPr>
        <w:t xml:space="preserve">дробно-рациональных </w:t>
      </w:r>
      <w:r>
        <w:t>уравнений.</w:t>
      </w:r>
    </w:p>
    <w:p w:rsidR="00150D9A" w:rsidRDefault="00283412">
      <w:pPr>
        <w:pStyle w:val="a3"/>
        <w:ind w:right="1073" w:firstLine="708"/>
      </w:pPr>
      <w: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50D9A" w:rsidRDefault="00283412" w:rsidP="00901AAF">
      <w:pPr>
        <w:pStyle w:val="a3"/>
        <w:tabs>
          <w:tab w:val="left" w:pos="6511"/>
          <w:tab w:val="left" w:pos="7263"/>
          <w:tab w:val="left" w:pos="9265"/>
        </w:tabs>
        <w:spacing w:before="83"/>
        <w:ind w:left="1890"/>
        <w:rPr>
          <w:sz w:val="13"/>
        </w:rPr>
        <w:sectPr w:rsidR="00150D9A">
          <w:pgSz w:w="11910" w:h="16840"/>
          <w:pgMar w:top="1180" w:right="162" w:bottom="640" w:left="80" w:header="0" w:footer="442" w:gutter="0"/>
          <w:cols w:space="720"/>
        </w:sectPr>
      </w:pPr>
      <w:r>
        <w:t>Простейшие иррациональныеуравнения</w:t>
      </w:r>
      <w:r w:rsidR="00812A7F">
        <w:t>.</w:t>
      </w:r>
    </w:p>
    <w:p w:rsidR="00150D9A" w:rsidRDefault="00283412">
      <w:pPr>
        <w:pStyle w:val="3"/>
        <w:spacing w:before="140"/>
      </w:pPr>
      <w:r>
        <w:t>Системы уравнений</w:t>
      </w:r>
    </w:p>
    <w:p w:rsidR="00150D9A" w:rsidRDefault="00283412">
      <w:pPr>
        <w:pStyle w:val="a3"/>
        <w:spacing w:before="2"/>
        <w:ind w:left="0"/>
        <w:rPr>
          <w:b/>
          <w:sz w:val="20"/>
        </w:rPr>
      </w:pPr>
      <w:r>
        <w:br w:type="column"/>
      </w:r>
    </w:p>
    <w:p w:rsidR="00150D9A" w:rsidRDefault="00150D9A">
      <w:pPr>
        <w:sectPr w:rsidR="00150D9A">
          <w:type w:val="continuous"/>
          <w:pgSz w:w="11910" w:h="16840"/>
          <w:pgMar w:top="1060" w:right="162" w:bottom="280" w:left="80" w:header="720" w:footer="720" w:gutter="0"/>
          <w:cols w:num="2" w:space="720" w:equalWidth="0">
            <w:col w:w="3926" w:space="40"/>
            <w:col w:w="7702"/>
          </w:cols>
        </w:sectPr>
      </w:pPr>
    </w:p>
    <w:p w:rsidR="00150D9A" w:rsidRDefault="00283412">
      <w:pPr>
        <w:pStyle w:val="a3"/>
        <w:ind w:right="1073" w:firstLine="708"/>
      </w:pPr>
      <w: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p>
    <w:p w:rsidR="00150D9A" w:rsidRDefault="00283412">
      <w:pPr>
        <w:pStyle w:val="a3"/>
        <w:spacing w:line="252" w:lineRule="exact"/>
        <w:ind w:left="1890"/>
      </w:pPr>
      <w:r>
        <w:t>Понятие системы уравнений. Решение системы уравнений.</w:t>
      </w:r>
    </w:p>
    <w:p w:rsidR="00150D9A" w:rsidRDefault="00283412">
      <w:pPr>
        <w:pStyle w:val="a3"/>
        <w:ind w:right="1073" w:firstLine="708"/>
      </w:pPr>
      <w:r>
        <w:t>Методы решения систем линейных уравнений с двумя переменными: графический метод, метод сложения, метод подстановки.</w:t>
      </w:r>
    </w:p>
    <w:p w:rsidR="00150D9A" w:rsidRDefault="00283412">
      <w:pPr>
        <w:pStyle w:val="a3"/>
        <w:ind w:left="1890"/>
      </w:pPr>
      <w:r>
        <w:t>Системы линейных уравнений с параметром.</w:t>
      </w:r>
    </w:p>
    <w:p w:rsidR="00150D9A" w:rsidRDefault="00283412">
      <w:pPr>
        <w:pStyle w:val="3"/>
        <w:spacing w:line="251" w:lineRule="exact"/>
      </w:pPr>
      <w:r>
        <w:t>Неравенства</w:t>
      </w:r>
    </w:p>
    <w:p w:rsidR="00150D9A" w:rsidRDefault="00283412">
      <w:pPr>
        <w:pStyle w:val="a3"/>
        <w:tabs>
          <w:tab w:val="left" w:pos="3038"/>
          <w:tab w:val="left" w:pos="4448"/>
          <w:tab w:val="left" w:pos="5540"/>
          <w:tab w:val="left" w:pos="6668"/>
          <w:tab w:val="left" w:pos="7983"/>
          <w:tab w:val="left" w:pos="9096"/>
        </w:tabs>
        <w:ind w:right="1074" w:firstLine="708"/>
      </w:pPr>
      <w:r>
        <w:t>Числовые</w:t>
      </w:r>
      <w:r>
        <w:tab/>
        <w:t>неравенства.</w:t>
      </w:r>
      <w:r>
        <w:tab/>
        <w:t>Свойства</w:t>
      </w:r>
      <w:r>
        <w:tab/>
        <w:t>числовых</w:t>
      </w:r>
      <w:r>
        <w:tab/>
        <w:t>неравенств.</w:t>
      </w:r>
      <w:r>
        <w:tab/>
        <w:t>Проверка</w:t>
      </w:r>
      <w:r>
        <w:tab/>
        <w:t>справедливости неравенств при заданных значенияхпеременных.</w:t>
      </w:r>
    </w:p>
    <w:p w:rsidR="00150D9A" w:rsidRDefault="00283412">
      <w:pPr>
        <w:pStyle w:val="a3"/>
        <w:ind w:right="1073" w:firstLine="708"/>
      </w:pPr>
      <w:r>
        <w:t>Неравенство с переменной. Строгие и нестрогие неравенства. Область определения неравенства (область допустимых значений переменной).</w:t>
      </w:r>
    </w:p>
    <w:p w:rsidR="00150D9A" w:rsidRDefault="00283412">
      <w:pPr>
        <w:pStyle w:val="a3"/>
        <w:spacing w:line="251" w:lineRule="exact"/>
        <w:ind w:left="1890"/>
      </w:pPr>
      <w:r>
        <w:t>Решение линейных неравенств.</w:t>
      </w:r>
    </w:p>
    <w:p w:rsidR="00150D9A" w:rsidRDefault="00283412">
      <w:pPr>
        <w:pStyle w:val="a3"/>
        <w:ind w:right="1074" w:firstLine="708"/>
        <w:jc w:val="both"/>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50D9A" w:rsidRDefault="00283412">
      <w:pPr>
        <w:pStyle w:val="a3"/>
        <w:spacing w:line="252" w:lineRule="exact"/>
        <w:ind w:left="1890"/>
      </w:pPr>
      <w:r>
        <w:t>Решение целых и дробно-рациональных неравенств методом интервалов.</w:t>
      </w:r>
    </w:p>
    <w:p w:rsidR="00150D9A" w:rsidRDefault="00283412">
      <w:pPr>
        <w:pStyle w:val="3"/>
        <w:spacing w:before="3" w:line="251" w:lineRule="exact"/>
      </w:pPr>
      <w:r>
        <w:t>Системынеравенств</w:t>
      </w:r>
    </w:p>
    <w:p w:rsidR="00150D9A" w:rsidRDefault="00283412">
      <w:pPr>
        <w:pStyle w:val="a3"/>
        <w:ind w:right="1075" w:firstLine="708"/>
        <w:jc w:val="both"/>
      </w:pPr>
      <w: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системынеравенств.</w:t>
      </w:r>
    </w:p>
    <w:p w:rsidR="00150D9A" w:rsidRDefault="00150D9A">
      <w:pPr>
        <w:jc w:val="both"/>
        <w:sectPr w:rsidR="00150D9A">
          <w:type w:val="continuous"/>
          <w:pgSz w:w="11910" w:h="16840"/>
          <w:pgMar w:top="1060" w:right="162" w:bottom="280" w:left="80" w:header="720" w:footer="720" w:gutter="0"/>
          <w:cols w:space="720"/>
        </w:sectPr>
      </w:pPr>
    </w:p>
    <w:p w:rsidR="00901AAF" w:rsidRDefault="00283412">
      <w:pPr>
        <w:pStyle w:val="3"/>
        <w:spacing w:before="77"/>
        <w:ind w:right="7963"/>
      </w:pPr>
      <w:r w:rsidRPr="00901AAF">
        <w:rPr>
          <w:i/>
        </w:rPr>
        <w:t xml:space="preserve">Функции </w:t>
      </w:r>
    </w:p>
    <w:p w:rsidR="00150D9A" w:rsidRDefault="00283412">
      <w:pPr>
        <w:pStyle w:val="3"/>
        <w:spacing w:before="77"/>
        <w:ind w:right="7963"/>
      </w:pPr>
      <w:r>
        <w:t>Понятиефункции</w:t>
      </w:r>
    </w:p>
    <w:p w:rsidR="00150D9A" w:rsidRDefault="00283412">
      <w:pPr>
        <w:pStyle w:val="a3"/>
        <w:ind w:right="1072" w:firstLine="708"/>
        <w:jc w:val="both"/>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w:t>
      </w:r>
    </w:p>
    <w:p w:rsidR="00150D9A" w:rsidRDefault="00283412">
      <w:pPr>
        <w:pStyle w:val="a3"/>
        <w:ind w:left="1890"/>
      </w:pPr>
      <w:r>
        <w:t>Представление об асимптотах.</w:t>
      </w:r>
    </w:p>
    <w:p w:rsidR="00150D9A" w:rsidRDefault="00283412">
      <w:pPr>
        <w:pStyle w:val="a3"/>
        <w:ind w:left="1890"/>
      </w:pPr>
      <w:r>
        <w:t>Непрерывность функции. Кусочно заданные функции.</w:t>
      </w:r>
    </w:p>
    <w:p w:rsidR="00150D9A" w:rsidRDefault="00283412">
      <w:pPr>
        <w:pStyle w:val="3"/>
        <w:spacing w:line="251" w:lineRule="exact"/>
      </w:pPr>
      <w:r>
        <w:t>Линейная функция</w:t>
      </w:r>
    </w:p>
    <w:p w:rsidR="00150D9A" w:rsidRDefault="00283412">
      <w:pPr>
        <w:pStyle w:val="a3"/>
        <w:ind w:right="1074" w:firstLine="708"/>
        <w:jc w:val="both"/>
      </w:pPr>
      <w: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даннойпрямой.</w:t>
      </w:r>
    </w:p>
    <w:p w:rsidR="00150D9A" w:rsidRDefault="00283412">
      <w:pPr>
        <w:pStyle w:val="3"/>
        <w:spacing w:before="3" w:line="250" w:lineRule="exact"/>
      </w:pPr>
      <w:r>
        <w:t>Квадратичная функция</w:t>
      </w:r>
    </w:p>
    <w:p w:rsidR="00150D9A" w:rsidRDefault="00283412">
      <w:pPr>
        <w:pStyle w:val="a3"/>
        <w:ind w:right="1071" w:firstLine="708"/>
        <w:jc w:val="both"/>
      </w:pPr>
      <w: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150D9A" w:rsidRDefault="00283412">
      <w:pPr>
        <w:pStyle w:val="3"/>
        <w:spacing w:before="1"/>
      </w:pPr>
      <w:r>
        <w:t>Обратная пропорциональность</w:t>
      </w:r>
    </w:p>
    <w:p w:rsidR="00150D9A" w:rsidRDefault="00283412" w:rsidP="00901AAF">
      <w:pPr>
        <w:pStyle w:val="a3"/>
        <w:tabs>
          <w:tab w:val="left" w:pos="4944"/>
        </w:tabs>
        <w:ind w:left="1890"/>
      </w:pPr>
      <w:r>
        <w:rPr>
          <w:position w:val="2"/>
        </w:rPr>
        <w:t>Гипербола.</w:t>
      </w:r>
    </w:p>
    <w:p w:rsidR="00150D9A" w:rsidRDefault="00150D9A" w:rsidP="00901AAF">
      <w:pPr>
        <w:pStyle w:val="a3"/>
        <w:ind w:left="0"/>
        <w:rPr>
          <w:sz w:val="18"/>
        </w:rPr>
      </w:pPr>
    </w:p>
    <w:p w:rsidR="00150D9A" w:rsidRDefault="00283412" w:rsidP="00901AAF">
      <w:pPr>
        <w:tabs>
          <w:tab w:val="left" w:pos="7867"/>
        </w:tabs>
        <w:ind w:left="1890"/>
        <w:rPr>
          <w:sz w:val="18"/>
        </w:rPr>
      </w:pPr>
      <w:r>
        <w:rPr>
          <w:b/>
          <w:w w:val="105"/>
          <w:position w:val="1"/>
        </w:rPr>
        <w:t>Графики  функций</w:t>
      </w:r>
      <w:r>
        <w:rPr>
          <w:w w:val="105"/>
          <w:position w:val="1"/>
        </w:rPr>
        <w:t xml:space="preserve">.  </w:t>
      </w:r>
    </w:p>
    <w:p w:rsidR="00150D9A" w:rsidRDefault="00283412">
      <w:pPr>
        <w:pStyle w:val="3"/>
        <w:spacing w:before="91" w:line="250" w:lineRule="exact"/>
      </w:pPr>
      <w:r>
        <w:t>Последовательности и прогрессии</w:t>
      </w:r>
    </w:p>
    <w:p w:rsidR="00150D9A" w:rsidRDefault="00283412">
      <w:pPr>
        <w:pStyle w:val="a3"/>
        <w:ind w:right="1073" w:firstLine="708"/>
        <w:jc w:val="both"/>
      </w:pPr>
      <w: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прогрессий.Сходящаяся геометрическая прогрессия.</w:t>
      </w:r>
    </w:p>
    <w:p w:rsidR="00150D9A" w:rsidRPr="00901AAF" w:rsidRDefault="00283412">
      <w:pPr>
        <w:pStyle w:val="3"/>
        <w:spacing w:before="3" w:line="252" w:lineRule="exact"/>
        <w:rPr>
          <w:i/>
        </w:rPr>
      </w:pPr>
      <w:r w:rsidRPr="00901AAF">
        <w:rPr>
          <w:i/>
        </w:rPr>
        <w:t>Решение текстовых задач</w:t>
      </w:r>
    </w:p>
    <w:p w:rsidR="00150D9A" w:rsidRDefault="00283412">
      <w:pPr>
        <w:spacing w:line="251" w:lineRule="exact"/>
        <w:ind w:left="1890"/>
        <w:rPr>
          <w:b/>
        </w:rPr>
      </w:pPr>
      <w:r>
        <w:rPr>
          <w:b/>
        </w:rPr>
        <w:t>Задачи на все арифметические действия</w:t>
      </w:r>
    </w:p>
    <w:p w:rsidR="00150D9A" w:rsidRDefault="00283412">
      <w:pPr>
        <w:pStyle w:val="a3"/>
        <w:ind w:right="1073" w:firstLine="708"/>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150D9A" w:rsidRDefault="00283412">
      <w:pPr>
        <w:pStyle w:val="3"/>
        <w:spacing w:before="4" w:line="250" w:lineRule="exact"/>
      </w:pPr>
      <w:r>
        <w:t>Задачи на движение, работу и покупки</w:t>
      </w:r>
    </w:p>
    <w:p w:rsidR="00150D9A" w:rsidRDefault="00283412">
      <w:pPr>
        <w:pStyle w:val="a3"/>
        <w:ind w:right="1073" w:firstLine="708"/>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150D9A" w:rsidRDefault="00283412">
      <w:pPr>
        <w:pStyle w:val="3"/>
        <w:spacing w:before="2" w:line="250" w:lineRule="exact"/>
      </w:pPr>
      <w:r>
        <w:t>Задачи на части, доли, проценты</w:t>
      </w:r>
    </w:p>
    <w:p w:rsidR="00150D9A" w:rsidRDefault="00283412">
      <w:pPr>
        <w:pStyle w:val="a3"/>
        <w:spacing w:line="242" w:lineRule="auto"/>
        <w:ind w:right="1509" w:firstLine="708"/>
      </w:pPr>
      <w:r>
        <w:t>Решение задач на нахождение части числа и числа по его части. Решение задач на  проценты и доли. Применение пропорций при решениизадач.</w:t>
      </w:r>
    </w:p>
    <w:p w:rsidR="00150D9A" w:rsidRDefault="00283412">
      <w:pPr>
        <w:pStyle w:val="3"/>
        <w:spacing w:line="250" w:lineRule="exact"/>
      </w:pPr>
      <w:r>
        <w:t>Логические задачи</w:t>
      </w:r>
    </w:p>
    <w:p w:rsidR="00150D9A" w:rsidRDefault="00283412">
      <w:pPr>
        <w:pStyle w:val="a3"/>
        <w:spacing w:line="250" w:lineRule="exact"/>
        <w:ind w:left="1890"/>
      </w:pPr>
      <w:r>
        <w:t>Решение логических задач. Решение логических задач с помощью графов, таблиц.</w:t>
      </w:r>
    </w:p>
    <w:p w:rsidR="00150D9A" w:rsidRDefault="00283412">
      <w:pPr>
        <w:ind w:left="1182" w:right="1074" w:firstLine="708"/>
        <w:jc w:val="both"/>
      </w:pPr>
      <w:r>
        <w:rPr>
          <w:b/>
        </w:rPr>
        <w:t xml:space="preserve">Основные методы решения текстовых задач: </w:t>
      </w: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01AAF" w:rsidRDefault="00283412">
      <w:pPr>
        <w:pStyle w:val="3"/>
        <w:spacing w:before="3"/>
        <w:ind w:right="6258"/>
      </w:pPr>
      <w:r w:rsidRPr="00901AAF">
        <w:rPr>
          <w:i/>
        </w:rPr>
        <w:t>Статистика и теория вероятностей</w:t>
      </w:r>
    </w:p>
    <w:p w:rsidR="00150D9A" w:rsidRDefault="00283412">
      <w:pPr>
        <w:pStyle w:val="3"/>
        <w:spacing w:before="3"/>
        <w:ind w:right="6258"/>
      </w:pPr>
      <w:r>
        <w:t>Статистика</w:t>
      </w:r>
    </w:p>
    <w:p w:rsidR="00150D9A" w:rsidRDefault="00283412">
      <w:pPr>
        <w:pStyle w:val="a3"/>
        <w:ind w:right="1073" w:firstLine="708"/>
        <w:jc w:val="both"/>
      </w:pPr>
      <w: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w:t>
      </w:r>
    </w:p>
    <w:p w:rsidR="00901AAF" w:rsidRDefault="00901AAF" w:rsidP="00901AAF">
      <w:pPr>
        <w:pStyle w:val="a3"/>
        <w:spacing w:before="72"/>
        <w:ind w:right="1073"/>
      </w:pPr>
      <w:r>
        <w:tab/>
        <w:t>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901AAF" w:rsidRDefault="00901AAF" w:rsidP="00901AAF">
      <w:pPr>
        <w:pStyle w:val="a3"/>
        <w:tabs>
          <w:tab w:val="left" w:pos="3174"/>
          <w:tab w:val="left" w:pos="4804"/>
          <w:tab w:val="left" w:pos="6416"/>
          <w:tab w:val="left" w:pos="7037"/>
          <w:tab w:val="left" w:pos="8466"/>
          <w:tab w:val="left" w:pos="9780"/>
        </w:tabs>
        <w:spacing w:line="251" w:lineRule="exact"/>
        <w:ind w:left="1890"/>
      </w:pPr>
      <w:r>
        <w:t>Случайная</w:t>
      </w:r>
      <w:r>
        <w:tab/>
        <w:t>изменчивость.</w:t>
      </w:r>
      <w:r>
        <w:tab/>
        <w:t>Изменчивость</w:t>
      </w:r>
      <w:r>
        <w:tab/>
        <w:t>при</w:t>
      </w:r>
      <w:r>
        <w:tab/>
        <w:t>измерениях.</w:t>
      </w:r>
      <w:r>
        <w:tab/>
        <w:t>Решающие</w:t>
      </w:r>
      <w:r>
        <w:tab/>
        <w:t>правила.</w:t>
      </w:r>
    </w:p>
    <w:p w:rsidR="00901AAF" w:rsidRDefault="00901AAF" w:rsidP="00901AAF">
      <w:pPr>
        <w:pStyle w:val="a3"/>
        <w:spacing w:before="1"/>
      </w:pPr>
      <w:r>
        <w:t>Закономерности в изменчивых величинах.</w:t>
      </w:r>
    </w:p>
    <w:p w:rsidR="00901AAF" w:rsidRDefault="00901AAF" w:rsidP="00901AAF">
      <w:pPr>
        <w:tabs>
          <w:tab w:val="left" w:pos="1540"/>
        </w:tabs>
        <w:jc w:val="both"/>
      </w:pPr>
    </w:p>
    <w:p w:rsidR="00901AAF" w:rsidRDefault="00901AAF" w:rsidP="00901AAF"/>
    <w:p w:rsidR="00150D9A" w:rsidRPr="00901AAF" w:rsidRDefault="00150D9A" w:rsidP="00901AAF">
      <w:pPr>
        <w:sectPr w:rsidR="00150D9A" w:rsidRPr="00901AAF">
          <w:type w:val="continuous"/>
          <w:pgSz w:w="11910" w:h="16840"/>
          <w:pgMar w:top="1060" w:right="162" w:bottom="280" w:left="80" w:header="720" w:footer="720" w:gutter="0"/>
          <w:cols w:space="720"/>
        </w:sectPr>
      </w:pPr>
    </w:p>
    <w:p w:rsidR="00150D9A" w:rsidRDefault="00283412">
      <w:pPr>
        <w:pStyle w:val="3"/>
        <w:spacing w:before="4" w:line="251" w:lineRule="exact"/>
      </w:pPr>
      <w:r>
        <w:t>Случайные события</w:t>
      </w:r>
    </w:p>
    <w:p w:rsidR="00150D9A" w:rsidRDefault="00283412">
      <w:pPr>
        <w:pStyle w:val="a3"/>
        <w:ind w:right="1072" w:firstLine="708"/>
        <w:jc w:val="both"/>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150D9A" w:rsidRDefault="00283412">
      <w:pPr>
        <w:pStyle w:val="3"/>
        <w:spacing w:before="2" w:line="251" w:lineRule="exact"/>
      </w:pPr>
      <w:r>
        <w:t>Элементы комбинаторики</w:t>
      </w:r>
    </w:p>
    <w:p w:rsidR="00150D9A" w:rsidRDefault="00283412">
      <w:pPr>
        <w:pStyle w:val="a3"/>
        <w:ind w:right="1075" w:firstLine="708"/>
        <w:jc w:val="both"/>
        <w:rPr>
          <w:b/>
        </w:rPr>
      </w:pPr>
      <w: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rPr>
        <w:t>.</w:t>
      </w:r>
    </w:p>
    <w:p w:rsidR="00150D9A" w:rsidRDefault="00283412">
      <w:pPr>
        <w:pStyle w:val="3"/>
        <w:spacing w:before="3" w:line="250" w:lineRule="exact"/>
      </w:pPr>
      <w:r>
        <w:t>Случайные величины</w:t>
      </w:r>
    </w:p>
    <w:p w:rsidR="00150D9A" w:rsidRDefault="00283412">
      <w:pPr>
        <w:pStyle w:val="a3"/>
        <w:ind w:right="1072" w:firstLine="708"/>
        <w:jc w:val="both"/>
      </w:pPr>
      <w: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чрезвычайныхситуациях.</w:t>
      </w:r>
    </w:p>
    <w:p w:rsidR="00150D9A" w:rsidRDefault="00283412">
      <w:pPr>
        <w:pStyle w:val="3"/>
        <w:spacing w:before="2"/>
        <w:ind w:left="815"/>
        <w:jc w:val="center"/>
      </w:pPr>
      <w:r>
        <w:t>Геометрия</w:t>
      </w:r>
    </w:p>
    <w:p w:rsidR="00150D9A" w:rsidRPr="00901AAF" w:rsidRDefault="00283412">
      <w:pPr>
        <w:spacing w:before="2"/>
        <w:ind w:left="1890"/>
        <w:rPr>
          <w:b/>
          <w:i/>
        </w:rPr>
      </w:pPr>
      <w:r w:rsidRPr="00901AAF">
        <w:rPr>
          <w:b/>
          <w:i/>
        </w:rPr>
        <w:t>Геометрические фигуры</w:t>
      </w:r>
    </w:p>
    <w:p w:rsidR="00150D9A" w:rsidRDefault="00283412">
      <w:pPr>
        <w:spacing w:line="249" w:lineRule="exact"/>
        <w:ind w:left="1890"/>
        <w:rPr>
          <w:b/>
        </w:rPr>
      </w:pPr>
      <w:r>
        <w:rPr>
          <w:b/>
        </w:rPr>
        <w:t>Фигуры в геометрии и в окружающем мире</w:t>
      </w:r>
    </w:p>
    <w:p w:rsidR="00150D9A" w:rsidRDefault="00283412">
      <w:pPr>
        <w:pStyle w:val="a3"/>
        <w:tabs>
          <w:tab w:val="left" w:pos="3601"/>
          <w:tab w:val="left" w:pos="6132"/>
          <w:tab w:val="left" w:pos="7726"/>
          <w:tab w:val="left" w:pos="8037"/>
          <w:tab w:val="left" w:pos="9806"/>
        </w:tabs>
        <w:spacing w:line="250" w:lineRule="exact"/>
        <w:ind w:left="1890"/>
      </w:pPr>
      <w:r>
        <w:t>Геометрическая</w:t>
      </w:r>
      <w:r>
        <w:tab/>
        <w:t>фигура.  Формирование</w:t>
      </w:r>
      <w:r>
        <w:tab/>
        <w:t>представлений</w:t>
      </w:r>
      <w:r>
        <w:tab/>
        <w:t>о</w:t>
      </w:r>
      <w:r>
        <w:tab/>
        <w:t>метапредметном</w:t>
      </w:r>
      <w:r>
        <w:tab/>
        <w:t>понятии</w:t>
      </w:r>
    </w:p>
    <w:p w:rsidR="00150D9A" w:rsidRDefault="00283412">
      <w:pPr>
        <w:pStyle w:val="a3"/>
        <w:spacing w:before="1" w:line="252" w:lineRule="exact"/>
      </w:pPr>
      <w:r>
        <w:t>«фигура».</w:t>
      </w:r>
    </w:p>
    <w:p w:rsidR="00150D9A" w:rsidRDefault="00283412">
      <w:pPr>
        <w:pStyle w:val="a3"/>
        <w:ind w:right="1074" w:firstLine="708"/>
        <w:jc w:val="both"/>
      </w:pPr>
      <w:r>
        <w:t>Точка, линия, отрезок, прямая, луч, ломаная, плоскость, угол, биссектриса угла и ее свойства, виды углов, многоугольники, круг.</w:t>
      </w:r>
    </w:p>
    <w:p w:rsidR="00150D9A" w:rsidRDefault="00283412">
      <w:pPr>
        <w:pStyle w:val="a3"/>
        <w:ind w:left="1890"/>
      </w:pPr>
      <w:r>
        <w:t>Осевая симметрия геометрических фигур. Центральная симметрия геометрических фигур.</w:t>
      </w:r>
    </w:p>
    <w:p w:rsidR="00150D9A" w:rsidRDefault="00283412">
      <w:pPr>
        <w:pStyle w:val="3"/>
        <w:spacing w:before="7" w:line="250" w:lineRule="exact"/>
      </w:pPr>
      <w:r>
        <w:t>Многоугольники</w:t>
      </w:r>
    </w:p>
    <w:p w:rsidR="00150D9A" w:rsidRDefault="00283412">
      <w:pPr>
        <w:pStyle w:val="a3"/>
        <w:spacing w:line="250" w:lineRule="exact"/>
        <w:ind w:left="1890"/>
      </w:pPr>
      <w:r>
        <w:t>Многоугольник, его элементы и его свойства. Распознавание некоторых многоугольников.</w:t>
      </w:r>
    </w:p>
    <w:p w:rsidR="00150D9A" w:rsidRDefault="00283412">
      <w:pPr>
        <w:pStyle w:val="a3"/>
        <w:spacing w:line="252" w:lineRule="exact"/>
      </w:pPr>
      <w:r>
        <w:t>Выпуклые и невыпуклые многоугольники. Правильные многоугольники.</w:t>
      </w:r>
    </w:p>
    <w:p w:rsidR="00150D9A" w:rsidRDefault="00283412">
      <w:pPr>
        <w:pStyle w:val="a3"/>
        <w:spacing w:before="1"/>
        <w:ind w:right="1076" w:firstLine="708"/>
        <w:jc w:val="both"/>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Неравенствотреугольника.</w:t>
      </w:r>
    </w:p>
    <w:p w:rsidR="00150D9A" w:rsidRDefault="00283412">
      <w:pPr>
        <w:pStyle w:val="a3"/>
        <w:ind w:right="1075" w:firstLine="708"/>
        <w:jc w:val="both"/>
      </w:pPr>
      <w: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150D9A" w:rsidRDefault="00283412">
      <w:pPr>
        <w:pStyle w:val="3"/>
        <w:spacing w:before="5" w:line="250" w:lineRule="exact"/>
      </w:pPr>
      <w:r>
        <w:t>Окружность, круг</w:t>
      </w:r>
    </w:p>
    <w:p w:rsidR="00150D9A" w:rsidRDefault="00283412">
      <w:pPr>
        <w:pStyle w:val="a3"/>
        <w:ind w:right="1072" w:firstLine="708"/>
        <w:jc w:val="both"/>
      </w:pPr>
      <w: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150D9A" w:rsidRDefault="00283412">
      <w:pPr>
        <w:pStyle w:val="3"/>
        <w:spacing w:before="2" w:line="251" w:lineRule="exact"/>
      </w:pPr>
      <w:r>
        <w:t>Геометрические фигуры в пространстве (объемные тела)</w:t>
      </w:r>
    </w:p>
    <w:p w:rsidR="00150D9A" w:rsidRDefault="00283412">
      <w:pPr>
        <w:pStyle w:val="a3"/>
        <w:ind w:right="1072" w:firstLine="708"/>
        <w:jc w:val="both"/>
      </w:pPr>
      <w: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простейшихсвойствах.</w:t>
      </w:r>
    </w:p>
    <w:p w:rsidR="00150D9A" w:rsidRDefault="00283412">
      <w:pPr>
        <w:pStyle w:val="3"/>
        <w:spacing w:before="3"/>
        <w:ind w:right="8084"/>
      </w:pPr>
      <w:r w:rsidRPr="00901AAF">
        <w:rPr>
          <w:i/>
        </w:rPr>
        <w:t xml:space="preserve">Отношения </w:t>
      </w:r>
      <w:r>
        <w:t xml:space="preserve">Равенство </w:t>
      </w:r>
      <w:r>
        <w:rPr>
          <w:spacing w:val="-3"/>
        </w:rPr>
        <w:t>фигур</w:t>
      </w:r>
    </w:p>
    <w:p w:rsidR="00150D9A" w:rsidRDefault="00283412">
      <w:pPr>
        <w:pStyle w:val="a3"/>
        <w:spacing w:line="249" w:lineRule="exact"/>
        <w:ind w:left="1890"/>
      </w:pPr>
      <w:r>
        <w:t>Свойства равных треугольников. Признаки равенства треугольников.</w:t>
      </w:r>
    </w:p>
    <w:p w:rsidR="00150D9A" w:rsidRDefault="00283412">
      <w:pPr>
        <w:pStyle w:val="3"/>
        <w:spacing w:before="4"/>
      </w:pPr>
      <w:r>
        <w:t>Параллельность прямых</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ind w:right="1073" w:firstLine="708"/>
      </w:pPr>
      <w:r>
        <w:t>Признаки и свойства параллельных прямых. Аксиома параллельности Евклида. Теорема Фалеса.</w:t>
      </w:r>
    </w:p>
    <w:p w:rsidR="00150D9A" w:rsidRDefault="00283412">
      <w:pPr>
        <w:pStyle w:val="3"/>
        <w:spacing w:before="3" w:line="251" w:lineRule="exact"/>
      </w:pPr>
      <w:r>
        <w:t>Перпендикулярные прямые</w:t>
      </w:r>
    </w:p>
    <w:p w:rsidR="00150D9A" w:rsidRDefault="00283412">
      <w:pPr>
        <w:pStyle w:val="a3"/>
        <w:ind w:right="1102" w:firstLine="708"/>
      </w:pPr>
      <w:r>
        <w:t>Прямой угол. Перпендикуляр к прямой. Наклонная, проекция. Серединный перпендикуляр к отрезку. Свойства и признакиперпендикулярности.</w:t>
      </w:r>
    </w:p>
    <w:p w:rsidR="00150D9A" w:rsidRDefault="00283412">
      <w:pPr>
        <w:pStyle w:val="3"/>
        <w:spacing w:before="4" w:line="250" w:lineRule="exact"/>
      </w:pPr>
      <w:r>
        <w:t>Подобие</w:t>
      </w:r>
    </w:p>
    <w:p w:rsidR="00150D9A" w:rsidRDefault="00283412">
      <w:pPr>
        <w:pStyle w:val="a3"/>
        <w:spacing w:line="250" w:lineRule="exact"/>
        <w:ind w:left="1890"/>
      </w:pPr>
      <w:r>
        <w:t>Пропорциональные отрезки, подобие фигур. Подобные треугольники. Признаки подобия.</w:t>
      </w:r>
    </w:p>
    <w:p w:rsidR="00150D9A" w:rsidRDefault="00283412">
      <w:pPr>
        <w:spacing w:before="1"/>
        <w:ind w:left="1890"/>
      </w:pPr>
      <w:r>
        <w:rPr>
          <w:b/>
        </w:rPr>
        <w:t xml:space="preserve">Взаимное расположение </w:t>
      </w:r>
      <w:r>
        <w:t>прямой и окружности, двух окружностей.</w:t>
      </w:r>
    </w:p>
    <w:p w:rsidR="00150D9A" w:rsidRDefault="00283412">
      <w:pPr>
        <w:pStyle w:val="3"/>
        <w:spacing w:before="4"/>
        <w:ind w:right="7189"/>
      </w:pPr>
      <w:r w:rsidRPr="00901AAF">
        <w:rPr>
          <w:i/>
        </w:rPr>
        <w:t>Измерения и вычисления</w:t>
      </w:r>
      <w:r>
        <w:t xml:space="preserve"> Величины</w:t>
      </w:r>
    </w:p>
    <w:p w:rsidR="00150D9A" w:rsidRDefault="00283412">
      <w:pPr>
        <w:pStyle w:val="a3"/>
        <w:spacing w:line="248" w:lineRule="exact"/>
        <w:ind w:left="1890"/>
      </w:pPr>
      <w:r>
        <w:t>Понятие величины. Длина. Измерение длины. Единицы измерения длины. Величина угла.</w:t>
      </w:r>
    </w:p>
    <w:p w:rsidR="00150D9A" w:rsidRDefault="00283412">
      <w:pPr>
        <w:pStyle w:val="a3"/>
        <w:spacing w:line="252" w:lineRule="exact"/>
      </w:pPr>
      <w:r>
        <w:t>Градусная мера угла.</w:t>
      </w:r>
    </w:p>
    <w:p w:rsidR="00150D9A" w:rsidRDefault="00283412">
      <w:pPr>
        <w:pStyle w:val="a3"/>
        <w:spacing w:before="1"/>
        <w:ind w:right="1073" w:firstLine="708"/>
      </w:pPr>
      <w:r>
        <w:t>Понятие о площади плоской фигуры и ее свойствах. Измерение площадей. Единицы измерения площади.</w:t>
      </w:r>
    </w:p>
    <w:p w:rsidR="00150D9A" w:rsidRDefault="00283412">
      <w:pPr>
        <w:pStyle w:val="a3"/>
        <w:ind w:right="1509" w:firstLine="708"/>
      </w:pPr>
      <w:r>
        <w:t>Представление об объеме и его свойствах. Измерение объема. Единицы измерения  объемов.</w:t>
      </w:r>
    </w:p>
    <w:p w:rsidR="00150D9A" w:rsidRDefault="00283412">
      <w:pPr>
        <w:pStyle w:val="3"/>
        <w:spacing w:before="4" w:line="252" w:lineRule="exact"/>
      </w:pPr>
      <w:r>
        <w:t>Измерения и вычисления</w:t>
      </w:r>
    </w:p>
    <w:p w:rsidR="00150D9A" w:rsidRDefault="00283412">
      <w:pPr>
        <w:pStyle w:val="a3"/>
        <w:ind w:right="1073" w:firstLine="708"/>
        <w:jc w:val="both"/>
      </w:pPr>
      <w: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Теоремакосинусов.</w:t>
      </w:r>
    </w:p>
    <w:p w:rsidR="00150D9A" w:rsidRDefault="00283412">
      <w:pPr>
        <w:pStyle w:val="3"/>
        <w:spacing w:before="2" w:line="250" w:lineRule="exact"/>
      </w:pPr>
      <w:r>
        <w:t>Расстояния</w:t>
      </w:r>
    </w:p>
    <w:p w:rsidR="00150D9A" w:rsidRDefault="00283412">
      <w:pPr>
        <w:pStyle w:val="a3"/>
        <w:spacing w:line="250" w:lineRule="exact"/>
        <w:ind w:left="1890"/>
      </w:pPr>
      <w:r>
        <w:t>Расстояние между точками. Расстояние от точки до прямой. Расстояние между фигурами.</w:t>
      </w:r>
    </w:p>
    <w:p w:rsidR="00150D9A" w:rsidRDefault="00283412">
      <w:pPr>
        <w:pStyle w:val="3"/>
        <w:spacing w:before="6" w:line="250" w:lineRule="exact"/>
      </w:pPr>
      <w:r>
        <w:t>Геометрические построения</w:t>
      </w:r>
    </w:p>
    <w:p w:rsidR="00150D9A" w:rsidRDefault="00283412">
      <w:pPr>
        <w:pStyle w:val="a3"/>
        <w:spacing w:line="250" w:lineRule="exact"/>
        <w:ind w:left="1890"/>
      </w:pPr>
      <w:r>
        <w:t>Геометрические построения для иллюстрации свойств геометрических фигур.</w:t>
      </w:r>
    </w:p>
    <w:p w:rsidR="00150D9A" w:rsidRDefault="00283412">
      <w:pPr>
        <w:pStyle w:val="a3"/>
        <w:spacing w:before="2"/>
        <w:ind w:right="1077" w:firstLine="708"/>
        <w:jc w:val="both"/>
      </w:pPr>
      <w: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p>
    <w:p w:rsidR="00150D9A" w:rsidRDefault="00283412">
      <w:pPr>
        <w:pStyle w:val="a3"/>
        <w:ind w:right="1073" w:firstLine="708"/>
      </w:pPr>
      <w:r>
        <w:t>Построение треугольников по трем сторонам, двум сторонам и углу между ними, стороне и двум прилежащим к ней углам.</w:t>
      </w:r>
    </w:p>
    <w:p w:rsidR="00150D9A" w:rsidRDefault="00283412">
      <w:pPr>
        <w:pStyle w:val="a3"/>
        <w:ind w:left="1890"/>
      </w:pPr>
      <w:r>
        <w:t>Деление отрезка в данном отношении.</w:t>
      </w:r>
    </w:p>
    <w:p w:rsidR="00150D9A" w:rsidRDefault="00283412">
      <w:pPr>
        <w:pStyle w:val="3"/>
        <w:spacing w:before="4"/>
        <w:ind w:right="6481"/>
      </w:pPr>
      <w:r w:rsidRPr="00901AAF">
        <w:rPr>
          <w:i/>
        </w:rPr>
        <w:t>Геометрические преобразования</w:t>
      </w:r>
      <w:r>
        <w:t xml:space="preserve"> Преобразования</w:t>
      </w:r>
    </w:p>
    <w:p w:rsidR="00150D9A" w:rsidRDefault="00283412">
      <w:pPr>
        <w:pStyle w:val="a3"/>
        <w:spacing w:line="248" w:lineRule="exact"/>
        <w:ind w:left="1890"/>
      </w:pPr>
      <w:r>
        <w:t>Понятие преобразования. Представление о метапредметном понятии «преобразование».</w:t>
      </w:r>
    </w:p>
    <w:p w:rsidR="00150D9A" w:rsidRDefault="00283412">
      <w:pPr>
        <w:pStyle w:val="a3"/>
        <w:spacing w:line="252" w:lineRule="exact"/>
      </w:pPr>
      <w:r>
        <w:t>Подобие.</w:t>
      </w:r>
    </w:p>
    <w:p w:rsidR="00150D9A" w:rsidRDefault="00283412">
      <w:pPr>
        <w:pStyle w:val="3"/>
        <w:spacing w:before="6" w:line="250" w:lineRule="exact"/>
      </w:pPr>
      <w:r>
        <w:t>Движения</w:t>
      </w:r>
    </w:p>
    <w:p w:rsidR="00150D9A" w:rsidRDefault="00283412">
      <w:pPr>
        <w:pStyle w:val="a3"/>
        <w:spacing w:line="242" w:lineRule="auto"/>
        <w:ind w:right="1073" w:firstLine="708"/>
      </w:pPr>
      <w:r>
        <w:t>Осевая и центральная симметрия, поворот и параллельный перенос.Комбинации движений на плоскости и их свойства.</w:t>
      </w:r>
    </w:p>
    <w:p w:rsidR="00150D9A" w:rsidRDefault="00283412">
      <w:pPr>
        <w:pStyle w:val="3"/>
        <w:ind w:right="6040"/>
      </w:pPr>
      <w:r>
        <w:t>Векторы и координаты на плоскости Векторы</w:t>
      </w:r>
    </w:p>
    <w:p w:rsidR="00150D9A" w:rsidRDefault="00283412">
      <w:pPr>
        <w:pStyle w:val="a3"/>
        <w:ind w:right="1073" w:firstLine="708"/>
      </w:pPr>
      <w:r>
        <w:t>Понятие вектора, действия над векторами, использование векторов в физике, разложение вектора на составляющие, скалярное произведение.</w:t>
      </w:r>
    </w:p>
    <w:p w:rsidR="00150D9A" w:rsidRDefault="00283412">
      <w:pPr>
        <w:pStyle w:val="3"/>
        <w:spacing w:line="250" w:lineRule="exact"/>
      </w:pPr>
      <w:r>
        <w:t>Координаты</w:t>
      </w:r>
    </w:p>
    <w:p w:rsidR="00150D9A" w:rsidRDefault="00283412">
      <w:pPr>
        <w:pStyle w:val="a3"/>
        <w:ind w:right="1073" w:firstLine="708"/>
      </w:pPr>
      <w:r>
        <w:t>Основные понятия, координаты вектора, расстояние между точками. Координаты середины отрезка. Уравнения фигур.</w:t>
      </w:r>
    </w:p>
    <w:p w:rsidR="00150D9A" w:rsidRDefault="00283412">
      <w:pPr>
        <w:pStyle w:val="a3"/>
        <w:ind w:left="1890"/>
      </w:pPr>
      <w:r>
        <w:t>Применение векторов и координат для решения простейших геометрических задач.</w:t>
      </w:r>
    </w:p>
    <w:p w:rsidR="00150D9A" w:rsidRPr="00901AAF" w:rsidRDefault="00283412">
      <w:pPr>
        <w:pStyle w:val="3"/>
        <w:spacing w:line="251" w:lineRule="exact"/>
        <w:rPr>
          <w:i/>
        </w:rPr>
      </w:pPr>
      <w:r w:rsidRPr="00901AAF">
        <w:rPr>
          <w:i/>
        </w:rPr>
        <w:t>История математики</w:t>
      </w:r>
    </w:p>
    <w:p w:rsidR="00150D9A" w:rsidRDefault="00283412">
      <w:pPr>
        <w:pStyle w:val="a3"/>
        <w:spacing w:line="251" w:lineRule="exact"/>
        <w:ind w:left="1890"/>
      </w:pPr>
      <w:r>
        <w:t>Возникновение математики как науки, этапы ее развития. Основные разделы математики.</w:t>
      </w:r>
    </w:p>
    <w:p w:rsidR="00150D9A" w:rsidRDefault="00283412">
      <w:pPr>
        <w:pStyle w:val="a3"/>
        <w:spacing w:line="252" w:lineRule="exact"/>
      </w:pPr>
      <w:r>
        <w:t>Выдающиеся математики и их вклад в развитие науки.</w:t>
      </w:r>
    </w:p>
    <w:p w:rsidR="00150D9A" w:rsidRDefault="00283412">
      <w:pPr>
        <w:pStyle w:val="a3"/>
        <w:spacing w:line="252" w:lineRule="exact"/>
        <w:ind w:left="1890"/>
      </w:pPr>
      <w:r>
        <w:t>Бесконечность множества простых чисел. Числа и длины отрезков. Рациональные числа.</w:t>
      </w:r>
    </w:p>
    <w:p w:rsidR="00150D9A" w:rsidRDefault="00283412">
      <w:pPr>
        <w:pStyle w:val="a3"/>
        <w:spacing w:before="2" w:line="252" w:lineRule="exact"/>
      </w:pPr>
      <w:r>
        <w:t>Потребность в иррациональных числах. Школа Пифагора</w:t>
      </w:r>
    </w:p>
    <w:p w:rsidR="00150D9A" w:rsidRDefault="00283412">
      <w:pPr>
        <w:pStyle w:val="a3"/>
        <w:ind w:right="1072" w:firstLine="708"/>
        <w:jc w:val="both"/>
      </w:pPr>
      <w: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4" w:firstLine="708"/>
        <w:jc w:val="both"/>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50D9A" w:rsidRDefault="00283412">
      <w:pPr>
        <w:pStyle w:val="a3"/>
        <w:ind w:right="1080" w:firstLine="708"/>
        <w:jc w:val="both"/>
      </w:pPr>
      <w:r>
        <w:t>Задача Леонардо Пизанского (Фибоначчи) о кроликах, числа Фибоначчи. Задача о шахматной доске. Сходимость геометрической прогрессии.</w:t>
      </w:r>
    </w:p>
    <w:p w:rsidR="00150D9A" w:rsidRDefault="00283412">
      <w:pPr>
        <w:pStyle w:val="a3"/>
        <w:ind w:right="1078" w:firstLine="708"/>
        <w:jc w:val="both"/>
      </w:pPr>
      <w:r>
        <w:t>Истоки теории вероятностей: страховое дело, азартные игры. П. Ферма, Б.Паскаль, Я. Бернулли, А.Н.Колмогоров.</w:t>
      </w:r>
    </w:p>
    <w:p w:rsidR="00150D9A" w:rsidRDefault="00283412">
      <w:pPr>
        <w:pStyle w:val="a3"/>
        <w:spacing w:before="1"/>
        <w:ind w:right="1072" w:firstLine="708"/>
        <w:jc w:val="both"/>
      </w:pPr>
      <w: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150D9A" w:rsidRDefault="00283412">
      <w:pPr>
        <w:pStyle w:val="a3"/>
        <w:spacing w:line="251" w:lineRule="exact"/>
        <w:ind w:left="1890"/>
      </w:pPr>
      <w:r>
        <w:t>Геометрия и искусство. Геометрические закономерности окружающего мира.</w:t>
      </w:r>
    </w:p>
    <w:p w:rsidR="00150D9A" w:rsidRDefault="00283412">
      <w:pPr>
        <w:pStyle w:val="a3"/>
        <w:spacing w:before="1"/>
        <w:ind w:right="1073" w:firstLine="708"/>
        <w:jc w:val="both"/>
      </w:pPr>
      <w: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150D9A" w:rsidRDefault="00283412">
      <w:pPr>
        <w:pStyle w:val="a3"/>
        <w:ind w:right="1073" w:firstLine="708"/>
      </w:pPr>
      <w:r>
        <w:t>Роль российских ученых в развитии математики: Л.Эйлер. Н.И.Лобачевский, П.Л.Чебышев, С. Ковалевская, А.Н.Колмогоров.</w:t>
      </w:r>
    </w:p>
    <w:p w:rsidR="00150D9A" w:rsidRDefault="00283412">
      <w:pPr>
        <w:pStyle w:val="a3"/>
        <w:spacing w:before="1"/>
        <w:ind w:firstLine="708"/>
      </w:pPr>
      <w: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150D9A" w:rsidRDefault="00283412" w:rsidP="00901AAF">
      <w:pPr>
        <w:pStyle w:val="3"/>
        <w:numPr>
          <w:ilvl w:val="3"/>
          <w:numId w:val="33"/>
        </w:numPr>
        <w:tabs>
          <w:tab w:val="clear" w:pos="2880"/>
          <w:tab w:val="left" w:pos="2606"/>
        </w:tabs>
        <w:spacing w:before="130" w:line="380" w:lineRule="atLeast"/>
        <w:ind w:left="1701" w:right="7644" w:firstLine="0"/>
      </w:pPr>
      <w:r>
        <w:rPr>
          <w:spacing w:val="-1"/>
        </w:rPr>
        <w:t xml:space="preserve">Инорматика </w:t>
      </w:r>
      <w:r>
        <w:t>Введение</w:t>
      </w:r>
    </w:p>
    <w:p w:rsidR="00150D9A" w:rsidRDefault="00283412">
      <w:pPr>
        <w:spacing w:line="250" w:lineRule="exact"/>
        <w:ind w:left="1890"/>
        <w:rPr>
          <w:b/>
        </w:rPr>
      </w:pPr>
      <w:r>
        <w:rPr>
          <w:b/>
        </w:rPr>
        <w:t>Информация и информационные процессы</w:t>
      </w:r>
    </w:p>
    <w:p w:rsidR="00150D9A" w:rsidRDefault="00283412" w:rsidP="00901AAF">
      <w:pPr>
        <w:pStyle w:val="a3"/>
        <w:spacing w:line="251" w:lineRule="exact"/>
        <w:ind w:left="1890"/>
        <w:jc w:val="both"/>
      </w:pPr>
      <w:r>
        <w:t>Информация – одно из основных обобщающих понятий современной науки.</w:t>
      </w:r>
    </w:p>
    <w:p w:rsidR="00150D9A" w:rsidRDefault="00283412" w:rsidP="00901AAF">
      <w:pPr>
        <w:pStyle w:val="a3"/>
        <w:ind w:right="1072" w:firstLine="708"/>
        <w:jc w:val="both"/>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50D9A" w:rsidRDefault="00283412" w:rsidP="00901AAF">
      <w:pPr>
        <w:pStyle w:val="a3"/>
        <w:ind w:right="1073" w:firstLine="708"/>
        <w:jc w:val="both"/>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50D9A" w:rsidRDefault="00283412" w:rsidP="00901AAF">
      <w:pPr>
        <w:pStyle w:val="a3"/>
        <w:ind w:right="1073" w:firstLine="708"/>
        <w:jc w:val="both"/>
      </w:pPr>
      <w:r>
        <w:t>Информационные процессы – процессы, связанные с хранением, преобразованием и передачей данных.</w:t>
      </w:r>
    </w:p>
    <w:p w:rsidR="00150D9A" w:rsidRDefault="00283412" w:rsidP="00901AAF">
      <w:pPr>
        <w:pStyle w:val="3"/>
        <w:spacing w:before="5" w:line="250" w:lineRule="exact"/>
        <w:jc w:val="both"/>
      </w:pPr>
      <w:r>
        <w:t>Компьютер – универсальное устройство обработкиданных</w:t>
      </w:r>
    </w:p>
    <w:p w:rsidR="00150D9A" w:rsidRDefault="00283412" w:rsidP="00901AAF">
      <w:pPr>
        <w:pStyle w:val="a3"/>
        <w:spacing w:line="242" w:lineRule="auto"/>
        <w:ind w:right="1073" w:firstLine="708"/>
        <w:jc w:val="both"/>
      </w:pPr>
      <w:r>
        <w:t>Архитектура компьютера: процессор, оперативная память, внешняя энергонезависимая память, устройства ввода-вывода; их количественныехарактеристики.</w:t>
      </w:r>
    </w:p>
    <w:p w:rsidR="00150D9A" w:rsidRDefault="00283412" w:rsidP="00901AAF">
      <w:pPr>
        <w:pStyle w:val="a3"/>
        <w:spacing w:line="248" w:lineRule="exact"/>
        <w:ind w:left="1890"/>
        <w:jc w:val="both"/>
      </w:pPr>
      <w:r>
        <w:t>Компьютеры, встроенные в технические устройства и производственные комплексы.</w:t>
      </w:r>
    </w:p>
    <w:p w:rsidR="00150D9A" w:rsidRDefault="00283412" w:rsidP="00901AAF">
      <w:pPr>
        <w:pStyle w:val="a3"/>
        <w:spacing w:line="252" w:lineRule="exact"/>
        <w:jc w:val="both"/>
      </w:pPr>
      <w:r>
        <w:t>Роботизированные производства, аддитивные технологии (3D-принтеры).</w:t>
      </w:r>
    </w:p>
    <w:p w:rsidR="00150D9A" w:rsidRDefault="00283412" w:rsidP="00901AAF">
      <w:pPr>
        <w:pStyle w:val="a3"/>
        <w:spacing w:line="252" w:lineRule="exact"/>
        <w:ind w:left="1890"/>
        <w:jc w:val="both"/>
      </w:pPr>
      <w:r>
        <w:t>Программное обеспечение компьютера.</w:t>
      </w:r>
    </w:p>
    <w:p w:rsidR="00150D9A" w:rsidRDefault="00283412" w:rsidP="00901AAF">
      <w:pPr>
        <w:pStyle w:val="a3"/>
        <w:ind w:right="1078" w:firstLine="708"/>
        <w:jc w:val="both"/>
      </w:pPr>
      <w: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150D9A" w:rsidRDefault="00283412" w:rsidP="00901AAF">
      <w:pPr>
        <w:pStyle w:val="a3"/>
        <w:spacing w:line="252" w:lineRule="exact"/>
        <w:ind w:left="1890"/>
        <w:jc w:val="both"/>
      </w:pPr>
      <w:r>
        <w:t>История и тенденции развития компьютеров, улучшение характеристик компьютеров.</w:t>
      </w:r>
    </w:p>
    <w:p w:rsidR="00150D9A" w:rsidRDefault="00283412" w:rsidP="00901AAF">
      <w:pPr>
        <w:pStyle w:val="a3"/>
        <w:spacing w:line="252" w:lineRule="exact"/>
        <w:jc w:val="both"/>
      </w:pPr>
      <w:r>
        <w:t>Суперкомпьютеры.</w:t>
      </w:r>
    </w:p>
    <w:p w:rsidR="00150D9A" w:rsidRDefault="00283412" w:rsidP="00901AAF">
      <w:pPr>
        <w:pStyle w:val="a3"/>
        <w:ind w:left="1890" w:right="3434"/>
        <w:jc w:val="both"/>
      </w:pPr>
      <w:r>
        <w:t>Физические ограничения на значения характеристик компьютеров. Параллельные вычисления.</w:t>
      </w:r>
    </w:p>
    <w:p w:rsidR="00150D9A" w:rsidRDefault="00283412" w:rsidP="00901AAF">
      <w:pPr>
        <w:pStyle w:val="a3"/>
        <w:ind w:left="1890"/>
        <w:jc w:val="both"/>
      </w:pPr>
      <w:r>
        <w:t>Техника безопасности и правила работы на компьютере.</w:t>
      </w:r>
    </w:p>
    <w:p w:rsidR="00150D9A" w:rsidRDefault="00283412">
      <w:pPr>
        <w:pStyle w:val="3"/>
        <w:spacing w:before="6"/>
        <w:ind w:right="5838"/>
      </w:pPr>
      <w:r>
        <w:t>Математические основы информатики Тексты и кодирование</w:t>
      </w:r>
    </w:p>
    <w:p w:rsidR="00150D9A" w:rsidRDefault="00283412">
      <w:pPr>
        <w:pStyle w:val="a3"/>
        <w:ind w:right="1073" w:firstLine="708"/>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50D9A" w:rsidRDefault="00283412">
      <w:pPr>
        <w:pStyle w:val="a3"/>
        <w:ind w:right="1073" w:firstLine="708"/>
      </w:pPr>
      <w:r>
        <w:t>Разнообразие языков и алфавитов. Естественные и формальные языки. Алфавит текстов на русском языке.</w:t>
      </w:r>
    </w:p>
    <w:p w:rsidR="00150D9A" w:rsidRDefault="00283412">
      <w:pPr>
        <w:pStyle w:val="a3"/>
        <w:ind w:right="1073" w:firstLine="708"/>
      </w:pPr>
      <w:r>
        <w:t>Кодирование символов одного алфавита с помощью кодовых слов в другом алфавите; кодовая таблица, декодирование.</w:t>
      </w:r>
    </w:p>
    <w:p w:rsidR="00150D9A" w:rsidRDefault="00283412">
      <w:pPr>
        <w:pStyle w:val="a3"/>
        <w:spacing w:line="252" w:lineRule="exact"/>
        <w:ind w:left="1890"/>
      </w:pPr>
      <w:r>
        <w:t>Двоичный алфавит. Представление данных в компьютере как текстов в двоичном алфавите.</w:t>
      </w:r>
    </w:p>
    <w:p w:rsidR="00150D9A" w:rsidRDefault="00283412">
      <w:pPr>
        <w:pStyle w:val="a3"/>
        <w:ind w:right="1073" w:firstLine="708"/>
      </w:pPr>
      <w:r>
        <w:t xml:space="preserve">Двоичные коды с фиксированной длиной кодового слова. Разрядность кода – длина </w:t>
      </w:r>
      <w:r>
        <w:rPr>
          <w:position w:val="1"/>
        </w:rPr>
        <w:t xml:space="preserve">кодового слова. Примеры двоичных кодов с разрядностью 8, 16, </w:t>
      </w:r>
      <w:r>
        <w:t>32.</w:t>
      </w:r>
    </w:p>
    <w:p w:rsidR="00150D9A" w:rsidRDefault="00150D9A">
      <w:pPr>
        <w:sectPr w:rsidR="00150D9A">
          <w:footerReference w:type="default" r:id="rId89"/>
          <w:pgSz w:w="11910" w:h="16840"/>
          <w:pgMar w:top="1180" w:right="162" w:bottom="640" w:left="80" w:header="0" w:footer="442" w:gutter="0"/>
          <w:pgNumType w:start="170"/>
          <w:cols w:space="720"/>
        </w:sectPr>
      </w:pPr>
    </w:p>
    <w:p w:rsidR="00150D9A" w:rsidRDefault="00283412">
      <w:pPr>
        <w:pStyle w:val="a3"/>
        <w:spacing w:before="72"/>
        <w:ind w:right="1073" w:firstLine="708"/>
      </w:pPr>
      <w:r>
        <w:t>Единицы измерения длины двоичных текстов: бит, байт, Килобайт и т.д. Количество информации, содержащееся в сообщении.</w:t>
      </w:r>
    </w:p>
    <w:p w:rsidR="00150D9A" w:rsidRDefault="00283412">
      <w:pPr>
        <w:pStyle w:val="a3"/>
        <w:spacing w:line="251" w:lineRule="exact"/>
        <w:ind w:left="1890"/>
      </w:pPr>
      <w:r>
        <w:t>Подход А.Н.Колмогорова к определению количества информации.</w:t>
      </w:r>
    </w:p>
    <w:p w:rsidR="00150D9A" w:rsidRDefault="00283412">
      <w:pPr>
        <w:pStyle w:val="a3"/>
        <w:spacing w:before="1"/>
        <w:ind w:right="1074" w:firstLine="708"/>
        <w:jc w:val="both"/>
      </w:pPr>
      <w: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150D9A" w:rsidRDefault="00283412">
      <w:pPr>
        <w:pStyle w:val="a3"/>
        <w:ind w:right="1073" w:firstLine="708"/>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50D9A" w:rsidRDefault="00283412">
      <w:pPr>
        <w:pStyle w:val="3"/>
        <w:spacing w:before="5" w:line="250" w:lineRule="exact"/>
      </w:pPr>
      <w:r>
        <w:t>Дискретизация</w:t>
      </w:r>
    </w:p>
    <w:p w:rsidR="00150D9A" w:rsidRDefault="00283412">
      <w:pPr>
        <w:pStyle w:val="a3"/>
        <w:tabs>
          <w:tab w:val="left" w:pos="3153"/>
          <w:tab w:val="left" w:pos="3508"/>
          <w:tab w:val="left" w:pos="5176"/>
          <w:tab w:val="left" w:pos="6051"/>
          <w:tab w:val="left" w:pos="7661"/>
          <w:tab w:val="left" w:pos="8011"/>
          <w:tab w:val="left" w:pos="9196"/>
        </w:tabs>
        <w:spacing w:line="242" w:lineRule="auto"/>
        <w:ind w:right="1072" w:firstLine="708"/>
      </w:pPr>
      <w:r>
        <w:t>Измерение</w:t>
      </w:r>
      <w:r>
        <w:tab/>
        <w:t>и</w:t>
      </w:r>
      <w:r>
        <w:tab/>
        <w:t>дискретизация.</w:t>
      </w:r>
      <w:r>
        <w:tab/>
        <w:t>Общее</w:t>
      </w:r>
      <w:r>
        <w:tab/>
        <w:t>представление</w:t>
      </w:r>
      <w:r>
        <w:tab/>
        <w:t>о</w:t>
      </w:r>
      <w:r>
        <w:tab/>
        <w:t>цифровом</w:t>
      </w:r>
      <w:r>
        <w:tab/>
      </w:r>
      <w:r>
        <w:rPr>
          <w:spacing w:val="-1"/>
        </w:rPr>
        <w:t xml:space="preserve">представлении </w:t>
      </w:r>
      <w:r>
        <w:t>аудиовизуальных и других непрерывныхданных.</w:t>
      </w:r>
    </w:p>
    <w:p w:rsidR="00150D9A" w:rsidRDefault="00283412">
      <w:pPr>
        <w:pStyle w:val="a3"/>
        <w:spacing w:line="242" w:lineRule="auto"/>
        <w:ind w:firstLine="708"/>
      </w:pPr>
      <w:r>
        <w:t>Кодирование цвета. Цветовые модели</w:t>
      </w:r>
      <w:r>
        <w:rPr>
          <w:b/>
        </w:rPr>
        <w:t xml:space="preserve">. </w:t>
      </w:r>
      <w:r>
        <w:t>Модели RGBиCMYK. Модели HSB и CMY. Глубина кодирования. Знакомство с растровой и векторной графикой.</w:t>
      </w:r>
    </w:p>
    <w:p w:rsidR="00150D9A" w:rsidRDefault="00283412">
      <w:pPr>
        <w:pStyle w:val="a3"/>
        <w:spacing w:line="248" w:lineRule="exact"/>
        <w:ind w:left="1890"/>
      </w:pPr>
      <w:r>
        <w:t>Кодирование звука</w:t>
      </w:r>
      <w:r>
        <w:rPr>
          <w:b/>
        </w:rPr>
        <w:t xml:space="preserve">. </w:t>
      </w:r>
      <w:r>
        <w:t>Разрядность и частота записи. Количество каналов записи.</w:t>
      </w:r>
    </w:p>
    <w:p w:rsidR="00150D9A" w:rsidRDefault="00283412">
      <w:pPr>
        <w:pStyle w:val="a3"/>
        <w:tabs>
          <w:tab w:val="left" w:pos="2818"/>
          <w:tab w:val="left" w:pos="4587"/>
          <w:tab w:val="left" w:pos="5952"/>
          <w:tab w:val="left" w:pos="7164"/>
          <w:tab w:val="left" w:pos="7492"/>
          <w:tab w:val="left" w:pos="9232"/>
          <w:tab w:val="left" w:pos="9580"/>
        </w:tabs>
        <w:ind w:right="1075" w:firstLine="708"/>
      </w:pPr>
      <w:r>
        <w:t>Оценка</w:t>
      </w:r>
      <w:r>
        <w:tab/>
        <w:t>количественных</w:t>
      </w:r>
      <w:r>
        <w:tab/>
        <w:t>параметров,</w:t>
      </w:r>
      <w:r>
        <w:tab/>
        <w:t>связанных</w:t>
      </w:r>
      <w:r>
        <w:tab/>
        <w:t>с</w:t>
      </w:r>
      <w:r>
        <w:tab/>
        <w:t>представлением</w:t>
      </w:r>
      <w:r>
        <w:tab/>
        <w:t>и</w:t>
      </w:r>
      <w:r>
        <w:tab/>
        <w:t>хранением изображений и звуковыхфайлов.</w:t>
      </w:r>
    </w:p>
    <w:p w:rsidR="00150D9A" w:rsidRDefault="00283412">
      <w:pPr>
        <w:pStyle w:val="3"/>
        <w:spacing w:line="252" w:lineRule="exact"/>
      </w:pPr>
      <w:r>
        <w:t>Системы счисления</w:t>
      </w:r>
    </w:p>
    <w:p w:rsidR="00150D9A" w:rsidRDefault="00283412">
      <w:pPr>
        <w:pStyle w:val="a3"/>
        <w:ind w:right="1073" w:firstLine="708"/>
      </w:pPr>
      <w:r>
        <w:t>Позиционные и непозиционные системы счисления. Примеры представления чисел в позиционных системах счисления.</w:t>
      </w:r>
    </w:p>
    <w:p w:rsidR="00150D9A" w:rsidRDefault="00283412">
      <w:pPr>
        <w:pStyle w:val="a3"/>
        <w:ind w:right="1075" w:firstLine="708"/>
        <w:jc w:val="both"/>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50D9A" w:rsidRDefault="00283412">
      <w:pPr>
        <w:pStyle w:val="a3"/>
        <w:ind w:right="1073" w:firstLine="708"/>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150D9A" w:rsidRDefault="00283412">
      <w:pPr>
        <w:pStyle w:val="a3"/>
        <w:ind w:right="1073" w:firstLine="708"/>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150D9A" w:rsidRDefault="00283412">
      <w:pPr>
        <w:pStyle w:val="a3"/>
        <w:ind w:right="1073" w:firstLine="708"/>
      </w:pPr>
      <w:r>
        <w:t>Перевод натуральных чисел из двоичной системы счисления в восьмеричную и шестнадцатеричную и обратно.</w:t>
      </w:r>
    </w:p>
    <w:p w:rsidR="00150D9A" w:rsidRDefault="00283412">
      <w:pPr>
        <w:pStyle w:val="a3"/>
        <w:ind w:left="1890"/>
      </w:pPr>
      <w:r>
        <w:t>Арифметические действия в системах счисления.</w:t>
      </w:r>
    </w:p>
    <w:p w:rsidR="00150D9A" w:rsidRDefault="00283412">
      <w:pPr>
        <w:pStyle w:val="3"/>
        <w:spacing w:line="251" w:lineRule="exact"/>
      </w:pPr>
      <w:r>
        <w:t>Элементы комбинаторики, теории множеств и математической логики</w:t>
      </w:r>
    </w:p>
    <w:p w:rsidR="00150D9A" w:rsidRDefault="00283412">
      <w:pPr>
        <w:pStyle w:val="a3"/>
        <w:spacing w:line="251" w:lineRule="exact"/>
        <w:ind w:left="1890"/>
      </w:pPr>
      <w:r>
        <w:t>Расчет количества вариантов: формулы перемножения и сложения количества вариантов.</w:t>
      </w:r>
    </w:p>
    <w:p w:rsidR="00150D9A" w:rsidRDefault="00283412">
      <w:pPr>
        <w:pStyle w:val="a3"/>
        <w:spacing w:line="252" w:lineRule="exact"/>
      </w:pPr>
      <w:r>
        <w:t>Количество текстов данной длины в данном алфавите.</w:t>
      </w:r>
    </w:p>
    <w:p w:rsidR="00150D9A" w:rsidRDefault="00283412">
      <w:pPr>
        <w:pStyle w:val="a3"/>
        <w:ind w:right="1073" w:firstLine="708"/>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50D9A" w:rsidRDefault="00283412">
      <w:pPr>
        <w:pStyle w:val="a3"/>
        <w:spacing w:before="1"/>
        <w:ind w:right="1052" w:firstLine="708"/>
        <w:jc w:val="both"/>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50D9A" w:rsidRDefault="00283412">
      <w:pPr>
        <w:pStyle w:val="a3"/>
        <w:spacing w:line="251" w:lineRule="exact"/>
        <w:ind w:left="1890"/>
      </w:pPr>
      <w:r>
        <w:t>Таблицы истинности. Построение таблиц истинности для логических выражений.</w:t>
      </w:r>
    </w:p>
    <w:p w:rsidR="00150D9A" w:rsidRDefault="00283412">
      <w:pPr>
        <w:pStyle w:val="a3"/>
        <w:spacing w:before="1"/>
        <w:ind w:right="1070" w:firstLine="708"/>
        <w:jc w:val="both"/>
      </w:pPr>
      <w: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150D9A" w:rsidRDefault="00283412">
      <w:pPr>
        <w:pStyle w:val="3"/>
        <w:spacing w:before="5" w:line="250" w:lineRule="exact"/>
      </w:pPr>
      <w:r>
        <w:t>Списки, графы, деревья</w:t>
      </w:r>
    </w:p>
    <w:p w:rsidR="00150D9A" w:rsidRDefault="00283412">
      <w:pPr>
        <w:pStyle w:val="a3"/>
        <w:spacing w:line="250" w:lineRule="exact"/>
        <w:ind w:left="1890"/>
      </w:pPr>
      <w:r>
        <w:t>Список. Первый элемент, последний элемент, предыдущий элемент, следующий элемент.</w:t>
      </w:r>
    </w:p>
    <w:p w:rsidR="00150D9A" w:rsidRDefault="00283412">
      <w:pPr>
        <w:pStyle w:val="a3"/>
        <w:spacing w:line="252" w:lineRule="exact"/>
      </w:pPr>
      <w:r>
        <w:t>Вставка, удаление и замена элемента.</w:t>
      </w:r>
    </w:p>
    <w:p w:rsidR="00150D9A" w:rsidRDefault="00283412">
      <w:pPr>
        <w:pStyle w:val="a3"/>
        <w:spacing w:before="2"/>
        <w:ind w:right="1076" w:firstLine="708"/>
        <w:jc w:val="both"/>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длинамиребер).</w:t>
      </w:r>
    </w:p>
    <w:p w:rsidR="00150D9A" w:rsidRDefault="00283412">
      <w:pPr>
        <w:pStyle w:val="a3"/>
        <w:spacing w:line="252" w:lineRule="exact"/>
        <w:ind w:left="1890"/>
      </w:pPr>
      <w:r>
        <w:t>Дерево. Корень, лист, вершина (узел). Предшествующая вершина, последующие вершины.</w:t>
      </w:r>
    </w:p>
    <w:p w:rsidR="00150D9A" w:rsidRDefault="00283412">
      <w:pPr>
        <w:pStyle w:val="a3"/>
        <w:spacing w:line="252" w:lineRule="exact"/>
      </w:pPr>
      <w:r>
        <w:t>Поддерево. Высота дерева. Бинарное дерево. Генеалогическое дерево.</w:t>
      </w:r>
    </w:p>
    <w:p w:rsidR="00150D9A" w:rsidRDefault="00283412">
      <w:pPr>
        <w:pStyle w:val="3"/>
        <w:spacing w:before="6" w:line="252" w:lineRule="exact"/>
      </w:pPr>
      <w:r>
        <w:t>Алгоритмы и элементы программирования</w:t>
      </w:r>
    </w:p>
    <w:p w:rsidR="00150D9A" w:rsidRDefault="00283412">
      <w:pPr>
        <w:spacing w:line="251" w:lineRule="exact"/>
        <w:ind w:left="1890"/>
        <w:rPr>
          <w:b/>
        </w:rPr>
      </w:pPr>
      <w:r>
        <w:rPr>
          <w:b/>
        </w:rPr>
        <w:t>Исполнители и алгоритмы. Управление исполнителями</w:t>
      </w:r>
    </w:p>
    <w:p w:rsidR="00150D9A" w:rsidRDefault="00283412">
      <w:pPr>
        <w:pStyle w:val="a3"/>
        <w:ind w:right="1072" w:firstLine="708"/>
        <w:jc w:val="both"/>
      </w:pPr>
      <w:r>
        <w:t>Исполнители. Состояния, возможные обстановки и система команд исполнителя; команды- приказы и команды-запросы; отказ исполнителя. Необходимость формального описания исполнителя. Ручное управление исполнителем.</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3" w:firstLine="708"/>
        <w:jc w:val="both"/>
      </w:pPr>
      <w: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150D9A" w:rsidRDefault="00283412">
      <w:pPr>
        <w:pStyle w:val="a3"/>
        <w:ind w:right="1074" w:firstLine="708"/>
        <w:jc w:val="both"/>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50D9A" w:rsidRDefault="00283412">
      <w:pPr>
        <w:pStyle w:val="a3"/>
        <w:ind w:left="1890" w:right="2809"/>
      </w:pPr>
      <w:r>
        <w:t>Системы программирования. Средства создания и выполнения программ. Понятие об этапах разработки программ и приемах отладки программ.</w:t>
      </w:r>
    </w:p>
    <w:p w:rsidR="00150D9A" w:rsidRDefault="00283412">
      <w:pPr>
        <w:pStyle w:val="a3"/>
        <w:ind w:right="1076" w:firstLine="708"/>
        <w:jc w:val="both"/>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50D9A" w:rsidRDefault="00283412">
      <w:pPr>
        <w:pStyle w:val="3"/>
        <w:spacing w:before="4" w:line="250" w:lineRule="exact"/>
      </w:pPr>
      <w:r>
        <w:t>Алгоритмические конструкции</w:t>
      </w:r>
    </w:p>
    <w:p w:rsidR="00150D9A" w:rsidRDefault="00283412">
      <w:pPr>
        <w:pStyle w:val="a3"/>
        <w:ind w:right="1073" w:firstLine="708"/>
        <w:jc w:val="both"/>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50D9A" w:rsidRDefault="00283412">
      <w:pPr>
        <w:pStyle w:val="a3"/>
        <w:spacing w:line="252" w:lineRule="exact"/>
        <w:ind w:left="1890"/>
      </w:pPr>
      <w:r>
        <w:t>Конструкция «ветвление». Условный оператор: полная и неполная формы.</w:t>
      </w:r>
    </w:p>
    <w:p w:rsidR="00150D9A" w:rsidRDefault="00283412">
      <w:pPr>
        <w:pStyle w:val="a3"/>
        <w:ind w:right="1077" w:firstLine="708"/>
        <w:jc w:val="both"/>
      </w:pPr>
      <w:r>
        <w:t>Выполнение и невыполнениеусловия (истинность и ложность высказывания). Простые и составные условия. Запись составных условий.</w:t>
      </w:r>
    </w:p>
    <w:p w:rsidR="00150D9A" w:rsidRDefault="00283412">
      <w:pPr>
        <w:pStyle w:val="a3"/>
        <w:ind w:right="1076" w:firstLine="708"/>
        <w:jc w:val="both"/>
      </w:pPr>
      <w: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Инвариантцикла.</w:t>
      </w:r>
    </w:p>
    <w:p w:rsidR="00150D9A" w:rsidRDefault="00283412">
      <w:pPr>
        <w:pStyle w:val="a3"/>
        <w:spacing w:line="252" w:lineRule="exact"/>
        <w:ind w:left="1890"/>
      </w:pPr>
      <w:r>
        <w:t>Запись алгоритмических конструкций в выбранном языке программирования.</w:t>
      </w:r>
    </w:p>
    <w:p w:rsidR="00150D9A" w:rsidRDefault="00283412">
      <w:pPr>
        <w:pStyle w:val="a3"/>
        <w:ind w:right="1076" w:firstLine="708"/>
        <w:jc w:val="both"/>
      </w:pPr>
      <w:r>
        <w:t>Примеры записи команд ветвления и повторения и других конструкций в различных алгоритмических языках.</w:t>
      </w:r>
    </w:p>
    <w:p w:rsidR="00150D9A" w:rsidRDefault="00283412">
      <w:pPr>
        <w:pStyle w:val="3"/>
        <w:spacing w:before="5" w:line="251" w:lineRule="exact"/>
      </w:pPr>
      <w:r>
        <w:t>Разработка алгоритмов и программ</w:t>
      </w:r>
    </w:p>
    <w:p w:rsidR="00150D9A" w:rsidRDefault="00283412">
      <w:pPr>
        <w:pStyle w:val="a3"/>
        <w:spacing w:line="251" w:lineRule="exact"/>
        <w:ind w:left="1890"/>
      </w:pPr>
      <w:r>
        <w:t>Оператор присваивания. Представление о структурах данных.</w:t>
      </w:r>
    </w:p>
    <w:p w:rsidR="00150D9A" w:rsidRDefault="00283412">
      <w:pPr>
        <w:pStyle w:val="a3"/>
        <w:ind w:right="1074" w:firstLine="708"/>
        <w:jc w:val="both"/>
      </w:pPr>
      <w: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150D9A" w:rsidRDefault="00283412">
      <w:pPr>
        <w:pStyle w:val="a3"/>
        <w:spacing w:line="252" w:lineRule="exact"/>
        <w:ind w:left="1890"/>
      </w:pPr>
      <w:r>
        <w:t>Примеры задач обработки данных:</w:t>
      </w:r>
    </w:p>
    <w:p w:rsidR="00150D9A" w:rsidRDefault="00283412">
      <w:pPr>
        <w:pStyle w:val="a3"/>
        <w:spacing w:before="15" w:line="254" w:lineRule="auto"/>
        <w:ind w:left="2176" w:right="1073"/>
      </w:pPr>
      <w:r>
        <w:rPr>
          <w:noProof/>
          <w:lang w:bidi="ar-SA"/>
        </w:rPr>
        <w:drawing>
          <wp:anchor distT="0" distB="0" distL="0" distR="0" simplePos="0" relativeHeight="12640" behindDoc="0" locked="0" layoutInCell="1" allowOverlap="1">
            <wp:simplePos x="0" y="0"/>
            <wp:positionH relativeFrom="page">
              <wp:posOffset>1259128</wp:posOffset>
            </wp:positionH>
            <wp:positionV relativeFrom="paragraph">
              <wp:posOffset>72892</wp:posOffset>
            </wp:positionV>
            <wp:extent cx="48768" cy="560832"/>
            <wp:effectExtent l="0" t="0" r="0" b="0"/>
            <wp:wrapNone/>
            <wp:docPr id="29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 name="image6.png"/>
                    <pic:cNvPicPr/>
                  </pic:nvPicPr>
                  <pic:blipFill>
                    <a:blip r:embed="rId13" cstate="print"/>
                    <a:stretch>
                      <a:fillRect/>
                    </a:stretch>
                  </pic:blipFill>
                  <pic:spPr>
                    <a:xfrm>
                      <a:off x="0" y="0"/>
                      <a:ext cx="48768" cy="560832"/>
                    </a:xfrm>
                    <a:prstGeom prst="rect">
                      <a:avLst/>
                    </a:prstGeom>
                  </pic:spPr>
                </pic:pic>
              </a:graphicData>
            </a:graphic>
          </wp:anchor>
        </w:drawing>
      </w:r>
      <w:r>
        <w:t>нахождение минимального и максимального числа из двух,трех, четырех данных чисел; нахождение всех корней заданного квадратного уравнения;</w:t>
      </w:r>
    </w:p>
    <w:p w:rsidR="00150D9A" w:rsidRDefault="00283412">
      <w:pPr>
        <w:pStyle w:val="a3"/>
        <w:spacing w:before="2" w:line="254" w:lineRule="auto"/>
        <w:ind w:left="2176" w:right="1073"/>
      </w:pPr>
      <w:r>
        <w:t>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w:t>
      </w:r>
    </w:p>
    <w:p w:rsidR="00150D9A" w:rsidRDefault="00283412">
      <w:pPr>
        <w:pStyle w:val="a3"/>
        <w:spacing w:line="240" w:lineRule="exact"/>
      </w:pPr>
      <w:r>
        <w:rPr>
          <w:noProof/>
          <w:lang w:bidi="ar-SA"/>
        </w:rPr>
        <w:drawing>
          <wp:anchor distT="0" distB="0" distL="0" distR="0" simplePos="0" relativeHeight="12664" behindDoc="0" locked="0" layoutInCell="1" allowOverlap="1">
            <wp:simplePos x="0" y="0"/>
            <wp:positionH relativeFrom="page">
              <wp:posOffset>1251508</wp:posOffset>
            </wp:positionH>
            <wp:positionV relativeFrom="paragraph">
              <wp:posOffset>151043</wp:posOffset>
            </wp:positionV>
            <wp:extent cx="128015" cy="172212"/>
            <wp:effectExtent l="0" t="0" r="0" b="0"/>
            <wp:wrapNone/>
            <wp:docPr id="29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image2.png"/>
                    <pic:cNvPicPr/>
                  </pic:nvPicPr>
                  <pic:blipFill>
                    <a:blip r:embed="rId8" cstate="print"/>
                    <a:stretch>
                      <a:fillRect/>
                    </a:stretch>
                  </pic:blipFill>
                  <pic:spPr>
                    <a:xfrm>
                      <a:off x="0" y="0"/>
                      <a:ext cx="128015" cy="172212"/>
                    </a:xfrm>
                    <a:prstGeom prst="rect">
                      <a:avLst/>
                    </a:prstGeom>
                  </pic:spPr>
                </pic:pic>
              </a:graphicData>
            </a:graphic>
          </wp:anchor>
        </w:drawing>
      </w:r>
      <w:r>
        <w:t>массива;</w:t>
      </w:r>
    </w:p>
    <w:p w:rsidR="00150D9A" w:rsidRDefault="00283412">
      <w:pPr>
        <w:pStyle w:val="a3"/>
        <w:spacing w:before="13"/>
        <w:ind w:left="2176"/>
      </w:pPr>
      <w:r>
        <w:t>нахождение минимального (максимального) элемента массива.</w:t>
      </w:r>
    </w:p>
    <w:p w:rsidR="00150D9A" w:rsidRDefault="00283412">
      <w:pPr>
        <w:pStyle w:val="a3"/>
        <w:spacing w:before="2"/>
        <w:ind w:right="1078" w:firstLine="708"/>
        <w:jc w:val="both"/>
      </w:pPr>
      <w:r>
        <w:t>Знакомство с алгоритмами решения этих задач. Реализации этих алгоритмов в выбранной среде программирования.</w:t>
      </w:r>
    </w:p>
    <w:p w:rsidR="00150D9A" w:rsidRDefault="00283412">
      <w:pPr>
        <w:pStyle w:val="a3"/>
        <w:ind w:right="1075" w:firstLine="708"/>
        <w:jc w:val="both"/>
      </w:pPr>
      <w:r>
        <w:t>Составление алгоритмов и программ по управлению исполнителями Робот, Черепашка, Чертежник и др.</w:t>
      </w:r>
    </w:p>
    <w:p w:rsidR="00150D9A" w:rsidRDefault="00283412">
      <w:pPr>
        <w:pStyle w:val="a3"/>
        <w:ind w:right="1073" w:firstLine="708"/>
        <w:jc w:val="both"/>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50D9A" w:rsidRDefault="00283412">
      <w:pPr>
        <w:pStyle w:val="a3"/>
        <w:ind w:right="1077" w:firstLine="708"/>
        <w:jc w:val="both"/>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50D9A" w:rsidRDefault="00283412">
      <w:pPr>
        <w:pStyle w:val="a3"/>
        <w:spacing w:before="1"/>
        <w:ind w:right="1077" w:firstLine="708"/>
        <w:jc w:val="both"/>
      </w:pPr>
      <w:r>
        <w:t>Простейшие приемы диалоговой отладки программ (выбор точки останова, пошаговое выполнение, просмотр значений величин, отладочный вывод).</w:t>
      </w:r>
    </w:p>
    <w:p w:rsidR="00150D9A" w:rsidRDefault="00283412">
      <w:pPr>
        <w:pStyle w:val="a3"/>
        <w:spacing w:line="251" w:lineRule="exact"/>
        <w:ind w:left="1890"/>
      </w:pPr>
      <w:r>
        <w:t>Знакомство с документированием программ. Составление описание программы по образцу.</w:t>
      </w:r>
    </w:p>
    <w:p w:rsidR="00150D9A" w:rsidRDefault="00283412">
      <w:pPr>
        <w:pStyle w:val="3"/>
        <w:spacing w:before="7" w:line="250" w:lineRule="exact"/>
      </w:pPr>
      <w:r>
        <w:t>Анализ алгоритмов</w:t>
      </w:r>
    </w:p>
    <w:p w:rsidR="00150D9A" w:rsidRDefault="00283412">
      <w:pPr>
        <w:pStyle w:val="a3"/>
        <w:ind w:right="1077" w:firstLine="708"/>
        <w:jc w:val="both"/>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4" w:firstLine="708"/>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50D9A" w:rsidRDefault="00283412">
      <w:pPr>
        <w:pStyle w:val="3"/>
        <w:spacing w:before="4" w:line="251" w:lineRule="exact"/>
      </w:pPr>
      <w:r>
        <w:t>Робототехника</w:t>
      </w:r>
    </w:p>
    <w:p w:rsidR="00150D9A" w:rsidRDefault="00283412" w:rsidP="00385F3D">
      <w:pPr>
        <w:pStyle w:val="a3"/>
        <w:ind w:right="1073" w:firstLine="708"/>
      </w:pPr>
      <w:r>
        <w:t>Робототехника – наука о разработке и использовании автоматизированных техническихсистем. Автономные роботы и автоматизированные комплексы. Микроконтроллер.Сигнал.Обратная связь: получение сигналов от цифровых датчиков (касания, расстояния, света, звука и др.</w:t>
      </w:r>
    </w:p>
    <w:p w:rsidR="00150D9A" w:rsidRDefault="00283412">
      <w:pPr>
        <w:pStyle w:val="a3"/>
        <w:ind w:right="1073" w:firstLine="763"/>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ит.п.).</w:t>
      </w:r>
    </w:p>
    <w:p w:rsidR="00150D9A" w:rsidRDefault="00283412">
      <w:pPr>
        <w:pStyle w:val="a3"/>
        <w:ind w:right="1077" w:firstLine="708"/>
        <w:jc w:val="both"/>
      </w:pPr>
      <w: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50D9A" w:rsidRDefault="00283412">
      <w:pPr>
        <w:pStyle w:val="a3"/>
        <w:ind w:right="1074" w:firstLine="708"/>
        <w:jc w:val="both"/>
      </w:pPr>
      <w: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150D9A" w:rsidRDefault="00283412">
      <w:pPr>
        <w:pStyle w:val="a3"/>
        <w:ind w:right="1072" w:firstLine="708"/>
        <w:jc w:val="both"/>
      </w:pPr>
      <w: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50D9A" w:rsidRDefault="00283412">
      <w:pPr>
        <w:pStyle w:val="3"/>
        <w:spacing w:before="3" w:line="250" w:lineRule="exact"/>
      </w:pPr>
      <w:r>
        <w:t>Математическое моделирование</w:t>
      </w:r>
    </w:p>
    <w:p w:rsidR="00150D9A" w:rsidRDefault="00283412">
      <w:pPr>
        <w:pStyle w:val="a3"/>
        <w:ind w:right="1076" w:firstLine="708"/>
        <w:jc w:val="both"/>
      </w:pPr>
      <w:r>
        <w:t>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150D9A" w:rsidRDefault="00283412">
      <w:pPr>
        <w:pStyle w:val="a3"/>
        <w:spacing w:line="252" w:lineRule="exact"/>
        <w:ind w:left="1890"/>
      </w:pPr>
      <w:r>
        <w:t>Компьютерные эксперименты.</w:t>
      </w:r>
    </w:p>
    <w:p w:rsidR="00150D9A" w:rsidRDefault="00283412">
      <w:pPr>
        <w:pStyle w:val="a3"/>
        <w:ind w:right="1072" w:firstLine="708"/>
        <w:jc w:val="both"/>
      </w:pPr>
      <w:r>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50D9A" w:rsidRDefault="00283412">
      <w:pPr>
        <w:pStyle w:val="3"/>
        <w:spacing w:before="3"/>
        <w:ind w:right="4920"/>
      </w:pPr>
      <w:r>
        <w:t>Использование программных систем и сервисов Файловая система</w:t>
      </w:r>
    </w:p>
    <w:p w:rsidR="00150D9A" w:rsidRDefault="00283412">
      <w:pPr>
        <w:pStyle w:val="a3"/>
        <w:ind w:right="1074" w:firstLine="708"/>
        <w:jc w:val="both"/>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50D9A" w:rsidRDefault="00283412">
      <w:pPr>
        <w:pStyle w:val="a3"/>
        <w:ind w:right="1072" w:firstLine="708"/>
        <w:jc w:val="both"/>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50D9A" w:rsidRDefault="00283412">
      <w:pPr>
        <w:pStyle w:val="a3"/>
        <w:ind w:left="1890" w:right="6296"/>
      </w:pPr>
      <w:r>
        <w:t>Архивирование и разархивирование. Файловый менеджер.</w:t>
      </w:r>
    </w:p>
    <w:p w:rsidR="00150D9A" w:rsidRDefault="00283412">
      <w:pPr>
        <w:pStyle w:val="a3"/>
        <w:ind w:left="1890"/>
      </w:pPr>
      <w:r>
        <w:t>Поиск в файловой системе.</w:t>
      </w:r>
    </w:p>
    <w:p w:rsidR="00150D9A" w:rsidRDefault="00283412">
      <w:pPr>
        <w:pStyle w:val="3"/>
        <w:spacing w:line="251" w:lineRule="exact"/>
      </w:pPr>
      <w:r>
        <w:t>Подготовка текстов и демонстрационных материалов</w:t>
      </w:r>
    </w:p>
    <w:p w:rsidR="00150D9A" w:rsidRDefault="00283412">
      <w:pPr>
        <w:pStyle w:val="a3"/>
        <w:ind w:left="1938" w:right="1073" w:hanging="48"/>
      </w:pPr>
      <w: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w:t>
      </w:r>
    </w:p>
    <w:p w:rsidR="00150D9A" w:rsidRDefault="00283412">
      <w:pPr>
        <w:pStyle w:val="a3"/>
        <w:spacing w:line="252" w:lineRule="exact"/>
      </w:pPr>
      <w:r>
        <w:t>Свойства страницы, абзаца, символа. Стилевое форматирование.</w:t>
      </w:r>
    </w:p>
    <w:p w:rsidR="00150D9A" w:rsidRDefault="00283412">
      <w:pPr>
        <w:pStyle w:val="a3"/>
        <w:ind w:right="1074" w:firstLine="708"/>
        <w:jc w:val="both"/>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150D9A" w:rsidRDefault="00283412">
      <w:pPr>
        <w:pStyle w:val="a3"/>
        <w:ind w:left="1890"/>
      </w:pPr>
      <w:r>
        <w:t>Проверка правописания, словари.</w:t>
      </w:r>
    </w:p>
    <w:p w:rsidR="00150D9A" w:rsidRDefault="00283412">
      <w:pPr>
        <w:pStyle w:val="a3"/>
        <w:ind w:right="1078" w:firstLine="708"/>
        <w:jc w:val="both"/>
      </w:pPr>
      <w:r>
        <w:t>Инструменты ввода текста с использованием сканера, программ распознавания, расшифровки устной речи. Компьютерный перевод.</w:t>
      </w:r>
    </w:p>
    <w:p w:rsidR="00150D9A" w:rsidRDefault="00283412">
      <w:pPr>
        <w:pStyle w:val="a3"/>
        <w:spacing w:line="251" w:lineRule="exact"/>
        <w:ind w:left="1890"/>
      </w:pPr>
      <w:r>
        <w:t>Понятие о системе стандартов по информации, библиотечному и издательскому делу.</w:t>
      </w:r>
    </w:p>
    <w:p w:rsidR="00150D9A" w:rsidRDefault="00283412">
      <w:pPr>
        <w:pStyle w:val="a3"/>
        <w:spacing w:before="1" w:line="252" w:lineRule="exact"/>
      </w:pPr>
      <w:r>
        <w:t>Деловая переписка, учебная публикация, коллективная работа. Реферат и аннотация.</w:t>
      </w:r>
    </w:p>
    <w:p w:rsidR="00150D9A" w:rsidRDefault="00283412">
      <w:pPr>
        <w:pStyle w:val="a3"/>
        <w:ind w:right="1078" w:firstLine="708"/>
        <w:jc w:val="both"/>
      </w:pPr>
      <w:r>
        <w:t>Подготовка компьютерных презентаций. Включение в презентацию аудиовизуальных объектов.</w:t>
      </w:r>
    </w:p>
    <w:p w:rsidR="00150D9A" w:rsidRDefault="00283412">
      <w:pPr>
        <w:pStyle w:val="a3"/>
        <w:ind w:right="1076" w:firstLine="708"/>
        <w:jc w:val="both"/>
      </w:pPr>
      <w: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работас</w:t>
      </w:r>
    </w:p>
    <w:p w:rsidR="00150D9A" w:rsidRDefault="00150D9A">
      <w:pPr>
        <w:jc w:val="both"/>
        <w:sectPr w:rsidR="00150D9A">
          <w:pgSz w:w="11910" w:h="16840"/>
          <w:pgMar w:top="1180" w:right="162" w:bottom="640" w:left="80" w:header="0" w:footer="442" w:gutter="0"/>
          <w:cols w:space="720"/>
        </w:sectPr>
      </w:pPr>
    </w:p>
    <w:p w:rsidR="00150D9A" w:rsidRDefault="00283412">
      <w:pPr>
        <w:pStyle w:val="a3"/>
        <w:tabs>
          <w:tab w:val="left" w:pos="2430"/>
          <w:tab w:val="left" w:pos="3822"/>
          <w:tab w:val="left" w:pos="5350"/>
          <w:tab w:val="left" w:pos="6334"/>
          <w:tab w:val="left" w:pos="7392"/>
          <w:tab w:val="left" w:pos="8633"/>
          <w:tab w:val="left" w:pos="9466"/>
          <w:tab w:val="left" w:pos="10471"/>
        </w:tabs>
        <w:spacing w:before="72"/>
        <w:ind w:right="1074"/>
      </w:pPr>
      <w:r>
        <w:t>областями</w:t>
      </w:r>
      <w:r>
        <w:tab/>
        <w:t>(выделение,</w:t>
      </w:r>
      <w:r>
        <w:tab/>
        <w:t>копирование,</w:t>
      </w:r>
      <w:r>
        <w:tab/>
        <w:t>заливка</w:t>
      </w:r>
      <w:r>
        <w:tab/>
        <w:t>цветом),</w:t>
      </w:r>
      <w:r>
        <w:tab/>
        <w:t>коррекция</w:t>
      </w:r>
      <w:r>
        <w:tab/>
        <w:t>цвета,</w:t>
      </w:r>
      <w:r>
        <w:tab/>
        <w:t>яркости</w:t>
      </w:r>
      <w:r>
        <w:tab/>
        <w:t>и контрастности.Знакомство с обработкой фотографий. Геометрические и стилевыепреобразования.</w:t>
      </w:r>
    </w:p>
    <w:p w:rsidR="00150D9A" w:rsidRDefault="00283412">
      <w:pPr>
        <w:pStyle w:val="a3"/>
        <w:ind w:right="1075" w:firstLine="708"/>
        <w:jc w:val="both"/>
      </w:pPr>
      <w:r>
        <w:t>Ввод изображений с использованием различных цифровых устройств (цифровых фотоаппаратов и микроскопов, видеокамер, сканеров и т. д.).</w:t>
      </w:r>
    </w:p>
    <w:p w:rsidR="00150D9A" w:rsidRDefault="00283412">
      <w:pPr>
        <w:pStyle w:val="a3"/>
        <w:ind w:right="1074" w:firstLine="708"/>
        <w:jc w:val="both"/>
      </w:pPr>
      <w: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50D9A" w:rsidRDefault="00283412">
      <w:pPr>
        <w:pStyle w:val="3"/>
        <w:spacing w:before="5" w:line="250" w:lineRule="exact"/>
      </w:pPr>
      <w:r>
        <w:t>Электронные (динамические) таблицы</w:t>
      </w:r>
    </w:p>
    <w:p w:rsidR="00150D9A" w:rsidRDefault="00283412">
      <w:pPr>
        <w:pStyle w:val="a3"/>
        <w:ind w:right="1075" w:firstLine="708"/>
        <w:jc w:val="both"/>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50D9A" w:rsidRDefault="00283412">
      <w:pPr>
        <w:pStyle w:val="3"/>
        <w:spacing w:before="3" w:line="250" w:lineRule="exact"/>
      </w:pPr>
      <w:r>
        <w:t>Базы данных. Поиск информации</w:t>
      </w:r>
    </w:p>
    <w:p w:rsidR="00150D9A" w:rsidRDefault="00283412">
      <w:pPr>
        <w:pStyle w:val="a3"/>
        <w:ind w:right="1078" w:firstLine="708"/>
        <w:jc w:val="both"/>
      </w:pPr>
      <w:r>
        <w:t>Базы данных. Таблица как представление отношения. Поиск данных в готовой базе. Связи между таблицами.</w:t>
      </w:r>
    </w:p>
    <w:p w:rsidR="00150D9A" w:rsidRDefault="00283412">
      <w:pPr>
        <w:pStyle w:val="a3"/>
        <w:ind w:right="1075" w:firstLine="708"/>
        <w:jc w:val="both"/>
      </w:pPr>
      <w: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150D9A" w:rsidRDefault="00283412">
      <w:pPr>
        <w:pStyle w:val="3"/>
        <w:spacing w:before="3"/>
        <w:ind w:left="1182" w:right="1073" w:firstLine="708"/>
        <w:jc w:val="both"/>
      </w:pPr>
      <w:r>
        <w:t>Работа в информационном пространстве. Информационно-коммуникационные технологии</w:t>
      </w:r>
    </w:p>
    <w:p w:rsidR="00150D9A" w:rsidRDefault="00283412">
      <w:pPr>
        <w:pStyle w:val="a3"/>
        <w:ind w:right="1072" w:firstLine="708"/>
        <w:jc w:val="both"/>
      </w:pPr>
      <w: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50D9A" w:rsidRDefault="00283412">
      <w:pPr>
        <w:pStyle w:val="a3"/>
        <w:ind w:right="1073" w:firstLine="708"/>
        <w:jc w:val="both"/>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50D9A" w:rsidRDefault="00283412">
      <w:pPr>
        <w:pStyle w:val="a3"/>
        <w:spacing w:line="252" w:lineRule="exact"/>
        <w:ind w:left="1890"/>
      </w:pPr>
      <w:r>
        <w:t>Компьютерные вирусы и другие вредоносные программы; защита от них.</w:t>
      </w:r>
    </w:p>
    <w:p w:rsidR="00150D9A" w:rsidRDefault="00283412">
      <w:pPr>
        <w:pStyle w:val="a3"/>
        <w:ind w:right="1071" w:firstLine="708"/>
        <w:jc w:val="both"/>
      </w:pPr>
      <w: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50D9A" w:rsidRDefault="00283412">
      <w:pPr>
        <w:pStyle w:val="a3"/>
        <w:ind w:right="1076" w:firstLine="708"/>
        <w:jc w:val="both"/>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50D9A" w:rsidRDefault="00283412">
      <w:pPr>
        <w:pStyle w:val="a3"/>
        <w:ind w:right="1076" w:firstLine="708"/>
        <w:jc w:val="both"/>
      </w:pPr>
      <w: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идр.).</w:t>
      </w:r>
    </w:p>
    <w:p w:rsidR="00150D9A" w:rsidRDefault="00283412" w:rsidP="00FD4E9B">
      <w:pPr>
        <w:pStyle w:val="3"/>
        <w:numPr>
          <w:ilvl w:val="3"/>
          <w:numId w:val="33"/>
        </w:numPr>
        <w:tabs>
          <w:tab w:val="left" w:pos="2719"/>
        </w:tabs>
        <w:spacing w:before="200"/>
        <w:ind w:left="2718" w:hanging="828"/>
      </w:pPr>
      <w:bookmarkStart w:id="42" w:name="_TOC_250010"/>
      <w:bookmarkEnd w:id="42"/>
      <w:r>
        <w:t>Физика</w:t>
      </w:r>
    </w:p>
    <w:p w:rsidR="00150D9A" w:rsidRDefault="00283412">
      <w:pPr>
        <w:spacing w:before="1" w:line="250" w:lineRule="exact"/>
        <w:ind w:left="2034"/>
        <w:rPr>
          <w:b/>
        </w:rPr>
      </w:pPr>
      <w:r>
        <w:rPr>
          <w:b/>
        </w:rPr>
        <w:t>Физика и физические методы изучения природы</w:t>
      </w:r>
    </w:p>
    <w:p w:rsidR="00150D9A" w:rsidRDefault="00283412">
      <w:pPr>
        <w:pStyle w:val="a3"/>
        <w:spacing w:line="242" w:lineRule="auto"/>
        <w:ind w:right="1075" w:firstLine="708"/>
        <w:jc w:val="both"/>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150D9A" w:rsidRDefault="00283412">
      <w:pPr>
        <w:pStyle w:val="a3"/>
        <w:tabs>
          <w:tab w:val="left" w:pos="3267"/>
          <w:tab w:val="left" w:pos="4435"/>
          <w:tab w:val="left" w:pos="4802"/>
          <w:tab w:val="left" w:pos="5279"/>
          <w:tab w:val="left" w:pos="6566"/>
          <w:tab w:val="left" w:pos="7693"/>
          <w:tab w:val="left" w:pos="8060"/>
          <w:tab w:val="left" w:pos="9526"/>
        </w:tabs>
        <w:spacing w:line="248" w:lineRule="exact"/>
        <w:ind w:left="1890"/>
      </w:pPr>
      <w:r>
        <w:t>Физические</w:t>
      </w:r>
      <w:r>
        <w:tab/>
        <w:t>величины</w:t>
      </w:r>
      <w:r>
        <w:tab/>
        <w:t>и</w:t>
      </w:r>
      <w:r>
        <w:tab/>
        <w:t>их</w:t>
      </w:r>
      <w:r>
        <w:tab/>
        <w:t>измерение.</w:t>
      </w:r>
      <w:r>
        <w:tab/>
        <w:t>Точность</w:t>
      </w:r>
      <w:r>
        <w:tab/>
        <w:t>и</w:t>
      </w:r>
      <w:r>
        <w:tab/>
        <w:t>погрешность</w:t>
      </w:r>
      <w:r>
        <w:tab/>
        <w:t>измерений.</w:t>
      </w:r>
    </w:p>
    <w:p w:rsidR="00150D9A" w:rsidRDefault="00283412">
      <w:pPr>
        <w:pStyle w:val="a3"/>
        <w:spacing w:line="252" w:lineRule="exact"/>
      </w:pPr>
      <w:r>
        <w:t>Международная система единиц.</w:t>
      </w:r>
    </w:p>
    <w:p w:rsidR="00150D9A" w:rsidRDefault="00283412">
      <w:pPr>
        <w:pStyle w:val="a3"/>
        <w:ind w:right="1082" w:firstLine="708"/>
        <w:jc w:val="both"/>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150D9A" w:rsidRDefault="00283412">
      <w:pPr>
        <w:pStyle w:val="3"/>
        <w:spacing w:before="5" w:line="250" w:lineRule="exact"/>
      </w:pPr>
      <w:r>
        <w:t>Механические явления</w:t>
      </w:r>
    </w:p>
    <w:p w:rsidR="00150D9A" w:rsidRDefault="00283412">
      <w:pPr>
        <w:pStyle w:val="a3"/>
        <w:ind w:right="1075" w:firstLine="708"/>
        <w:jc w:val="both"/>
      </w:pPr>
      <w: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падениетел.Силатяжести.Законвсемирноготяготения.Силаупругости.ЗаконГука.Вестела.</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3"/>
      </w:pPr>
      <w:r>
        <w:t>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50D9A" w:rsidRDefault="00283412">
      <w:pPr>
        <w:pStyle w:val="a3"/>
        <w:ind w:right="1074" w:firstLine="708"/>
        <w:jc w:val="both"/>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50D9A" w:rsidRDefault="00283412">
      <w:pPr>
        <w:pStyle w:val="a3"/>
        <w:ind w:right="1075" w:firstLine="708"/>
        <w:jc w:val="both"/>
      </w:pPr>
      <w: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50D9A" w:rsidRDefault="00283412">
      <w:pPr>
        <w:pStyle w:val="a3"/>
        <w:ind w:right="1072" w:firstLine="708"/>
        <w:jc w:val="both"/>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50D9A" w:rsidRDefault="00283412">
      <w:pPr>
        <w:pStyle w:val="a3"/>
        <w:ind w:right="1078" w:firstLine="708"/>
        <w:jc w:val="both"/>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50D9A" w:rsidRDefault="00283412">
      <w:pPr>
        <w:pStyle w:val="3"/>
        <w:spacing w:before="5" w:line="250" w:lineRule="exact"/>
      </w:pPr>
      <w:r>
        <w:t>Тепловые явления</w:t>
      </w:r>
    </w:p>
    <w:p w:rsidR="00150D9A" w:rsidRDefault="00283412">
      <w:pPr>
        <w:pStyle w:val="a3"/>
        <w:ind w:right="1073" w:firstLine="708"/>
        <w:jc w:val="both"/>
      </w:pPr>
      <w: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150D9A" w:rsidRDefault="00283412">
      <w:pPr>
        <w:pStyle w:val="a3"/>
        <w:ind w:right="1072" w:firstLine="708"/>
        <w:jc w:val="both"/>
      </w:pPr>
      <w: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150D9A" w:rsidRDefault="00283412">
      <w:pPr>
        <w:pStyle w:val="3"/>
        <w:spacing w:before="4" w:line="250" w:lineRule="exact"/>
      </w:pPr>
      <w:r>
        <w:t>Электромагнитные явления</w:t>
      </w:r>
    </w:p>
    <w:p w:rsidR="00150D9A" w:rsidRDefault="00283412">
      <w:pPr>
        <w:pStyle w:val="a3"/>
        <w:ind w:right="1072" w:firstLine="708"/>
        <w:jc w:val="both"/>
      </w:pPr>
      <w: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150D9A" w:rsidRDefault="00283412">
      <w:pPr>
        <w:pStyle w:val="a3"/>
        <w:ind w:right="1076" w:firstLine="708"/>
        <w:jc w:val="both"/>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50D9A" w:rsidRDefault="00283412">
      <w:pPr>
        <w:pStyle w:val="a3"/>
        <w:ind w:right="1073" w:firstLine="708"/>
        <w:jc w:val="both"/>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50D9A" w:rsidRDefault="00283412">
      <w:pPr>
        <w:pStyle w:val="a3"/>
        <w:ind w:right="1076" w:firstLine="708"/>
        <w:jc w:val="both"/>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150D9A" w:rsidRDefault="00283412">
      <w:pPr>
        <w:pStyle w:val="a3"/>
        <w:ind w:right="1076" w:firstLine="708"/>
        <w:jc w:val="both"/>
      </w:pPr>
      <w: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ОпытыФарадея.</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6" w:firstLine="708"/>
        <w:jc w:val="both"/>
      </w:pPr>
      <w: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150D9A" w:rsidRDefault="00283412">
      <w:pPr>
        <w:pStyle w:val="a3"/>
        <w:ind w:right="1072" w:firstLine="708"/>
        <w:jc w:val="both"/>
      </w:pPr>
      <w:r>
        <w:t>Свет –электромагнитнаяволна.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150D9A" w:rsidRDefault="00283412">
      <w:pPr>
        <w:pStyle w:val="3"/>
        <w:spacing w:before="4" w:line="251" w:lineRule="exact"/>
      </w:pPr>
      <w:r>
        <w:t>Квантовые явления</w:t>
      </w:r>
    </w:p>
    <w:p w:rsidR="00150D9A" w:rsidRDefault="00283412">
      <w:pPr>
        <w:pStyle w:val="a3"/>
        <w:ind w:right="1509" w:firstLine="708"/>
      </w:pPr>
      <w:r>
        <w:t>Строение атомов. Планетарная модель атома. Квантовый характер поглощения и испускания света атомами. Линейчатые спектры.</w:t>
      </w:r>
    </w:p>
    <w:p w:rsidR="00150D9A" w:rsidRDefault="00283412">
      <w:pPr>
        <w:pStyle w:val="a3"/>
        <w:spacing w:line="252" w:lineRule="exact"/>
        <w:ind w:left="1946"/>
      </w:pPr>
      <w:r>
        <w:t>Опыты Резерфорда.</w:t>
      </w:r>
    </w:p>
    <w:p w:rsidR="00150D9A" w:rsidRDefault="00283412">
      <w:pPr>
        <w:pStyle w:val="a3"/>
        <w:ind w:right="1076" w:firstLine="708"/>
        <w:jc w:val="both"/>
      </w:pPr>
      <w: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живыеорганизмы.</w:t>
      </w:r>
    </w:p>
    <w:p w:rsidR="00150D9A" w:rsidRDefault="00283412">
      <w:pPr>
        <w:pStyle w:val="3"/>
        <w:spacing w:before="2" w:line="251" w:lineRule="exact"/>
      </w:pPr>
      <w:r>
        <w:t>Строение и эволюция Вселенной</w:t>
      </w:r>
    </w:p>
    <w:p w:rsidR="00150D9A" w:rsidRDefault="00283412">
      <w:pPr>
        <w:pStyle w:val="a3"/>
        <w:ind w:right="1074" w:firstLine="708"/>
        <w:jc w:val="both"/>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150D9A" w:rsidRDefault="00283412">
      <w:pPr>
        <w:pStyle w:val="3"/>
        <w:spacing w:before="3"/>
      </w:pPr>
      <w:r>
        <w:t>Тематика лабораторных и практических работ</w:t>
      </w:r>
    </w:p>
    <w:p w:rsidR="00150D9A" w:rsidRDefault="00283412">
      <w:pPr>
        <w:pStyle w:val="a3"/>
        <w:tabs>
          <w:tab w:val="left" w:pos="3455"/>
          <w:tab w:val="left" w:pos="4330"/>
          <w:tab w:val="left" w:pos="5698"/>
          <w:tab w:val="left" w:pos="6111"/>
          <w:tab w:val="left" w:pos="7601"/>
          <w:tab w:val="left" w:pos="9448"/>
          <w:tab w:val="left" w:pos="10373"/>
        </w:tabs>
        <w:spacing w:before="121"/>
        <w:ind w:right="1074" w:firstLine="708"/>
      </w:pPr>
      <w:r>
        <w:t>Лабораторные</w:t>
      </w:r>
      <w:r>
        <w:tab/>
        <w:t>работы</w:t>
      </w:r>
      <w:r>
        <w:tab/>
        <w:t>(независимо</w:t>
      </w:r>
      <w:r>
        <w:tab/>
        <w:t>от</w:t>
      </w:r>
      <w:r>
        <w:tab/>
        <w:t>тематической</w:t>
      </w:r>
      <w:r>
        <w:tab/>
        <w:t>принадлежности)</w:t>
      </w:r>
      <w:r>
        <w:tab/>
        <w:t>делятся</w:t>
      </w:r>
      <w:r>
        <w:tab/>
        <w:t>на следующие типы:</w:t>
      </w:r>
    </w:p>
    <w:p w:rsidR="00150D9A" w:rsidRDefault="00283412" w:rsidP="00901AAF">
      <w:pPr>
        <w:pStyle w:val="a5"/>
        <w:numPr>
          <w:ilvl w:val="0"/>
          <w:numId w:val="35"/>
        </w:numPr>
        <w:tabs>
          <w:tab w:val="clear" w:pos="720"/>
          <w:tab w:val="left" w:pos="2035"/>
        </w:tabs>
        <w:spacing w:before="1" w:line="252" w:lineRule="exact"/>
        <w:ind w:firstLine="1123"/>
      </w:pPr>
      <w:r>
        <w:t>Проведение прямых измерений физическихвеличин</w:t>
      </w:r>
    </w:p>
    <w:p w:rsidR="00150D9A" w:rsidRDefault="00283412" w:rsidP="00901AAF">
      <w:pPr>
        <w:pStyle w:val="a5"/>
        <w:numPr>
          <w:ilvl w:val="0"/>
          <w:numId w:val="35"/>
        </w:numPr>
        <w:tabs>
          <w:tab w:val="clear" w:pos="720"/>
          <w:tab w:val="left" w:pos="2035"/>
        </w:tabs>
        <w:ind w:right="1077" w:firstLine="1123"/>
      </w:pPr>
      <w:r>
        <w:t>Расчет по полученным результатам прямых измерений зависимого от них параметра (косвенныеизмерения).</w:t>
      </w:r>
    </w:p>
    <w:p w:rsidR="00150D9A" w:rsidRDefault="00283412" w:rsidP="00901AAF">
      <w:pPr>
        <w:pStyle w:val="a5"/>
        <w:numPr>
          <w:ilvl w:val="0"/>
          <w:numId w:val="35"/>
        </w:numPr>
        <w:tabs>
          <w:tab w:val="clear" w:pos="720"/>
          <w:tab w:val="left" w:pos="2035"/>
        </w:tabs>
        <w:ind w:right="1077" w:firstLine="1123"/>
      </w:pPr>
      <w:r>
        <w:t>Наблюдение явлений и постановка опытов (на качественном уровне) по обнаружению факторов, влияющих на протекание данныхявлений.</w:t>
      </w:r>
    </w:p>
    <w:p w:rsidR="00150D9A" w:rsidRDefault="00283412" w:rsidP="00901AAF">
      <w:pPr>
        <w:pStyle w:val="a5"/>
        <w:numPr>
          <w:ilvl w:val="0"/>
          <w:numId w:val="35"/>
        </w:numPr>
        <w:tabs>
          <w:tab w:val="clear" w:pos="720"/>
          <w:tab w:val="left" w:pos="2035"/>
        </w:tabs>
        <w:ind w:right="1077" w:firstLine="1123"/>
      </w:pPr>
      <w:r>
        <w:t>Исследование зависимости одной физической величины от другой с представлением результатов в виде графика илитаблицы.</w:t>
      </w:r>
    </w:p>
    <w:p w:rsidR="00150D9A" w:rsidRDefault="00283412" w:rsidP="00901AAF">
      <w:pPr>
        <w:pStyle w:val="a5"/>
        <w:numPr>
          <w:ilvl w:val="0"/>
          <w:numId w:val="35"/>
        </w:numPr>
        <w:tabs>
          <w:tab w:val="clear" w:pos="720"/>
          <w:tab w:val="left" w:pos="2035"/>
        </w:tabs>
        <w:spacing w:before="1"/>
        <w:ind w:right="1077" w:firstLine="1123"/>
      </w:pPr>
      <w:r>
        <w:t>Проверка заданных предположений (прямые измерения физических величин и сравнение заданных соотношений междуними).</w:t>
      </w:r>
    </w:p>
    <w:p w:rsidR="00150D9A" w:rsidRDefault="00283412" w:rsidP="00901AAF">
      <w:pPr>
        <w:pStyle w:val="a5"/>
        <w:numPr>
          <w:ilvl w:val="0"/>
          <w:numId w:val="35"/>
        </w:numPr>
        <w:tabs>
          <w:tab w:val="clear" w:pos="720"/>
          <w:tab w:val="left" w:pos="2035"/>
        </w:tabs>
        <w:spacing w:line="252" w:lineRule="exact"/>
        <w:ind w:firstLine="1123"/>
      </w:pPr>
      <w:r>
        <w:t>Знакомство с техническими устройствами и ихконструирование.</w:t>
      </w:r>
    </w:p>
    <w:p w:rsidR="00150D9A" w:rsidRDefault="00283412" w:rsidP="00901AAF">
      <w:pPr>
        <w:pStyle w:val="a3"/>
        <w:ind w:right="1075" w:firstLine="1123"/>
        <w:jc w:val="both"/>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50D9A" w:rsidRDefault="00283412">
      <w:pPr>
        <w:pStyle w:val="3"/>
        <w:spacing w:before="4" w:line="251" w:lineRule="exact"/>
      </w:pPr>
      <w:r>
        <w:t>Проведение прямых измерений физических величин</w:t>
      </w:r>
    </w:p>
    <w:p w:rsidR="00150D9A" w:rsidRDefault="00283412" w:rsidP="00901AAF">
      <w:pPr>
        <w:tabs>
          <w:tab w:val="left" w:pos="2172"/>
        </w:tabs>
        <w:spacing w:line="251" w:lineRule="exact"/>
        <w:ind w:left="1843"/>
      </w:pPr>
      <w:r>
        <w:t>Измерение размеровтел.</w:t>
      </w:r>
    </w:p>
    <w:p w:rsidR="00150D9A" w:rsidRDefault="00283412" w:rsidP="00901AAF">
      <w:pPr>
        <w:tabs>
          <w:tab w:val="left" w:pos="2172"/>
        </w:tabs>
        <w:spacing w:line="252" w:lineRule="exact"/>
        <w:ind w:left="1843"/>
      </w:pPr>
      <w:r>
        <w:t>Измерение размеров малыхтел.</w:t>
      </w:r>
    </w:p>
    <w:p w:rsidR="00150D9A" w:rsidRDefault="00283412" w:rsidP="00901AAF">
      <w:pPr>
        <w:tabs>
          <w:tab w:val="left" w:pos="2172"/>
        </w:tabs>
        <w:spacing w:line="252" w:lineRule="exact"/>
        <w:ind w:left="1843"/>
      </w:pPr>
      <w:r>
        <w:t>Измерение массытела.</w:t>
      </w:r>
    </w:p>
    <w:p w:rsidR="00150D9A" w:rsidRDefault="00283412" w:rsidP="00901AAF">
      <w:pPr>
        <w:tabs>
          <w:tab w:val="left" w:pos="2172"/>
        </w:tabs>
        <w:spacing w:before="1" w:line="252" w:lineRule="exact"/>
        <w:ind w:left="1843"/>
      </w:pPr>
      <w:r>
        <w:t>Измерение объематела.</w:t>
      </w:r>
    </w:p>
    <w:p w:rsidR="00150D9A" w:rsidRDefault="00283412" w:rsidP="00901AAF">
      <w:pPr>
        <w:tabs>
          <w:tab w:val="left" w:pos="2172"/>
        </w:tabs>
        <w:spacing w:line="252" w:lineRule="exact"/>
        <w:ind w:left="1843"/>
      </w:pPr>
      <w:r>
        <w:t>Измерениесилы.</w:t>
      </w:r>
    </w:p>
    <w:p w:rsidR="00150D9A" w:rsidRDefault="00283412" w:rsidP="00901AAF">
      <w:pPr>
        <w:tabs>
          <w:tab w:val="left" w:pos="2172"/>
        </w:tabs>
        <w:spacing w:before="2" w:line="253" w:lineRule="exact"/>
        <w:ind w:left="1843"/>
      </w:pPr>
      <w:r>
        <w:t>Измерение времени процесса, периодаколебаний.</w:t>
      </w:r>
    </w:p>
    <w:p w:rsidR="00150D9A" w:rsidRDefault="00283412" w:rsidP="00901AAF">
      <w:pPr>
        <w:tabs>
          <w:tab w:val="left" w:pos="2172"/>
        </w:tabs>
        <w:ind w:left="1843"/>
      </w:pPr>
      <w:r>
        <w:t>Измерениетемпературы.</w:t>
      </w:r>
    </w:p>
    <w:p w:rsidR="00150D9A" w:rsidRDefault="00283412" w:rsidP="00901AAF">
      <w:pPr>
        <w:tabs>
          <w:tab w:val="left" w:pos="2172"/>
        </w:tabs>
        <w:spacing w:before="1" w:line="252" w:lineRule="exact"/>
        <w:ind w:left="1843"/>
      </w:pPr>
      <w:r>
        <w:t>Измерение давления воздуха в баллоне подпоршнем.</w:t>
      </w:r>
    </w:p>
    <w:p w:rsidR="00150D9A" w:rsidRDefault="00283412" w:rsidP="00901AAF">
      <w:pPr>
        <w:tabs>
          <w:tab w:val="left" w:pos="2172"/>
        </w:tabs>
        <w:ind w:left="1843" w:right="5446"/>
      </w:pPr>
      <w:r>
        <w:t>Измерение си</w:t>
      </w:r>
      <w:r w:rsidR="00901AAF">
        <w:t xml:space="preserve">лы тока и его регулирование. </w:t>
      </w:r>
      <w:r>
        <w:t>Измерениенапряжения.</w:t>
      </w:r>
    </w:p>
    <w:p w:rsidR="00150D9A" w:rsidRDefault="00283412" w:rsidP="00901AAF">
      <w:pPr>
        <w:pStyle w:val="a3"/>
        <w:ind w:left="1890" w:right="5552"/>
      </w:pPr>
      <w:r>
        <w:t xml:space="preserve">Измерение </w:t>
      </w:r>
      <w:r w:rsidR="00901AAF">
        <w:t xml:space="preserve">углов падения и преломления. </w:t>
      </w:r>
      <w:r>
        <w:t>Измерение</w:t>
      </w:r>
      <w:r w:rsidR="00901AAF">
        <w:t xml:space="preserve"> фокусного расстояния линзы. </w:t>
      </w:r>
      <w:r>
        <w:t>Измерение радиоактивного фона.</w:t>
      </w:r>
    </w:p>
    <w:p w:rsidR="00150D9A" w:rsidRDefault="00283412">
      <w:pPr>
        <w:pStyle w:val="3"/>
        <w:spacing w:before="4"/>
        <w:ind w:left="1182" w:right="1073" w:firstLine="708"/>
      </w:pPr>
      <w:r>
        <w:t>Расчет по полученным результатам прямых измерений зависимого от них параметра (косвенные измерения)</w:t>
      </w:r>
    </w:p>
    <w:p w:rsidR="00150D9A" w:rsidRDefault="00283412" w:rsidP="00901AAF">
      <w:pPr>
        <w:pStyle w:val="a5"/>
        <w:numPr>
          <w:ilvl w:val="0"/>
          <w:numId w:val="36"/>
        </w:numPr>
        <w:tabs>
          <w:tab w:val="clear" w:pos="720"/>
          <w:tab w:val="left" w:pos="1560"/>
        </w:tabs>
        <w:spacing w:line="248" w:lineRule="exact"/>
        <w:ind w:left="1843" w:firstLine="0"/>
      </w:pPr>
      <w:r>
        <w:t>Измерение плотности вещества твердоготела.</w:t>
      </w:r>
    </w:p>
    <w:p w:rsidR="00150D9A" w:rsidRDefault="00283412" w:rsidP="00901AAF">
      <w:pPr>
        <w:pStyle w:val="a5"/>
        <w:numPr>
          <w:ilvl w:val="0"/>
          <w:numId w:val="36"/>
        </w:numPr>
        <w:tabs>
          <w:tab w:val="clear" w:pos="720"/>
          <w:tab w:val="left" w:pos="1560"/>
        </w:tabs>
        <w:spacing w:line="252" w:lineRule="exact"/>
        <w:ind w:left="1843" w:firstLine="0"/>
      </w:pPr>
      <w:r>
        <w:t>Определение коэффициента тренияскольжения.</w:t>
      </w:r>
    </w:p>
    <w:p w:rsidR="00150D9A" w:rsidRDefault="00150D9A" w:rsidP="00901AAF">
      <w:pPr>
        <w:tabs>
          <w:tab w:val="left" w:pos="1560"/>
        </w:tabs>
        <w:spacing w:line="252" w:lineRule="exact"/>
        <w:ind w:left="1843"/>
        <w:sectPr w:rsidR="00150D9A">
          <w:pgSz w:w="11910" w:h="16840"/>
          <w:pgMar w:top="1180" w:right="162" w:bottom="640" w:left="80" w:header="0" w:footer="442" w:gutter="0"/>
          <w:cols w:space="720"/>
        </w:sectPr>
      </w:pPr>
    </w:p>
    <w:p w:rsidR="00150D9A" w:rsidRDefault="00283412" w:rsidP="00901AAF">
      <w:pPr>
        <w:pStyle w:val="a5"/>
        <w:numPr>
          <w:ilvl w:val="0"/>
          <w:numId w:val="36"/>
        </w:numPr>
        <w:tabs>
          <w:tab w:val="clear" w:pos="720"/>
          <w:tab w:val="left" w:pos="1560"/>
        </w:tabs>
        <w:spacing w:before="72" w:line="252" w:lineRule="exact"/>
        <w:ind w:left="1843" w:firstLine="0"/>
      </w:pPr>
      <w:r>
        <w:t>Определение жесткостипружины.</w:t>
      </w:r>
    </w:p>
    <w:p w:rsidR="00150D9A" w:rsidRDefault="00283412" w:rsidP="00901AAF">
      <w:pPr>
        <w:pStyle w:val="a5"/>
        <w:numPr>
          <w:ilvl w:val="0"/>
          <w:numId w:val="36"/>
        </w:numPr>
        <w:tabs>
          <w:tab w:val="clear" w:pos="720"/>
          <w:tab w:val="left" w:pos="1560"/>
        </w:tabs>
        <w:spacing w:line="252" w:lineRule="exact"/>
        <w:ind w:left="1843" w:firstLine="0"/>
      </w:pPr>
      <w:r>
        <w:t>Определение выталкивающей силы, действующей на погруженное в жидкостьтело.</w:t>
      </w:r>
    </w:p>
    <w:p w:rsidR="00150D9A" w:rsidRDefault="00283412" w:rsidP="00901AAF">
      <w:pPr>
        <w:pStyle w:val="a5"/>
        <w:numPr>
          <w:ilvl w:val="0"/>
          <w:numId w:val="36"/>
        </w:numPr>
        <w:tabs>
          <w:tab w:val="clear" w:pos="720"/>
          <w:tab w:val="left" w:pos="1560"/>
        </w:tabs>
        <w:spacing w:line="253" w:lineRule="exact"/>
        <w:ind w:left="1843" w:firstLine="0"/>
      </w:pPr>
      <w:r>
        <w:t>Определение моментасилы.</w:t>
      </w:r>
    </w:p>
    <w:p w:rsidR="00150D9A" w:rsidRDefault="00283412" w:rsidP="00901AAF">
      <w:pPr>
        <w:pStyle w:val="a5"/>
        <w:numPr>
          <w:ilvl w:val="0"/>
          <w:numId w:val="36"/>
        </w:numPr>
        <w:tabs>
          <w:tab w:val="clear" w:pos="720"/>
          <w:tab w:val="left" w:pos="1560"/>
        </w:tabs>
        <w:spacing w:before="1" w:line="252" w:lineRule="exact"/>
        <w:ind w:left="1843" w:firstLine="0"/>
      </w:pPr>
      <w:r>
        <w:t>Измерение скорости равномерногодвижения.</w:t>
      </w:r>
    </w:p>
    <w:p w:rsidR="00150D9A" w:rsidRDefault="00283412" w:rsidP="00901AAF">
      <w:pPr>
        <w:pStyle w:val="a5"/>
        <w:numPr>
          <w:ilvl w:val="0"/>
          <w:numId w:val="36"/>
        </w:numPr>
        <w:tabs>
          <w:tab w:val="clear" w:pos="720"/>
          <w:tab w:val="left" w:pos="1560"/>
        </w:tabs>
        <w:spacing w:line="252" w:lineRule="exact"/>
        <w:ind w:left="1843" w:firstLine="0"/>
      </w:pPr>
      <w:r>
        <w:t>Измерение средней скоростидвижения.</w:t>
      </w:r>
    </w:p>
    <w:p w:rsidR="00150D9A" w:rsidRDefault="00283412" w:rsidP="00901AAF">
      <w:pPr>
        <w:pStyle w:val="a5"/>
        <w:numPr>
          <w:ilvl w:val="0"/>
          <w:numId w:val="36"/>
        </w:numPr>
        <w:tabs>
          <w:tab w:val="clear" w:pos="720"/>
          <w:tab w:val="left" w:pos="1560"/>
        </w:tabs>
        <w:spacing w:before="2" w:line="252" w:lineRule="exact"/>
        <w:ind w:left="1843" w:firstLine="0"/>
      </w:pPr>
      <w:r>
        <w:t>Измерение ускорения равноускоренногодвижения.</w:t>
      </w:r>
    </w:p>
    <w:p w:rsidR="00150D9A" w:rsidRDefault="00283412" w:rsidP="00901AAF">
      <w:pPr>
        <w:pStyle w:val="a5"/>
        <w:numPr>
          <w:ilvl w:val="0"/>
          <w:numId w:val="36"/>
        </w:numPr>
        <w:tabs>
          <w:tab w:val="clear" w:pos="720"/>
          <w:tab w:val="left" w:pos="1560"/>
        </w:tabs>
        <w:spacing w:line="252" w:lineRule="exact"/>
        <w:ind w:left="1843" w:firstLine="0"/>
      </w:pPr>
      <w:r>
        <w:t>Определение работы имощности.</w:t>
      </w:r>
    </w:p>
    <w:p w:rsidR="00150D9A" w:rsidRDefault="00283412" w:rsidP="00901AAF">
      <w:pPr>
        <w:pStyle w:val="a3"/>
        <w:spacing w:before="1"/>
        <w:ind w:left="1843" w:right="3965"/>
      </w:pPr>
      <w:r>
        <w:t>Определение частоты колеба</w:t>
      </w:r>
      <w:r w:rsidR="00901AAF">
        <w:t xml:space="preserve">ний груза на пружине и нити. </w:t>
      </w:r>
      <w:r>
        <w:t>Определение относительной влажности.</w:t>
      </w:r>
    </w:p>
    <w:p w:rsidR="00150D9A" w:rsidRDefault="00283412" w:rsidP="00901AAF">
      <w:pPr>
        <w:pStyle w:val="a3"/>
        <w:ind w:left="1843" w:right="5911"/>
      </w:pPr>
      <w:r>
        <w:t>Опр</w:t>
      </w:r>
      <w:r w:rsidR="00901AAF">
        <w:t xml:space="preserve">еделение количества теплоты. </w:t>
      </w:r>
      <w:r>
        <w:t>Определение удельной теплоемкости.</w:t>
      </w:r>
    </w:p>
    <w:p w:rsidR="00150D9A" w:rsidRDefault="00283412" w:rsidP="00901AAF">
      <w:pPr>
        <w:pStyle w:val="a3"/>
        <w:ind w:left="1843" w:right="4514"/>
      </w:pPr>
      <w:r>
        <w:t>Измерение работы и м</w:t>
      </w:r>
      <w:r w:rsidR="00901AAF">
        <w:t xml:space="preserve">ощности электрического тока. </w:t>
      </w:r>
      <w:r>
        <w:t>Измерение сопротивления.</w:t>
      </w:r>
    </w:p>
    <w:p w:rsidR="00150D9A" w:rsidRDefault="00283412" w:rsidP="00901AAF">
      <w:pPr>
        <w:pStyle w:val="a3"/>
        <w:spacing w:line="252" w:lineRule="exact"/>
        <w:ind w:left="1843"/>
      </w:pPr>
      <w:r>
        <w:t>Определение оптической силы линзы.</w:t>
      </w:r>
    </w:p>
    <w:p w:rsidR="00150D9A" w:rsidRDefault="00283412" w:rsidP="00901AAF">
      <w:pPr>
        <w:pStyle w:val="a3"/>
        <w:ind w:left="1843" w:right="1073" w:firstLine="708"/>
      </w:pPr>
      <w: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50D9A" w:rsidRDefault="00283412" w:rsidP="00901AAF">
      <w:pPr>
        <w:pStyle w:val="a3"/>
        <w:spacing w:line="242" w:lineRule="auto"/>
        <w:ind w:left="1843" w:right="1073" w:firstLine="708"/>
      </w:pPr>
      <w:r>
        <w:t>Исследование зависимости силы трения от характера поверхности, ее независимости от площади.</w:t>
      </w:r>
    </w:p>
    <w:p w:rsidR="00150D9A" w:rsidRDefault="00283412">
      <w:pPr>
        <w:pStyle w:val="3"/>
        <w:ind w:left="1182" w:right="1073" w:firstLine="708"/>
      </w:pPr>
      <w:r>
        <w:t>Наблюдение явлений и постановка опытов (на качественном уровне) по обнаружению факторов, влияющих на протекание данных явлений</w:t>
      </w:r>
    </w:p>
    <w:p w:rsidR="00150D9A" w:rsidRDefault="00283412" w:rsidP="00103CD4">
      <w:pPr>
        <w:pStyle w:val="a5"/>
        <w:numPr>
          <w:ilvl w:val="0"/>
          <w:numId w:val="37"/>
        </w:numPr>
        <w:tabs>
          <w:tab w:val="left" w:pos="2172"/>
        </w:tabs>
        <w:spacing w:line="249" w:lineRule="exact"/>
        <w:ind w:firstLine="1861"/>
      </w:pPr>
      <w:r>
        <w:t>Наблюдение зависимости периода колебаний груза на нити от длины и независимостиот</w:t>
      </w:r>
    </w:p>
    <w:p w:rsidR="00150D9A" w:rsidRDefault="00150D9A">
      <w:pPr>
        <w:spacing w:line="249" w:lineRule="exact"/>
        <w:sectPr w:rsidR="00150D9A">
          <w:pgSz w:w="11910" w:h="16840"/>
          <w:pgMar w:top="1180" w:right="162" w:bottom="640" w:left="80" w:header="0" w:footer="442" w:gutter="0"/>
          <w:cols w:space="720"/>
        </w:sectPr>
      </w:pPr>
    </w:p>
    <w:p w:rsidR="00150D9A" w:rsidRDefault="00283412">
      <w:pPr>
        <w:pStyle w:val="a3"/>
        <w:spacing w:line="252" w:lineRule="exact"/>
      </w:pPr>
      <w:r>
        <w:t>массы.</w:t>
      </w:r>
    </w:p>
    <w:p w:rsidR="00150D9A" w:rsidRDefault="00283412">
      <w:pPr>
        <w:pStyle w:val="a3"/>
        <w:ind w:left="0"/>
      </w:pPr>
      <w:r>
        <w:br w:type="column"/>
      </w:r>
    </w:p>
    <w:p w:rsidR="00150D9A" w:rsidRDefault="00283412" w:rsidP="00103CD4">
      <w:pPr>
        <w:pStyle w:val="a5"/>
        <w:numPr>
          <w:ilvl w:val="0"/>
          <w:numId w:val="37"/>
        </w:numPr>
        <w:tabs>
          <w:tab w:val="left" w:pos="311"/>
        </w:tabs>
        <w:spacing w:line="252" w:lineRule="exact"/>
        <w:ind w:left="310"/>
      </w:pPr>
      <w:r>
        <w:t>Наблюдение зависимости периода колебаний груза на пружине от массы ижесткости.</w:t>
      </w:r>
    </w:p>
    <w:p w:rsidR="00150D9A" w:rsidRDefault="00283412" w:rsidP="00103CD4">
      <w:pPr>
        <w:pStyle w:val="a5"/>
        <w:numPr>
          <w:ilvl w:val="0"/>
          <w:numId w:val="37"/>
        </w:numPr>
        <w:tabs>
          <w:tab w:val="left" w:pos="311"/>
        </w:tabs>
        <w:spacing w:line="252" w:lineRule="exact"/>
        <w:ind w:left="310"/>
      </w:pPr>
      <w:r>
        <w:t>Наблюдение зависимости давления газа от объема итемпературы.</w:t>
      </w:r>
    </w:p>
    <w:p w:rsidR="00150D9A" w:rsidRDefault="00283412" w:rsidP="00103CD4">
      <w:pPr>
        <w:pStyle w:val="a5"/>
        <w:numPr>
          <w:ilvl w:val="0"/>
          <w:numId w:val="37"/>
        </w:numPr>
        <w:tabs>
          <w:tab w:val="left" w:pos="311"/>
        </w:tabs>
        <w:spacing w:line="252" w:lineRule="exact"/>
        <w:ind w:left="310"/>
      </w:pPr>
      <w:r>
        <w:t>Наблюдение зависимости температуры остывающей воды отвремени.</w:t>
      </w:r>
    </w:p>
    <w:p w:rsidR="00150D9A" w:rsidRDefault="00283412" w:rsidP="00103CD4">
      <w:pPr>
        <w:pStyle w:val="a5"/>
        <w:numPr>
          <w:ilvl w:val="0"/>
          <w:numId w:val="37"/>
        </w:numPr>
        <w:tabs>
          <w:tab w:val="left" w:pos="311"/>
        </w:tabs>
        <w:spacing w:before="2" w:line="252" w:lineRule="exact"/>
        <w:ind w:left="310"/>
      </w:pPr>
      <w:r>
        <w:t>Исследование явления взаимодействия катушки с током имагнита.</w:t>
      </w:r>
    </w:p>
    <w:p w:rsidR="00150D9A" w:rsidRDefault="00283412" w:rsidP="00103CD4">
      <w:pPr>
        <w:pStyle w:val="a5"/>
        <w:numPr>
          <w:ilvl w:val="0"/>
          <w:numId w:val="37"/>
        </w:numPr>
        <w:tabs>
          <w:tab w:val="left" w:pos="311"/>
        </w:tabs>
        <w:spacing w:line="252" w:lineRule="exact"/>
        <w:ind w:left="310"/>
      </w:pPr>
      <w:r>
        <w:t>Исследование явления электромагнитнойиндукции.</w:t>
      </w:r>
    </w:p>
    <w:p w:rsidR="00150D9A" w:rsidRDefault="00283412" w:rsidP="00103CD4">
      <w:pPr>
        <w:pStyle w:val="a5"/>
        <w:numPr>
          <w:ilvl w:val="0"/>
          <w:numId w:val="37"/>
        </w:numPr>
        <w:tabs>
          <w:tab w:val="left" w:pos="311"/>
        </w:tabs>
        <w:spacing w:before="1" w:line="252" w:lineRule="exact"/>
        <w:ind w:left="310"/>
      </w:pPr>
      <w:r>
        <w:t>Наблюдение явления отражения и преломлениясвета.</w:t>
      </w:r>
    </w:p>
    <w:p w:rsidR="00150D9A" w:rsidRDefault="00283412" w:rsidP="00103CD4">
      <w:pPr>
        <w:pStyle w:val="a5"/>
        <w:numPr>
          <w:ilvl w:val="0"/>
          <w:numId w:val="37"/>
        </w:numPr>
        <w:tabs>
          <w:tab w:val="left" w:pos="311"/>
        </w:tabs>
        <w:spacing w:line="252" w:lineRule="exact"/>
        <w:ind w:left="310"/>
      </w:pPr>
      <w:r>
        <w:t>Наблюдение явлениядисперсии.</w:t>
      </w:r>
    </w:p>
    <w:p w:rsidR="00150D9A" w:rsidRDefault="00283412" w:rsidP="00103CD4">
      <w:pPr>
        <w:pStyle w:val="a5"/>
        <w:numPr>
          <w:ilvl w:val="0"/>
          <w:numId w:val="37"/>
        </w:numPr>
        <w:tabs>
          <w:tab w:val="left" w:pos="311"/>
        </w:tabs>
        <w:ind w:right="1446" w:firstLine="0"/>
      </w:pPr>
      <w:r>
        <w:t>Обнаружение зависимости сопротивления проводника от его параметров и вещества. 10.Исследование зависимости веса тела в жидкости от объема погруженнойчасти.</w:t>
      </w:r>
    </w:p>
    <w:p w:rsidR="00150D9A" w:rsidRDefault="00283412" w:rsidP="00901AAF">
      <w:pPr>
        <w:pStyle w:val="a3"/>
        <w:ind w:left="0"/>
      </w:pPr>
      <w:r>
        <w:t>Исследование зависимости одной физической величины от другой с представлением</w:t>
      </w:r>
    </w:p>
    <w:p w:rsidR="00150D9A" w:rsidRDefault="00150D9A" w:rsidP="00901AAF">
      <w:pPr>
        <w:sectPr w:rsidR="00150D9A">
          <w:type w:val="continuous"/>
          <w:pgSz w:w="11910" w:h="16840"/>
          <w:pgMar w:top="1060" w:right="162" w:bottom="280" w:left="80" w:header="720" w:footer="720" w:gutter="0"/>
          <w:cols w:num="2" w:space="720" w:equalWidth="0">
            <w:col w:w="1822" w:space="40"/>
            <w:col w:w="9806"/>
          </w:cols>
        </w:sectPr>
      </w:pPr>
    </w:p>
    <w:p w:rsidR="00150D9A" w:rsidRDefault="00283412" w:rsidP="00901AAF">
      <w:pPr>
        <w:pStyle w:val="a3"/>
        <w:spacing w:before="2" w:line="252" w:lineRule="exact"/>
        <w:ind w:left="1440"/>
      </w:pPr>
      <w:r>
        <w:t>результатов в виде графика или таблицы.</w:t>
      </w:r>
    </w:p>
    <w:p w:rsidR="00150D9A" w:rsidRDefault="00283412" w:rsidP="00901AAF">
      <w:pPr>
        <w:pStyle w:val="a3"/>
        <w:spacing w:line="252" w:lineRule="exact"/>
        <w:ind w:left="2160"/>
      </w:pPr>
      <w:r>
        <w:t>Исследование зависимости массы от объема.</w:t>
      </w:r>
    </w:p>
    <w:p w:rsidR="00150D9A" w:rsidRDefault="00283412" w:rsidP="00901AAF">
      <w:pPr>
        <w:pStyle w:val="a3"/>
        <w:spacing w:before="1"/>
        <w:ind w:left="2160" w:right="1073"/>
      </w:pPr>
      <w:r>
        <w:t>Исследование зависимости пути от времени при равноускоренном движении без начальной скорости.</w:t>
      </w:r>
    </w:p>
    <w:p w:rsidR="00150D9A" w:rsidRDefault="00283412" w:rsidP="00901AAF">
      <w:pPr>
        <w:pStyle w:val="a3"/>
        <w:ind w:left="2160" w:right="1099"/>
      </w:pPr>
      <w:r>
        <w:t>Исследование зависимости скорости от времени и пути п</w:t>
      </w:r>
      <w:r w:rsidR="00901AAF">
        <w:t xml:space="preserve">ри равноускоренном движении. </w:t>
      </w:r>
      <w:r>
        <w:t>Исследование зависимости силы трения от силыдавления.</w:t>
      </w:r>
    </w:p>
    <w:p w:rsidR="00150D9A" w:rsidRDefault="00283412" w:rsidP="00901AAF">
      <w:pPr>
        <w:pStyle w:val="a3"/>
        <w:ind w:left="2160"/>
      </w:pPr>
      <w:r>
        <w:t>Исследование зависимости деформации пружины отсилы.</w:t>
      </w:r>
    </w:p>
    <w:p w:rsidR="00150D9A" w:rsidRDefault="00283412" w:rsidP="00901AAF">
      <w:pPr>
        <w:pStyle w:val="a3"/>
        <w:spacing w:line="252" w:lineRule="exact"/>
        <w:ind w:left="2160"/>
      </w:pPr>
      <w:r>
        <w:t>Исследование зависимости периода колебаний груза на нити от длины.</w:t>
      </w:r>
    </w:p>
    <w:p w:rsidR="00150D9A" w:rsidRDefault="00283412" w:rsidP="00901AAF">
      <w:pPr>
        <w:pStyle w:val="a3"/>
        <w:ind w:left="2160" w:right="1219"/>
      </w:pPr>
      <w:r>
        <w:t>Исследование зависимости периода колебаний груза на п</w:t>
      </w:r>
      <w:r w:rsidR="00901AAF">
        <w:t xml:space="preserve">ружине от жесткости и массы. </w:t>
      </w:r>
      <w:r>
        <w:t>Исследование зависимости силы тока через проводник от напряжения.</w:t>
      </w:r>
    </w:p>
    <w:p w:rsidR="00150D9A" w:rsidRDefault="00283412" w:rsidP="00901AAF">
      <w:pPr>
        <w:pStyle w:val="a3"/>
        <w:ind w:left="2160" w:right="2917"/>
      </w:pPr>
      <w:r>
        <w:t>Исследование зависимости силы тока ч</w:t>
      </w:r>
      <w:r w:rsidR="00901AAF">
        <w:t xml:space="preserve">ерез лампочку от напряжения. </w:t>
      </w:r>
      <w:r>
        <w:t>Исследование зависимости угла преломления от угла падения.</w:t>
      </w:r>
    </w:p>
    <w:p w:rsidR="00150D9A" w:rsidRDefault="00283412">
      <w:pPr>
        <w:pStyle w:val="3"/>
        <w:spacing w:before="5"/>
        <w:ind w:left="1182" w:right="1073" w:firstLine="708"/>
      </w:pPr>
      <w:r>
        <w:t>Проверка заданных предположений (прямые измерения физических величин и сравнение заданных соотношений между ними). Проверка гипотез</w:t>
      </w:r>
    </w:p>
    <w:p w:rsidR="00150D9A" w:rsidRDefault="00283412" w:rsidP="00297EAF">
      <w:pPr>
        <w:pStyle w:val="a5"/>
        <w:numPr>
          <w:ilvl w:val="3"/>
          <w:numId w:val="114"/>
        </w:numPr>
        <w:tabs>
          <w:tab w:val="left" w:pos="2172"/>
        </w:tabs>
        <w:spacing w:line="242" w:lineRule="auto"/>
        <w:ind w:right="1078"/>
      </w:pPr>
      <w:r>
        <w:t>Проверка гипотезы о линейной зависимости длины столбика жидкости в трубке от температуры.</w:t>
      </w:r>
    </w:p>
    <w:p w:rsidR="00150D9A" w:rsidRDefault="00283412" w:rsidP="00297EAF">
      <w:pPr>
        <w:pStyle w:val="a5"/>
        <w:numPr>
          <w:ilvl w:val="3"/>
          <w:numId w:val="114"/>
        </w:numPr>
        <w:tabs>
          <w:tab w:val="left" w:pos="2172"/>
        </w:tabs>
        <w:spacing w:line="242" w:lineRule="auto"/>
        <w:ind w:right="1074"/>
      </w:pPr>
      <w:r>
        <w:t>Проверка гипотезы о прямой пропорциональности скорости при равноускоренном движении пройденномупути.</w:t>
      </w:r>
    </w:p>
    <w:p w:rsidR="00150D9A" w:rsidRDefault="00283412" w:rsidP="00297EAF">
      <w:pPr>
        <w:pStyle w:val="a5"/>
        <w:numPr>
          <w:ilvl w:val="3"/>
          <w:numId w:val="114"/>
        </w:numPr>
        <w:tabs>
          <w:tab w:val="left" w:pos="2172"/>
        </w:tabs>
        <w:ind w:right="1079"/>
      </w:pPr>
      <w:r>
        <w:t>Проверка гипотезы: при последовательно включенных лампочки и проводника или двух проводников напряжения складывать нельзя(можно).</w:t>
      </w:r>
    </w:p>
    <w:p w:rsidR="00150D9A" w:rsidRDefault="00283412" w:rsidP="00297EAF">
      <w:pPr>
        <w:pStyle w:val="a5"/>
        <w:numPr>
          <w:ilvl w:val="3"/>
          <w:numId w:val="114"/>
        </w:numPr>
        <w:tabs>
          <w:tab w:val="left" w:pos="2172"/>
        </w:tabs>
      </w:pPr>
      <w:r>
        <w:t>Проверка правила сложения токов на двух параллельно включенныхрезисторов.</w:t>
      </w:r>
    </w:p>
    <w:p w:rsidR="00150D9A" w:rsidRDefault="00283412" w:rsidP="00901AAF">
      <w:pPr>
        <w:pStyle w:val="3"/>
        <w:spacing w:line="251" w:lineRule="exact"/>
        <w:ind w:left="1985" w:firstLine="163"/>
      </w:pPr>
      <w:r>
        <w:t>Знакомство с техническими устройствами и их конструирование</w:t>
      </w:r>
    </w:p>
    <w:p w:rsidR="00150D9A" w:rsidRDefault="00283412" w:rsidP="0092659F">
      <w:pPr>
        <w:tabs>
          <w:tab w:val="left" w:pos="2172"/>
        </w:tabs>
        <w:spacing w:line="251" w:lineRule="exact"/>
        <w:ind w:left="2127"/>
      </w:pPr>
      <w:r>
        <w:t>Конструирование наклонной плоскости с заданным значениемКПД.</w:t>
      </w:r>
    </w:p>
    <w:p w:rsidR="00150D9A" w:rsidRDefault="00283412" w:rsidP="0092659F">
      <w:pPr>
        <w:tabs>
          <w:tab w:val="left" w:pos="2172"/>
        </w:tabs>
        <w:spacing w:line="252" w:lineRule="exact"/>
        <w:ind w:left="2127"/>
      </w:pPr>
      <w:r>
        <w:t>Конструирование ареометра и испытание егоработы.</w:t>
      </w:r>
    </w:p>
    <w:p w:rsidR="00150D9A" w:rsidRDefault="00283412" w:rsidP="0092659F">
      <w:pPr>
        <w:tabs>
          <w:tab w:val="left" w:pos="2172"/>
        </w:tabs>
        <w:spacing w:line="252" w:lineRule="exact"/>
        <w:ind w:left="2127"/>
      </w:pPr>
      <w:r>
        <w:t>Сборка электрической цепи и измерение силы тока в ее различныхучастках.</w:t>
      </w:r>
    </w:p>
    <w:p w:rsidR="00150D9A" w:rsidRDefault="00150D9A" w:rsidP="0092659F">
      <w:pPr>
        <w:spacing w:line="252" w:lineRule="exact"/>
        <w:ind w:left="2127"/>
        <w:sectPr w:rsidR="00150D9A">
          <w:type w:val="continuous"/>
          <w:pgSz w:w="11910" w:h="16840"/>
          <w:pgMar w:top="1060" w:right="162" w:bottom="280" w:left="80" w:header="720" w:footer="720" w:gutter="0"/>
          <w:cols w:space="720"/>
        </w:sectPr>
      </w:pPr>
    </w:p>
    <w:p w:rsidR="00150D9A" w:rsidRDefault="00283412" w:rsidP="0092659F">
      <w:pPr>
        <w:tabs>
          <w:tab w:val="left" w:pos="2172"/>
        </w:tabs>
        <w:spacing w:before="72" w:line="252" w:lineRule="exact"/>
        <w:ind w:left="2127"/>
      </w:pPr>
      <w:r>
        <w:t>Сборка электромагнита и испытание егодействия.</w:t>
      </w:r>
    </w:p>
    <w:p w:rsidR="0092659F" w:rsidRDefault="00283412" w:rsidP="0092659F">
      <w:pPr>
        <w:tabs>
          <w:tab w:val="left" w:pos="2172"/>
        </w:tabs>
        <w:ind w:left="2127" w:right="3188"/>
      </w:pPr>
      <w:r>
        <w:t xml:space="preserve">Изучение электрического двигателя постоянного тока (на модели). </w:t>
      </w:r>
    </w:p>
    <w:p w:rsidR="00150D9A" w:rsidRDefault="00283412" w:rsidP="0092659F">
      <w:pPr>
        <w:tabs>
          <w:tab w:val="left" w:pos="2172"/>
        </w:tabs>
        <w:ind w:left="2127" w:right="3188"/>
      </w:pPr>
      <w:r>
        <w:t>Конструирование электродвигателя.</w:t>
      </w:r>
    </w:p>
    <w:p w:rsidR="00150D9A" w:rsidRDefault="00283412" w:rsidP="0092659F">
      <w:pPr>
        <w:pStyle w:val="a3"/>
        <w:spacing w:line="252" w:lineRule="exact"/>
        <w:ind w:left="2160"/>
      </w:pPr>
      <w:r>
        <w:t>Конструирование модели телескопа.</w:t>
      </w:r>
    </w:p>
    <w:p w:rsidR="00150D9A" w:rsidRDefault="00283412" w:rsidP="0092659F">
      <w:pPr>
        <w:pStyle w:val="a3"/>
        <w:ind w:left="2160" w:right="3411"/>
      </w:pPr>
      <w:r>
        <w:t>Конструирование модели лодки с</w:t>
      </w:r>
      <w:r w:rsidR="0092659F">
        <w:t xml:space="preserve"> заданной грузоподъемностью. </w:t>
      </w:r>
      <w:r>
        <w:t>Оценка своего зрения и подбор очков.</w:t>
      </w:r>
    </w:p>
    <w:p w:rsidR="00150D9A" w:rsidRDefault="00283412" w:rsidP="0092659F">
      <w:pPr>
        <w:pStyle w:val="a3"/>
        <w:ind w:left="2160" w:right="5418"/>
      </w:pPr>
      <w:r>
        <w:t>Конструиров</w:t>
      </w:r>
      <w:r w:rsidR="0092659F">
        <w:t xml:space="preserve">ание простейшего генератора. </w:t>
      </w:r>
      <w:r>
        <w:t>Изучение свойств изображения в линзах.</w:t>
      </w:r>
    </w:p>
    <w:p w:rsidR="00150D9A" w:rsidRDefault="00283412" w:rsidP="0092659F">
      <w:pPr>
        <w:pStyle w:val="3"/>
        <w:spacing w:before="205"/>
        <w:ind w:left="2880" w:right="5289"/>
      </w:pPr>
      <w:r>
        <w:t>Биология Живыеорганизмы.</w:t>
      </w:r>
    </w:p>
    <w:p w:rsidR="00150D9A" w:rsidRDefault="00283412">
      <w:pPr>
        <w:spacing w:line="250" w:lineRule="exact"/>
        <w:ind w:left="1890"/>
        <w:rPr>
          <w:b/>
        </w:rPr>
      </w:pPr>
      <w:r>
        <w:rPr>
          <w:b/>
        </w:rPr>
        <w:t>Биология – наука о живых организмах.</w:t>
      </w:r>
    </w:p>
    <w:p w:rsidR="00150D9A" w:rsidRDefault="00283412">
      <w:pPr>
        <w:pStyle w:val="a3"/>
        <w:ind w:right="1078" w:firstLine="708"/>
        <w:jc w:val="both"/>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150D9A" w:rsidRDefault="00283412">
      <w:pPr>
        <w:pStyle w:val="a3"/>
        <w:ind w:right="1074" w:firstLine="708"/>
        <w:jc w:val="both"/>
      </w:pPr>
      <w: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150D9A" w:rsidRDefault="00283412">
      <w:pPr>
        <w:pStyle w:val="3"/>
        <w:spacing w:before="3" w:line="251" w:lineRule="exact"/>
      </w:pPr>
      <w:r>
        <w:t>Клеточное строение организмов.</w:t>
      </w:r>
    </w:p>
    <w:p w:rsidR="00150D9A" w:rsidRDefault="00283412">
      <w:pPr>
        <w:pStyle w:val="a3"/>
        <w:ind w:right="1078" w:firstLine="708"/>
        <w:jc w:val="both"/>
      </w:pPr>
      <w:r>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150D9A" w:rsidRDefault="00283412">
      <w:pPr>
        <w:pStyle w:val="3"/>
        <w:spacing w:before="3" w:line="250" w:lineRule="exact"/>
      </w:pPr>
      <w:r>
        <w:t>Многообразие организмов.</w:t>
      </w:r>
    </w:p>
    <w:p w:rsidR="00150D9A" w:rsidRDefault="00283412">
      <w:pPr>
        <w:pStyle w:val="a3"/>
        <w:spacing w:line="242" w:lineRule="auto"/>
        <w:ind w:right="1081" w:firstLine="708"/>
        <w:jc w:val="both"/>
      </w:pPr>
      <w: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150D9A" w:rsidRDefault="00283412">
      <w:pPr>
        <w:pStyle w:val="3"/>
        <w:spacing w:line="251" w:lineRule="exact"/>
      </w:pPr>
      <w:r>
        <w:t>Среды жизни.</w:t>
      </w:r>
    </w:p>
    <w:p w:rsidR="00150D9A" w:rsidRDefault="00283412">
      <w:pPr>
        <w:pStyle w:val="a3"/>
        <w:ind w:right="1075" w:firstLine="708"/>
        <w:jc w:val="both"/>
      </w:pPr>
      <w: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150D9A" w:rsidRDefault="00283412">
      <w:pPr>
        <w:pStyle w:val="3"/>
        <w:spacing w:line="251" w:lineRule="exact"/>
      </w:pPr>
      <w:r>
        <w:t>Царство Растения.</w:t>
      </w:r>
    </w:p>
    <w:p w:rsidR="00150D9A" w:rsidRDefault="00283412">
      <w:pPr>
        <w:pStyle w:val="a3"/>
        <w:ind w:right="1072" w:firstLine="708"/>
        <w:jc w:val="both"/>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150D9A" w:rsidRDefault="00283412">
      <w:pPr>
        <w:pStyle w:val="3"/>
        <w:spacing w:line="251" w:lineRule="exact"/>
      </w:pPr>
      <w:r>
        <w:t>Органы цветкового растения.</w:t>
      </w:r>
    </w:p>
    <w:p w:rsidR="00150D9A" w:rsidRDefault="00283412">
      <w:pPr>
        <w:pStyle w:val="a3"/>
        <w:ind w:right="1073" w:firstLine="708"/>
        <w:jc w:val="both"/>
      </w:pPr>
      <w: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150D9A" w:rsidRDefault="00283412">
      <w:pPr>
        <w:pStyle w:val="3"/>
        <w:spacing w:before="2" w:line="251" w:lineRule="exact"/>
      </w:pPr>
      <w:r>
        <w:t>Микроскопическое строение растений.</w:t>
      </w:r>
    </w:p>
    <w:p w:rsidR="00150D9A" w:rsidRDefault="00283412">
      <w:pPr>
        <w:pStyle w:val="a3"/>
        <w:spacing w:line="251" w:lineRule="exact"/>
        <w:ind w:left="1890"/>
      </w:pPr>
      <w:r>
        <w:t>Разнообразие растительных клеток. Ткани растений. Микроскопическое строение корня.</w:t>
      </w:r>
    </w:p>
    <w:p w:rsidR="00150D9A" w:rsidRDefault="00283412">
      <w:pPr>
        <w:pStyle w:val="a3"/>
        <w:spacing w:line="252" w:lineRule="exact"/>
      </w:pPr>
      <w:r>
        <w:t>Корневой волосок. Микроскопическое строение стебля. Микроскопическое строение листа.</w:t>
      </w:r>
    </w:p>
    <w:p w:rsidR="00150D9A" w:rsidRDefault="00283412">
      <w:pPr>
        <w:pStyle w:val="3"/>
        <w:spacing w:before="4" w:line="252" w:lineRule="exact"/>
      </w:pPr>
      <w:r>
        <w:t>Жизнедеятельность цветковых растений.</w:t>
      </w:r>
    </w:p>
    <w:p w:rsidR="00150D9A" w:rsidRDefault="00283412">
      <w:pPr>
        <w:pStyle w:val="a3"/>
        <w:ind w:right="1076" w:firstLine="708"/>
        <w:jc w:val="both"/>
      </w:pPr>
      <w: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150D9A" w:rsidRDefault="00283412">
      <w:pPr>
        <w:pStyle w:val="3"/>
        <w:spacing w:before="2" w:line="251" w:lineRule="exact"/>
      </w:pPr>
      <w:r>
        <w:t>Многообразие растений.</w:t>
      </w:r>
    </w:p>
    <w:p w:rsidR="00150D9A" w:rsidRDefault="00283412">
      <w:pPr>
        <w:pStyle w:val="a3"/>
        <w:ind w:right="1073" w:firstLine="708"/>
        <w:jc w:val="both"/>
      </w:pPr>
      <w: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многообразие.ОтделГолосеменные,отличительныеособенностиимногообразие.Отдел</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pPr>
      <w:r>
        <w:t>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50D9A" w:rsidRDefault="00283412">
      <w:pPr>
        <w:pStyle w:val="3"/>
        <w:spacing w:before="3" w:line="251" w:lineRule="exact"/>
      </w:pPr>
      <w:r>
        <w:t>Царство Бактерии.</w:t>
      </w:r>
    </w:p>
    <w:p w:rsidR="00150D9A" w:rsidRDefault="00283412">
      <w:pPr>
        <w:pStyle w:val="a3"/>
        <w:ind w:right="1076" w:firstLine="708"/>
        <w:jc w:val="both"/>
      </w:pPr>
      <w: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150D9A" w:rsidRDefault="00283412">
      <w:pPr>
        <w:pStyle w:val="3"/>
        <w:spacing w:before="4" w:line="250" w:lineRule="exact"/>
      </w:pPr>
      <w:r>
        <w:t>Царство Грибы.</w:t>
      </w:r>
    </w:p>
    <w:p w:rsidR="00150D9A" w:rsidRDefault="00283412">
      <w:pPr>
        <w:pStyle w:val="a3"/>
        <w:ind w:right="1074" w:firstLine="708"/>
        <w:jc w:val="both"/>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жизничеловека.</w:t>
      </w:r>
    </w:p>
    <w:p w:rsidR="00150D9A" w:rsidRDefault="00283412">
      <w:pPr>
        <w:pStyle w:val="3"/>
        <w:spacing w:before="3" w:line="250" w:lineRule="exact"/>
      </w:pPr>
      <w:r>
        <w:t>Царство Животные.</w:t>
      </w:r>
    </w:p>
    <w:p w:rsidR="00150D9A" w:rsidRDefault="00283412">
      <w:pPr>
        <w:pStyle w:val="a3"/>
        <w:ind w:right="1076" w:firstLine="708"/>
        <w:jc w:val="both"/>
      </w:pPr>
      <w:r>
        <w:t>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150D9A" w:rsidRDefault="00283412">
      <w:pPr>
        <w:pStyle w:val="3"/>
        <w:spacing w:before="1" w:line="252" w:lineRule="exact"/>
      </w:pPr>
      <w:r>
        <w:t>Одноклеточные животные, или Простейшие.</w:t>
      </w:r>
    </w:p>
    <w:p w:rsidR="00150D9A" w:rsidRDefault="00283412">
      <w:pPr>
        <w:pStyle w:val="a3"/>
        <w:ind w:right="1073" w:firstLine="708"/>
        <w:jc w:val="both"/>
      </w:pPr>
      <w: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50D9A" w:rsidRDefault="00283412">
      <w:pPr>
        <w:pStyle w:val="3"/>
        <w:spacing w:before="3" w:line="250" w:lineRule="exact"/>
      </w:pPr>
      <w:r>
        <w:t>Тип Кишечнополостные.</w:t>
      </w:r>
    </w:p>
    <w:p w:rsidR="00150D9A" w:rsidRDefault="00283412">
      <w:pPr>
        <w:pStyle w:val="a3"/>
        <w:spacing w:line="250" w:lineRule="exact"/>
        <w:ind w:left="1890"/>
      </w:pPr>
      <w:r>
        <w:t>Многоклеточные животные. Общая характеристика типа Кишечнополостные. Регенерация.</w:t>
      </w:r>
    </w:p>
    <w:p w:rsidR="00150D9A" w:rsidRDefault="00283412">
      <w:pPr>
        <w:pStyle w:val="a3"/>
        <w:spacing w:before="2"/>
      </w:pPr>
      <w:r>
        <w:t>Происхождение кишечнополостных. Значение кишечнополостных в природе и жизни человека.</w:t>
      </w:r>
    </w:p>
    <w:p w:rsidR="00150D9A" w:rsidRDefault="00283412">
      <w:pPr>
        <w:pStyle w:val="3"/>
        <w:spacing w:before="3" w:line="250" w:lineRule="exact"/>
      </w:pPr>
      <w:r>
        <w:t>Типы червей.</w:t>
      </w:r>
    </w:p>
    <w:p w:rsidR="00150D9A" w:rsidRDefault="00283412">
      <w:pPr>
        <w:pStyle w:val="a3"/>
        <w:ind w:right="1075" w:firstLine="708"/>
        <w:jc w:val="both"/>
      </w:pPr>
      <w: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w:t>
      </w:r>
    </w:p>
    <w:p w:rsidR="00150D9A" w:rsidRDefault="00283412">
      <w:pPr>
        <w:pStyle w:val="3"/>
        <w:spacing w:before="3" w:line="250" w:lineRule="exact"/>
      </w:pPr>
      <w:r>
        <w:t>Тип Моллюски.</w:t>
      </w:r>
    </w:p>
    <w:p w:rsidR="00150D9A" w:rsidRDefault="00283412">
      <w:pPr>
        <w:pStyle w:val="a3"/>
        <w:spacing w:line="242" w:lineRule="auto"/>
        <w:ind w:right="1074" w:firstLine="708"/>
        <w:jc w:val="both"/>
      </w:pPr>
      <w:r>
        <w:t>Общая характеристика типа Моллюски. Многообразие моллюсков. Происхождение моллюсков и их значение в природе и жизни человека.</w:t>
      </w:r>
    </w:p>
    <w:p w:rsidR="00150D9A" w:rsidRDefault="00283412">
      <w:pPr>
        <w:pStyle w:val="3"/>
        <w:spacing w:line="251" w:lineRule="exact"/>
      </w:pPr>
      <w:r>
        <w:t>Тип Членистоногие.</w:t>
      </w:r>
    </w:p>
    <w:p w:rsidR="00150D9A" w:rsidRDefault="00283412">
      <w:pPr>
        <w:pStyle w:val="a3"/>
        <w:spacing w:line="251" w:lineRule="exact"/>
        <w:ind w:left="1890"/>
      </w:pPr>
      <w:r>
        <w:t>Общая характеристика типа Членистоногие.Среды жизни. Происхождение членистоногих.</w:t>
      </w:r>
    </w:p>
    <w:p w:rsidR="00150D9A" w:rsidRDefault="00283412">
      <w:pPr>
        <w:pStyle w:val="a3"/>
        <w:spacing w:line="252" w:lineRule="exact"/>
      </w:pPr>
      <w:r>
        <w:t>Охрана членистоногих.</w:t>
      </w:r>
    </w:p>
    <w:p w:rsidR="00150D9A" w:rsidRDefault="00283412">
      <w:pPr>
        <w:pStyle w:val="a3"/>
        <w:ind w:right="1074" w:firstLine="708"/>
        <w:jc w:val="both"/>
      </w:pPr>
      <w:r>
        <w:t>Класс Ракообразные. Особенности строения и жизнедеятельности ракообразных, их значение в природе и жизни человека.</w:t>
      </w:r>
    </w:p>
    <w:p w:rsidR="00150D9A" w:rsidRDefault="00283412">
      <w:pPr>
        <w:pStyle w:val="a3"/>
        <w:ind w:right="1074" w:firstLine="708"/>
        <w:jc w:val="both"/>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Мерыпрофилактики.</w:t>
      </w:r>
    </w:p>
    <w:p w:rsidR="00150D9A" w:rsidRDefault="00283412">
      <w:pPr>
        <w:pStyle w:val="a3"/>
        <w:ind w:right="1071" w:firstLine="708"/>
        <w:jc w:val="both"/>
      </w:pPr>
      <w: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тутовыйшелкопряд.</w:t>
      </w:r>
    </w:p>
    <w:p w:rsidR="00150D9A" w:rsidRDefault="00283412">
      <w:pPr>
        <w:pStyle w:val="3"/>
        <w:spacing w:before="3" w:line="250" w:lineRule="exact"/>
      </w:pPr>
      <w:r>
        <w:t>Тип Хордовые.</w:t>
      </w:r>
    </w:p>
    <w:p w:rsidR="00150D9A" w:rsidRDefault="00283412">
      <w:pPr>
        <w:pStyle w:val="a3"/>
        <w:ind w:right="1071" w:firstLine="708"/>
        <w:jc w:val="both"/>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рыбныхзапасов.</w:t>
      </w:r>
    </w:p>
    <w:p w:rsidR="00150D9A" w:rsidRDefault="00283412">
      <w:pPr>
        <w:pStyle w:val="a3"/>
        <w:ind w:right="1075" w:firstLine="708"/>
        <w:jc w:val="both"/>
      </w:pPr>
      <w: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5" w:firstLine="708"/>
        <w:jc w:val="both"/>
      </w:pPr>
      <w: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жизничеловека.</w:t>
      </w:r>
    </w:p>
    <w:p w:rsidR="00150D9A" w:rsidRDefault="00283412">
      <w:pPr>
        <w:pStyle w:val="a3"/>
        <w:ind w:right="1075" w:firstLine="708"/>
        <w:jc w:val="both"/>
      </w:pPr>
      <w: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150D9A" w:rsidRDefault="00283412">
      <w:pPr>
        <w:pStyle w:val="a3"/>
        <w:ind w:right="1072" w:firstLine="708"/>
        <w:jc w:val="both"/>
      </w:pPr>
      <w: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150D9A" w:rsidRDefault="00283412">
      <w:pPr>
        <w:pStyle w:val="3"/>
        <w:spacing w:before="4"/>
      </w:pPr>
      <w:r>
        <w:t>Человек и его здоровье.</w:t>
      </w:r>
    </w:p>
    <w:p w:rsidR="00150D9A" w:rsidRDefault="00283412">
      <w:pPr>
        <w:spacing w:before="1" w:line="250" w:lineRule="exact"/>
        <w:ind w:left="1890"/>
        <w:rPr>
          <w:b/>
        </w:rPr>
      </w:pPr>
      <w:r>
        <w:rPr>
          <w:b/>
        </w:rPr>
        <w:t>Введение в науки о человеке.</w:t>
      </w:r>
    </w:p>
    <w:p w:rsidR="00150D9A" w:rsidRDefault="00283412">
      <w:pPr>
        <w:pStyle w:val="a3"/>
        <w:ind w:right="1071" w:firstLine="708"/>
        <w:jc w:val="both"/>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50D9A" w:rsidRDefault="00283412">
      <w:pPr>
        <w:pStyle w:val="3"/>
        <w:spacing w:before="2" w:line="251" w:lineRule="exact"/>
        <w:ind w:left="1542"/>
      </w:pPr>
      <w:r>
        <w:t>Общие свойства организма человека.</w:t>
      </w:r>
    </w:p>
    <w:p w:rsidR="00150D9A" w:rsidRDefault="00283412">
      <w:pPr>
        <w:pStyle w:val="a3"/>
        <w:ind w:right="1073" w:firstLine="708"/>
        <w:jc w:val="both"/>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150D9A" w:rsidRDefault="00283412">
      <w:pPr>
        <w:pStyle w:val="3"/>
        <w:spacing w:before="2" w:line="251" w:lineRule="exact"/>
      </w:pPr>
      <w:r>
        <w:t>Нейрогуморальная регуляция функций организма.</w:t>
      </w:r>
    </w:p>
    <w:p w:rsidR="00150D9A" w:rsidRDefault="00283412">
      <w:pPr>
        <w:pStyle w:val="a3"/>
        <w:spacing w:line="251" w:lineRule="exact"/>
        <w:ind w:left="1890"/>
      </w:pPr>
      <w:r>
        <w:t>Регуляция функций организма, способы регуляции. Механизмы регуляции функций.</w:t>
      </w:r>
    </w:p>
    <w:p w:rsidR="00150D9A" w:rsidRDefault="00283412">
      <w:pPr>
        <w:pStyle w:val="a3"/>
        <w:ind w:right="1074" w:firstLine="708"/>
        <w:jc w:val="both"/>
      </w:pPr>
      <w: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150D9A" w:rsidRDefault="00283412">
      <w:pPr>
        <w:pStyle w:val="a3"/>
        <w:ind w:right="1073" w:firstLine="708"/>
        <w:jc w:val="both"/>
      </w:pPr>
      <w:r>
        <w:t>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w:t>
      </w:r>
    </w:p>
    <w:p w:rsidR="00150D9A" w:rsidRDefault="00283412">
      <w:pPr>
        <w:pStyle w:val="3"/>
        <w:spacing w:line="252" w:lineRule="exact"/>
        <w:rPr>
          <w:b w:val="0"/>
        </w:rPr>
      </w:pPr>
      <w:r>
        <w:t>Опора и движение</w:t>
      </w:r>
      <w:r>
        <w:rPr>
          <w:b w:val="0"/>
        </w:rPr>
        <w:t>.</w:t>
      </w:r>
    </w:p>
    <w:p w:rsidR="00150D9A" w:rsidRDefault="00283412">
      <w:pPr>
        <w:pStyle w:val="a3"/>
        <w:ind w:right="1075" w:firstLine="708"/>
        <w:jc w:val="both"/>
      </w:pPr>
      <w: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опорно-двигательногоаппарата.</w:t>
      </w:r>
    </w:p>
    <w:p w:rsidR="00150D9A" w:rsidRDefault="00283412">
      <w:pPr>
        <w:pStyle w:val="3"/>
        <w:spacing w:before="6" w:line="250" w:lineRule="exact"/>
      </w:pPr>
      <w:r>
        <w:t>Кровь и кровообращение.</w:t>
      </w:r>
    </w:p>
    <w:p w:rsidR="00150D9A" w:rsidRDefault="00283412">
      <w:pPr>
        <w:pStyle w:val="a3"/>
        <w:ind w:right="1072" w:firstLine="708"/>
        <w:jc w:val="both"/>
      </w:pPr>
      <w:r>
        <w:t>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 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сердечно-сосудистойсистемы.</w:t>
      </w:r>
    </w:p>
    <w:p w:rsidR="00150D9A" w:rsidRDefault="00150D9A">
      <w:pPr>
        <w:jc w:val="both"/>
        <w:sectPr w:rsidR="00150D9A">
          <w:footerReference w:type="default" r:id="rId90"/>
          <w:pgSz w:w="11910" w:h="16840"/>
          <w:pgMar w:top="1180" w:right="162" w:bottom="640" w:left="80" w:header="0" w:footer="442" w:gutter="0"/>
          <w:pgNumType w:start="180"/>
          <w:cols w:space="720"/>
        </w:sectPr>
      </w:pPr>
    </w:p>
    <w:p w:rsidR="00150D9A" w:rsidRDefault="00283412">
      <w:pPr>
        <w:pStyle w:val="a3"/>
        <w:spacing w:before="72"/>
        <w:ind w:right="1073"/>
      </w:pPr>
      <w:r>
        <w:t>Профилактика сердечно-сосудистых заболеваний. Виды кровотечений, приемы оказания первой помощи при кровотечениях.</w:t>
      </w:r>
    </w:p>
    <w:p w:rsidR="00150D9A" w:rsidRDefault="00283412">
      <w:pPr>
        <w:pStyle w:val="3"/>
        <w:spacing w:before="3" w:line="251" w:lineRule="exact"/>
      </w:pPr>
      <w:r>
        <w:t>Дыхание.</w:t>
      </w:r>
    </w:p>
    <w:p w:rsidR="00150D9A" w:rsidRDefault="00283412">
      <w:pPr>
        <w:pStyle w:val="a3"/>
        <w:ind w:right="1075" w:firstLine="708"/>
        <w:jc w:val="both"/>
      </w:pPr>
      <w: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50D9A" w:rsidRDefault="00283412">
      <w:pPr>
        <w:pStyle w:val="3"/>
        <w:spacing w:before="3" w:line="250" w:lineRule="exact"/>
      </w:pPr>
      <w:r>
        <w:t>Пищеварение.</w:t>
      </w:r>
    </w:p>
    <w:p w:rsidR="00150D9A" w:rsidRDefault="00283412">
      <w:pPr>
        <w:pStyle w:val="a3"/>
        <w:ind w:right="1073" w:firstLine="708"/>
        <w:jc w:val="both"/>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150D9A" w:rsidRDefault="00283412">
      <w:pPr>
        <w:pStyle w:val="3"/>
        <w:spacing w:before="3" w:line="250" w:lineRule="exact"/>
      </w:pPr>
      <w:r>
        <w:t>Обмен веществ и энергии.</w:t>
      </w:r>
    </w:p>
    <w:p w:rsidR="00150D9A" w:rsidRDefault="00283412">
      <w:pPr>
        <w:pStyle w:val="a3"/>
        <w:ind w:right="1076" w:firstLine="708"/>
        <w:jc w:val="both"/>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обменавеществ.</w:t>
      </w:r>
    </w:p>
    <w:p w:rsidR="00150D9A" w:rsidRDefault="00283412">
      <w:pPr>
        <w:pStyle w:val="a3"/>
        <w:ind w:right="1076" w:firstLine="708"/>
        <w:jc w:val="both"/>
      </w:pPr>
      <w: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50D9A" w:rsidRDefault="00283412">
      <w:pPr>
        <w:pStyle w:val="3"/>
        <w:spacing w:before="3" w:line="250" w:lineRule="exact"/>
      </w:pPr>
      <w:r>
        <w:t>Выделение.</w:t>
      </w:r>
    </w:p>
    <w:p w:rsidR="00150D9A" w:rsidRDefault="00283412">
      <w:pPr>
        <w:pStyle w:val="a3"/>
        <w:spacing w:line="242" w:lineRule="auto"/>
        <w:ind w:right="1077" w:firstLine="708"/>
        <w:jc w:val="both"/>
      </w:pPr>
      <w:r>
        <w:t>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w:t>
      </w:r>
    </w:p>
    <w:p w:rsidR="00150D9A" w:rsidRDefault="00283412">
      <w:pPr>
        <w:pStyle w:val="3"/>
        <w:spacing w:line="251" w:lineRule="exact"/>
      </w:pPr>
      <w:r>
        <w:t>Размножение и развитие.</w:t>
      </w:r>
    </w:p>
    <w:p w:rsidR="00150D9A" w:rsidRDefault="00283412">
      <w:pPr>
        <w:pStyle w:val="a3"/>
        <w:ind w:right="1072" w:firstLine="708"/>
        <w:jc w:val="both"/>
      </w:pPr>
      <w: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профилактикаСПИДа.</w:t>
      </w:r>
    </w:p>
    <w:p w:rsidR="00150D9A" w:rsidRDefault="00283412">
      <w:pPr>
        <w:pStyle w:val="3"/>
        <w:spacing w:before="1" w:line="250" w:lineRule="exact"/>
      </w:pPr>
      <w:r>
        <w:t>Сенсорные системы (анализаторы).</w:t>
      </w:r>
    </w:p>
    <w:p w:rsidR="00150D9A" w:rsidRDefault="00283412">
      <w:pPr>
        <w:pStyle w:val="a3"/>
        <w:ind w:right="1074" w:firstLine="708"/>
        <w:jc w:val="both"/>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50D9A" w:rsidRDefault="00283412">
      <w:pPr>
        <w:pStyle w:val="3"/>
        <w:spacing w:before="2" w:line="251" w:lineRule="exact"/>
      </w:pPr>
      <w:r>
        <w:t>Высшая нервнаядеятельность.</w:t>
      </w:r>
    </w:p>
    <w:p w:rsidR="00150D9A" w:rsidRDefault="00283412">
      <w:pPr>
        <w:pStyle w:val="a3"/>
        <w:ind w:right="1072" w:firstLine="708"/>
        <w:jc w:val="both"/>
      </w:pPr>
      <w: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поведениячеловека.</w:t>
      </w:r>
    </w:p>
    <w:p w:rsidR="00150D9A" w:rsidRDefault="00283412">
      <w:pPr>
        <w:pStyle w:val="3"/>
        <w:spacing w:before="2" w:line="251" w:lineRule="exact"/>
      </w:pPr>
      <w:r>
        <w:t>Здоровье человека и его охрана.</w:t>
      </w:r>
    </w:p>
    <w:p w:rsidR="00150D9A" w:rsidRDefault="00283412">
      <w:pPr>
        <w:pStyle w:val="a3"/>
        <w:ind w:right="1073" w:firstLine="708"/>
        <w:jc w:val="both"/>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150D9A" w:rsidRDefault="00283412">
      <w:pPr>
        <w:pStyle w:val="a3"/>
        <w:ind w:right="1078" w:firstLine="708"/>
        <w:jc w:val="both"/>
      </w:pPr>
      <w:r>
        <w:t>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5"/>
        <w:jc w:val="both"/>
      </w:pPr>
      <w:r>
        <w:t>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150D9A" w:rsidRDefault="00283412">
      <w:pPr>
        <w:pStyle w:val="3"/>
        <w:spacing w:before="5"/>
        <w:ind w:right="5813"/>
      </w:pPr>
      <w:r>
        <w:t>Общие биологические закономерности. Биология как наука.</w:t>
      </w:r>
    </w:p>
    <w:p w:rsidR="00150D9A" w:rsidRDefault="00283412">
      <w:pPr>
        <w:pStyle w:val="a3"/>
        <w:ind w:right="1072" w:firstLine="708"/>
        <w:jc w:val="both"/>
      </w:pPr>
      <w: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150D9A" w:rsidRDefault="00283412">
      <w:pPr>
        <w:pStyle w:val="3"/>
        <w:spacing w:line="250" w:lineRule="exact"/>
      </w:pPr>
      <w:r>
        <w:t>Клетка.</w:t>
      </w:r>
    </w:p>
    <w:p w:rsidR="00150D9A" w:rsidRDefault="00283412">
      <w:pPr>
        <w:pStyle w:val="a3"/>
        <w:ind w:right="1071" w:firstLine="708"/>
        <w:jc w:val="both"/>
      </w:pPr>
      <w: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150D9A" w:rsidRDefault="00283412">
      <w:pPr>
        <w:pStyle w:val="3"/>
        <w:spacing w:before="2" w:line="252" w:lineRule="exact"/>
      </w:pPr>
      <w:r>
        <w:t>Организм.</w:t>
      </w:r>
    </w:p>
    <w:p w:rsidR="00150D9A" w:rsidRDefault="00283412">
      <w:pPr>
        <w:pStyle w:val="a3"/>
        <w:ind w:right="1071" w:firstLine="708"/>
        <w:jc w:val="both"/>
      </w:pPr>
      <w: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150D9A" w:rsidRDefault="00150D9A">
      <w:pPr>
        <w:pStyle w:val="a3"/>
        <w:spacing w:before="1"/>
        <w:ind w:left="0"/>
      </w:pPr>
    </w:p>
    <w:p w:rsidR="00150D9A" w:rsidRDefault="00283412">
      <w:pPr>
        <w:pStyle w:val="3"/>
        <w:spacing w:before="1" w:line="251" w:lineRule="exact"/>
      </w:pPr>
      <w:r>
        <w:t>Вид.</w:t>
      </w:r>
    </w:p>
    <w:p w:rsidR="00150D9A" w:rsidRDefault="00283412">
      <w:pPr>
        <w:pStyle w:val="a3"/>
        <w:ind w:right="1072" w:firstLine="708"/>
        <w:jc w:val="both"/>
      </w:pPr>
      <w: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150D9A" w:rsidRDefault="00283412">
      <w:pPr>
        <w:pStyle w:val="3"/>
        <w:spacing w:before="3" w:line="250" w:lineRule="exact"/>
      </w:pPr>
      <w:r>
        <w:t>Экосистемы.</w:t>
      </w:r>
    </w:p>
    <w:p w:rsidR="00150D9A" w:rsidRDefault="00283412">
      <w:pPr>
        <w:pStyle w:val="a3"/>
        <w:ind w:right="1071" w:firstLine="708"/>
        <w:jc w:val="both"/>
      </w:pPr>
      <w: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биогеоценозах.Биосфера–глобальная экосистема. В. И. Вернадский – основоположник учения о биосфере. Структура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50D9A" w:rsidRDefault="00283412">
      <w:pPr>
        <w:pStyle w:val="3"/>
        <w:spacing w:before="1"/>
      </w:pPr>
      <w:r>
        <w:t>Тематика практических работ по разделу «Живые организмы»:</w:t>
      </w:r>
    </w:p>
    <w:p w:rsidR="00150D9A" w:rsidRDefault="00283412" w:rsidP="0092659F">
      <w:pPr>
        <w:pStyle w:val="a5"/>
        <w:numPr>
          <w:ilvl w:val="0"/>
          <w:numId w:val="38"/>
        </w:numPr>
        <w:spacing w:before="125" w:line="252" w:lineRule="exact"/>
        <w:ind w:firstLine="708"/>
      </w:pPr>
      <w:r>
        <w:t>Изучение устройства увеличительных приборов и правил работы сними;</w:t>
      </w:r>
    </w:p>
    <w:p w:rsidR="00150D9A" w:rsidRDefault="00283412" w:rsidP="0092659F">
      <w:pPr>
        <w:pStyle w:val="a5"/>
        <w:numPr>
          <w:ilvl w:val="0"/>
          <w:numId w:val="38"/>
        </w:numPr>
        <w:spacing w:line="252" w:lineRule="exact"/>
        <w:ind w:firstLine="708"/>
      </w:pPr>
      <w:r>
        <w:t>Приготовление микропрепарата кожицы чешуилука;</w:t>
      </w:r>
    </w:p>
    <w:p w:rsidR="00150D9A" w:rsidRDefault="00283412" w:rsidP="0092659F">
      <w:pPr>
        <w:pStyle w:val="a5"/>
        <w:numPr>
          <w:ilvl w:val="0"/>
          <w:numId w:val="38"/>
        </w:numPr>
        <w:spacing w:line="252" w:lineRule="exact"/>
        <w:ind w:firstLine="708"/>
      </w:pPr>
      <w:r>
        <w:t>Изучение органов цветковогорастения;</w:t>
      </w:r>
    </w:p>
    <w:p w:rsidR="00150D9A" w:rsidRDefault="00283412" w:rsidP="0092659F">
      <w:pPr>
        <w:pStyle w:val="a5"/>
        <w:numPr>
          <w:ilvl w:val="0"/>
          <w:numId w:val="38"/>
        </w:numPr>
        <w:spacing w:before="1" w:line="252" w:lineRule="exact"/>
        <w:ind w:firstLine="708"/>
      </w:pPr>
      <w:r>
        <w:t>Изучение строения позвоночногоживотного;</w:t>
      </w:r>
    </w:p>
    <w:p w:rsidR="00150D9A" w:rsidRDefault="00283412" w:rsidP="0092659F">
      <w:pPr>
        <w:pStyle w:val="a5"/>
        <w:numPr>
          <w:ilvl w:val="0"/>
          <w:numId w:val="38"/>
        </w:numPr>
        <w:spacing w:line="252" w:lineRule="exact"/>
        <w:ind w:firstLine="708"/>
      </w:pPr>
      <w:r>
        <w:t>Выявление передвижение воды и минеральных веществ врастении;</w:t>
      </w:r>
    </w:p>
    <w:p w:rsidR="00150D9A" w:rsidRDefault="00283412" w:rsidP="0092659F">
      <w:pPr>
        <w:pStyle w:val="a5"/>
        <w:numPr>
          <w:ilvl w:val="0"/>
          <w:numId w:val="38"/>
        </w:numPr>
        <w:spacing w:before="1" w:line="252" w:lineRule="exact"/>
        <w:ind w:firstLine="708"/>
      </w:pPr>
      <w:r>
        <w:t>Изучение строения семян однодольных и двудольныхрастений;</w:t>
      </w:r>
    </w:p>
    <w:p w:rsidR="00150D9A" w:rsidRDefault="00283412" w:rsidP="0092659F">
      <w:pPr>
        <w:pStyle w:val="a5"/>
        <w:numPr>
          <w:ilvl w:val="0"/>
          <w:numId w:val="38"/>
        </w:numPr>
        <w:spacing w:line="252" w:lineRule="exact"/>
        <w:ind w:firstLine="708"/>
      </w:pPr>
      <w:r>
        <w:t>Изучение строенияводорослей;</w:t>
      </w:r>
    </w:p>
    <w:p w:rsidR="00150D9A" w:rsidRDefault="00283412" w:rsidP="0092659F">
      <w:pPr>
        <w:pStyle w:val="a5"/>
        <w:numPr>
          <w:ilvl w:val="0"/>
          <w:numId w:val="38"/>
        </w:numPr>
        <w:spacing w:line="252" w:lineRule="exact"/>
        <w:ind w:firstLine="708"/>
      </w:pPr>
      <w:r>
        <w:t>Изучение внешнего строения мхов (на местныхвидах);</w:t>
      </w:r>
    </w:p>
    <w:p w:rsidR="00150D9A" w:rsidRDefault="00283412" w:rsidP="0092659F">
      <w:pPr>
        <w:pStyle w:val="a5"/>
        <w:numPr>
          <w:ilvl w:val="0"/>
          <w:numId w:val="38"/>
        </w:numPr>
        <w:spacing w:before="2" w:line="252" w:lineRule="exact"/>
        <w:ind w:firstLine="708"/>
      </w:pPr>
      <w:r>
        <w:t>Изучение внешнего строения папоротника(хвоща);</w:t>
      </w:r>
    </w:p>
    <w:p w:rsidR="00150D9A" w:rsidRDefault="00283412" w:rsidP="0092659F">
      <w:pPr>
        <w:pStyle w:val="a5"/>
        <w:numPr>
          <w:ilvl w:val="0"/>
          <w:numId w:val="38"/>
        </w:numPr>
        <w:spacing w:line="252" w:lineRule="exact"/>
        <w:ind w:firstLine="708"/>
      </w:pPr>
      <w:r>
        <w:t>Изучение внешнего строения хвои, шишек и семян голосеменныхрастений;</w:t>
      </w:r>
    </w:p>
    <w:p w:rsidR="00150D9A" w:rsidRDefault="00150D9A" w:rsidP="0092659F">
      <w:pPr>
        <w:spacing w:line="252" w:lineRule="exact"/>
        <w:sectPr w:rsidR="00150D9A">
          <w:pgSz w:w="11910" w:h="16840"/>
          <w:pgMar w:top="1180" w:right="162" w:bottom="640" w:left="80" w:header="0" w:footer="442" w:gutter="0"/>
          <w:cols w:space="720"/>
        </w:sectPr>
      </w:pPr>
    </w:p>
    <w:p w:rsidR="00150D9A" w:rsidRDefault="00283412" w:rsidP="0092659F">
      <w:pPr>
        <w:pStyle w:val="a5"/>
        <w:numPr>
          <w:ilvl w:val="0"/>
          <w:numId w:val="38"/>
        </w:numPr>
        <w:spacing w:before="72" w:line="252" w:lineRule="exact"/>
        <w:ind w:firstLine="708"/>
      </w:pPr>
      <w:r>
        <w:t>Изучение внешнего строения покрытосеменныхрастений;</w:t>
      </w:r>
    </w:p>
    <w:p w:rsidR="00150D9A" w:rsidRDefault="00283412" w:rsidP="0092659F">
      <w:pPr>
        <w:pStyle w:val="a5"/>
        <w:numPr>
          <w:ilvl w:val="0"/>
          <w:numId w:val="38"/>
        </w:numPr>
        <w:spacing w:line="252" w:lineRule="exact"/>
        <w:ind w:firstLine="708"/>
      </w:pPr>
      <w:r>
        <w:t>Определение признаков класса в строениирастений;</w:t>
      </w:r>
    </w:p>
    <w:p w:rsidR="00150D9A" w:rsidRDefault="00283412" w:rsidP="0092659F">
      <w:pPr>
        <w:pStyle w:val="a5"/>
        <w:numPr>
          <w:ilvl w:val="0"/>
          <w:numId w:val="38"/>
        </w:numPr>
        <w:ind w:right="1078" w:firstLine="708"/>
      </w:pPr>
      <w:r>
        <w:t>Определение до рода или вида нескольких травянистых растений одного-двух семейств;</w:t>
      </w:r>
    </w:p>
    <w:p w:rsidR="00150D9A" w:rsidRDefault="00283412" w:rsidP="0092659F">
      <w:pPr>
        <w:pStyle w:val="a5"/>
        <w:numPr>
          <w:ilvl w:val="0"/>
          <w:numId w:val="38"/>
        </w:numPr>
        <w:ind w:firstLine="708"/>
      </w:pPr>
      <w:r>
        <w:t>Изучение строения плесневыхгрибов;</w:t>
      </w:r>
    </w:p>
    <w:p w:rsidR="00150D9A" w:rsidRDefault="00283412" w:rsidP="0092659F">
      <w:pPr>
        <w:pStyle w:val="a5"/>
        <w:numPr>
          <w:ilvl w:val="0"/>
          <w:numId w:val="38"/>
        </w:numPr>
        <w:spacing w:before="1" w:line="252" w:lineRule="exact"/>
        <w:ind w:firstLine="708"/>
      </w:pPr>
      <w:r>
        <w:t>Вегетативное размножение комнатныхрастений;</w:t>
      </w:r>
    </w:p>
    <w:p w:rsidR="00150D9A" w:rsidRDefault="00283412" w:rsidP="0092659F">
      <w:pPr>
        <w:pStyle w:val="a5"/>
        <w:numPr>
          <w:ilvl w:val="0"/>
          <w:numId w:val="38"/>
        </w:numPr>
        <w:tabs>
          <w:tab w:val="clear" w:pos="720"/>
        </w:tabs>
        <w:spacing w:line="252" w:lineRule="exact"/>
        <w:ind w:firstLine="708"/>
      </w:pPr>
      <w:r>
        <w:t>Изучение строения и передвижения одноклеточныхживотных;</w:t>
      </w:r>
    </w:p>
    <w:p w:rsidR="00150D9A" w:rsidRDefault="00283412" w:rsidP="0092659F">
      <w:pPr>
        <w:pStyle w:val="a5"/>
        <w:numPr>
          <w:ilvl w:val="0"/>
          <w:numId w:val="38"/>
        </w:numPr>
        <w:spacing w:before="2"/>
        <w:ind w:right="1076" w:firstLine="708"/>
      </w:pPr>
      <w:r>
        <w:t>Изучение внешнего строения дождевого червя, наблюдение за его передвижением и реакциями нараздражения;</w:t>
      </w:r>
    </w:p>
    <w:p w:rsidR="00150D9A" w:rsidRDefault="00283412" w:rsidP="0092659F">
      <w:pPr>
        <w:pStyle w:val="a5"/>
        <w:numPr>
          <w:ilvl w:val="0"/>
          <w:numId w:val="38"/>
        </w:numPr>
        <w:spacing w:line="251" w:lineRule="exact"/>
        <w:ind w:firstLine="708"/>
      </w:pPr>
      <w:r>
        <w:t>Изучение строения раковинмоллюсков;</w:t>
      </w:r>
    </w:p>
    <w:p w:rsidR="00150D9A" w:rsidRDefault="00283412" w:rsidP="0092659F">
      <w:pPr>
        <w:pStyle w:val="a5"/>
        <w:numPr>
          <w:ilvl w:val="0"/>
          <w:numId w:val="38"/>
        </w:numPr>
        <w:spacing w:before="1" w:line="252" w:lineRule="exact"/>
        <w:ind w:firstLine="708"/>
      </w:pPr>
      <w:r>
        <w:t>Изучение внешнего строениянасекомого;</w:t>
      </w:r>
    </w:p>
    <w:p w:rsidR="00150D9A" w:rsidRDefault="00283412" w:rsidP="0092659F">
      <w:pPr>
        <w:pStyle w:val="a5"/>
        <w:numPr>
          <w:ilvl w:val="0"/>
          <w:numId w:val="38"/>
        </w:numPr>
        <w:spacing w:line="252" w:lineRule="exact"/>
        <w:ind w:firstLine="708"/>
      </w:pPr>
      <w:r>
        <w:t>Изучение типов развитиянасекомых;</w:t>
      </w:r>
    </w:p>
    <w:p w:rsidR="00150D9A" w:rsidRDefault="00283412" w:rsidP="0092659F">
      <w:pPr>
        <w:pStyle w:val="a5"/>
        <w:numPr>
          <w:ilvl w:val="0"/>
          <w:numId w:val="38"/>
        </w:numPr>
        <w:spacing w:before="2" w:line="252" w:lineRule="exact"/>
        <w:ind w:firstLine="708"/>
      </w:pPr>
      <w:r>
        <w:t>Изучение внешнего строения и передвижениярыб;</w:t>
      </w:r>
    </w:p>
    <w:p w:rsidR="00150D9A" w:rsidRDefault="00283412" w:rsidP="0092659F">
      <w:pPr>
        <w:pStyle w:val="a5"/>
        <w:numPr>
          <w:ilvl w:val="0"/>
          <w:numId w:val="38"/>
        </w:numPr>
        <w:spacing w:line="252" w:lineRule="exact"/>
        <w:ind w:firstLine="708"/>
      </w:pPr>
      <w:r>
        <w:t>Изучение внешнего строения и перьевого покроваптиц;</w:t>
      </w:r>
    </w:p>
    <w:p w:rsidR="00150D9A" w:rsidRDefault="00283412" w:rsidP="0092659F">
      <w:pPr>
        <w:pStyle w:val="a5"/>
        <w:numPr>
          <w:ilvl w:val="0"/>
          <w:numId w:val="38"/>
        </w:numPr>
        <w:spacing w:line="252" w:lineRule="exact"/>
        <w:ind w:firstLine="708"/>
      </w:pPr>
      <w:r>
        <w:t>Изучение внешнего строения, скелета и зубной системымлекопитающих.</w:t>
      </w:r>
    </w:p>
    <w:p w:rsidR="00150D9A" w:rsidRDefault="00283412">
      <w:pPr>
        <w:pStyle w:val="3"/>
        <w:spacing w:before="6" w:line="250" w:lineRule="exact"/>
      </w:pPr>
      <w:r>
        <w:t>Тематика лабораторных и практических работ по разделу«Человек и его здоровье»:</w:t>
      </w:r>
    </w:p>
    <w:p w:rsidR="00150D9A" w:rsidRDefault="00283412" w:rsidP="0092659F">
      <w:pPr>
        <w:pStyle w:val="a5"/>
        <w:numPr>
          <w:ilvl w:val="0"/>
          <w:numId w:val="39"/>
        </w:numPr>
        <w:tabs>
          <w:tab w:val="clear" w:pos="720"/>
          <w:tab w:val="left" w:pos="2127"/>
        </w:tabs>
        <w:spacing w:line="250" w:lineRule="exact"/>
        <w:ind w:left="1418" w:firstLine="131"/>
      </w:pPr>
      <w:r>
        <w:t>Выявление особенностей строения клеток разныхтканей;</w:t>
      </w:r>
    </w:p>
    <w:p w:rsidR="00150D9A" w:rsidRDefault="00283412" w:rsidP="0092659F">
      <w:pPr>
        <w:pStyle w:val="a5"/>
        <w:numPr>
          <w:ilvl w:val="0"/>
          <w:numId w:val="39"/>
        </w:numPr>
        <w:tabs>
          <w:tab w:val="clear" w:pos="720"/>
          <w:tab w:val="left" w:pos="2127"/>
        </w:tabs>
        <w:spacing w:before="2" w:line="252" w:lineRule="exact"/>
        <w:ind w:left="1418" w:firstLine="131"/>
      </w:pPr>
      <w:r>
        <w:t>Изучение строения головногомозга;</w:t>
      </w:r>
    </w:p>
    <w:p w:rsidR="00150D9A" w:rsidRDefault="00283412" w:rsidP="0092659F">
      <w:pPr>
        <w:pStyle w:val="a5"/>
        <w:numPr>
          <w:ilvl w:val="0"/>
          <w:numId w:val="39"/>
        </w:numPr>
        <w:tabs>
          <w:tab w:val="clear" w:pos="720"/>
          <w:tab w:val="left" w:pos="2127"/>
        </w:tabs>
        <w:spacing w:line="252" w:lineRule="exact"/>
        <w:ind w:left="1418" w:firstLine="131"/>
      </w:pPr>
      <w:r>
        <w:t>Выявление особенностей строенияпозвонков;</w:t>
      </w:r>
    </w:p>
    <w:p w:rsidR="00150D9A" w:rsidRDefault="00283412" w:rsidP="0092659F">
      <w:pPr>
        <w:pStyle w:val="a5"/>
        <w:numPr>
          <w:ilvl w:val="0"/>
          <w:numId w:val="39"/>
        </w:numPr>
        <w:tabs>
          <w:tab w:val="clear" w:pos="720"/>
          <w:tab w:val="left" w:pos="2127"/>
        </w:tabs>
        <w:spacing w:line="252" w:lineRule="exact"/>
        <w:ind w:left="1418" w:firstLine="131"/>
      </w:pPr>
      <w:r>
        <w:t>Выявление нарушения осанки и наличияплоскостопия;</w:t>
      </w:r>
    </w:p>
    <w:p w:rsidR="00150D9A" w:rsidRDefault="00283412" w:rsidP="0092659F">
      <w:pPr>
        <w:pStyle w:val="a5"/>
        <w:numPr>
          <w:ilvl w:val="0"/>
          <w:numId w:val="39"/>
        </w:numPr>
        <w:tabs>
          <w:tab w:val="clear" w:pos="720"/>
          <w:tab w:val="left" w:pos="2127"/>
        </w:tabs>
        <w:spacing w:before="1" w:line="252" w:lineRule="exact"/>
        <w:ind w:left="1418" w:firstLine="131"/>
      </w:pPr>
      <w:r>
        <w:t>Сравнение микроскопического строения крови человека илягушки;</w:t>
      </w:r>
    </w:p>
    <w:p w:rsidR="00150D9A" w:rsidRDefault="00283412" w:rsidP="0092659F">
      <w:pPr>
        <w:pStyle w:val="a5"/>
        <w:numPr>
          <w:ilvl w:val="0"/>
          <w:numId w:val="39"/>
        </w:numPr>
        <w:tabs>
          <w:tab w:val="clear" w:pos="720"/>
          <w:tab w:val="left" w:pos="2127"/>
        </w:tabs>
        <w:spacing w:line="252" w:lineRule="exact"/>
        <w:ind w:left="1418" w:firstLine="131"/>
      </w:pPr>
      <w:r>
        <w:t>Подсчет пульса в разных условиях. Измерение артериальногодавления;</w:t>
      </w:r>
    </w:p>
    <w:p w:rsidR="00150D9A" w:rsidRDefault="00283412" w:rsidP="0092659F">
      <w:pPr>
        <w:pStyle w:val="a5"/>
        <w:numPr>
          <w:ilvl w:val="0"/>
          <w:numId w:val="39"/>
        </w:numPr>
        <w:tabs>
          <w:tab w:val="clear" w:pos="720"/>
          <w:tab w:val="left" w:pos="2127"/>
        </w:tabs>
        <w:spacing w:before="2" w:line="252" w:lineRule="exact"/>
        <w:ind w:left="1418" w:firstLine="131"/>
      </w:pPr>
      <w:r>
        <w:t>Измерение жизненной емкости легких. Дыхательныедвижения.</w:t>
      </w:r>
    </w:p>
    <w:p w:rsidR="00150D9A" w:rsidRDefault="00283412" w:rsidP="0092659F">
      <w:pPr>
        <w:pStyle w:val="a5"/>
        <w:numPr>
          <w:ilvl w:val="0"/>
          <w:numId w:val="39"/>
        </w:numPr>
        <w:tabs>
          <w:tab w:val="clear" w:pos="720"/>
          <w:tab w:val="left" w:pos="2127"/>
        </w:tabs>
        <w:spacing w:line="252" w:lineRule="exact"/>
        <w:ind w:left="1418" w:firstLine="131"/>
      </w:pPr>
      <w:r>
        <w:t>Изучение строения и работы органазрения.</w:t>
      </w:r>
    </w:p>
    <w:p w:rsidR="00150D9A" w:rsidRDefault="00283412">
      <w:pPr>
        <w:pStyle w:val="3"/>
        <w:spacing w:before="4"/>
        <w:ind w:left="1182" w:firstLine="708"/>
      </w:pPr>
      <w:r>
        <w:t>Тематика лабораторных и практических работ по разделу «Общебиологические закономерности»:</w:t>
      </w:r>
    </w:p>
    <w:p w:rsidR="00150D9A" w:rsidRDefault="00283412" w:rsidP="0092659F">
      <w:pPr>
        <w:pStyle w:val="a5"/>
        <w:numPr>
          <w:ilvl w:val="0"/>
          <w:numId w:val="40"/>
        </w:numPr>
        <w:tabs>
          <w:tab w:val="left" w:pos="2127"/>
        </w:tabs>
        <w:spacing w:line="249" w:lineRule="exact"/>
        <w:ind w:firstLine="708"/>
      </w:pPr>
      <w:r>
        <w:t>Изучение клеток и тканей растений и животных на готовыхмикропрепаратах;</w:t>
      </w:r>
    </w:p>
    <w:p w:rsidR="00150D9A" w:rsidRDefault="00283412" w:rsidP="0092659F">
      <w:pPr>
        <w:pStyle w:val="a5"/>
        <w:numPr>
          <w:ilvl w:val="0"/>
          <w:numId w:val="40"/>
        </w:numPr>
        <w:tabs>
          <w:tab w:val="left" w:pos="2127"/>
        </w:tabs>
        <w:spacing w:before="1" w:line="252" w:lineRule="exact"/>
        <w:ind w:firstLine="708"/>
      </w:pPr>
      <w:r>
        <w:t>Выявление изменчивостиорганизмов;</w:t>
      </w:r>
    </w:p>
    <w:p w:rsidR="00150D9A" w:rsidRDefault="00283412" w:rsidP="0092659F">
      <w:pPr>
        <w:pStyle w:val="a5"/>
        <w:numPr>
          <w:ilvl w:val="0"/>
          <w:numId w:val="40"/>
        </w:numPr>
        <w:tabs>
          <w:tab w:val="left" w:pos="2127"/>
        </w:tabs>
        <w:ind w:right="1075" w:firstLine="708"/>
      </w:pPr>
      <w:r>
        <w:t>Выявление приспособлений у организмов к среде обитания (на конкретных примерах).</w:t>
      </w:r>
    </w:p>
    <w:p w:rsidR="00150D9A" w:rsidRDefault="00283412">
      <w:pPr>
        <w:pStyle w:val="3"/>
        <w:spacing w:before="5" w:line="250" w:lineRule="exact"/>
      </w:pPr>
      <w:r>
        <w:t>Тематика экскурсий по разделу «Общебиологические закономерности»:</w:t>
      </w:r>
    </w:p>
    <w:p w:rsidR="00150D9A" w:rsidRDefault="00283412" w:rsidP="0092659F">
      <w:pPr>
        <w:pStyle w:val="a5"/>
        <w:numPr>
          <w:ilvl w:val="0"/>
          <w:numId w:val="41"/>
        </w:numPr>
        <w:tabs>
          <w:tab w:val="clear" w:pos="720"/>
        </w:tabs>
        <w:spacing w:line="250" w:lineRule="exact"/>
        <w:ind w:left="2694" w:hanging="567"/>
      </w:pPr>
      <w:r>
        <w:t>Изучение и описание экосистемы своейместности.</w:t>
      </w:r>
    </w:p>
    <w:p w:rsidR="00150D9A" w:rsidRDefault="00283412" w:rsidP="0092659F">
      <w:pPr>
        <w:pStyle w:val="a5"/>
        <w:numPr>
          <w:ilvl w:val="0"/>
          <w:numId w:val="41"/>
        </w:numPr>
        <w:tabs>
          <w:tab w:val="clear" w:pos="720"/>
        </w:tabs>
        <w:spacing w:before="2" w:line="252" w:lineRule="exact"/>
        <w:ind w:left="2694" w:hanging="567"/>
      </w:pPr>
      <w:r>
        <w:t>Многообразие живых организмов (на примере парка или природногоучастка).</w:t>
      </w:r>
    </w:p>
    <w:p w:rsidR="00150D9A" w:rsidRDefault="00283412" w:rsidP="0092659F">
      <w:pPr>
        <w:pStyle w:val="a5"/>
        <w:numPr>
          <w:ilvl w:val="0"/>
          <w:numId w:val="41"/>
        </w:numPr>
        <w:tabs>
          <w:tab w:val="clear" w:pos="720"/>
        </w:tabs>
        <w:spacing w:line="252" w:lineRule="exact"/>
        <w:ind w:left="2127" w:firstLine="0"/>
      </w:pPr>
      <w:r>
        <w:t>Естественный отбор - движущая силаэволюции.</w:t>
      </w:r>
    </w:p>
    <w:p w:rsidR="00150D9A" w:rsidRDefault="00283412" w:rsidP="0092659F">
      <w:pPr>
        <w:pStyle w:val="3"/>
        <w:numPr>
          <w:ilvl w:val="3"/>
          <w:numId w:val="33"/>
        </w:numPr>
        <w:tabs>
          <w:tab w:val="left" w:pos="2410"/>
        </w:tabs>
        <w:spacing w:before="205"/>
        <w:ind w:left="2718" w:hanging="828"/>
      </w:pPr>
      <w:bookmarkStart w:id="43" w:name="_TOC_250009"/>
      <w:bookmarkEnd w:id="43"/>
      <w:r>
        <w:t>Химия</w:t>
      </w:r>
    </w:p>
    <w:p w:rsidR="00150D9A" w:rsidRDefault="00283412">
      <w:pPr>
        <w:spacing w:before="126" w:line="250" w:lineRule="exact"/>
        <w:ind w:left="1890"/>
        <w:rPr>
          <w:b/>
        </w:rPr>
      </w:pPr>
      <w:r>
        <w:rPr>
          <w:b/>
        </w:rPr>
        <w:t>Первоначальные химические понятия</w:t>
      </w:r>
    </w:p>
    <w:p w:rsidR="00150D9A" w:rsidRDefault="00283412">
      <w:pPr>
        <w:pStyle w:val="a3"/>
        <w:ind w:right="1073" w:firstLine="708"/>
        <w:jc w:val="both"/>
      </w:pPr>
      <w:r>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Молярнаямасса.</w:t>
      </w:r>
    </w:p>
    <w:p w:rsidR="00150D9A" w:rsidRDefault="00283412">
      <w:pPr>
        <w:pStyle w:val="3"/>
        <w:spacing w:before="3" w:line="251" w:lineRule="exact"/>
      </w:pPr>
      <w:r>
        <w:t>Кислород. Водород</w:t>
      </w:r>
    </w:p>
    <w:p w:rsidR="00150D9A" w:rsidRDefault="00283412">
      <w:pPr>
        <w:pStyle w:val="a3"/>
        <w:ind w:right="1073" w:firstLine="708"/>
        <w:jc w:val="both"/>
      </w:pPr>
      <w: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150D9A" w:rsidRDefault="00283412">
      <w:pPr>
        <w:pStyle w:val="3"/>
        <w:spacing w:before="1" w:line="251" w:lineRule="exact"/>
      </w:pPr>
      <w:r>
        <w:t>Вода. Растворы</w:t>
      </w:r>
    </w:p>
    <w:p w:rsidR="00150D9A" w:rsidRDefault="00283412">
      <w:pPr>
        <w:pStyle w:val="a3"/>
        <w:ind w:right="1075" w:firstLine="708"/>
        <w:jc w:val="both"/>
      </w:pPr>
      <w: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150D9A" w:rsidRDefault="00283412">
      <w:pPr>
        <w:pStyle w:val="3"/>
        <w:spacing w:before="3"/>
      </w:pPr>
      <w:r>
        <w:t>Основные классы неорганических соединений</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ind w:right="1073" w:firstLine="708"/>
        <w:jc w:val="both"/>
      </w:pPr>
      <w: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150D9A" w:rsidRDefault="00283412">
      <w:pPr>
        <w:pStyle w:val="3"/>
        <w:spacing w:before="5"/>
        <w:ind w:left="1182" w:right="1077" w:firstLine="708"/>
        <w:jc w:val="both"/>
      </w:pPr>
      <w:r>
        <w:t>Строение атома. Периодический закон и периодическая система химических элементов Д.И. Менделеева</w:t>
      </w:r>
    </w:p>
    <w:p w:rsidR="00150D9A" w:rsidRDefault="00283412">
      <w:pPr>
        <w:pStyle w:val="a3"/>
        <w:ind w:right="1072" w:firstLine="708"/>
        <w:jc w:val="both"/>
      </w:pPr>
      <w: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50D9A" w:rsidRDefault="00283412">
      <w:pPr>
        <w:pStyle w:val="3"/>
        <w:spacing w:line="250" w:lineRule="exact"/>
      </w:pPr>
      <w:r>
        <w:t>Строение веществ. Химическая связь</w:t>
      </w:r>
    </w:p>
    <w:p w:rsidR="00150D9A" w:rsidRDefault="00283412">
      <w:pPr>
        <w:pStyle w:val="a3"/>
        <w:ind w:right="1075" w:firstLine="708"/>
        <w:jc w:val="both"/>
      </w:pPr>
      <w: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150D9A" w:rsidRDefault="00283412">
      <w:pPr>
        <w:pStyle w:val="3"/>
        <w:spacing w:before="2" w:line="251" w:lineRule="exact"/>
      </w:pPr>
      <w:r>
        <w:t>Химические реакции</w:t>
      </w:r>
    </w:p>
    <w:p w:rsidR="00150D9A" w:rsidRDefault="00283412">
      <w:pPr>
        <w:pStyle w:val="a3"/>
        <w:ind w:right="1071" w:firstLine="708"/>
        <w:jc w:val="both"/>
      </w:pPr>
      <w: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150D9A" w:rsidRDefault="00283412">
      <w:pPr>
        <w:pStyle w:val="3"/>
        <w:spacing w:before="3" w:line="250" w:lineRule="exact"/>
      </w:pPr>
      <w:r>
        <w:t>Неметаллы IV – VII групп и их соединения</w:t>
      </w:r>
    </w:p>
    <w:p w:rsidR="00150D9A" w:rsidRDefault="00283412">
      <w:pPr>
        <w:pStyle w:val="a3"/>
        <w:ind w:right="1076" w:firstLine="708"/>
        <w:jc w:val="both"/>
      </w:pPr>
      <w: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егосоединения.</w:t>
      </w:r>
    </w:p>
    <w:p w:rsidR="00150D9A" w:rsidRDefault="00283412">
      <w:pPr>
        <w:pStyle w:val="3"/>
        <w:spacing w:before="3" w:line="250" w:lineRule="exact"/>
      </w:pPr>
      <w:r>
        <w:t>Металлы и их соединения</w:t>
      </w:r>
    </w:p>
    <w:p w:rsidR="00150D9A" w:rsidRDefault="00283412">
      <w:pPr>
        <w:pStyle w:val="a3"/>
        <w:ind w:right="1071" w:firstLine="708"/>
        <w:jc w:val="both"/>
      </w:pPr>
      <w: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50D9A" w:rsidRDefault="00283412">
      <w:pPr>
        <w:pStyle w:val="3"/>
        <w:spacing w:before="4" w:line="250" w:lineRule="exact"/>
      </w:pPr>
      <w:r>
        <w:t>Первоначальные сведения об органических веществах</w:t>
      </w:r>
    </w:p>
    <w:p w:rsidR="00150D9A" w:rsidRDefault="00283412">
      <w:pPr>
        <w:pStyle w:val="a3"/>
        <w:ind w:right="1075" w:firstLine="708"/>
        <w:jc w:val="both"/>
      </w:pPr>
      <w: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3"/>
      </w:pPr>
      <w:r>
        <w:t>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150D9A" w:rsidRDefault="00283412">
      <w:pPr>
        <w:pStyle w:val="3"/>
        <w:spacing w:before="3" w:line="251" w:lineRule="exact"/>
      </w:pPr>
      <w:r>
        <w:t>Типы расчетных задач:</w:t>
      </w:r>
    </w:p>
    <w:p w:rsidR="00150D9A" w:rsidRDefault="00283412" w:rsidP="00CD5F28">
      <w:pPr>
        <w:pStyle w:val="a5"/>
        <w:numPr>
          <w:ilvl w:val="0"/>
          <w:numId w:val="42"/>
        </w:numPr>
        <w:tabs>
          <w:tab w:val="clear" w:pos="720"/>
          <w:tab w:val="left" w:pos="2598"/>
          <w:tab w:val="left" w:pos="2599"/>
        </w:tabs>
        <w:ind w:left="1843" w:right="1268" w:firstLine="0"/>
      </w:pPr>
      <w:r>
        <w:t>Вычисление массовой доли химического элемента по формуле соединения. Установление простейшей формулы вещества по массовым долям химическихэлементов.</w:t>
      </w:r>
    </w:p>
    <w:p w:rsidR="00150D9A" w:rsidRDefault="00283412" w:rsidP="00103CD4">
      <w:pPr>
        <w:pStyle w:val="a5"/>
        <w:numPr>
          <w:ilvl w:val="0"/>
          <w:numId w:val="42"/>
        </w:numPr>
        <w:tabs>
          <w:tab w:val="left" w:pos="2598"/>
          <w:tab w:val="left" w:pos="2599"/>
        </w:tabs>
        <w:ind w:left="1182" w:right="1077" w:firstLine="708"/>
      </w:pPr>
      <w:r>
        <w:t>Вычисления по химическим уравнениям количества, объема, массы вещества по количеству, объему, массе реагентов или продуктовреакции.</w:t>
      </w:r>
    </w:p>
    <w:p w:rsidR="00150D9A" w:rsidRDefault="00283412" w:rsidP="00CD5F28">
      <w:pPr>
        <w:pStyle w:val="a5"/>
        <w:numPr>
          <w:ilvl w:val="0"/>
          <w:numId w:val="42"/>
        </w:numPr>
        <w:tabs>
          <w:tab w:val="clear" w:pos="720"/>
          <w:tab w:val="left" w:pos="2598"/>
          <w:tab w:val="left" w:pos="2599"/>
        </w:tabs>
        <w:ind w:left="1843" w:firstLine="0"/>
      </w:pPr>
      <w:r>
        <w:t>Расчет массовой доли растворенного вещества врастворе.</w:t>
      </w:r>
    </w:p>
    <w:p w:rsidR="00150D9A" w:rsidRDefault="00283412">
      <w:pPr>
        <w:pStyle w:val="3"/>
        <w:spacing w:before="3" w:line="250" w:lineRule="exact"/>
      </w:pPr>
      <w:r>
        <w:t>Тематика практических работ:</w:t>
      </w:r>
    </w:p>
    <w:p w:rsidR="00150D9A" w:rsidRDefault="00283412" w:rsidP="00CA5C4F">
      <w:pPr>
        <w:pStyle w:val="a5"/>
        <w:numPr>
          <w:ilvl w:val="0"/>
          <w:numId w:val="43"/>
        </w:numPr>
        <w:tabs>
          <w:tab w:val="left" w:pos="2598"/>
          <w:tab w:val="left" w:pos="2599"/>
        </w:tabs>
        <w:spacing w:line="242" w:lineRule="auto"/>
        <w:ind w:right="1074" w:firstLine="1548"/>
      </w:pPr>
      <w:r>
        <w:t>Лабораторное оборудование и приемы обращения с ним. Правила безопасной работы в химическойлаборатории.</w:t>
      </w:r>
    </w:p>
    <w:p w:rsidR="00150D9A" w:rsidRDefault="00283412" w:rsidP="00CA5C4F">
      <w:pPr>
        <w:pStyle w:val="a5"/>
        <w:numPr>
          <w:ilvl w:val="0"/>
          <w:numId w:val="43"/>
        </w:numPr>
        <w:tabs>
          <w:tab w:val="left" w:pos="2598"/>
          <w:tab w:val="left" w:pos="2599"/>
        </w:tabs>
        <w:spacing w:line="248" w:lineRule="exact"/>
        <w:ind w:firstLine="1548"/>
      </w:pPr>
      <w:r>
        <w:t>Очистка загрязненной повареннойсоли.</w:t>
      </w:r>
    </w:p>
    <w:p w:rsidR="00150D9A" w:rsidRDefault="00283412" w:rsidP="00CA5C4F">
      <w:pPr>
        <w:pStyle w:val="a5"/>
        <w:numPr>
          <w:ilvl w:val="0"/>
          <w:numId w:val="43"/>
        </w:numPr>
        <w:tabs>
          <w:tab w:val="left" w:pos="2598"/>
          <w:tab w:val="left" w:pos="2599"/>
        </w:tabs>
        <w:spacing w:line="252" w:lineRule="exact"/>
        <w:ind w:firstLine="1548"/>
      </w:pPr>
      <w:r>
        <w:t>Признаки протекания химическихреакций.</w:t>
      </w:r>
    </w:p>
    <w:p w:rsidR="00150D9A" w:rsidRDefault="00283412" w:rsidP="00CA5C4F">
      <w:pPr>
        <w:pStyle w:val="a5"/>
        <w:numPr>
          <w:ilvl w:val="0"/>
          <w:numId w:val="43"/>
        </w:numPr>
        <w:tabs>
          <w:tab w:val="left" w:pos="2598"/>
          <w:tab w:val="left" w:pos="2599"/>
        </w:tabs>
        <w:spacing w:line="252" w:lineRule="exact"/>
        <w:ind w:firstLine="1548"/>
      </w:pPr>
      <w:r>
        <w:t>Получение кислорода и изучение егосвойств.</w:t>
      </w:r>
    </w:p>
    <w:p w:rsidR="00150D9A" w:rsidRDefault="00283412" w:rsidP="00CA5C4F">
      <w:pPr>
        <w:pStyle w:val="a5"/>
        <w:numPr>
          <w:ilvl w:val="0"/>
          <w:numId w:val="43"/>
        </w:numPr>
        <w:tabs>
          <w:tab w:val="left" w:pos="2598"/>
          <w:tab w:val="left" w:pos="2599"/>
        </w:tabs>
        <w:spacing w:line="252" w:lineRule="exact"/>
        <w:ind w:firstLine="1548"/>
      </w:pPr>
      <w:r>
        <w:t>Получение водорода и изучение егосвойств.</w:t>
      </w:r>
    </w:p>
    <w:p w:rsidR="00150D9A" w:rsidRDefault="00283412" w:rsidP="00CA5C4F">
      <w:pPr>
        <w:pStyle w:val="a5"/>
        <w:numPr>
          <w:ilvl w:val="0"/>
          <w:numId w:val="43"/>
        </w:numPr>
        <w:tabs>
          <w:tab w:val="left" w:pos="2598"/>
          <w:tab w:val="left" w:pos="2599"/>
        </w:tabs>
        <w:spacing w:line="252" w:lineRule="exact"/>
        <w:ind w:firstLine="1548"/>
      </w:pPr>
      <w:r>
        <w:t>Приготовление растворов с определенной массовой долей растворенноговещества.</w:t>
      </w:r>
    </w:p>
    <w:p w:rsidR="00150D9A" w:rsidRDefault="00283412" w:rsidP="00CA5C4F">
      <w:pPr>
        <w:pStyle w:val="a5"/>
        <w:numPr>
          <w:ilvl w:val="0"/>
          <w:numId w:val="43"/>
        </w:numPr>
        <w:tabs>
          <w:tab w:val="clear" w:pos="720"/>
          <w:tab w:val="left" w:pos="2598"/>
          <w:tab w:val="left" w:pos="2599"/>
        </w:tabs>
        <w:spacing w:line="242" w:lineRule="auto"/>
        <w:ind w:left="2127" w:right="1073" w:firstLine="141"/>
      </w:pPr>
      <w:r>
        <w:t>Решение экспериментальных задач по теме «Основные классы неорганических соединений».</w:t>
      </w:r>
    </w:p>
    <w:p w:rsidR="00150D9A" w:rsidRDefault="00283412" w:rsidP="00CA5C4F">
      <w:pPr>
        <w:pStyle w:val="a5"/>
        <w:numPr>
          <w:ilvl w:val="0"/>
          <w:numId w:val="43"/>
        </w:numPr>
        <w:tabs>
          <w:tab w:val="clear" w:pos="720"/>
          <w:tab w:val="num" w:pos="2127"/>
          <w:tab w:val="left" w:pos="2598"/>
          <w:tab w:val="left" w:pos="2599"/>
        </w:tabs>
        <w:spacing w:line="248" w:lineRule="exact"/>
        <w:ind w:firstLine="1548"/>
      </w:pPr>
      <w:r>
        <w:t>Реакции ионногообмена.</w:t>
      </w:r>
    </w:p>
    <w:p w:rsidR="00150D9A" w:rsidRDefault="00283412" w:rsidP="00CA5C4F">
      <w:pPr>
        <w:pStyle w:val="a5"/>
        <w:numPr>
          <w:ilvl w:val="0"/>
          <w:numId w:val="43"/>
        </w:numPr>
        <w:tabs>
          <w:tab w:val="left" w:pos="2598"/>
          <w:tab w:val="left" w:pos="2599"/>
        </w:tabs>
        <w:spacing w:line="252" w:lineRule="exact"/>
        <w:ind w:firstLine="1548"/>
      </w:pPr>
      <w:r>
        <w:t>Качественные реакции на ионы врастворе.</w:t>
      </w:r>
    </w:p>
    <w:p w:rsidR="00150D9A" w:rsidRDefault="00283412" w:rsidP="00CA5C4F">
      <w:pPr>
        <w:pStyle w:val="a5"/>
        <w:numPr>
          <w:ilvl w:val="0"/>
          <w:numId w:val="43"/>
        </w:numPr>
        <w:tabs>
          <w:tab w:val="left" w:pos="2598"/>
          <w:tab w:val="left" w:pos="2599"/>
        </w:tabs>
        <w:spacing w:before="1" w:line="252" w:lineRule="exact"/>
        <w:ind w:firstLine="1548"/>
      </w:pPr>
      <w:r>
        <w:t>Получение аммиака и изучение егосвойств.</w:t>
      </w:r>
    </w:p>
    <w:p w:rsidR="00150D9A" w:rsidRDefault="00283412" w:rsidP="00CA5C4F">
      <w:pPr>
        <w:pStyle w:val="a5"/>
        <w:numPr>
          <w:ilvl w:val="0"/>
          <w:numId w:val="43"/>
        </w:numPr>
        <w:tabs>
          <w:tab w:val="left" w:pos="2598"/>
          <w:tab w:val="left" w:pos="2599"/>
        </w:tabs>
        <w:spacing w:line="252" w:lineRule="exact"/>
        <w:ind w:firstLine="1548"/>
      </w:pPr>
      <w:r>
        <w:t>Получение углекислого газа и изучение егосвойств.</w:t>
      </w:r>
    </w:p>
    <w:p w:rsidR="00150D9A" w:rsidRDefault="00283412" w:rsidP="00CA5C4F">
      <w:pPr>
        <w:pStyle w:val="a5"/>
        <w:numPr>
          <w:ilvl w:val="0"/>
          <w:numId w:val="43"/>
        </w:numPr>
        <w:tabs>
          <w:tab w:val="clear" w:pos="720"/>
          <w:tab w:val="num" w:pos="2268"/>
          <w:tab w:val="left" w:pos="2598"/>
          <w:tab w:val="left" w:pos="2599"/>
        </w:tabs>
        <w:spacing w:before="1"/>
        <w:ind w:left="2268" w:right="1074" w:firstLine="0"/>
      </w:pPr>
      <w:r>
        <w:t>Решение экспериментальных задач по теме «Неметаллы IV – VII групп и их соединений».</w:t>
      </w:r>
    </w:p>
    <w:p w:rsidR="00150D9A" w:rsidRDefault="00283412" w:rsidP="00CA5C4F">
      <w:pPr>
        <w:pStyle w:val="a5"/>
        <w:numPr>
          <w:ilvl w:val="0"/>
          <w:numId w:val="43"/>
        </w:numPr>
        <w:tabs>
          <w:tab w:val="left" w:pos="2598"/>
          <w:tab w:val="left" w:pos="2599"/>
        </w:tabs>
        <w:spacing w:line="251" w:lineRule="exact"/>
        <w:ind w:firstLine="1548"/>
      </w:pPr>
      <w:r>
        <w:t>Решение экспериментальных задач по теме «Металлы и ихсоединения».</w:t>
      </w:r>
    </w:p>
    <w:p w:rsidR="00150D9A" w:rsidRDefault="00283412" w:rsidP="00CA5C4F">
      <w:pPr>
        <w:pStyle w:val="3"/>
        <w:tabs>
          <w:tab w:val="left" w:pos="1560"/>
        </w:tabs>
        <w:spacing w:before="206"/>
        <w:ind w:left="1560"/>
      </w:pPr>
      <w:bookmarkStart w:id="44" w:name="_TOC_250008"/>
      <w:r>
        <w:t>Изобразительное</w:t>
      </w:r>
      <w:bookmarkEnd w:id="44"/>
      <w:r>
        <w:t>искусство</w:t>
      </w:r>
    </w:p>
    <w:p w:rsidR="00150D9A" w:rsidRDefault="00283412">
      <w:pPr>
        <w:spacing w:before="1" w:line="250" w:lineRule="exact"/>
        <w:ind w:left="1890"/>
        <w:rPr>
          <w:b/>
        </w:rPr>
      </w:pPr>
      <w:r>
        <w:rPr>
          <w:b/>
        </w:rPr>
        <w:t>Народное художественное творчество – неиссякаемый источник самобытной красоты</w:t>
      </w:r>
    </w:p>
    <w:p w:rsidR="00150D9A" w:rsidRDefault="00283412">
      <w:pPr>
        <w:pStyle w:val="a3"/>
        <w:ind w:right="1071" w:firstLine="708"/>
        <w:jc w:val="both"/>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народномискусстве.</w:t>
      </w:r>
    </w:p>
    <w:p w:rsidR="00150D9A" w:rsidRDefault="00283412">
      <w:pPr>
        <w:pStyle w:val="3"/>
        <w:spacing w:before="2" w:line="250" w:lineRule="exact"/>
      </w:pPr>
      <w:r>
        <w:t>Виды изобразительного искусства и основы образного языка</w:t>
      </w:r>
    </w:p>
    <w:p w:rsidR="00150D9A" w:rsidRDefault="00283412">
      <w:pPr>
        <w:pStyle w:val="a3"/>
        <w:ind w:right="1072" w:firstLine="708"/>
        <w:jc w:val="both"/>
      </w:pPr>
      <w: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напленэре.</w:t>
      </w:r>
    </w:p>
    <w:p w:rsidR="00150D9A" w:rsidRDefault="00283412">
      <w:pPr>
        <w:pStyle w:val="3"/>
        <w:spacing w:before="4" w:line="251" w:lineRule="exact"/>
      </w:pPr>
      <w:r>
        <w:t>Понимание смысла деятельности художника</w:t>
      </w:r>
    </w:p>
    <w:p w:rsidR="00150D9A" w:rsidRDefault="00283412">
      <w:pPr>
        <w:pStyle w:val="a3"/>
        <w:ind w:right="1074" w:firstLine="708"/>
        <w:jc w:val="both"/>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150D9A" w:rsidRDefault="00283412">
      <w:pPr>
        <w:pStyle w:val="a3"/>
        <w:ind w:right="1077" w:firstLine="708"/>
        <w:jc w:val="both"/>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8"/>
        <w:jc w:val="both"/>
      </w:pPr>
      <w:r>
        <w:t>представлений о выражении в образах искусства нравственного поиска человечества (В.М. Васнецов, М.В. Нестеров).</w:t>
      </w:r>
    </w:p>
    <w:p w:rsidR="00150D9A" w:rsidRDefault="00283412">
      <w:pPr>
        <w:pStyle w:val="3"/>
        <w:spacing w:before="3" w:line="251" w:lineRule="exact"/>
      </w:pPr>
      <w:r>
        <w:t>Вечные темы и великие исторические события в искусстве</w:t>
      </w:r>
    </w:p>
    <w:p w:rsidR="00150D9A" w:rsidRDefault="00283412">
      <w:pPr>
        <w:pStyle w:val="a3"/>
        <w:ind w:right="1071" w:firstLine="708"/>
        <w:jc w:val="both"/>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изображенияживотных.</w:t>
      </w:r>
    </w:p>
    <w:p w:rsidR="00150D9A" w:rsidRDefault="00283412">
      <w:pPr>
        <w:pStyle w:val="3"/>
        <w:spacing w:before="3" w:line="252" w:lineRule="exact"/>
      </w:pPr>
      <w:r>
        <w:t>Конструктивное искусство: архитектура и дизайн</w:t>
      </w:r>
    </w:p>
    <w:p w:rsidR="00150D9A" w:rsidRDefault="00283412">
      <w:pPr>
        <w:pStyle w:val="a3"/>
        <w:spacing w:line="251" w:lineRule="exact"/>
        <w:ind w:left="1890"/>
      </w:pPr>
      <w:r>
        <w:t>Художественный язык конструктивных искусств. Роль искусства в организации предметно</w:t>
      </w:r>
    </w:p>
    <w:p w:rsidR="00150D9A" w:rsidRDefault="00283412">
      <w:pPr>
        <w:pStyle w:val="a3"/>
        <w:ind w:right="1073"/>
        <w:jc w:val="both"/>
      </w:pPr>
      <w:r>
        <w:t>–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150D9A" w:rsidRDefault="00283412">
      <w:pPr>
        <w:pStyle w:val="3"/>
        <w:spacing w:before="4" w:line="250" w:lineRule="exact"/>
      </w:pPr>
      <w:r>
        <w:t>Изобразительное искусство и архитектура РоссииXI –XVII вв.</w:t>
      </w:r>
    </w:p>
    <w:p w:rsidR="00150D9A" w:rsidRDefault="00283412">
      <w:pPr>
        <w:pStyle w:val="a3"/>
        <w:ind w:right="1074" w:firstLine="708"/>
        <w:jc w:val="both"/>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50D9A" w:rsidRDefault="00283412">
      <w:pPr>
        <w:pStyle w:val="3"/>
        <w:spacing w:before="3" w:line="250" w:lineRule="exact"/>
      </w:pPr>
      <w:r>
        <w:t>Искусство полиграфии</w:t>
      </w:r>
    </w:p>
    <w:p w:rsidR="00150D9A" w:rsidRDefault="00283412">
      <w:pPr>
        <w:pStyle w:val="a3"/>
        <w:ind w:right="1076" w:firstLine="708"/>
        <w:jc w:val="both"/>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50D9A" w:rsidRDefault="00283412">
      <w:pPr>
        <w:pStyle w:val="3"/>
        <w:spacing w:before="2"/>
        <w:ind w:left="1182" w:right="1080" w:firstLine="708"/>
        <w:jc w:val="both"/>
      </w:pPr>
      <w:r>
        <w:t>Стили, направления виды и жанры в русском изобразительном искусстве и архитектуре XVIII - XIX вв.</w:t>
      </w:r>
    </w:p>
    <w:p w:rsidR="00150D9A" w:rsidRDefault="00283412">
      <w:pPr>
        <w:pStyle w:val="a3"/>
        <w:ind w:right="1072" w:firstLine="708"/>
        <w:jc w:val="both"/>
      </w:pPr>
      <w: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М.М.Антокольский).</w:t>
      </w:r>
    </w:p>
    <w:p w:rsidR="00150D9A" w:rsidRDefault="00283412">
      <w:pPr>
        <w:pStyle w:val="3"/>
        <w:spacing w:before="1" w:line="251" w:lineRule="exact"/>
      </w:pPr>
      <w:r>
        <w:t>Взаимосвязь истории искусства и истории человечества</w:t>
      </w:r>
    </w:p>
    <w:p w:rsidR="00150D9A" w:rsidRDefault="00283412">
      <w:pPr>
        <w:pStyle w:val="a3"/>
        <w:ind w:right="1076" w:firstLine="708"/>
        <w:jc w:val="both"/>
      </w:pPr>
      <w: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right="1070"/>
        <w:jc w:val="both"/>
      </w:pPr>
      <w:r>
        <w:t>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 творческие проекты.</w:t>
      </w:r>
    </w:p>
    <w:p w:rsidR="00150D9A" w:rsidRDefault="00283412" w:rsidP="00CA5C4F">
      <w:pPr>
        <w:pStyle w:val="3"/>
        <w:spacing w:before="204"/>
        <w:ind w:left="1560"/>
      </w:pPr>
      <w:bookmarkStart w:id="45" w:name="_TOC_250007"/>
      <w:bookmarkEnd w:id="45"/>
      <w:r>
        <w:t>Музыка</w:t>
      </w:r>
    </w:p>
    <w:p w:rsidR="00150D9A" w:rsidRDefault="00283412">
      <w:pPr>
        <w:spacing w:before="1" w:line="250" w:lineRule="exact"/>
        <w:ind w:left="1890"/>
        <w:rPr>
          <w:b/>
        </w:rPr>
      </w:pPr>
      <w:r>
        <w:rPr>
          <w:b/>
        </w:rPr>
        <w:t>Музыка как вид искусства</w:t>
      </w:r>
    </w:p>
    <w:p w:rsidR="00150D9A" w:rsidRDefault="00283412">
      <w:pPr>
        <w:pStyle w:val="a3"/>
        <w:ind w:right="1071" w:firstLine="708"/>
        <w:jc w:val="both"/>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50D9A" w:rsidRDefault="00283412">
      <w:pPr>
        <w:pStyle w:val="3"/>
        <w:spacing w:before="4" w:line="250" w:lineRule="exact"/>
      </w:pPr>
      <w:r>
        <w:t>Народное музыкальное творчество</w:t>
      </w:r>
    </w:p>
    <w:p w:rsidR="00150D9A" w:rsidRDefault="00283412">
      <w:pPr>
        <w:ind w:left="1182" w:right="1072" w:firstLine="708"/>
        <w:jc w:val="both"/>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50D9A" w:rsidRDefault="00283412">
      <w:pPr>
        <w:pStyle w:val="3"/>
        <w:spacing w:before="1" w:line="251" w:lineRule="exact"/>
      </w:pPr>
      <w:r>
        <w:t>Русская музыка от эпохи средневековья до рубежа XIX-ХХ вв.</w:t>
      </w:r>
    </w:p>
    <w:p w:rsidR="00150D9A" w:rsidRDefault="00283412">
      <w:pPr>
        <w:pStyle w:val="a3"/>
        <w:ind w:right="1071" w:firstLine="708"/>
        <w:jc w:val="both"/>
      </w:pPr>
      <w:r>
        <w:t xml:space="preserve">Древнерусская духовная музыка. </w:t>
      </w:r>
      <w:r>
        <w:rPr>
          <w:i/>
        </w:rPr>
        <w:t xml:space="preserve">Знаменный распев как основа древнерусской храмовой музыки.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музыкальнойшколы.</w:t>
      </w:r>
    </w:p>
    <w:p w:rsidR="00150D9A" w:rsidRDefault="00283412">
      <w:pPr>
        <w:pStyle w:val="3"/>
        <w:spacing w:before="2" w:line="251" w:lineRule="exact"/>
      </w:pPr>
      <w:r>
        <w:t>Зарубежная музыка от эпохи средневековья до рубежа XIХ-XХ вв.</w:t>
      </w:r>
    </w:p>
    <w:p w:rsidR="00150D9A" w:rsidRDefault="00283412">
      <w:pPr>
        <w:pStyle w:val="a3"/>
        <w:ind w:right="1072" w:firstLine="708"/>
        <w:jc w:val="both"/>
        <w:rPr>
          <w:i/>
        </w:rPr>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p>
    <w:p w:rsidR="00150D9A" w:rsidRDefault="00283412">
      <w:pPr>
        <w:pStyle w:val="3"/>
        <w:spacing w:before="3" w:line="250" w:lineRule="exact"/>
      </w:pPr>
      <w:r>
        <w:t>Русская и зарубежная музыкальная культура XX в.</w:t>
      </w:r>
    </w:p>
    <w:p w:rsidR="00150D9A" w:rsidRDefault="00283412">
      <w:pPr>
        <w:pStyle w:val="a3"/>
        <w:ind w:right="1072" w:firstLine="708"/>
        <w:jc w:val="both"/>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воспроизведениямузыки.</w:t>
      </w:r>
    </w:p>
    <w:p w:rsidR="00150D9A" w:rsidRDefault="00283412">
      <w:pPr>
        <w:pStyle w:val="3"/>
        <w:spacing w:before="3"/>
      </w:pPr>
      <w:r>
        <w:t>Современная музыкальная жизнь</w:t>
      </w:r>
    </w:p>
    <w:p w:rsidR="00150D9A" w:rsidRDefault="00150D9A">
      <w:pPr>
        <w:sectPr w:rsidR="00150D9A">
          <w:pgSz w:w="11910" w:h="16840"/>
          <w:pgMar w:top="1180" w:right="162" w:bottom="640" w:left="80" w:header="0" w:footer="442" w:gutter="0"/>
          <w:cols w:space="720"/>
        </w:sectPr>
      </w:pPr>
    </w:p>
    <w:p w:rsidR="00150D9A" w:rsidRDefault="00283412">
      <w:pPr>
        <w:pStyle w:val="a3"/>
        <w:spacing w:before="72"/>
        <w:ind w:right="1071" w:firstLine="708"/>
        <w:jc w:val="both"/>
      </w:pPr>
      <w: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современныхобработках.</w:t>
      </w:r>
    </w:p>
    <w:p w:rsidR="00150D9A" w:rsidRDefault="00283412">
      <w:pPr>
        <w:pStyle w:val="3"/>
        <w:spacing w:before="4" w:line="250" w:lineRule="exact"/>
      </w:pPr>
      <w:r>
        <w:t>Значение музыки в жизни человека</w:t>
      </w:r>
    </w:p>
    <w:p w:rsidR="00150D9A" w:rsidRDefault="00283412">
      <w:pPr>
        <w:pStyle w:val="a3"/>
        <w:ind w:right="1071" w:firstLine="708"/>
        <w:jc w:val="both"/>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50D9A" w:rsidRDefault="00283412">
      <w:pPr>
        <w:pStyle w:val="3"/>
        <w:spacing w:before="2"/>
        <w:ind w:left="4382" w:right="1769" w:hanging="1787"/>
      </w:pPr>
      <w:r>
        <w:t>Перечень музыкальных произведений для использования в обеспечении образовательных результатов</w:t>
      </w:r>
    </w:p>
    <w:p w:rsidR="00150D9A" w:rsidRDefault="00283412" w:rsidP="00CA5C4F">
      <w:pPr>
        <w:pStyle w:val="a5"/>
        <w:numPr>
          <w:ilvl w:val="0"/>
          <w:numId w:val="44"/>
        </w:numPr>
        <w:tabs>
          <w:tab w:val="clear" w:pos="720"/>
          <w:tab w:val="left" w:pos="2598"/>
          <w:tab w:val="left" w:pos="2599"/>
        </w:tabs>
        <w:spacing w:line="249" w:lineRule="exact"/>
        <w:ind w:left="2127" w:firstLine="0"/>
      </w:pPr>
      <w:r>
        <w:t>Ч. Айвз. «Космический пейзаж».</w:t>
      </w:r>
    </w:p>
    <w:p w:rsidR="00150D9A" w:rsidRDefault="00283412" w:rsidP="00CA5C4F">
      <w:pPr>
        <w:pStyle w:val="a5"/>
        <w:numPr>
          <w:ilvl w:val="0"/>
          <w:numId w:val="44"/>
        </w:numPr>
        <w:tabs>
          <w:tab w:val="clear" w:pos="720"/>
          <w:tab w:val="left" w:pos="2598"/>
          <w:tab w:val="left" w:pos="2599"/>
        </w:tabs>
        <w:spacing w:before="2" w:line="252" w:lineRule="exact"/>
        <w:ind w:left="2127" w:firstLine="0"/>
      </w:pPr>
      <w:r>
        <w:t>Г. Аллегри. «Мизерере»(«Помилуй»).</w:t>
      </w:r>
    </w:p>
    <w:p w:rsidR="00150D9A" w:rsidRDefault="00283412" w:rsidP="00CA5C4F">
      <w:pPr>
        <w:pStyle w:val="a5"/>
        <w:numPr>
          <w:ilvl w:val="0"/>
          <w:numId w:val="44"/>
        </w:numPr>
        <w:tabs>
          <w:tab w:val="clear" w:pos="720"/>
          <w:tab w:val="left" w:pos="2598"/>
          <w:tab w:val="left" w:pos="2599"/>
        </w:tabs>
        <w:ind w:left="2127" w:right="1073" w:firstLine="0"/>
      </w:pPr>
      <w:r>
        <w:t>Американский народный блюз «Роллем Пит» и «Город Нью-Йорк» (обр. Дж. Сильвермена, перевод С.Болотина).</w:t>
      </w:r>
    </w:p>
    <w:p w:rsidR="00150D9A" w:rsidRDefault="00283412" w:rsidP="00CA5C4F">
      <w:pPr>
        <w:pStyle w:val="a5"/>
        <w:numPr>
          <w:ilvl w:val="0"/>
          <w:numId w:val="44"/>
        </w:numPr>
        <w:tabs>
          <w:tab w:val="clear" w:pos="720"/>
          <w:tab w:val="left" w:pos="2598"/>
          <w:tab w:val="left" w:pos="2599"/>
        </w:tabs>
        <w:spacing w:line="252" w:lineRule="exact"/>
        <w:ind w:left="2127" w:firstLine="0"/>
      </w:pPr>
      <w:r>
        <w:t>Л. Армстронг. «Блюз Западнойокраины».</w:t>
      </w:r>
    </w:p>
    <w:p w:rsidR="00150D9A" w:rsidRDefault="00283412" w:rsidP="00CA5C4F">
      <w:pPr>
        <w:pStyle w:val="a5"/>
        <w:numPr>
          <w:ilvl w:val="0"/>
          <w:numId w:val="44"/>
        </w:numPr>
        <w:tabs>
          <w:tab w:val="clear" w:pos="720"/>
          <w:tab w:val="left" w:pos="2598"/>
          <w:tab w:val="left" w:pos="2599"/>
        </w:tabs>
        <w:spacing w:line="252" w:lineRule="exact"/>
        <w:ind w:left="2127" w:firstLine="0"/>
      </w:pPr>
      <w:r>
        <w:t>Э. Артемьев.«Мозаика».</w:t>
      </w:r>
    </w:p>
    <w:p w:rsidR="00150D9A" w:rsidRDefault="00283412" w:rsidP="00CA5C4F">
      <w:pPr>
        <w:pStyle w:val="a5"/>
        <w:numPr>
          <w:ilvl w:val="0"/>
          <w:numId w:val="44"/>
        </w:numPr>
        <w:tabs>
          <w:tab w:val="clear" w:pos="720"/>
          <w:tab w:val="left" w:pos="2599"/>
        </w:tabs>
        <w:spacing w:before="2"/>
        <w:ind w:left="2127" w:right="1072" w:firstLine="0"/>
        <w:jc w:val="both"/>
      </w:pPr>
      <w: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 Ф. Бузони. Чакона изПартиты № 2 для скрипкисоло.</w:t>
      </w:r>
    </w:p>
    <w:p w:rsidR="00150D9A" w:rsidRPr="000E10B1" w:rsidRDefault="00283412" w:rsidP="00CA5C4F">
      <w:pPr>
        <w:pStyle w:val="a5"/>
        <w:numPr>
          <w:ilvl w:val="0"/>
          <w:numId w:val="44"/>
        </w:numPr>
        <w:tabs>
          <w:tab w:val="clear" w:pos="720"/>
          <w:tab w:val="left" w:pos="2598"/>
          <w:tab w:val="left" w:pos="2599"/>
        </w:tabs>
        <w:spacing w:line="251" w:lineRule="exact"/>
        <w:ind w:left="2127" w:firstLine="0"/>
        <w:rPr>
          <w:lang w:val="en-US"/>
        </w:rPr>
      </w:pPr>
      <w:r>
        <w:t>И</w:t>
      </w:r>
      <w:r w:rsidRPr="000E10B1">
        <w:rPr>
          <w:lang w:val="en-US"/>
        </w:rPr>
        <w:t xml:space="preserve">. </w:t>
      </w:r>
      <w:r>
        <w:t>Бах</w:t>
      </w:r>
      <w:r w:rsidRPr="000E10B1">
        <w:rPr>
          <w:lang w:val="en-US"/>
        </w:rPr>
        <w:t>-</w:t>
      </w:r>
      <w:r>
        <w:t>Ш</w:t>
      </w:r>
      <w:r w:rsidRPr="000E10B1">
        <w:rPr>
          <w:lang w:val="en-US"/>
        </w:rPr>
        <w:t xml:space="preserve">. </w:t>
      </w:r>
      <w:r>
        <w:t>Гуно</w:t>
      </w:r>
      <w:r w:rsidRPr="000E10B1">
        <w:rPr>
          <w:lang w:val="en-US"/>
        </w:rPr>
        <w:t>. «AveMaria».</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 xml:space="preserve">М. Березовский. Хоровой концерт </w:t>
      </w:r>
      <w:r>
        <w:rPr>
          <w:spacing w:val="-3"/>
        </w:rPr>
        <w:t xml:space="preserve">«Не </w:t>
      </w:r>
      <w:r>
        <w:t>отвержи мене во времястарости».</w:t>
      </w:r>
    </w:p>
    <w:p w:rsidR="00150D9A" w:rsidRDefault="00283412" w:rsidP="00CA5C4F">
      <w:pPr>
        <w:pStyle w:val="a5"/>
        <w:numPr>
          <w:ilvl w:val="0"/>
          <w:numId w:val="44"/>
        </w:numPr>
        <w:tabs>
          <w:tab w:val="clear" w:pos="720"/>
          <w:tab w:val="left" w:pos="2598"/>
          <w:tab w:val="left" w:pos="2599"/>
        </w:tabs>
        <w:ind w:left="2127" w:right="1077" w:firstLine="0"/>
      </w:pPr>
      <w:r>
        <w:t>Л. Бернстайн. Мюзикл «Вестсайдская история» (песня Тони «Мария!», песня и танец девушек «Америка», дуэт Тони и Марии, сценадраки).</w:t>
      </w:r>
    </w:p>
    <w:p w:rsidR="00150D9A" w:rsidRDefault="00283412" w:rsidP="00CA5C4F">
      <w:pPr>
        <w:pStyle w:val="a5"/>
        <w:numPr>
          <w:ilvl w:val="0"/>
          <w:numId w:val="44"/>
        </w:numPr>
        <w:tabs>
          <w:tab w:val="clear" w:pos="720"/>
          <w:tab w:val="left" w:pos="2599"/>
        </w:tabs>
        <w:ind w:left="2127" w:right="1071" w:firstLine="0"/>
        <w:jc w:val="both"/>
      </w:pPr>
      <w: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«ВерныйДжонни».</w:t>
      </w:r>
    </w:p>
    <w:p w:rsidR="00150D9A" w:rsidRDefault="00283412" w:rsidP="00CA5C4F">
      <w:pPr>
        <w:pStyle w:val="a5"/>
        <w:numPr>
          <w:ilvl w:val="0"/>
          <w:numId w:val="44"/>
        </w:numPr>
        <w:tabs>
          <w:tab w:val="clear" w:pos="720"/>
          <w:tab w:val="left" w:pos="2598"/>
          <w:tab w:val="left" w:pos="2599"/>
        </w:tabs>
        <w:ind w:left="2127" w:right="1079" w:firstLine="0"/>
      </w:pPr>
      <w:r>
        <w:t>Ж. Бизе. Опера «Кармен» (фрагменты:Увертюра, Хабанера из I д., Сегедилья, Сцена гадания).</w:t>
      </w:r>
    </w:p>
    <w:p w:rsidR="00150D9A" w:rsidRDefault="00283412" w:rsidP="00CA5C4F">
      <w:pPr>
        <w:pStyle w:val="a5"/>
        <w:numPr>
          <w:ilvl w:val="0"/>
          <w:numId w:val="44"/>
        </w:numPr>
        <w:tabs>
          <w:tab w:val="clear" w:pos="720"/>
          <w:tab w:val="left" w:pos="2599"/>
        </w:tabs>
        <w:spacing w:before="1"/>
        <w:ind w:left="2127" w:right="1072" w:firstLine="0"/>
        <w:jc w:val="both"/>
      </w:pPr>
      <w: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(№13).</w:t>
      </w:r>
    </w:p>
    <w:p w:rsidR="00150D9A" w:rsidRDefault="00283412" w:rsidP="00CA5C4F">
      <w:pPr>
        <w:pStyle w:val="a5"/>
        <w:numPr>
          <w:ilvl w:val="0"/>
          <w:numId w:val="44"/>
        </w:numPr>
        <w:tabs>
          <w:tab w:val="clear" w:pos="720"/>
          <w:tab w:val="left" w:pos="2599"/>
        </w:tabs>
        <w:ind w:left="2127" w:right="1077" w:firstLine="0"/>
        <w:jc w:val="both"/>
      </w:pPr>
      <w: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IVд.).</w:t>
      </w:r>
    </w:p>
    <w:p w:rsidR="00150D9A" w:rsidRDefault="00283412" w:rsidP="00CA5C4F">
      <w:pPr>
        <w:pStyle w:val="a5"/>
        <w:numPr>
          <w:ilvl w:val="0"/>
          <w:numId w:val="44"/>
        </w:numPr>
        <w:tabs>
          <w:tab w:val="clear" w:pos="720"/>
          <w:tab w:val="left" w:pos="2598"/>
          <w:tab w:val="left" w:pos="2599"/>
        </w:tabs>
        <w:spacing w:line="252" w:lineRule="exact"/>
        <w:ind w:left="2127" w:firstLine="0"/>
      </w:pPr>
      <w:r>
        <w:t>Д. Бортнянский. Херувимская песня № 7. «Слава Отцу и Сыну и СвятомуДуху».</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Ж. Брель.Вальс.</w:t>
      </w:r>
    </w:p>
    <w:p w:rsidR="00150D9A" w:rsidRDefault="00283412" w:rsidP="00CA5C4F">
      <w:pPr>
        <w:pStyle w:val="a5"/>
        <w:numPr>
          <w:ilvl w:val="0"/>
          <w:numId w:val="44"/>
        </w:numPr>
        <w:tabs>
          <w:tab w:val="clear" w:pos="720"/>
          <w:tab w:val="left" w:pos="2598"/>
          <w:tab w:val="left" w:pos="2599"/>
        </w:tabs>
        <w:spacing w:line="252" w:lineRule="exact"/>
        <w:ind w:left="2127" w:firstLine="0"/>
      </w:pPr>
      <w:r>
        <w:t>Дж. Верди. Опера «Риголетто» (Песенка Герцога,Финал).</w:t>
      </w:r>
    </w:p>
    <w:p w:rsidR="00150D9A" w:rsidRDefault="00283412" w:rsidP="00CA5C4F">
      <w:pPr>
        <w:pStyle w:val="a5"/>
        <w:numPr>
          <w:ilvl w:val="0"/>
          <w:numId w:val="44"/>
        </w:numPr>
        <w:tabs>
          <w:tab w:val="clear" w:pos="720"/>
          <w:tab w:val="left" w:pos="2598"/>
          <w:tab w:val="left" w:pos="2599"/>
        </w:tabs>
        <w:spacing w:before="2"/>
        <w:ind w:left="2127" w:right="1076" w:firstLine="0"/>
      </w:pPr>
      <w:r>
        <w:t>А. Вивальди. Цикл концертов для скрипки соло, струнного квинтета, органа и чембало «Времена года» («Весна»,«Зима»).</w:t>
      </w:r>
    </w:p>
    <w:p w:rsidR="00150D9A" w:rsidRDefault="00283412" w:rsidP="00CA5C4F">
      <w:pPr>
        <w:pStyle w:val="a5"/>
        <w:numPr>
          <w:ilvl w:val="0"/>
          <w:numId w:val="44"/>
        </w:numPr>
        <w:tabs>
          <w:tab w:val="clear" w:pos="720"/>
          <w:tab w:val="left" w:pos="2598"/>
          <w:tab w:val="left" w:pos="2599"/>
        </w:tabs>
        <w:spacing w:line="251" w:lineRule="exact"/>
        <w:ind w:left="2127" w:firstLine="0"/>
      </w:pPr>
      <w:r>
        <w:t>Э. Вила Лобос. «Бразильская бахиана» № 5 (ария для сопрано ивиолончелей).</w:t>
      </w:r>
    </w:p>
    <w:p w:rsidR="00150D9A" w:rsidRDefault="00283412" w:rsidP="00CA5C4F">
      <w:pPr>
        <w:pStyle w:val="a5"/>
        <w:numPr>
          <w:ilvl w:val="0"/>
          <w:numId w:val="44"/>
        </w:numPr>
        <w:tabs>
          <w:tab w:val="clear" w:pos="720"/>
          <w:tab w:val="left" w:pos="2598"/>
          <w:tab w:val="left" w:pos="2599"/>
        </w:tabs>
        <w:spacing w:before="1"/>
        <w:ind w:left="2127" w:right="1077" w:firstLine="0"/>
      </w:pPr>
      <w:r>
        <w:t>А. Варламов. «Горные вершины» (сл. М. Лермонтова). «Красный сарафан» (сл. Г. Цыганова).</w:t>
      </w:r>
    </w:p>
    <w:p w:rsidR="00150D9A" w:rsidRDefault="00283412" w:rsidP="00CA5C4F">
      <w:pPr>
        <w:pStyle w:val="a5"/>
        <w:numPr>
          <w:ilvl w:val="0"/>
          <w:numId w:val="44"/>
        </w:numPr>
        <w:tabs>
          <w:tab w:val="clear" w:pos="720"/>
          <w:tab w:val="left" w:pos="2598"/>
          <w:tab w:val="left" w:pos="2599"/>
        </w:tabs>
        <w:spacing w:before="1"/>
        <w:ind w:left="2127" w:right="1072" w:firstLine="0"/>
      </w:pPr>
      <w:r>
        <w:t>В. Гаврилин «Перезвоны». По прочтении В. Шукшина (симфония-действо для солистов,хора,гобояиударных):«Веселонадуше»(№1),«Смертьразбойника»(№2),«Ерунда</w:t>
      </w:r>
    </w:p>
    <w:p w:rsidR="00150D9A" w:rsidRDefault="00150D9A" w:rsidP="00CA5C4F">
      <w:pPr>
        <w:ind w:left="2127"/>
        <w:sectPr w:rsidR="00150D9A">
          <w:pgSz w:w="11910" w:h="16840"/>
          <w:pgMar w:top="1180" w:right="162" w:bottom="640" w:left="80" w:header="0" w:footer="442" w:gutter="0"/>
          <w:cols w:space="720"/>
        </w:sectPr>
      </w:pPr>
    </w:p>
    <w:p w:rsidR="00150D9A" w:rsidRDefault="00283412" w:rsidP="00CA5C4F">
      <w:pPr>
        <w:pStyle w:val="a3"/>
        <w:spacing w:before="72" w:line="252" w:lineRule="exact"/>
        <w:ind w:left="2127"/>
      </w:pPr>
      <w:r>
        <w:t>(№ 4), «Ти-ри-ри» (№ 8), «Вечерняя музыка» (№ 10), «Молитва» (№ 17). Вокальный цикл</w:t>
      </w:r>
    </w:p>
    <w:p w:rsidR="00150D9A" w:rsidRDefault="00283412" w:rsidP="00CA5C4F">
      <w:pPr>
        <w:pStyle w:val="a3"/>
        <w:spacing w:line="252" w:lineRule="exact"/>
        <w:ind w:left="2127"/>
      </w:pPr>
      <w:r>
        <w:t>«Времена года» («Весна», «Осень»).</w:t>
      </w:r>
    </w:p>
    <w:p w:rsidR="00150D9A" w:rsidRDefault="00283412" w:rsidP="00CA5C4F">
      <w:pPr>
        <w:pStyle w:val="a5"/>
        <w:numPr>
          <w:ilvl w:val="0"/>
          <w:numId w:val="44"/>
        </w:numPr>
        <w:tabs>
          <w:tab w:val="clear" w:pos="720"/>
          <w:tab w:val="left" w:pos="2598"/>
          <w:tab w:val="left" w:pos="2599"/>
        </w:tabs>
        <w:spacing w:line="253" w:lineRule="exact"/>
        <w:ind w:left="2127" w:firstLine="0"/>
      </w:pPr>
      <w:r>
        <w:t>Й. Гайдн. Симфония № 103 («С тремоло литавр»). I часть, IVчасть.</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Г.Гендель.Пассакалияизсюитысольминор.Хор«Аллилуйя»(№44)изоратории</w:t>
      </w:r>
    </w:p>
    <w:p w:rsidR="00150D9A" w:rsidRDefault="00283412" w:rsidP="00CA5C4F">
      <w:pPr>
        <w:pStyle w:val="a3"/>
        <w:spacing w:line="252" w:lineRule="exact"/>
        <w:ind w:left="2127"/>
      </w:pPr>
      <w:r>
        <w:t>«Мессия».</w:t>
      </w:r>
    </w:p>
    <w:p w:rsidR="00150D9A" w:rsidRDefault="00283412" w:rsidP="00CA5C4F">
      <w:pPr>
        <w:pStyle w:val="a5"/>
        <w:numPr>
          <w:ilvl w:val="0"/>
          <w:numId w:val="44"/>
        </w:numPr>
        <w:tabs>
          <w:tab w:val="clear" w:pos="720"/>
          <w:tab w:val="left" w:pos="2599"/>
        </w:tabs>
        <w:spacing w:before="2"/>
        <w:ind w:left="2127" w:right="1069" w:firstLine="0"/>
        <w:jc w:val="both"/>
      </w:pPr>
      <w: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50D9A" w:rsidRDefault="00283412" w:rsidP="00CA5C4F">
      <w:pPr>
        <w:pStyle w:val="a5"/>
        <w:numPr>
          <w:ilvl w:val="0"/>
          <w:numId w:val="44"/>
        </w:numPr>
        <w:tabs>
          <w:tab w:val="clear" w:pos="720"/>
          <w:tab w:val="left" w:pos="2599"/>
        </w:tabs>
        <w:ind w:left="2127" w:right="1074" w:firstLine="0"/>
        <w:jc w:val="both"/>
      </w:pPr>
      <w: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 фантазия». Романс </w:t>
      </w:r>
      <w:r>
        <w:rPr>
          <w:spacing w:val="-3"/>
        </w:rPr>
        <w:t xml:space="preserve">«Я </w:t>
      </w:r>
      <w:r>
        <w:t>помню чудное мгновенье» (ст. А. Пушкина). «Патриотическая песня» (сл. А. Машистова). Романс «Жаворонок» (ст. Н.Кукольника).</w:t>
      </w:r>
    </w:p>
    <w:p w:rsidR="00150D9A" w:rsidRDefault="00283412" w:rsidP="00CA5C4F">
      <w:pPr>
        <w:pStyle w:val="a5"/>
        <w:numPr>
          <w:ilvl w:val="0"/>
          <w:numId w:val="44"/>
        </w:numPr>
        <w:tabs>
          <w:tab w:val="clear" w:pos="720"/>
          <w:tab w:val="left" w:pos="2598"/>
          <w:tab w:val="left" w:pos="2599"/>
        </w:tabs>
        <w:spacing w:line="252" w:lineRule="exact"/>
        <w:ind w:left="2127" w:firstLine="0"/>
      </w:pPr>
      <w:r>
        <w:t>М. Глинка-М. Балакирев. «Жаворонок» (фортепианнаяпьеса).</w:t>
      </w:r>
    </w:p>
    <w:p w:rsidR="00150D9A" w:rsidRDefault="00283412" w:rsidP="00CA5C4F">
      <w:pPr>
        <w:pStyle w:val="a5"/>
        <w:numPr>
          <w:ilvl w:val="0"/>
          <w:numId w:val="44"/>
        </w:numPr>
        <w:tabs>
          <w:tab w:val="clear" w:pos="720"/>
          <w:tab w:val="left" w:pos="2598"/>
          <w:tab w:val="left" w:pos="2599"/>
        </w:tabs>
        <w:spacing w:line="242" w:lineRule="auto"/>
        <w:ind w:left="2127" w:right="1079" w:firstLine="0"/>
      </w:pPr>
      <w:r>
        <w:t>К. Глюк. Опера «Орфей и Эвридика» (хор «Струн золотых напев», Мелодия, Хор фурий).</w:t>
      </w:r>
    </w:p>
    <w:p w:rsidR="00150D9A" w:rsidRDefault="00283412" w:rsidP="00CA5C4F">
      <w:pPr>
        <w:pStyle w:val="a5"/>
        <w:numPr>
          <w:ilvl w:val="0"/>
          <w:numId w:val="44"/>
        </w:numPr>
        <w:tabs>
          <w:tab w:val="clear" w:pos="720"/>
          <w:tab w:val="left" w:pos="2598"/>
          <w:tab w:val="left" w:pos="2599"/>
        </w:tabs>
        <w:ind w:left="2127" w:right="1077" w:firstLine="0"/>
      </w:pPr>
      <w:r>
        <w:t>Э. Григ. Музыка к драме Г. Ибсена «Пер Гюнт» (Песня Сольвейг, «Смерть Озе»). Соната для виолончели и фортепиано» (Ιчасть).</w:t>
      </w:r>
    </w:p>
    <w:p w:rsidR="00150D9A" w:rsidRDefault="00283412" w:rsidP="00CA5C4F">
      <w:pPr>
        <w:pStyle w:val="a5"/>
        <w:numPr>
          <w:ilvl w:val="0"/>
          <w:numId w:val="44"/>
        </w:numPr>
        <w:tabs>
          <w:tab w:val="clear" w:pos="720"/>
          <w:tab w:val="left" w:pos="2598"/>
          <w:tab w:val="left" w:pos="2599"/>
        </w:tabs>
        <w:ind w:left="2127" w:right="1076" w:firstLine="0"/>
      </w:pPr>
      <w:r>
        <w:t>А. Гурилев. «Домик-крошечка» (сл. С. Любецкого). «Вьется ласточка сизокрылая» (сл. Н. Грекова). «Колокольчик» (сл. И.Макарова).</w:t>
      </w:r>
    </w:p>
    <w:p w:rsidR="00150D9A" w:rsidRDefault="00283412" w:rsidP="00CA5C4F">
      <w:pPr>
        <w:pStyle w:val="a5"/>
        <w:numPr>
          <w:ilvl w:val="0"/>
          <w:numId w:val="44"/>
        </w:numPr>
        <w:tabs>
          <w:tab w:val="clear" w:pos="720"/>
          <w:tab w:val="left" w:pos="2598"/>
          <w:tab w:val="left" w:pos="2599"/>
        </w:tabs>
        <w:ind w:left="2127" w:right="1079" w:firstLine="0"/>
      </w:pPr>
      <w:r>
        <w:t>К. Дебюсси. Ноктюрн «Празднества». «Бергамасская сюита» («Лунный свет»). Фортепианная сюита «Детский уголок» («Кукольныйкэк-уок»).</w:t>
      </w:r>
    </w:p>
    <w:p w:rsidR="00150D9A" w:rsidRDefault="00283412" w:rsidP="00CA5C4F">
      <w:pPr>
        <w:pStyle w:val="a5"/>
        <w:numPr>
          <w:ilvl w:val="0"/>
          <w:numId w:val="44"/>
        </w:numPr>
        <w:tabs>
          <w:tab w:val="clear" w:pos="720"/>
          <w:tab w:val="left" w:pos="2598"/>
          <w:tab w:val="left" w:pos="2599"/>
        </w:tabs>
        <w:spacing w:line="251" w:lineRule="exact"/>
        <w:ind w:left="2127" w:firstLine="0"/>
      </w:pPr>
      <w:r>
        <w:t>Б. Дварионас. «Деревяннаялошадка».</w:t>
      </w:r>
    </w:p>
    <w:p w:rsidR="00150D9A" w:rsidRDefault="00283412" w:rsidP="00CA5C4F">
      <w:pPr>
        <w:pStyle w:val="a5"/>
        <w:numPr>
          <w:ilvl w:val="0"/>
          <w:numId w:val="44"/>
        </w:numPr>
        <w:tabs>
          <w:tab w:val="clear" w:pos="720"/>
          <w:tab w:val="left" w:pos="2598"/>
          <w:tab w:val="left" w:pos="2599"/>
        </w:tabs>
        <w:spacing w:line="252" w:lineRule="exact"/>
        <w:ind w:left="2127" w:firstLine="0"/>
      </w:pPr>
      <w:r>
        <w:t>И. Дунаевский. Марш из к/ф «Веселые ребята» (сл. В. Лебедева-Кумача).Оперетта</w:t>
      </w:r>
    </w:p>
    <w:p w:rsidR="00150D9A" w:rsidRDefault="00283412" w:rsidP="00CA5C4F">
      <w:pPr>
        <w:pStyle w:val="a3"/>
        <w:spacing w:line="252" w:lineRule="exact"/>
        <w:ind w:left="2127"/>
      </w:pPr>
      <w:r>
        <w:t>«Белая акация» (Вальс, Песня об Одессе, Выход Ларисы и семи кавалеров).</w:t>
      </w:r>
    </w:p>
    <w:p w:rsidR="00150D9A" w:rsidRDefault="00283412" w:rsidP="00CA5C4F">
      <w:pPr>
        <w:pStyle w:val="a5"/>
        <w:numPr>
          <w:ilvl w:val="0"/>
          <w:numId w:val="44"/>
        </w:numPr>
        <w:tabs>
          <w:tab w:val="clear" w:pos="720"/>
          <w:tab w:val="left" w:pos="2598"/>
          <w:tab w:val="left" w:pos="2599"/>
        </w:tabs>
        <w:spacing w:line="252" w:lineRule="exact"/>
        <w:ind w:left="2127" w:firstLine="0"/>
      </w:pPr>
      <w:r>
        <w:t>А. Журбин. Рок-опера «Орфей и Эвридика» (фрагменты по выборуучителя).</w:t>
      </w:r>
    </w:p>
    <w:p w:rsidR="00150D9A" w:rsidRDefault="00283412" w:rsidP="00CA5C4F">
      <w:pPr>
        <w:pStyle w:val="a5"/>
        <w:numPr>
          <w:ilvl w:val="0"/>
          <w:numId w:val="44"/>
        </w:numPr>
        <w:tabs>
          <w:tab w:val="clear" w:pos="720"/>
          <w:tab w:val="left" w:pos="2598"/>
          <w:tab w:val="left" w:pos="2599"/>
        </w:tabs>
        <w:spacing w:line="252" w:lineRule="exact"/>
        <w:ind w:left="2127" w:firstLine="0"/>
      </w:pPr>
      <w:r>
        <w:t>Знаменный распев.</w:t>
      </w:r>
    </w:p>
    <w:p w:rsidR="00150D9A" w:rsidRDefault="00283412" w:rsidP="00CA5C4F">
      <w:pPr>
        <w:pStyle w:val="a5"/>
        <w:numPr>
          <w:ilvl w:val="0"/>
          <w:numId w:val="44"/>
        </w:numPr>
        <w:tabs>
          <w:tab w:val="clear" w:pos="720"/>
          <w:tab w:val="left" w:pos="2598"/>
          <w:tab w:val="left" w:pos="2599"/>
        </w:tabs>
        <w:ind w:left="2127" w:right="1077" w:firstLine="0"/>
      </w:pPr>
      <w:r>
        <w:t>Д. Кабалевский. Опера «Кола Брюньон» (Увертюра, Монолог Кола). Концерт № 3 дляф-носоркестром(Финал).«Реквием»настихиР.Рождественского(«Нашидети»,</w:t>
      </w:r>
    </w:p>
    <w:p w:rsidR="00150D9A" w:rsidRDefault="00283412" w:rsidP="00CA5C4F">
      <w:pPr>
        <w:pStyle w:val="a3"/>
        <w:ind w:left="2127"/>
      </w:pPr>
      <w:r>
        <w:t>«Помните!»). «Школьные годы».</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В. Калинников. Симфония № 1 (соль минор, Iчасть).</w:t>
      </w:r>
    </w:p>
    <w:p w:rsidR="00150D9A" w:rsidRDefault="00283412" w:rsidP="00CA5C4F">
      <w:pPr>
        <w:pStyle w:val="a5"/>
        <w:numPr>
          <w:ilvl w:val="0"/>
          <w:numId w:val="44"/>
        </w:numPr>
        <w:tabs>
          <w:tab w:val="clear" w:pos="720"/>
          <w:tab w:val="left" w:pos="2598"/>
          <w:tab w:val="left" w:pos="2599"/>
        </w:tabs>
        <w:spacing w:line="252" w:lineRule="exact"/>
        <w:ind w:left="2127" w:firstLine="0"/>
      </w:pPr>
      <w:r>
        <w:t>К. Караев. Балет «Тропою грома» (Танецчерных).</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Д. Каччини.«AveMaria».</w:t>
      </w:r>
    </w:p>
    <w:p w:rsidR="00150D9A" w:rsidRDefault="00283412" w:rsidP="00CA5C4F">
      <w:pPr>
        <w:pStyle w:val="a5"/>
        <w:numPr>
          <w:ilvl w:val="0"/>
          <w:numId w:val="44"/>
        </w:numPr>
        <w:tabs>
          <w:tab w:val="clear" w:pos="720"/>
          <w:tab w:val="left" w:pos="2598"/>
          <w:tab w:val="left" w:pos="2599"/>
        </w:tabs>
        <w:ind w:left="2127" w:right="1079" w:firstLine="0"/>
      </w:pPr>
      <w:r>
        <w:t>В. Кикта. Фрески Софии Киевской (концертная симфония для арфы с оркестром) (фрагменты по усмотрению учителя). «Мой край тополиный» (сл. И.Векшегоновой).</w:t>
      </w:r>
    </w:p>
    <w:p w:rsidR="00150D9A" w:rsidRDefault="00283412" w:rsidP="00CA5C4F">
      <w:pPr>
        <w:pStyle w:val="a5"/>
        <w:numPr>
          <w:ilvl w:val="0"/>
          <w:numId w:val="44"/>
        </w:numPr>
        <w:tabs>
          <w:tab w:val="clear" w:pos="720"/>
          <w:tab w:val="left" w:pos="2598"/>
          <w:tab w:val="left" w:pos="2599"/>
        </w:tabs>
        <w:spacing w:line="252" w:lineRule="exact"/>
        <w:ind w:left="2127" w:firstLine="0"/>
      </w:pPr>
      <w:r>
        <w:t xml:space="preserve">В. Лаурушас. </w:t>
      </w:r>
      <w:r>
        <w:rPr>
          <w:spacing w:val="-3"/>
        </w:rPr>
        <w:t>«В</w:t>
      </w:r>
      <w:r>
        <w:t xml:space="preserve"> путь».</w:t>
      </w:r>
    </w:p>
    <w:p w:rsidR="00150D9A" w:rsidRDefault="00283412" w:rsidP="00CA5C4F">
      <w:pPr>
        <w:pStyle w:val="a5"/>
        <w:numPr>
          <w:ilvl w:val="0"/>
          <w:numId w:val="44"/>
        </w:numPr>
        <w:tabs>
          <w:tab w:val="clear" w:pos="720"/>
          <w:tab w:val="left" w:pos="2598"/>
          <w:tab w:val="left" w:pos="2599"/>
        </w:tabs>
        <w:spacing w:line="252" w:lineRule="exact"/>
        <w:ind w:left="2127" w:firstLine="0"/>
      </w:pPr>
      <w:r>
        <w:t>Ф. Лист. Венгерская рапсодия № 2. Этюд Паганини (№6).</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И. Лученок. «Хатынь» (ст. Г.Петренко).</w:t>
      </w:r>
    </w:p>
    <w:p w:rsidR="00150D9A" w:rsidRDefault="00283412" w:rsidP="00CA5C4F">
      <w:pPr>
        <w:pStyle w:val="a5"/>
        <w:numPr>
          <w:ilvl w:val="0"/>
          <w:numId w:val="44"/>
        </w:numPr>
        <w:tabs>
          <w:tab w:val="clear" w:pos="720"/>
          <w:tab w:val="left" w:pos="2598"/>
          <w:tab w:val="left" w:pos="2599"/>
        </w:tabs>
        <w:spacing w:line="252" w:lineRule="exact"/>
        <w:ind w:left="2127" w:firstLine="0"/>
      </w:pPr>
      <w:r>
        <w:t>А. Лядов. Кикимора (народное сказание дляоркестра).</w:t>
      </w:r>
    </w:p>
    <w:p w:rsidR="00150D9A" w:rsidRDefault="00283412" w:rsidP="00CA5C4F">
      <w:pPr>
        <w:pStyle w:val="a5"/>
        <w:numPr>
          <w:ilvl w:val="0"/>
          <w:numId w:val="44"/>
        </w:numPr>
        <w:tabs>
          <w:tab w:val="clear" w:pos="720"/>
          <w:tab w:val="left" w:pos="2598"/>
          <w:tab w:val="left" w:pos="2599"/>
        </w:tabs>
        <w:spacing w:line="252" w:lineRule="exact"/>
        <w:ind w:left="2127" w:firstLine="0"/>
      </w:pPr>
      <w:r>
        <w:t>Ф. Лэй. «Историялюбви».</w:t>
      </w:r>
    </w:p>
    <w:p w:rsidR="00150D9A" w:rsidRDefault="00283412" w:rsidP="00CA5C4F">
      <w:pPr>
        <w:pStyle w:val="a5"/>
        <w:numPr>
          <w:ilvl w:val="0"/>
          <w:numId w:val="44"/>
        </w:numPr>
        <w:tabs>
          <w:tab w:val="clear" w:pos="720"/>
          <w:tab w:val="left" w:pos="2598"/>
          <w:tab w:val="left" w:pos="2599"/>
        </w:tabs>
        <w:spacing w:before="2" w:line="252" w:lineRule="exact"/>
        <w:ind w:left="2127" w:firstLine="0"/>
      </w:pPr>
      <w:r>
        <w:t>Мадригалы эпохиВозрождения.</w:t>
      </w:r>
    </w:p>
    <w:p w:rsidR="00150D9A" w:rsidRDefault="00283412" w:rsidP="00CA5C4F">
      <w:pPr>
        <w:pStyle w:val="a5"/>
        <w:numPr>
          <w:ilvl w:val="0"/>
          <w:numId w:val="44"/>
        </w:numPr>
        <w:tabs>
          <w:tab w:val="clear" w:pos="720"/>
          <w:tab w:val="left" w:pos="2598"/>
          <w:tab w:val="left" w:pos="2599"/>
        </w:tabs>
        <w:spacing w:line="252" w:lineRule="exact"/>
        <w:ind w:left="2127" w:firstLine="0"/>
      </w:pPr>
      <w:r>
        <w:t>Р. де Лиль.«Марсельеза».</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А. Марчелло. Концерт для гобоя с оркестром ре минор (II часть,Адажио).</w:t>
      </w:r>
    </w:p>
    <w:p w:rsidR="00150D9A" w:rsidRDefault="00283412" w:rsidP="00CA5C4F">
      <w:pPr>
        <w:pStyle w:val="a5"/>
        <w:numPr>
          <w:ilvl w:val="0"/>
          <w:numId w:val="44"/>
        </w:numPr>
        <w:tabs>
          <w:tab w:val="clear" w:pos="720"/>
          <w:tab w:val="left" w:pos="2598"/>
          <w:tab w:val="left" w:pos="2599"/>
        </w:tabs>
        <w:spacing w:line="252" w:lineRule="exact"/>
        <w:ind w:left="2127" w:firstLine="0"/>
      </w:pPr>
      <w:r>
        <w:t>М. Матвеев. «Матушка, матушка, что во полепыльно».</w:t>
      </w:r>
    </w:p>
    <w:p w:rsidR="00150D9A" w:rsidRDefault="00283412" w:rsidP="00CA5C4F">
      <w:pPr>
        <w:pStyle w:val="a5"/>
        <w:numPr>
          <w:ilvl w:val="0"/>
          <w:numId w:val="44"/>
        </w:numPr>
        <w:tabs>
          <w:tab w:val="clear" w:pos="720"/>
          <w:tab w:val="left" w:pos="2598"/>
          <w:tab w:val="left" w:pos="2599"/>
        </w:tabs>
        <w:spacing w:line="252" w:lineRule="exact"/>
        <w:ind w:left="2127" w:firstLine="0"/>
      </w:pPr>
      <w:r>
        <w:t>Д. Мийо.«Бразилейра».</w:t>
      </w:r>
    </w:p>
    <w:p w:rsidR="00150D9A" w:rsidRDefault="00283412" w:rsidP="00CA5C4F">
      <w:pPr>
        <w:pStyle w:val="a5"/>
        <w:numPr>
          <w:ilvl w:val="0"/>
          <w:numId w:val="44"/>
        </w:numPr>
        <w:tabs>
          <w:tab w:val="clear" w:pos="720"/>
          <w:tab w:val="left" w:pos="2598"/>
          <w:tab w:val="left" w:pos="2599"/>
        </w:tabs>
        <w:spacing w:before="2" w:line="252" w:lineRule="exact"/>
        <w:ind w:left="2127" w:firstLine="0"/>
      </w:pPr>
      <w:r>
        <w:t>И. Морозов. Балет «Айболит» (фрагменты:Полечка, Морское плавание,Галоп).</w:t>
      </w:r>
    </w:p>
    <w:p w:rsidR="00150D9A" w:rsidRDefault="00283412" w:rsidP="00CA5C4F">
      <w:pPr>
        <w:pStyle w:val="a5"/>
        <w:numPr>
          <w:ilvl w:val="0"/>
          <w:numId w:val="44"/>
        </w:numPr>
        <w:tabs>
          <w:tab w:val="clear" w:pos="720"/>
          <w:tab w:val="left" w:pos="2599"/>
        </w:tabs>
        <w:ind w:left="2127" w:right="1073" w:firstLine="0"/>
        <w:jc w:val="both"/>
      </w:pPr>
      <w: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150D9A" w:rsidRDefault="00283412" w:rsidP="00CA5C4F">
      <w:pPr>
        <w:pStyle w:val="a5"/>
        <w:numPr>
          <w:ilvl w:val="0"/>
          <w:numId w:val="44"/>
        </w:numPr>
        <w:tabs>
          <w:tab w:val="clear" w:pos="720"/>
          <w:tab w:val="left" w:pos="2598"/>
          <w:tab w:val="left" w:pos="2599"/>
        </w:tabs>
        <w:spacing w:before="1"/>
        <w:ind w:left="2127" w:right="1080" w:firstLine="0"/>
      </w:pPr>
      <w:r>
        <w:t>М. Мусоргский. Опера «Борис Годунов» (Вступление, Песня Варлаама, Сцена смерти Бориса, сцена под Кромами). Опера «Хованщина» (Вступление, Пляскаперсидок).</w:t>
      </w:r>
    </w:p>
    <w:p w:rsidR="00150D9A" w:rsidRDefault="00283412" w:rsidP="00CA5C4F">
      <w:pPr>
        <w:pStyle w:val="a5"/>
        <w:numPr>
          <w:ilvl w:val="0"/>
          <w:numId w:val="44"/>
        </w:numPr>
        <w:tabs>
          <w:tab w:val="clear" w:pos="720"/>
          <w:tab w:val="left" w:pos="2598"/>
          <w:tab w:val="left" w:pos="2599"/>
        </w:tabs>
        <w:spacing w:line="252" w:lineRule="exact"/>
        <w:ind w:left="2127" w:firstLine="0"/>
      </w:pPr>
      <w:r>
        <w:t>Н. Мясковский. Симфония № 6 (экспозицияфинала).</w:t>
      </w:r>
    </w:p>
    <w:p w:rsidR="00150D9A" w:rsidRDefault="00283412" w:rsidP="00CA5C4F">
      <w:pPr>
        <w:pStyle w:val="a5"/>
        <w:numPr>
          <w:ilvl w:val="0"/>
          <w:numId w:val="44"/>
        </w:numPr>
        <w:tabs>
          <w:tab w:val="clear" w:pos="720"/>
          <w:tab w:val="left" w:pos="2598"/>
          <w:tab w:val="left" w:pos="2599"/>
        </w:tabs>
        <w:ind w:left="2127" w:right="1075" w:firstLine="0"/>
      </w:pPr>
      <w:r>
        <w:t>Народные музыкальные произведения России, народов РФ и стран мира по выбору образовательнойорганизации.</w:t>
      </w:r>
    </w:p>
    <w:p w:rsidR="00150D9A" w:rsidRDefault="00283412" w:rsidP="00CA5C4F">
      <w:pPr>
        <w:pStyle w:val="a5"/>
        <w:numPr>
          <w:ilvl w:val="0"/>
          <w:numId w:val="44"/>
        </w:numPr>
        <w:tabs>
          <w:tab w:val="clear" w:pos="720"/>
          <w:tab w:val="left" w:pos="2598"/>
          <w:tab w:val="left" w:pos="2599"/>
        </w:tabs>
        <w:spacing w:before="72" w:line="252" w:lineRule="exact"/>
        <w:ind w:left="2127" w:firstLine="0"/>
      </w:pPr>
      <w:r>
        <w:t>Негритянскийспиричуэл.</w:t>
      </w:r>
    </w:p>
    <w:p w:rsidR="00150D9A" w:rsidRDefault="00283412" w:rsidP="00CA5C4F">
      <w:pPr>
        <w:pStyle w:val="a5"/>
        <w:numPr>
          <w:ilvl w:val="0"/>
          <w:numId w:val="44"/>
        </w:numPr>
        <w:tabs>
          <w:tab w:val="clear" w:pos="720"/>
          <w:tab w:val="left" w:pos="2598"/>
          <w:tab w:val="left" w:pos="2599"/>
        </w:tabs>
        <w:spacing w:line="252" w:lineRule="exact"/>
        <w:ind w:left="2127" w:firstLine="0"/>
      </w:pPr>
      <w:r>
        <w:t>М. Огинский. Полонез ре минор («Прощание сРодиной»).</w:t>
      </w:r>
    </w:p>
    <w:p w:rsidR="00150D9A" w:rsidRDefault="00283412" w:rsidP="00CA5C4F">
      <w:pPr>
        <w:pStyle w:val="a5"/>
        <w:numPr>
          <w:ilvl w:val="0"/>
          <w:numId w:val="44"/>
        </w:numPr>
        <w:tabs>
          <w:tab w:val="clear" w:pos="720"/>
          <w:tab w:val="left" w:pos="2599"/>
        </w:tabs>
        <w:ind w:left="2127" w:right="1076" w:firstLine="0"/>
        <w:jc w:val="both"/>
      </w:pPr>
      <w: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выборуучителя).</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Дж. Перголези «Stabatmater» (фрагменты по выборуучителя).</w:t>
      </w:r>
    </w:p>
    <w:p w:rsidR="00150D9A" w:rsidRDefault="00283412" w:rsidP="00CA5C4F">
      <w:pPr>
        <w:pStyle w:val="a5"/>
        <w:numPr>
          <w:ilvl w:val="0"/>
          <w:numId w:val="44"/>
        </w:numPr>
        <w:tabs>
          <w:tab w:val="clear" w:pos="720"/>
          <w:tab w:val="left" w:pos="2599"/>
        </w:tabs>
        <w:ind w:left="2127" w:right="1077" w:firstLine="0"/>
        <w:jc w:val="both"/>
      </w:pPr>
      <w: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выборуучителя).</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М. Равель.«Болеро».</w:t>
      </w:r>
    </w:p>
    <w:p w:rsidR="00150D9A" w:rsidRDefault="00283412" w:rsidP="00CA5C4F">
      <w:pPr>
        <w:pStyle w:val="a5"/>
        <w:numPr>
          <w:ilvl w:val="0"/>
          <w:numId w:val="44"/>
        </w:numPr>
        <w:tabs>
          <w:tab w:val="clear" w:pos="720"/>
          <w:tab w:val="left" w:pos="2599"/>
        </w:tabs>
        <w:ind w:left="2127" w:right="1074" w:firstLine="0"/>
        <w:jc w:val="both"/>
      </w:pPr>
      <w: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выборуучителя).</w:t>
      </w:r>
    </w:p>
    <w:p w:rsidR="00150D9A" w:rsidRDefault="00283412" w:rsidP="00CA5C4F">
      <w:pPr>
        <w:pStyle w:val="a3"/>
        <w:spacing w:line="252" w:lineRule="exact"/>
        <w:ind w:left="2127"/>
      </w:pPr>
      <w:r>
        <w:t>«Всенощное бдение» (фрагменты по выбору учителя).</w:t>
      </w:r>
    </w:p>
    <w:p w:rsidR="00150D9A" w:rsidRDefault="00283412" w:rsidP="00CA5C4F">
      <w:pPr>
        <w:pStyle w:val="a5"/>
        <w:numPr>
          <w:ilvl w:val="0"/>
          <w:numId w:val="44"/>
        </w:numPr>
        <w:tabs>
          <w:tab w:val="clear" w:pos="720"/>
          <w:tab w:val="left" w:pos="2599"/>
        </w:tabs>
        <w:ind w:left="2127" w:right="1077" w:firstLine="0"/>
        <w:jc w:val="both"/>
      </w:pPr>
      <w: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Индийскогогостя,ПесняВеденецкогогостя).Опера«Золотойпетушок»(«Шествие»).Опера</w:t>
      </w:r>
    </w:p>
    <w:p w:rsidR="00150D9A" w:rsidRDefault="00283412" w:rsidP="00CA5C4F">
      <w:pPr>
        <w:pStyle w:val="a3"/>
        <w:ind w:left="2127" w:right="1074"/>
        <w:jc w:val="both"/>
      </w:pPr>
      <w:r>
        <w:t>«Снегурочка»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150D9A" w:rsidRDefault="00283412" w:rsidP="00CA5C4F">
      <w:pPr>
        <w:pStyle w:val="a5"/>
        <w:numPr>
          <w:ilvl w:val="0"/>
          <w:numId w:val="44"/>
        </w:numPr>
        <w:tabs>
          <w:tab w:val="clear" w:pos="720"/>
          <w:tab w:val="left" w:pos="2598"/>
          <w:tab w:val="left" w:pos="2599"/>
        </w:tabs>
        <w:ind w:left="2127" w:firstLine="0"/>
      </w:pPr>
      <w:r>
        <w:t>А. Рубинштейн. Романс «Горные вершины» (ст. М.Лермонтова).</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Ян Сибелиус. Музыка к пьесе А. Ярнефельта «Куолема» («Грустныйвальс»).</w:t>
      </w:r>
    </w:p>
    <w:p w:rsidR="00150D9A" w:rsidRDefault="00283412" w:rsidP="00CA5C4F">
      <w:pPr>
        <w:pStyle w:val="a5"/>
        <w:numPr>
          <w:ilvl w:val="0"/>
          <w:numId w:val="44"/>
        </w:numPr>
        <w:tabs>
          <w:tab w:val="clear" w:pos="720"/>
          <w:tab w:val="left" w:pos="2598"/>
          <w:tab w:val="left" w:pos="2599"/>
        </w:tabs>
        <w:spacing w:line="252" w:lineRule="exact"/>
        <w:ind w:left="2127" w:firstLine="0"/>
      </w:pPr>
      <w:r>
        <w:t>П. Сигер «Песня о молоте». «Всепреодолеем».</w:t>
      </w:r>
    </w:p>
    <w:p w:rsidR="00150D9A" w:rsidRDefault="00283412" w:rsidP="00CA5C4F">
      <w:pPr>
        <w:pStyle w:val="a5"/>
        <w:numPr>
          <w:ilvl w:val="0"/>
          <w:numId w:val="44"/>
        </w:numPr>
        <w:tabs>
          <w:tab w:val="clear" w:pos="720"/>
          <w:tab w:val="left" w:pos="2598"/>
          <w:tab w:val="left" w:pos="2599"/>
        </w:tabs>
        <w:spacing w:before="2" w:line="252" w:lineRule="exact"/>
        <w:ind w:left="2127" w:firstLine="0"/>
      </w:pPr>
      <w:r>
        <w:t>Г. Свиридов. Кантата «Памяти С. Есенина» (ΙΙ ч. «Поет зима, аукает»).Сюита</w:t>
      </w:r>
    </w:p>
    <w:p w:rsidR="00150D9A" w:rsidRDefault="00283412" w:rsidP="00CA5C4F">
      <w:pPr>
        <w:pStyle w:val="a3"/>
        <w:spacing w:line="252" w:lineRule="exact"/>
        <w:ind w:left="2127"/>
        <w:jc w:val="both"/>
      </w:pPr>
      <w:r>
        <w:t>«Время, вперед!» (VI ч.). «Музыкальные иллюстрации к повести А. Пушкина «Метель» («Тройка»,</w:t>
      </w:r>
    </w:p>
    <w:p w:rsidR="00150D9A" w:rsidRDefault="00283412" w:rsidP="00CA5C4F">
      <w:pPr>
        <w:pStyle w:val="a3"/>
        <w:ind w:left="2127" w:right="1076"/>
        <w:jc w:val="both"/>
      </w:pPr>
      <w:r>
        <w:t>«Вальс», «Весна и осень», «Романс», «Пастораль», «Военный марш», «Венчание»). Музыка к драме А. Толстого «Царь Федор Иоанович» («Любовьсвятая»).</w:t>
      </w:r>
    </w:p>
    <w:p w:rsidR="00150D9A" w:rsidRDefault="00283412" w:rsidP="00CA5C4F">
      <w:pPr>
        <w:pStyle w:val="a5"/>
        <w:numPr>
          <w:ilvl w:val="0"/>
          <w:numId w:val="44"/>
        </w:numPr>
        <w:tabs>
          <w:tab w:val="clear" w:pos="720"/>
          <w:tab w:val="left" w:pos="2598"/>
          <w:tab w:val="left" w:pos="2599"/>
        </w:tabs>
        <w:ind w:left="2127" w:firstLine="0"/>
      </w:pPr>
      <w:r>
        <w:t>А. Скрябин. Этюд № 12 (ре диез минор). Прелюдия № 4 (ми бемольминор).</w:t>
      </w:r>
    </w:p>
    <w:p w:rsidR="00150D9A" w:rsidRDefault="00283412" w:rsidP="00CA5C4F">
      <w:pPr>
        <w:pStyle w:val="a5"/>
        <w:numPr>
          <w:ilvl w:val="0"/>
          <w:numId w:val="44"/>
        </w:numPr>
        <w:tabs>
          <w:tab w:val="clear" w:pos="720"/>
          <w:tab w:val="left" w:pos="2599"/>
        </w:tabs>
        <w:spacing w:before="1"/>
        <w:ind w:left="2127" w:right="1072" w:firstLine="0"/>
        <w:jc w:val="both"/>
      </w:pPr>
      <w: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дляоркестра.</w:t>
      </w:r>
    </w:p>
    <w:p w:rsidR="00150D9A" w:rsidRDefault="00283412" w:rsidP="00CA5C4F">
      <w:pPr>
        <w:pStyle w:val="a5"/>
        <w:numPr>
          <w:ilvl w:val="0"/>
          <w:numId w:val="44"/>
        </w:numPr>
        <w:tabs>
          <w:tab w:val="clear" w:pos="720"/>
          <w:tab w:val="left" w:pos="2598"/>
          <w:tab w:val="left" w:pos="2599"/>
        </w:tabs>
        <w:spacing w:line="252" w:lineRule="exact"/>
        <w:ind w:left="2127" w:firstLine="0"/>
      </w:pPr>
      <w:r>
        <w:t xml:space="preserve">М. Теодоракис </w:t>
      </w:r>
      <w:r>
        <w:rPr>
          <w:spacing w:val="-3"/>
        </w:rPr>
        <w:t xml:space="preserve">«На </w:t>
      </w:r>
      <w:r>
        <w:t>побережье тайном». «Я –фронт».</w:t>
      </w:r>
    </w:p>
    <w:p w:rsidR="00150D9A" w:rsidRDefault="00283412" w:rsidP="00CA5C4F">
      <w:pPr>
        <w:pStyle w:val="a5"/>
        <w:numPr>
          <w:ilvl w:val="0"/>
          <w:numId w:val="44"/>
        </w:numPr>
        <w:tabs>
          <w:tab w:val="clear" w:pos="720"/>
          <w:tab w:val="left" w:pos="2598"/>
          <w:tab w:val="left" w:pos="2599"/>
        </w:tabs>
        <w:ind w:left="2127" w:right="1072" w:firstLine="0"/>
      </w:pPr>
      <w:r>
        <w:t>Б. Тищенко. Балет «Ярославна» (Плач Ярославны из ΙΙΙ действия, другие фрагменты по выборуучителя).</w:t>
      </w:r>
    </w:p>
    <w:p w:rsidR="00150D9A" w:rsidRDefault="00283412" w:rsidP="00CA5C4F">
      <w:pPr>
        <w:pStyle w:val="a5"/>
        <w:numPr>
          <w:ilvl w:val="0"/>
          <w:numId w:val="44"/>
        </w:numPr>
        <w:tabs>
          <w:tab w:val="clear" w:pos="720"/>
          <w:tab w:val="left" w:pos="2598"/>
          <w:tab w:val="left" w:pos="2599"/>
        </w:tabs>
        <w:ind w:left="2127" w:right="1073" w:firstLine="0"/>
      </w:pPr>
      <w:r>
        <w:t>Э. Уэббер. Рок-опера «Иисус Христос – суперзвезда» (фрагменты по выбору учителя). Мюзикл «Кошки», либретто по Т. Элиоту (фрагменты по выборуучителя).</w:t>
      </w:r>
    </w:p>
    <w:p w:rsidR="00150D9A" w:rsidRDefault="00283412" w:rsidP="00CA5C4F">
      <w:pPr>
        <w:pStyle w:val="a5"/>
        <w:numPr>
          <w:ilvl w:val="0"/>
          <w:numId w:val="44"/>
        </w:numPr>
        <w:tabs>
          <w:tab w:val="clear" w:pos="720"/>
          <w:tab w:val="left" w:pos="2598"/>
          <w:tab w:val="left" w:pos="2599"/>
        </w:tabs>
        <w:spacing w:before="1"/>
        <w:ind w:left="2127" w:right="1077" w:firstLine="0"/>
      </w:pPr>
      <w:r>
        <w:t>А. Хачатурян. Балет «Гаянэ» (Танец с саблями, Колыбельная).Концерт для скрипки с оркестром (I ч., II ч., ΙΙΙ ч.). Музыка к драме М. Лермонтова «Маскарад» (Галоп,Вальс).</w:t>
      </w:r>
    </w:p>
    <w:p w:rsidR="00150D9A" w:rsidRDefault="00283412" w:rsidP="00CA5C4F">
      <w:pPr>
        <w:pStyle w:val="a5"/>
        <w:numPr>
          <w:ilvl w:val="0"/>
          <w:numId w:val="44"/>
        </w:numPr>
        <w:tabs>
          <w:tab w:val="clear" w:pos="720"/>
          <w:tab w:val="left" w:pos="2598"/>
          <w:tab w:val="left" w:pos="2599"/>
        </w:tabs>
        <w:spacing w:line="252" w:lineRule="exact"/>
        <w:ind w:left="2127" w:firstLine="0"/>
      </w:pPr>
      <w:r>
        <w:t>К. Хачатурян. Балет «Чиполлино»(фрагменты).</w:t>
      </w:r>
    </w:p>
    <w:p w:rsidR="00150D9A" w:rsidRDefault="00283412" w:rsidP="00CA5C4F">
      <w:pPr>
        <w:pStyle w:val="a5"/>
        <w:numPr>
          <w:ilvl w:val="0"/>
          <w:numId w:val="44"/>
        </w:numPr>
        <w:tabs>
          <w:tab w:val="clear" w:pos="720"/>
          <w:tab w:val="left" w:pos="2598"/>
          <w:tab w:val="left" w:pos="2599"/>
        </w:tabs>
        <w:ind w:left="2127" w:right="1077" w:firstLine="0"/>
      </w:pPr>
      <w:r>
        <w:t>Т. Хренников. Сюита из балета «Любовью за любовь» (Увертюра. Общее адажио. Сцена заговора. Общий танец. Дуэт Беатриче и Бенедикта. Гимнлюбви).</w:t>
      </w:r>
    </w:p>
    <w:p w:rsidR="00150D9A" w:rsidRDefault="00283412" w:rsidP="00CA5C4F">
      <w:pPr>
        <w:pStyle w:val="a5"/>
        <w:numPr>
          <w:ilvl w:val="0"/>
          <w:numId w:val="44"/>
        </w:numPr>
        <w:tabs>
          <w:tab w:val="clear" w:pos="720"/>
          <w:tab w:val="left" w:pos="2599"/>
        </w:tabs>
        <w:ind w:left="2127" w:right="1072" w:firstLine="0"/>
        <w:jc w:val="both"/>
      </w:pPr>
      <w: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w:t>
      </w:r>
      <w:r>
        <w:rPr>
          <w:spacing w:val="-3"/>
        </w:rPr>
        <w:t xml:space="preserve">«Я </w:t>
      </w:r>
      <w:r>
        <w:t>ли в поле да не травушка была» (ст. И. Сурикова). «Легенда» (сл. А. Плещеева). «Покаянная молитва оРуси».</w:t>
      </w:r>
    </w:p>
    <w:p w:rsidR="00150D9A" w:rsidRDefault="00283412" w:rsidP="00CA5C4F">
      <w:pPr>
        <w:pStyle w:val="a5"/>
        <w:numPr>
          <w:ilvl w:val="0"/>
          <w:numId w:val="44"/>
        </w:numPr>
        <w:tabs>
          <w:tab w:val="clear" w:pos="720"/>
          <w:tab w:val="left" w:pos="2598"/>
          <w:tab w:val="left" w:pos="2599"/>
        </w:tabs>
        <w:spacing w:line="253" w:lineRule="exact"/>
        <w:ind w:left="2127" w:firstLine="0"/>
      </w:pPr>
      <w:r>
        <w:t>П. Чесноков. «Да исправится молитвамоя».</w:t>
      </w:r>
    </w:p>
    <w:p w:rsidR="00150D9A" w:rsidRDefault="00283412" w:rsidP="00CA5C4F">
      <w:pPr>
        <w:pStyle w:val="a5"/>
        <w:numPr>
          <w:ilvl w:val="0"/>
          <w:numId w:val="44"/>
        </w:numPr>
        <w:tabs>
          <w:tab w:val="clear" w:pos="720"/>
          <w:tab w:val="left" w:pos="2598"/>
          <w:tab w:val="left" w:pos="2599"/>
        </w:tabs>
        <w:spacing w:before="2"/>
        <w:ind w:left="2127" w:right="1078" w:firstLine="0"/>
      </w:pPr>
      <w:r>
        <w:t>М. Чюрленис. Прелюдия ре минор. Прелюдия ми минор. Прелюдия ля минор. Симфоническая поэма«Море».</w:t>
      </w:r>
    </w:p>
    <w:p w:rsidR="00150D9A" w:rsidRDefault="00283412" w:rsidP="00CA5C4F">
      <w:pPr>
        <w:pStyle w:val="a5"/>
        <w:numPr>
          <w:ilvl w:val="0"/>
          <w:numId w:val="44"/>
        </w:numPr>
        <w:tabs>
          <w:tab w:val="clear" w:pos="720"/>
          <w:tab w:val="left" w:pos="2599"/>
        </w:tabs>
        <w:ind w:left="2127" w:right="1072" w:firstLine="0"/>
        <w:jc w:val="both"/>
      </w:pPr>
      <w: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(№5).</w:t>
      </w:r>
    </w:p>
    <w:p w:rsidR="00150D9A" w:rsidRDefault="00283412" w:rsidP="00CA5C4F">
      <w:pPr>
        <w:pStyle w:val="a5"/>
        <w:numPr>
          <w:ilvl w:val="0"/>
          <w:numId w:val="44"/>
        </w:numPr>
        <w:tabs>
          <w:tab w:val="clear" w:pos="720"/>
          <w:tab w:val="left" w:pos="2599"/>
        </w:tabs>
        <w:spacing w:before="72"/>
        <w:ind w:left="2127" w:right="1077" w:firstLine="0"/>
        <w:jc w:val="both"/>
      </w:pPr>
      <w: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(лямажор).</w:t>
      </w:r>
    </w:p>
    <w:p w:rsidR="00150D9A" w:rsidRDefault="00283412" w:rsidP="00CA5C4F">
      <w:pPr>
        <w:pStyle w:val="a5"/>
        <w:numPr>
          <w:ilvl w:val="0"/>
          <w:numId w:val="44"/>
        </w:numPr>
        <w:tabs>
          <w:tab w:val="clear" w:pos="720"/>
          <w:tab w:val="left" w:pos="2598"/>
          <w:tab w:val="left" w:pos="2599"/>
        </w:tabs>
        <w:spacing w:line="252" w:lineRule="exact"/>
        <w:ind w:left="2127" w:firstLine="0"/>
      </w:pPr>
      <w:r>
        <w:t>Д. Шостакович. Симфония № 7 «Ленинградская». «Праздничнаяувертюра».</w:t>
      </w:r>
    </w:p>
    <w:p w:rsidR="00150D9A" w:rsidRDefault="00283412" w:rsidP="00CA5C4F">
      <w:pPr>
        <w:pStyle w:val="a5"/>
        <w:numPr>
          <w:ilvl w:val="0"/>
          <w:numId w:val="44"/>
        </w:numPr>
        <w:tabs>
          <w:tab w:val="clear" w:pos="720"/>
          <w:tab w:val="left" w:pos="2598"/>
          <w:tab w:val="left" w:pos="2599"/>
        </w:tabs>
        <w:spacing w:line="252" w:lineRule="exact"/>
        <w:ind w:left="2127" w:firstLine="0"/>
      </w:pPr>
      <w:r>
        <w:t>И. Штраус. «Полька-пиццикато». Вальс из оперетты «Летучаямышь».</w:t>
      </w:r>
    </w:p>
    <w:p w:rsidR="00150D9A" w:rsidRDefault="00283412" w:rsidP="00CA5C4F">
      <w:pPr>
        <w:pStyle w:val="a5"/>
        <w:numPr>
          <w:ilvl w:val="0"/>
          <w:numId w:val="44"/>
        </w:numPr>
        <w:tabs>
          <w:tab w:val="clear" w:pos="720"/>
          <w:tab w:val="left" w:pos="2598"/>
          <w:tab w:val="left" w:pos="2599"/>
        </w:tabs>
        <w:spacing w:before="1" w:line="252" w:lineRule="exact"/>
        <w:ind w:left="2127" w:firstLine="0"/>
      </w:pPr>
      <w:r>
        <w:t>Ф.Шуберт.Симфония№8(«Неоконченная»).Вокальныйциклнаст.В.Мюллера</w:t>
      </w:r>
    </w:p>
    <w:p w:rsidR="00150D9A" w:rsidRDefault="00283412" w:rsidP="00CA5C4F">
      <w:pPr>
        <w:pStyle w:val="a3"/>
        <w:ind w:left="2127" w:right="1073"/>
      </w:pPr>
      <w:r>
        <w:t>«Прекрасная мельничиха» («В путь»). «Лесной царь» (ст. И. Гете). «Шарманщик» (ст. В Мюллера»). «Серенада» (сл. Л. Рельштаба, перевод Н. Огарева). «AveMaria» (сл. В. Скотта).</w:t>
      </w:r>
    </w:p>
    <w:p w:rsidR="00150D9A" w:rsidRDefault="00283412" w:rsidP="00CA5C4F">
      <w:pPr>
        <w:pStyle w:val="a5"/>
        <w:numPr>
          <w:ilvl w:val="0"/>
          <w:numId w:val="44"/>
        </w:numPr>
        <w:tabs>
          <w:tab w:val="clear" w:pos="720"/>
          <w:tab w:val="left" w:pos="2598"/>
          <w:tab w:val="left" w:pos="2599"/>
        </w:tabs>
        <w:spacing w:line="252" w:lineRule="exact"/>
        <w:ind w:left="2127" w:firstLine="0"/>
      </w:pPr>
      <w:r>
        <w:t xml:space="preserve">Р. Щедрин. Опера </w:t>
      </w:r>
      <w:r>
        <w:rPr>
          <w:spacing w:val="-3"/>
        </w:rPr>
        <w:t xml:space="preserve">«Не </w:t>
      </w:r>
      <w:r>
        <w:t>только любовь». (Песня и частушки Варвары).</w:t>
      </w:r>
    </w:p>
    <w:p w:rsidR="00150D9A" w:rsidRDefault="00283412" w:rsidP="00CA5C4F">
      <w:pPr>
        <w:pStyle w:val="a5"/>
        <w:numPr>
          <w:ilvl w:val="0"/>
          <w:numId w:val="44"/>
        </w:numPr>
        <w:tabs>
          <w:tab w:val="clear" w:pos="720"/>
          <w:tab w:val="left" w:pos="2598"/>
          <w:tab w:val="left" w:pos="2599"/>
        </w:tabs>
        <w:ind w:left="2127" w:right="6638" w:firstLine="0"/>
      </w:pPr>
      <w:r>
        <w:t>Д. Эллингтон.«Караван». А. Эшпай. «Венгерскиенапевы».</w:t>
      </w:r>
    </w:p>
    <w:p w:rsidR="00150D9A" w:rsidRDefault="00283412" w:rsidP="00CA5C4F">
      <w:pPr>
        <w:pStyle w:val="3"/>
        <w:tabs>
          <w:tab w:val="left" w:pos="2719"/>
        </w:tabs>
        <w:spacing w:before="204" w:line="251" w:lineRule="exact"/>
        <w:ind w:left="2718"/>
      </w:pPr>
      <w:bookmarkStart w:id="46" w:name="_TOC_250006"/>
      <w:bookmarkEnd w:id="46"/>
      <w:r>
        <w:t>Технология</w:t>
      </w:r>
    </w:p>
    <w:p w:rsidR="00150D9A" w:rsidRDefault="00283412">
      <w:pPr>
        <w:pStyle w:val="a3"/>
        <w:ind w:right="1072" w:firstLine="708"/>
        <w:jc w:val="both"/>
      </w:pPr>
      <w:r>
        <w:t>Содержание деятельности представлено в структуре трех блоков, обеспечивающих получение результатов.</w:t>
      </w:r>
    </w:p>
    <w:p w:rsidR="00150D9A" w:rsidRDefault="00283412">
      <w:pPr>
        <w:pStyle w:val="a3"/>
        <w:ind w:right="1075" w:firstLine="708"/>
        <w:jc w:val="both"/>
      </w:pPr>
      <w:r>
        <w:rPr>
          <w:b/>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150D9A" w:rsidRDefault="00283412">
      <w:pPr>
        <w:pStyle w:val="a3"/>
        <w:ind w:right="1076" w:firstLine="708"/>
        <w:jc w:val="both"/>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человеческойдеятельности.</w:t>
      </w:r>
    </w:p>
    <w:p w:rsidR="00150D9A" w:rsidRDefault="00283412">
      <w:pPr>
        <w:pStyle w:val="a3"/>
        <w:ind w:right="1075" w:firstLine="708"/>
        <w:jc w:val="both"/>
      </w:pPr>
      <w:r>
        <w:rPr>
          <w:b/>
        </w:rPr>
        <w:t xml:space="preserve">Второй блок </w:t>
      </w:r>
      <w: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150D9A" w:rsidRDefault="00283412">
      <w:pPr>
        <w:pStyle w:val="a3"/>
        <w:ind w:right="1074" w:firstLine="708"/>
        <w:jc w:val="both"/>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150D9A" w:rsidRDefault="00283412">
      <w:pPr>
        <w:pStyle w:val="a3"/>
        <w:ind w:right="1074" w:firstLine="708"/>
        <w:jc w:val="both"/>
      </w:pPr>
      <w:r>
        <w:t>Базовыми образовательными технологиями, обеспечивающими работу с содержанием блока 2, являются технологии проектнойдеятельности.</w:t>
      </w:r>
    </w:p>
    <w:p w:rsidR="00150D9A" w:rsidRDefault="00283412">
      <w:pPr>
        <w:pStyle w:val="a3"/>
        <w:spacing w:line="252" w:lineRule="exact"/>
        <w:ind w:left="1890"/>
      </w:pPr>
      <w:r>
        <w:t>Блок 2 реализуется в следующих организационных формах:</w:t>
      </w:r>
    </w:p>
    <w:p w:rsidR="00150D9A" w:rsidRDefault="00283412">
      <w:pPr>
        <w:pStyle w:val="a3"/>
        <w:spacing w:line="252" w:lineRule="exact"/>
        <w:ind w:left="1890"/>
      </w:pPr>
      <w:r>
        <w:t>теоретическое обучение и формирование информационной основы проектной деятельности</w:t>
      </w:r>
    </w:p>
    <w:p w:rsidR="00150D9A" w:rsidRDefault="00283412" w:rsidP="00CA5C4F">
      <w:pPr>
        <w:pStyle w:val="a5"/>
        <w:tabs>
          <w:tab w:val="left" w:pos="1349"/>
        </w:tabs>
        <w:spacing w:before="1" w:line="252" w:lineRule="exact"/>
        <w:ind w:left="851" w:firstLine="0"/>
      </w:pPr>
      <w:r>
        <w:t>в рамках урочнойдеятельности;</w:t>
      </w:r>
    </w:p>
    <w:p w:rsidR="00150D9A" w:rsidRDefault="00283412">
      <w:pPr>
        <w:pStyle w:val="a3"/>
        <w:ind w:right="1074" w:firstLine="708"/>
        <w:jc w:val="both"/>
      </w:pPr>
      <w:r>
        <w:t>практические работы в средах моделирования и конструирования – в рамках урочной деятельности;</w:t>
      </w:r>
    </w:p>
    <w:p w:rsidR="00150D9A" w:rsidRDefault="00283412">
      <w:pPr>
        <w:pStyle w:val="a3"/>
        <w:spacing w:line="252" w:lineRule="exact"/>
        <w:ind w:left="1890"/>
      </w:pPr>
      <w:r>
        <w:t>проектная деятельность в рамках урочной и внеурочной деятельности.</w:t>
      </w:r>
    </w:p>
    <w:p w:rsidR="00150D9A" w:rsidRDefault="00283412">
      <w:pPr>
        <w:pStyle w:val="a3"/>
        <w:ind w:right="1071" w:firstLine="708"/>
        <w:jc w:val="both"/>
      </w:pPr>
      <w:r>
        <w:rPr>
          <w:b/>
        </w:rPr>
        <w:t xml:space="preserve">Третий блок </w:t>
      </w:r>
      <w: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150D9A" w:rsidRDefault="00283412">
      <w:pPr>
        <w:pStyle w:val="a3"/>
        <w:ind w:right="1072" w:firstLine="708"/>
        <w:jc w:val="both"/>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150D9A" w:rsidRDefault="00283412">
      <w:pPr>
        <w:pStyle w:val="a3"/>
        <w:spacing w:before="2"/>
        <w:ind w:right="1072" w:firstLine="708"/>
        <w:jc w:val="both"/>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w:t>
      </w:r>
    </w:p>
    <w:p w:rsidR="00150D9A" w:rsidRDefault="00283412">
      <w:pPr>
        <w:pStyle w:val="a3"/>
        <w:spacing w:before="72"/>
        <w:ind w:right="1073"/>
      </w:pPr>
      <w:r>
        <w:t>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150D9A" w:rsidRDefault="00283412">
      <w:pPr>
        <w:pStyle w:val="3"/>
        <w:spacing w:before="3"/>
        <w:ind w:left="1182" w:right="1079" w:firstLine="708"/>
        <w:jc w:val="both"/>
      </w:pPr>
      <w:r>
        <w:t>Современные материальные, информационные и гуманитарные технологии и перспективы их развития</w:t>
      </w:r>
    </w:p>
    <w:p w:rsidR="00150D9A" w:rsidRDefault="00283412">
      <w:pPr>
        <w:pStyle w:val="a3"/>
        <w:ind w:right="1072" w:firstLine="708"/>
        <w:jc w:val="both"/>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социальныетехнологии.</w:t>
      </w:r>
    </w:p>
    <w:p w:rsidR="00150D9A" w:rsidRDefault="00283412">
      <w:pPr>
        <w:pStyle w:val="a3"/>
        <w:ind w:right="1078" w:firstLine="708"/>
        <w:jc w:val="both"/>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50D9A" w:rsidRDefault="00283412">
      <w:pPr>
        <w:pStyle w:val="a3"/>
        <w:ind w:right="1073" w:firstLine="708"/>
        <w:jc w:val="both"/>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150D9A" w:rsidRDefault="00283412">
      <w:pPr>
        <w:pStyle w:val="a3"/>
        <w:ind w:right="1072" w:firstLine="708"/>
        <w:jc w:val="both"/>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50D9A" w:rsidRDefault="00283412">
      <w:pPr>
        <w:pStyle w:val="a3"/>
        <w:ind w:right="1076" w:firstLine="708"/>
        <w:jc w:val="both"/>
      </w:pPr>
      <w:r>
        <w:t>Производственные технологии. Промышленные технологии. Технологии сельского хозяйства.</w:t>
      </w:r>
    </w:p>
    <w:p w:rsidR="00150D9A" w:rsidRDefault="00283412">
      <w:pPr>
        <w:pStyle w:val="a3"/>
        <w:spacing w:line="251" w:lineRule="exact"/>
        <w:ind w:left="1890"/>
      </w:pPr>
      <w:r>
        <w:t>Технологии возведения, ремонта и содержания зданий и сооружений.</w:t>
      </w:r>
    </w:p>
    <w:p w:rsidR="00150D9A" w:rsidRDefault="00283412">
      <w:pPr>
        <w:pStyle w:val="a3"/>
        <w:ind w:right="1073" w:firstLine="708"/>
        <w:jc w:val="both"/>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50D9A" w:rsidRDefault="00283412">
      <w:pPr>
        <w:pStyle w:val="a3"/>
        <w:ind w:right="1077" w:firstLine="708"/>
        <w:jc w:val="both"/>
      </w:pPr>
      <w:r>
        <w:t>Автоматизация производства. Производственные технологии автоматизированного производства.</w:t>
      </w:r>
    </w:p>
    <w:p w:rsidR="00150D9A" w:rsidRDefault="00283412">
      <w:pPr>
        <w:pStyle w:val="a3"/>
        <w:ind w:right="1073" w:firstLine="708"/>
        <w:jc w:val="both"/>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синтеза.Биотехнологии.</w:t>
      </w:r>
    </w:p>
    <w:p w:rsidR="00150D9A" w:rsidRDefault="00283412">
      <w:pPr>
        <w:pStyle w:val="a3"/>
        <w:spacing w:line="252" w:lineRule="exact"/>
        <w:ind w:left="1890"/>
      </w:pPr>
      <w:r>
        <w:t>Специфика социальных технологий. Технологии работы с общественным мнением.</w:t>
      </w:r>
    </w:p>
    <w:p w:rsidR="00150D9A" w:rsidRDefault="00283412">
      <w:pPr>
        <w:pStyle w:val="a3"/>
        <w:spacing w:before="2" w:line="252" w:lineRule="exact"/>
      </w:pPr>
      <w:r>
        <w:t>Социальные сети как технология. Технологии сферы услуг.</w:t>
      </w:r>
    </w:p>
    <w:p w:rsidR="00150D9A" w:rsidRDefault="00283412">
      <w:pPr>
        <w:pStyle w:val="a3"/>
        <w:spacing w:line="252" w:lineRule="exact"/>
        <w:ind w:left="1890"/>
      </w:pPr>
      <w:r>
        <w:t>Современные промышленные технологии получения продуктов питания.</w:t>
      </w:r>
    </w:p>
    <w:p w:rsidR="00150D9A" w:rsidRDefault="00283412">
      <w:pPr>
        <w:pStyle w:val="a3"/>
        <w:ind w:right="1078" w:firstLine="708"/>
        <w:jc w:val="both"/>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50D9A" w:rsidRDefault="00283412">
      <w:pPr>
        <w:pStyle w:val="a3"/>
        <w:ind w:right="1071" w:firstLine="708"/>
        <w:jc w:val="both"/>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50D9A" w:rsidRDefault="00283412">
      <w:pPr>
        <w:pStyle w:val="a3"/>
        <w:spacing w:line="253" w:lineRule="exact"/>
        <w:ind w:left="1890"/>
      </w:pPr>
      <w:r>
        <w:t>Управление в современном производстве. Роль метрологии в современном производстве.</w:t>
      </w:r>
    </w:p>
    <w:p w:rsidR="00150D9A" w:rsidRDefault="00283412">
      <w:pPr>
        <w:pStyle w:val="a3"/>
        <w:spacing w:before="1" w:line="252" w:lineRule="exact"/>
      </w:pPr>
      <w:r>
        <w:t>Инновационные предприятия. Трансферт технологий.</w:t>
      </w:r>
    </w:p>
    <w:p w:rsidR="00150D9A" w:rsidRDefault="00283412">
      <w:pPr>
        <w:pStyle w:val="a3"/>
        <w:ind w:right="1076" w:firstLine="708"/>
        <w:jc w:val="both"/>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50D9A" w:rsidRDefault="00283412">
      <w:pPr>
        <w:pStyle w:val="a3"/>
        <w:spacing w:line="252" w:lineRule="exact"/>
        <w:ind w:left="1890"/>
      </w:pPr>
      <w:r>
        <w:t>Технологии в сфере быта.</w:t>
      </w:r>
    </w:p>
    <w:p w:rsidR="00150D9A" w:rsidRDefault="00283412">
      <w:pPr>
        <w:pStyle w:val="a3"/>
        <w:spacing w:before="72"/>
        <w:ind w:right="1077" w:firstLine="708"/>
        <w:jc w:val="both"/>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150D9A" w:rsidRDefault="00283412">
      <w:pPr>
        <w:pStyle w:val="a3"/>
        <w:ind w:right="1072" w:firstLine="708"/>
        <w:jc w:val="both"/>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экологияжилища.</w:t>
      </w:r>
    </w:p>
    <w:p w:rsidR="00150D9A" w:rsidRDefault="00283412">
      <w:pPr>
        <w:pStyle w:val="a3"/>
        <w:ind w:left="1890" w:right="2727"/>
      </w:pPr>
      <w:r>
        <w:t>Способы обработки продуктов питания и потребительские качества пищи. Культура потребления: выбор продукта / услуги.</w:t>
      </w:r>
    </w:p>
    <w:p w:rsidR="00150D9A" w:rsidRDefault="00283412">
      <w:pPr>
        <w:pStyle w:val="3"/>
        <w:spacing w:before="4"/>
        <w:ind w:left="1182" w:right="1076" w:firstLine="708"/>
        <w:jc w:val="both"/>
      </w:pPr>
      <w:r>
        <w:t>Формирование технологической культуры и проектно-технологического мышления обучающихся</w:t>
      </w:r>
    </w:p>
    <w:p w:rsidR="00150D9A" w:rsidRDefault="00283412">
      <w:pPr>
        <w:pStyle w:val="a3"/>
        <w:ind w:right="1076" w:firstLine="708"/>
        <w:jc w:val="both"/>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Электрическаясхема.</w:t>
      </w:r>
    </w:p>
    <w:p w:rsidR="00150D9A" w:rsidRDefault="00283412">
      <w:pPr>
        <w:pStyle w:val="a3"/>
        <w:ind w:right="1073" w:firstLine="708"/>
        <w:jc w:val="both"/>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50D9A" w:rsidRDefault="00283412">
      <w:pPr>
        <w:pStyle w:val="a3"/>
        <w:spacing w:line="252" w:lineRule="exact"/>
        <w:ind w:left="1890"/>
      </w:pPr>
      <w:r>
        <w:t>Порядок действий по сборке конструкции / механизма. Способы соединения деталей.</w:t>
      </w:r>
    </w:p>
    <w:p w:rsidR="00150D9A" w:rsidRDefault="00283412">
      <w:pPr>
        <w:pStyle w:val="a3"/>
        <w:spacing w:line="252" w:lineRule="exact"/>
      </w:pPr>
      <w:r>
        <w:t>Технологический узел. Понятие модели.</w:t>
      </w:r>
    </w:p>
    <w:p w:rsidR="00150D9A" w:rsidRDefault="00283412">
      <w:pPr>
        <w:pStyle w:val="a3"/>
        <w:ind w:right="1072" w:firstLine="708"/>
        <w:jc w:val="both"/>
      </w:pPr>
      <w: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конструирования.Виды движения. Кинематическиесхемы</w:t>
      </w:r>
    </w:p>
    <w:p w:rsidR="00150D9A" w:rsidRDefault="00283412">
      <w:pPr>
        <w:pStyle w:val="a3"/>
        <w:spacing w:line="242" w:lineRule="auto"/>
        <w:ind w:right="1077" w:firstLine="708"/>
        <w:jc w:val="both"/>
      </w:pPr>
      <w:r>
        <w:t>Анализ и синтез как средства решения задачи. Техника проведения морфологического анализа.</w:t>
      </w:r>
    </w:p>
    <w:p w:rsidR="00150D9A" w:rsidRDefault="00283412">
      <w:pPr>
        <w:pStyle w:val="a3"/>
        <w:ind w:right="1072" w:firstLine="708"/>
        <w:jc w:val="both"/>
      </w:pPr>
      <w: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50D9A" w:rsidRDefault="00283412">
      <w:pPr>
        <w:pStyle w:val="a3"/>
        <w:ind w:right="1079" w:firstLine="708"/>
        <w:jc w:val="both"/>
      </w:pPr>
      <w:r>
        <w:t>Способы продвижения продукта на рынке. Сегментация рынка. Позиционирование продукта. Маркетинговый план.</w:t>
      </w:r>
    </w:p>
    <w:p w:rsidR="00150D9A" w:rsidRDefault="00283412">
      <w:pPr>
        <w:pStyle w:val="a3"/>
        <w:spacing w:line="252" w:lineRule="exact"/>
        <w:ind w:left="1890"/>
      </w:pPr>
      <w:r>
        <w:t>Опыт проектирования, конструирования, моделирования.</w:t>
      </w:r>
    </w:p>
    <w:p w:rsidR="00150D9A" w:rsidRDefault="00283412">
      <w:pPr>
        <w:pStyle w:val="a3"/>
        <w:ind w:right="1074" w:firstLine="708"/>
        <w:jc w:val="both"/>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150D9A" w:rsidRDefault="00283412">
      <w:pPr>
        <w:pStyle w:val="a3"/>
        <w:ind w:right="1074" w:firstLine="708"/>
        <w:jc w:val="both"/>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50D9A" w:rsidRDefault="00283412">
      <w:pPr>
        <w:ind w:left="1182" w:right="1074" w:firstLine="708"/>
        <w:jc w:val="both"/>
        <w:rPr>
          <w:i/>
        </w:rPr>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50D9A" w:rsidRDefault="00283412">
      <w:pPr>
        <w:pStyle w:val="a3"/>
        <w:ind w:right="1076" w:firstLine="708"/>
        <w:jc w:val="both"/>
      </w:pPr>
      <w:r>
        <w:t>Составление технологической карты известного технологического процесса. Апробация путей оптимизации технологического процесса.</w:t>
      </w:r>
    </w:p>
    <w:p w:rsidR="00150D9A" w:rsidRDefault="00283412">
      <w:pPr>
        <w:pStyle w:val="a3"/>
        <w:ind w:right="1072" w:firstLine="708"/>
        <w:jc w:val="both"/>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образовательногой организации).</w:t>
      </w:r>
    </w:p>
    <w:p w:rsidR="00150D9A" w:rsidRDefault="00283412">
      <w:pPr>
        <w:pStyle w:val="a3"/>
        <w:ind w:right="1076" w:firstLine="708"/>
        <w:jc w:val="both"/>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транспортногосредства).</w:t>
      </w:r>
    </w:p>
    <w:p w:rsidR="00150D9A" w:rsidRDefault="00150D9A">
      <w:pPr>
        <w:jc w:val="both"/>
        <w:sectPr w:rsidR="00150D9A">
          <w:footerReference w:type="default" r:id="rId91"/>
          <w:pgSz w:w="11910" w:h="16840"/>
          <w:pgMar w:top="1180" w:right="162" w:bottom="640" w:left="80" w:header="0" w:footer="442" w:gutter="0"/>
          <w:cols w:space="720"/>
        </w:sectPr>
      </w:pPr>
    </w:p>
    <w:p w:rsidR="00150D9A" w:rsidRDefault="00283412">
      <w:pPr>
        <w:pStyle w:val="a3"/>
        <w:spacing w:before="72"/>
        <w:ind w:right="1076" w:firstLine="708"/>
        <w:jc w:val="both"/>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50D9A" w:rsidRDefault="00283412">
      <w:pPr>
        <w:pStyle w:val="a3"/>
        <w:ind w:right="1076" w:firstLine="708"/>
        <w:jc w:val="both"/>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50D9A" w:rsidRDefault="00283412">
      <w:pPr>
        <w:pStyle w:val="a3"/>
        <w:ind w:right="1081" w:firstLine="708"/>
        <w:jc w:val="both"/>
      </w:pPr>
      <w:r>
        <w:t>Разработка и изготовление материального продукта. Апробация полученного материального продукта. Модернизация материальногопродукта.</w:t>
      </w:r>
    </w:p>
    <w:p w:rsidR="00150D9A" w:rsidRDefault="00283412">
      <w:pPr>
        <w:pStyle w:val="a3"/>
        <w:spacing w:before="1"/>
        <w:ind w:right="1076" w:firstLine="708"/>
        <w:jc w:val="both"/>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егосодержание).</w:t>
      </w:r>
    </w:p>
    <w:p w:rsidR="00150D9A" w:rsidRDefault="00283412">
      <w:pPr>
        <w:pStyle w:val="a3"/>
        <w:ind w:right="1074" w:firstLine="708"/>
        <w:jc w:val="both"/>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проектнойдеятельности)</w:t>
      </w:r>
      <w:r>
        <w:rPr>
          <w:vertAlign w:val="superscript"/>
        </w:rPr>
        <w:t>.</w:t>
      </w:r>
    </w:p>
    <w:p w:rsidR="00150D9A" w:rsidRDefault="00283412">
      <w:pPr>
        <w:pStyle w:val="a3"/>
        <w:ind w:right="1073" w:firstLine="708"/>
        <w:jc w:val="both"/>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150D9A" w:rsidRDefault="00283412">
      <w:pPr>
        <w:pStyle w:val="a3"/>
        <w:ind w:right="1074" w:firstLine="708"/>
        <w:jc w:val="both"/>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50D9A" w:rsidRDefault="00283412">
      <w:pPr>
        <w:pStyle w:val="a3"/>
        <w:ind w:right="1074" w:firstLine="708"/>
        <w:jc w:val="both"/>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150D9A" w:rsidRDefault="00283412">
      <w:pPr>
        <w:pStyle w:val="a3"/>
        <w:spacing w:line="252" w:lineRule="exact"/>
        <w:ind w:left="1890"/>
      </w:pPr>
      <w:r>
        <w:t>Разработка проектного замысла в рамках избранного обучающимся вида проекта.</w:t>
      </w:r>
    </w:p>
    <w:p w:rsidR="00150D9A" w:rsidRDefault="00283412">
      <w:pPr>
        <w:pStyle w:val="3"/>
        <w:spacing w:before="3"/>
        <w:ind w:left="1182" w:right="1077" w:firstLine="708"/>
        <w:jc w:val="both"/>
      </w:pPr>
      <w:r>
        <w:t>Построение образовательных траекторий и планов в области профессионального самоопределения</w:t>
      </w:r>
    </w:p>
    <w:p w:rsidR="00150D9A" w:rsidRDefault="00283412">
      <w:pPr>
        <w:pStyle w:val="a3"/>
        <w:ind w:right="1074" w:firstLine="708"/>
        <w:jc w:val="both"/>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150D9A" w:rsidRDefault="00283412">
      <w:pPr>
        <w:pStyle w:val="a3"/>
        <w:ind w:right="1072" w:firstLine="708"/>
        <w:jc w:val="both"/>
      </w:pPr>
      <w: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w:t>
      </w:r>
      <w:r>
        <w:rPr>
          <w:i/>
        </w:rPr>
        <w:t xml:space="preserve">. </w:t>
      </w:r>
      <w:r>
        <w:t>Современные требования к кадрам. Концепции «обучения для жизни» и «обучения через всю жизнь».</w:t>
      </w:r>
    </w:p>
    <w:p w:rsidR="00150D9A" w:rsidRDefault="00283412">
      <w:pPr>
        <w:pStyle w:val="a3"/>
        <w:spacing w:line="252" w:lineRule="exact"/>
        <w:ind w:left="1890"/>
      </w:pPr>
      <w:r>
        <w:t>Система профильного обучения: права, обязанности и возможности.</w:t>
      </w:r>
    </w:p>
    <w:p w:rsidR="00150D9A" w:rsidRDefault="00283412">
      <w:pPr>
        <w:pStyle w:val="a3"/>
        <w:ind w:right="1074" w:firstLine="708"/>
        <w:jc w:val="both"/>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50D9A" w:rsidRDefault="00150D9A">
      <w:pPr>
        <w:pStyle w:val="a3"/>
        <w:ind w:left="0"/>
        <w:rPr>
          <w:sz w:val="24"/>
        </w:rPr>
      </w:pPr>
    </w:p>
    <w:p w:rsidR="00150D9A" w:rsidRDefault="00283412" w:rsidP="00DD4C32">
      <w:pPr>
        <w:pStyle w:val="3"/>
        <w:tabs>
          <w:tab w:val="left" w:pos="2719"/>
        </w:tabs>
        <w:spacing w:before="180" w:line="252" w:lineRule="exact"/>
        <w:ind w:left="2718"/>
      </w:pPr>
      <w:bookmarkStart w:id="47" w:name="_TOC_250005"/>
      <w:r>
        <w:t>Физическая</w:t>
      </w:r>
      <w:bookmarkEnd w:id="47"/>
      <w:r>
        <w:t>культура</w:t>
      </w:r>
    </w:p>
    <w:p w:rsidR="00150D9A" w:rsidRDefault="00283412">
      <w:pPr>
        <w:spacing w:line="252" w:lineRule="exact"/>
        <w:ind w:left="1890"/>
        <w:rPr>
          <w:b/>
        </w:rPr>
      </w:pPr>
      <w:r>
        <w:rPr>
          <w:b/>
        </w:rPr>
        <w:t>Физическая культура как область знаний</w:t>
      </w:r>
    </w:p>
    <w:p w:rsidR="00150D9A" w:rsidRDefault="00283412">
      <w:pPr>
        <w:spacing w:before="1" w:line="250" w:lineRule="exact"/>
        <w:ind w:left="1890"/>
        <w:rPr>
          <w:b/>
        </w:rPr>
      </w:pPr>
      <w:r>
        <w:rPr>
          <w:b/>
        </w:rPr>
        <w:t>История и современное развитие физической культуры</w:t>
      </w:r>
    </w:p>
    <w:p w:rsidR="00150D9A" w:rsidRDefault="00283412">
      <w:pPr>
        <w:pStyle w:val="a3"/>
        <w:ind w:right="1074" w:firstLine="708"/>
        <w:jc w:val="both"/>
      </w:pPr>
      <w:r>
        <w:t>Олимпийские игры древности.Возрождение Олимпийских игр и олимпийского движения. Олимпийское движение в России. Современные Олимпийские игры</w:t>
      </w:r>
      <w:r>
        <w:rPr>
          <w:i/>
        </w:rPr>
        <w:t xml:space="preserve">. </w:t>
      </w:r>
      <w: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150D9A" w:rsidRDefault="00150D9A">
      <w:pPr>
        <w:jc w:val="both"/>
        <w:sectPr w:rsidR="00150D9A">
          <w:pgSz w:w="11910" w:h="16840"/>
          <w:pgMar w:top="1180" w:right="162" w:bottom="640" w:left="80" w:header="0" w:footer="442" w:gutter="0"/>
          <w:cols w:space="720"/>
        </w:sectPr>
      </w:pPr>
    </w:p>
    <w:p w:rsidR="00150D9A" w:rsidRDefault="00283412">
      <w:pPr>
        <w:pStyle w:val="3"/>
        <w:spacing w:before="77" w:line="250" w:lineRule="exact"/>
      </w:pPr>
      <w:r>
        <w:t>Современное представление о физической культуре (основные понятия)</w:t>
      </w:r>
    </w:p>
    <w:p w:rsidR="00150D9A" w:rsidRDefault="00283412">
      <w:pPr>
        <w:pStyle w:val="a3"/>
        <w:ind w:right="1074" w:firstLine="708"/>
        <w:jc w:val="both"/>
      </w:pPr>
      <w: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иобороне».</w:t>
      </w:r>
    </w:p>
    <w:p w:rsidR="00150D9A" w:rsidRDefault="00283412">
      <w:pPr>
        <w:pStyle w:val="3"/>
        <w:spacing w:before="202" w:line="250" w:lineRule="exact"/>
      </w:pPr>
      <w:r>
        <w:t>Физическая культура человека</w:t>
      </w:r>
    </w:p>
    <w:p w:rsidR="00150D9A" w:rsidRDefault="00283412">
      <w:pPr>
        <w:pStyle w:val="a3"/>
        <w:ind w:right="1077" w:firstLine="708"/>
        <w:jc w:val="both"/>
        <w:rPr>
          <w:b/>
        </w:rPr>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Способы двигательной (физкультурной) деятельности</w:t>
      </w:r>
    </w:p>
    <w:p w:rsidR="00150D9A" w:rsidRDefault="00283412">
      <w:pPr>
        <w:pStyle w:val="3"/>
        <w:spacing w:before="3" w:line="250" w:lineRule="exact"/>
      </w:pPr>
      <w:r>
        <w:t>Организация и проведение самостоятельных занятий физической культурой</w:t>
      </w:r>
    </w:p>
    <w:p w:rsidR="00150D9A" w:rsidRDefault="00283412">
      <w:pPr>
        <w:pStyle w:val="a3"/>
        <w:ind w:right="1072" w:firstLine="708"/>
        <w:jc w:val="both"/>
      </w:pPr>
      <w: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w:t>
      </w:r>
    </w:p>
    <w:p w:rsidR="00150D9A" w:rsidRDefault="00283412">
      <w:pPr>
        <w:pStyle w:val="3"/>
        <w:spacing w:before="3" w:line="251" w:lineRule="exact"/>
      </w:pPr>
      <w:r>
        <w:t>Оценка эффективности занятий физической культурой</w:t>
      </w:r>
    </w:p>
    <w:p w:rsidR="00150D9A" w:rsidRDefault="00283412">
      <w:pPr>
        <w:pStyle w:val="a3"/>
        <w:ind w:right="1076" w:firstLine="708"/>
        <w:jc w:val="both"/>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150D9A" w:rsidRDefault="00283412">
      <w:pPr>
        <w:pStyle w:val="3"/>
        <w:spacing w:before="202"/>
        <w:ind w:right="5155"/>
      </w:pPr>
      <w:r>
        <w:t>Физическое совершенствование Физкультурно-оздоровительная деятельность</w:t>
      </w:r>
    </w:p>
    <w:p w:rsidR="00150D9A" w:rsidRDefault="00283412">
      <w:pPr>
        <w:pStyle w:val="a3"/>
        <w:ind w:right="1073" w:firstLine="708"/>
        <w:jc w:val="both"/>
      </w:pPr>
      <w: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50D9A" w:rsidRDefault="00283412">
      <w:pPr>
        <w:pStyle w:val="3"/>
        <w:spacing w:before="201" w:line="250" w:lineRule="exact"/>
      </w:pPr>
      <w:r>
        <w:t>Спортивно-оздоровительная деятельность</w:t>
      </w:r>
    </w:p>
    <w:p w:rsidR="00150D9A" w:rsidRDefault="00283412">
      <w:pPr>
        <w:pStyle w:val="a3"/>
        <w:ind w:right="1071" w:firstLine="708"/>
        <w:jc w:val="both"/>
      </w:pPr>
      <w: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повороты,торможения.</w:t>
      </w:r>
    </w:p>
    <w:p w:rsidR="00150D9A" w:rsidRDefault="00283412">
      <w:pPr>
        <w:pStyle w:val="3"/>
        <w:spacing w:before="204" w:line="250" w:lineRule="exact"/>
      </w:pPr>
      <w:r>
        <w:t>Прикладно-ориентированная физкультурная деятельность</w:t>
      </w:r>
    </w:p>
    <w:p w:rsidR="00150D9A" w:rsidRDefault="00283412">
      <w:pPr>
        <w:pStyle w:val="a3"/>
        <w:ind w:right="1074" w:firstLine="708"/>
        <w:jc w:val="both"/>
      </w:pPr>
      <w: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спортивныеигры).</w:t>
      </w:r>
    </w:p>
    <w:p w:rsidR="00150D9A" w:rsidRDefault="00150D9A">
      <w:pPr>
        <w:jc w:val="both"/>
        <w:sectPr w:rsidR="00150D9A">
          <w:pgSz w:w="11910" w:h="16840"/>
          <w:pgMar w:top="1180" w:right="162" w:bottom="640" w:left="80" w:header="0" w:footer="442" w:gutter="0"/>
          <w:cols w:space="720"/>
        </w:sectPr>
      </w:pPr>
    </w:p>
    <w:p w:rsidR="00150D9A" w:rsidRDefault="00283412" w:rsidP="00DD4C32">
      <w:pPr>
        <w:pStyle w:val="3"/>
        <w:tabs>
          <w:tab w:val="left" w:pos="2717"/>
        </w:tabs>
        <w:spacing w:before="77"/>
        <w:ind w:left="2716"/>
      </w:pPr>
      <w:bookmarkStart w:id="48" w:name="_TOC_250004"/>
      <w:r>
        <w:t>Основы безопасности</w:t>
      </w:r>
      <w:bookmarkEnd w:id="48"/>
      <w:r>
        <w:t>жизнедеятельности</w:t>
      </w:r>
    </w:p>
    <w:p w:rsidR="00150D9A" w:rsidRDefault="00283412">
      <w:pPr>
        <w:spacing w:before="126"/>
        <w:ind w:left="1890" w:right="4118"/>
        <w:rPr>
          <w:b/>
        </w:rPr>
      </w:pPr>
      <w:r>
        <w:rPr>
          <w:b/>
        </w:rPr>
        <w:t>Основы безопасности личности, общества и государства Основы комплексной безопасности</w:t>
      </w:r>
    </w:p>
    <w:p w:rsidR="00150D9A" w:rsidRDefault="00283412">
      <w:pPr>
        <w:pStyle w:val="a3"/>
        <w:ind w:right="1070" w:firstLine="708"/>
        <w:jc w:val="both"/>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безопасностьподростка.</w:t>
      </w:r>
    </w:p>
    <w:p w:rsidR="00150D9A" w:rsidRDefault="00283412">
      <w:pPr>
        <w:pStyle w:val="3"/>
        <w:spacing w:line="250" w:lineRule="exact"/>
      </w:pPr>
      <w:r>
        <w:t>Защита населения Российской Федерации от чрезвычайных ситуаций</w:t>
      </w:r>
    </w:p>
    <w:p w:rsidR="00150D9A" w:rsidRDefault="00283412">
      <w:pPr>
        <w:pStyle w:val="a3"/>
        <w:ind w:right="1073" w:firstLine="708"/>
        <w:jc w:val="both"/>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приэвакуации.</w:t>
      </w:r>
    </w:p>
    <w:p w:rsidR="00150D9A" w:rsidRDefault="00283412">
      <w:pPr>
        <w:pStyle w:val="3"/>
        <w:spacing w:before="204"/>
        <w:ind w:left="1182" w:right="1075" w:firstLine="708"/>
        <w:jc w:val="both"/>
      </w:pPr>
      <w:r>
        <w:t>Основы противодействия терроризму, экстремизму и наркотизму в Российской Федерации</w:t>
      </w:r>
    </w:p>
    <w:p w:rsidR="00150D9A" w:rsidRDefault="00283412">
      <w:pPr>
        <w:pStyle w:val="a3"/>
        <w:ind w:right="1074" w:firstLine="708"/>
        <w:jc w:val="both"/>
      </w:pPr>
      <w: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массовыхмероприятий.</w:t>
      </w:r>
    </w:p>
    <w:p w:rsidR="00150D9A" w:rsidRDefault="00283412">
      <w:pPr>
        <w:pStyle w:val="3"/>
        <w:ind w:right="4213"/>
      </w:pPr>
      <w:r>
        <w:t>Основы медицинских знаний и здорового образа жизни Основы здорового образа жизни</w:t>
      </w:r>
    </w:p>
    <w:p w:rsidR="00150D9A" w:rsidRDefault="00283412">
      <w:pPr>
        <w:pStyle w:val="a3"/>
        <w:ind w:right="1075" w:firstLine="708"/>
        <w:jc w:val="both"/>
      </w:pPr>
      <w: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Права и обязанности супругов. Защита прав ребенка.</w:t>
      </w:r>
    </w:p>
    <w:p w:rsidR="00150D9A" w:rsidRDefault="00283412">
      <w:pPr>
        <w:pStyle w:val="3"/>
        <w:spacing w:line="251" w:lineRule="exact"/>
      </w:pPr>
      <w:r>
        <w:t>Основы медицинских знаний и оказание первой помощи</w:t>
      </w:r>
    </w:p>
    <w:p w:rsidR="00150D9A" w:rsidRDefault="00283412">
      <w:pPr>
        <w:pStyle w:val="a3"/>
        <w:ind w:right="1072" w:firstLine="708"/>
        <w:jc w:val="both"/>
      </w:pPr>
      <w: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150D9A" w:rsidRDefault="00150D9A">
      <w:pPr>
        <w:pStyle w:val="a3"/>
        <w:spacing w:before="2"/>
        <w:ind w:left="0"/>
      </w:pPr>
    </w:p>
    <w:p w:rsidR="00150D9A" w:rsidRDefault="00283412" w:rsidP="00E22C8B">
      <w:pPr>
        <w:pStyle w:val="a5"/>
        <w:tabs>
          <w:tab w:val="left" w:pos="2009"/>
        </w:tabs>
        <w:spacing w:before="77"/>
        <w:ind w:left="2008" w:firstLine="0"/>
        <w:rPr>
          <w:b/>
        </w:rPr>
      </w:pPr>
      <w:r>
        <w:rPr>
          <w:b/>
        </w:rPr>
        <w:t>Предпрофильная подготовка «Мойвыбор»</w:t>
      </w:r>
    </w:p>
    <w:p w:rsidR="00150D9A" w:rsidRDefault="00150D9A">
      <w:pPr>
        <w:pStyle w:val="a3"/>
        <w:spacing w:before="7"/>
        <w:ind w:left="0"/>
        <w:rPr>
          <w:b/>
          <w:sz w:val="20"/>
        </w:rPr>
      </w:pPr>
    </w:p>
    <w:p w:rsidR="00150D9A" w:rsidRDefault="00283412">
      <w:pPr>
        <w:spacing w:line="251" w:lineRule="exact"/>
        <w:ind w:left="1576"/>
        <w:rPr>
          <w:b/>
        </w:rPr>
      </w:pPr>
      <w:r>
        <w:rPr>
          <w:b/>
        </w:rPr>
        <w:t>Возможности человека</w:t>
      </w:r>
    </w:p>
    <w:p w:rsidR="00150D9A" w:rsidRDefault="00283412">
      <w:pPr>
        <w:pStyle w:val="a3"/>
        <w:ind w:left="1576" w:right="1073" w:firstLine="172"/>
        <w:jc w:val="both"/>
      </w:pPr>
      <w:r>
        <w:t>Содержание, специфика занятий по выбору профессий. Составление личного профессионального плана и защита проекта «Моя будущая профессия» как итог работы. Самопрезентация, самооценка в профессиональной деятельности. Формула самооценки, уровень притязаний, успех.</w:t>
      </w:r>
    </w:p>
    <w:p w:rsidR="00150D9A" w:rsidRDefault="00283412">
      <w:pPr>
        <w:pStyle w:val="a3"/>
        <w:ind w:left="1576" w:right="1074" w:firstLine="172"/>
        <w:jc w:val="both"/>
      </w:pPr>
      <w:r>
        <w:t>Темперамент и свойства нервной системы. Стабильность – чувствительность, интроверсия – экстраверсия. Общее представление о темпераменте. Психологическая характеристика основных типов темперамента, особенности проявления в профессиональной деятельности.</w:t>
      </w:r>
    </w:p>
    <w:p w:rsidR="00150D9A" w:rsidRDefault="00283412">
      <w:pPr>
        <w:pStyle w:val="a3"/>
        <w:ind w:left="1576" w:right="1077" w:firstLine="172"/>
        <w:jc w:val="both"/>
      </w:pPr>
      <w:r>
        <w:t>Чувства и эмоции, их роль в профессиональной деятельности. Способы выражения. Регуляция эмоционального состояния.</w:t>
      </w:r>
    </w:p>
    <w:p w:rsidR="00150D9A" w:rsidRDefault="00283412">
      <w:pPr>
        <w:pStyle w:val="a3"/>
        <w:ind w:left="1576" w:right="1071" w:firstLine="172"/>
        <w:jc w:val="both"/>
      </w:pPr>
      <w:r>
        <w:t>Тревожность. Эустресс и дистресс. Реакция на стресс. Связь с темпераментом, личностными качествами, самооценкой, уровнем притязаний, самочувствием.</w:t>
      </w:r>
    </w:p>
    <w:p w:rsidR="00150D9A" w:rsidRDefault="00283412">
      <w:pPr>
        <w:pStyle w:val="a3"/>
        <w:ind w:left="1576" w:right="1073" w:firstLine="172"/>
        <w:jc w:val="both"/>
      </w:pPr>
      <w:r>
        <w:t>Мышление как средство познания. Продуктивность, оригинальность, любознательность, мужество. Ведущий тип мышления как индивидуальный способ преобразования информации. Типы мышления: предметно-действенное, абстрактно-символическое, словесно-логическое, наглядно-образное. Тип мышления и успешность в определенных видах профессиональной деятельности. Креативность.</w:t>
      </w:r>
    </w:p>
    <w:p w:rsidR="00150D9A" w:rsidRDefault="00283412">
      <w:pPr>
        <w:pStyle w:val="a3"/>
        <w:ind w:left="1576" w:right="1076" w:firstLine="172"/>
        <w:jc w:val="both"/>
      </w:pPr>
      <w:r>
        <w:t>Общее представление о внимании и памяти. Основные свойства внимания: устойчивость, объем, переключаемость, распределение, концентрация. Основные функции памяти. Слуховая, зрительная, моторная, эмоциональная, логическая память. Условия развития внимания и памяти. Роль в профессиональной деятельности.</w:t>
      </w:r>
    </w:p>
    <w:p w:rsidR="00150D9A" w:rsidRDefault="00283412">
      <w:pPr>
        <w:pStyle w:val="a3"/>
        <w:ind w:left="1576" w:right="1077" w:firstLine="172"/>
        <w:jc w:val="both"/>
      </w:pPr>
      <w:r>
        <w:t>Уровень внутренней свободы как субъективное ощущение человека. Влияние на отношение к событиям своей жизни и принятие решений. Зависимость от внешних от обстоятельств, мнения окружающих, средств массовойинформации.</w:t>
      </w:r>
    </w:p>
    <w:p w:rsidR="00150D9A" w:rsidRDefault="00283412">
      <w:pPr>
        <w:pStyle w:val="a3"/>
        <w:ind w:left="1576" w:right="1071" w:firstLine="172"/>
        <w:jc w:val="both"/>
      </w:pPr>
      <w:r>
        <w:t>Психологический портрет и психологические особенности. Соответствие представлениям о себе.</w:t>
      </w:r>
    </w:p>
    <w:p w:rsidR="00150D9A" w:rsidRDefault="00283412">
      <w:pPr>
        <w:pStyle w:val="3"/>
        <w:spacing w:before="3" w:line="250" w:lineRule="exact"/>
        <w:ind w:left="1576"/>
      </w:pPr>
      <w:r>
        <w:t>Профессии</w:t>
      </w:r>
    </w:p>
    <w:p w:rsidR="00150D9A" w:rsidRDefault="00283412">
      <w:pPr>
        <w:pStyle w:val="a3"/>
        <w:spacing w:line="242" w:lineRule="auto"/>
        <w:ind w:left="1576" w:right="1070" w:firstLine="458"/>
        <w:jc w:val="both"/>
      </w:pPr>
      <w:r>
        <w:t>Четырехуровневая классификация профессий Е.А. Климова. Предмет, цели, средства, условия труда. Профессии типа «человек-человек», «человек-техника», «человек-природа»</w:t>
      </w:r>
    </w:p>
    <w:p w:rsidR="00150D9A" w:rsidRDefault="00283412">
      <w:pPr>
        <w:pStyle w:val="a3"/>
        <w:spacing w:line="248" w:lineRule="exact"/>
        <w:ind w:left="1576"/>
      </w:pPr>
      <w:r>
        <w:t>«человек - знаковая система» «человек-художественный образ».</w:t>
      </w:r>
    </w:p>
    <w:p w:rsidR="00150D9A" w:rsidRDefault="00283412">
      <w:pPr>
        <w:pStyle w:val="a3"/>
        <w:spacing w:line="253" w:lineRule="exact"/>
        <w:ind w:left="2034"/>
      </w:pPr>
      <w:r>
        <w:t>Характеристика профессий по признакам профессиональной деятельности.</w:t>
      </w:r>
    </w:p>
    <w:p w:rsidR="00150D9A" w:rsidRDefault="00283412">
      <w:pPr>
        <w:pStyle w:val="a3"/>
        <w:ind w:left="1576" w:right="1076" w:firstLine="458"/>
        <w:jc w:val="both"/>
      </w:pPr>
      <w:r>
        <w:t>Виды трудовой деятельности. Отличия профессии от других видов трудовой деятельности. Профессия, специальность, должность. Формула профессий. Понятие о профессиограмме.</w:t>
      </w:r>
    </w:p>
    <w:p w:rsidR="00150D9A" w:rsidRDefault="00283412">
      <w:pPr>
        <w:pStyle w:val="a3"/>
        <w:spacing w:line="252" w:lineRule="exact"/>
        <w:ind w:left="2034"/>
      </w:pPr>
      <w:r>
        <w:t>Склонности, желания, интересы личности. Содержание, глубина, длительность интересов.</w:t>
      </w:r>
    </w:p>
    <w:p w:rsidR="00150D9A" w:rsidRDefault="00283412">
      <w:pPr>
        <w:pStyle w:val="a3"/>
        <w:spacing w:line="252" w:lineRule="exact"/>
        <w:ind w:left="1576"/>
      </w:pPr>
      <w:r>
        <w:t>Формирование интересов и склонностей. Связь интересов с особенностями темперамента.</w:t>
      </w:r>
    </w:p>
    <w:p w:rsidR="00150D9A" w:rsidRDefault="00283412">
      <w:pPr>
        <w:pStyle w:val="a3"/>
        <w:ind w:left="1576" w:right="1075" w:firstLine="458"/>
        <w:jc w:val="both"/>
      </w:pPr>
      <w:r>
        <w:t>Связь между психологическим типом человека и его профессией. Типы личности (по Дж. Голланду): реалистический, интеллектуальный, социальный, офисный, предпринимательский, артистический. Приспособленность различных типов к профессиональным областям.</w:t>
      </w:r>
    </w:p>
    <w:p w:rsidR="00150D9A" w:rsidRDefault="00283412">
      <w:pPr>
        <w:pStyle w:val="a3"/>
        <w:ind w:left="1576" w:right="1073" w:firstLine="458"/>
        <w:jc w:val="both"/>
      </w:pPr>
      <w:r>
        <w:t>Качества личности, необходимые для успешности профессиональной деятельности. Требования профессии к человеку. Черты характера, отличающие успешного специалиста в любой области.</w:t>
      </w:r>
    </w:p>
    <w:p w:rsidR="00150D9A" w:rsidRDefault="00283412">
      <w:pPr>
        <w:pStyle w:val="a3"/>
        <w:ind w:left="1576" w:right="1074" w:firstLine="458"/>
        <w:jc w:val="both"/>
      </w:pPr>
      <w:r>
        <w:t>Учет состояния здоровья при выборе профессии. Типы профессий по медицинским противопоказаниям. Требования к здоровью человека. Укрепление здоровья в соответствии с требованиями профессии. Условия и режим труда.Модель будущей профессии. Самоанализ.</w:t>
      </w:r>
    </w:p>
    <w:p w:rsidR="00150D9A" w:rsidRDefault="00283412">
      <w:pPr>
        <w:pStyle w:val="3"/>
        <w:spacing w:before="6" w:line="250" w:lineRule="exact"/>
        <w:ind w:left="1576"/>
      </w:pPr>
      <w:r>
        <w:t>Способности и профессиональная пригодность</w:t>
      </w:r>
    </w:p>
    <w:p w:rsidR="00150D9A" w:rsidRDefault="00283412">
      <w:pPr>
        <w:pStyle w:val="a3"/>
        <w:ind w:left="1576" w:right="1071" w:firstLine="458"/>
        <w:jc w:val="both"/>
      </w:pPr>
      <w:r>
        <w:t>Задатки, общие и специальные способности. Условия развития способностей. Способности к практическим видам деятельности: к зрительному, слуховому и осязательному восприятию информации, формированию двигательныхнавыков.</w:t>
      </w:r>
    </w:p>
    <w:p w:rsidR="00150D9A" w:rsidRDefault="00283412">
      <w:pPr>
        <w:pStyle w:val="a3"/>
        <w:ind w:left="1576" w:right="1074" w:firstLine="458"/>
        <w:jc w:val="both"/>
      </w:pPr>
      <w:r>
        <w:t>Уровень общего умственного развития как условие успешной профессиональной деятельности. Условия развития интеллектуальной активности.</w:t>
      </w:r>
    </w:p>
    <w:p w:rsidR="00150D9A" w:rsidRDefault="00283412">
      <w:pPr>
        <w:pStyle w:val="a3"/>
        <w:ind w:left="1576" w:right="1074" w:firstLine="458"/>
        <w:jc w:val="both"/>
      </w:pPr>
      <w:r>
        <w:t>Личностные особенности человека, обеспечивающие успешность профессий социального типа: эмоциональная устойчивость, умение общаться, тип темперамента, поведение в конфликтных ситуациях. Взаимодействие в профессиях социального типа. Стратегии поведения в конфликтных ситуациях.</w:t>
      </w:r>
    </w:p>
    <w:p w:rsidR="00150D9A" w:rsidRDefault="00150D9A">
      <w:pPr>
        <w:jc w:val="both"/>
        <w:sectPr w:rsidR="00150D9A">
          <w:pgSz w:w="11910" w:h="16840"/>
          <w:pgMar w:top="1180" w:right="162" w:bottom="640" w:left="80" w:header="0" w:footer="442" w:gutter="0"/>
          <w:cols w:space="720"/>
        </w:sectPr>
      </w:pPr>
    </w:p>
    <w:p w:rsidR="00150D9A" w:rsidRDefault="00283412">
      <w:pPr>
        <w:pStyle w:val="a3"/>
        <w:spacing w:before="72"/>
        <w:ind w:left="1576" w:right="1073" w:firstLine="458"/>
        <w:jc w:val="both"/>
      </w:pPr>
      <w:r>
        <w:t>Интеллектуальные и личностные особенности, определяющие успешность профессиональной деятельности людей, относящихся к офисному типу. Профессионально важные качества: аккуратность, потребность систематизировать и классифицировать информацию.</w:t>
      </w:r>
    </w:p>
    <w:p w:rsidR="00150D9A" w:rsidRDefault="00283412">
      <w:pPr>
        <w:pStyle w:val="a3"/>
        <w:ind w:left="1576" w:right="1073" w:firstLine="458"/>
        <w:jc w:val="both"/>
      </w:pPr>
      <w:r>
        <w:t>Профессионально важные качества руководителя и предпринимателя: интеллект, общительность, ответственность, организаторские способности, настойчивость.</w:t>
      </w:r>
    </w:p>
    <w:p w:rsidR="00150D9A" w:rsidRDefault="00283412">
      <w:pPr>
        <w:pStyle w:val="a3"/>
        <w:ind w:left="1576" w:right="1077" w:firstLine="458"/>
        <w:jc w:val="both"/>
      </w:pPr>
      <w:r>
        <w:t>Специальные способности: артистические, литературные, музыкальные, способности к изобразительному искусству. Функциональная асимметрия.</w:t>
      </w:r>
    </w:p>
    <w:p w:rsidR="00150D9A" w:rsidRDefault="00283412">
      <w:pPr>
        <w:pStyle w:val="a3"/>
        <w:ind w:left="1576" w:right="1070" w:firstLine="458"/>
        <w:jc w:val="both"/>
      </w:pPr>
      <w:r>
        <w:t>Степени профессиональной пригодности человека: профессиональная непригодность к конкретной профессии, профессиональная пригодность к конкретной профессии или группе профессий, соответствие конкретной профессиональной деятельности, призвание. Призвание - высший уровень профессиональной пригодности. Истоки отношения человека к труду. Классификация типов личности Э. Фромма: рецептивный, эксплуататорский, стяжательский, рыночный, творческий.</w:t>
      </w:r>
    </w:p>
    <w:p w:rsidR="00150D9A" w:rsidRDefault="00283412">
      <w:pPr>
        <w:pStyle w:val="a3"/>
        <w:ind w:left="1576" w:right="1075" w:firstLine="458"/>
        <w:jc w:val="both"/>
      </w:pPr>
      <w:r>
        <w:t>Степень сформированности способностей к практической работе, к интеллектуальной работе, к профессиям социального типа, к офисной работе, к предпринимательству, эстетических способностей.</w:t>
      </w:r>
    </w:p>
    <w:p w:rsidR="00150D9A" w:rsidRDefault="00283412">
      <w:pPr>
        <w:pStyle w:val="3"/>
        <w:spacing w:before="6" w:line="250" w:lineRule="exact"/>
        <w:ind w:left="1576"/>
      </w:pPr>
      <w:r>
        <w:t>Планирование профессиональной карьеры</w:t>
      </w:r>
    </w:p>
    <w:p w:rsidR="00150D9A" w:rsidRDefault="00283412">
      <w:pPr>
        <w:pStyle w:val="a3"/>
        <w:ind w:left="1576" w:right="1073" w:firstLine="314"/>
        <w:jc w:val="both"/>
      </w:pPr>
      <w:r>
        <w:t>Мотивы трудовой деятельности. Уровень профессионализма, мотивация, система ценностей человека. Мотивация как важнейшее условие профессиональной самореализации личности. Пирамида человеческих потребностейМаслоу.</w:t>
      </w:r>
    </w:p>
    <w:p w:rsidR="00150D9A" w:rsidRDefault="00283412">
      <w:pPr>
        <w:pStyle w:val="a3"/>
        <w:ind w:left="1576" w:right="1074" w:firstLine="314"/>
        <w:jc w:val="both"/>
      </w:pPr>
      <w:r>
        <w:t>Основные ошибки в выборе профессии: выбор из соображений «престижа», выбор профессии «за компанию», отождествление интереса к преподавателю и его предмету со своей будущей профессией, влияние других лиц. Причины ошибок в выборе профессии.</w:t>
      </w:r>
    </w:p>
    <w:p w:rsidR="00150D9A" w:rsidRDefault="00283412">
      <w:pPr>
        <w:pStyle w:val="a3"/>
        <w:ind w:left="1576" w:right="1074" w:firstLine="314"/>
        <w:jc w:val="both"/>
      </w:pPr>
      <w:r>
        <w:t>Понятия трудового ресурса, рынка труда. Рынок труда как система социально- экономических взаимоотношений. Закон спроса и предложения. Трудовое соглашение или контракт. Заработная плата и квалификация специалиста, уровень профессиональной подготовки, опыт работы, личностные и профессионально важные качества человека. Характеристики современного рынка труда. Квалификации и профессии. Цикл жизни профессии. Система профильного обучения: права, обязанности и возможности.</w:t>
      </w:r>
    </w:p>
    <w:p w:rsidR="00150D9A" w:rsidRDefault="00283412">
      <w:pPr>
        <w:pStyle w:val="a3"/>
        <w:ind w:left="1576" w:right="1072" w:firstLine="314"/>
        <w:jc w:val="both"/>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150D9A" w:rsidRDefault="00283412">
      <w:pPr>
        <w:pStyle w:val="a3"/>
        <w:ind w:left="1576" w:right="1071" w:firstLine="314"/>
        <w:jc w:val="both"/>
      </w:pPr>
      <w:r>
        <w:t>Способы получения профессии. Среднее специальное образование. Система высшего профессионального образования. Очная и заочная форма обучения, дистанционная форма обучения, экстернат. «Горизонтальная» и «вертикальная» карьера. Стратегии профессиональной карьеры. Современные требования к кадрам. Концепции «обучения для жизни» и «обучения через всю жизнь». 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50D9A" w:rsidRDefault="00283412">
      <w:pPr>
        <w:pStyle w:val="a3"/>
        <w:ind w:left="1576" w:right="1076" w:firstLine="314"/>
        <w:jc w:val="both"/>
      </w:pPr>
      <w:r>
        <w:t>Самопрезентация. Структура «Образа – Я» как система представлений о себе: знание о себе, оценка себя, умение управлять собой. Внутреннее состояние человека и его внешние проявления. Внешний вид, грамотнаяречь.</w:t>
      </w:r>
    </w:p>
    <w:p w:rsidR="00150D9A" w:rsidRDefault="00283412">
      <w:pPr>
        <w:pStyle w:val="a3"/>
        <w:ind w:left="1576" w:right="1078" w:firstLine="314"/>
        <w:jc w:val="both"/>
      </w:pPr>
      <w:r>
        <w:t>Правильный выбор профессии.Целеполагание в профессиональной деятельности. Условия достижения целей.</w:t>
      </w:r>
    </w:p>
    <w:p w:rsidR="00150D9A" w:rsidRDefault="00283412">
      <w:pPr>
        <w:pStyle w:val="a3"/>
        <w:spacing w:line="272" w:lineRule="exact"/>
        <w:ind w:left="1890"/>
        <w:rPr>
          <w:sz w:val="24"/>
        </w:rPr>
      </w:pPr>
      <w:r>
        <w:t>Достоинства и недостатки, возможности и препятствия в профессиональной карьере</w:t>
      </w:r>
      <w:r>
        <w:rPr>
          <w:sz w:val="24"/>
        </w:rPr>
        <w:t>.</w:t>
      </w:r>
    </w:p>
    <w:p w:rsidR="00150D9A" w:rsidRDefault="00150D9A">
      <w:pPr>
        <w:spacing w:line="272" w:lineRule="exact"/>
        <w:rPr>
          <w:sz w:val="24"/>
        </w:rPr>
        <w:sectPr w:rsidR="00150D9A">
          <w:footerReference w:type="default" r:id="rId92"/>
          <w:pgSz w:w="11910" w:h="16840"/>
          <w:pgMar w:top="1180" w:right="162" w:bottom="560" w:left="80" w:header="0" w:footer="362" w:gutter="0"/>
          <w:pgNumType w:start="200"/>
          <w:cols w:space="720"/>
        </w:sectPr>
      </w:pPr>
    </w:p>
    <w:p w:rsidR="00150D9A" w:rsidRDefault="00283412">
      <w:pPr>
        <w:pStyle w:val="1"/>
        <w:ind w:left="3064"/>
      </w:pPr>
      <w:r>
        <w:t>2.3. Программа воспитания и социализации обучающихся</w:t>
      </w:r>
    </w:p>
    <w:p w:rsidR="00150D9A" w:rsidRDefault="00283412">
      <w:pPr>
        <w:pStyle w:val="a3"/>
        <w:spacing w:before="132"/>
        <w:ind w:right="1074" w:firstLine="708"/>
        <w:jc w:val="both"/>
      </w:pPr>
      <w:r>
        <w:t xml:space="preserve">Программа воспитания и социализации обучающихся на уровне основного общего образования (далее – Программа) в </w:t>
      </w:r>
      <w:r w:rsidR="0060583A">
        <w:t>МБОУ «Лицей г.Абдулино»</w:t>
      </w:r>
      <w: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народаРоссии.</w:t>
      </w:r>
    </w:p>
    <w:p w:rsidR="00150D9A" w:rsidRDefault="00283412">
      <w:pPr>
        <w:pStyle w:val="3"/>
        <w:spacing w:before="4" w:line="251" w:lineRule="exact"/>
      </w:pPr>
      <w:r>
        <w:t>Программа направлена на:</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29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image2.png"/>
                    <pic:cNvPicPr/>
                  </pic:nvPicPr>
                  <pic:blipFill>
                    <a:blip r:embed="rId8" cstate="print"/>
                    <a:stretch>
                      <a:fillRect/>
                    </a:stretch>
                  </pic:blipFill>
                  <pic:spPr>
                    <a:xfrm>
                      <a:off x="0" y="0"/>
                      <a:ext cx="128015" cy="172211"/>
                    </a:xfrm>
                    <a:prstGeom prst="rect">
                      <a:avLst/>
                    </a:prstGeom>
                  </pic:spPr>
                </pic:pic>
              </a:graphicData>
            </a:graphic>
          </wp:inline>
        </w:drawing>
      </w:r>
      <w: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150D9A" w:rsidRDefault="00283412">
      <w:pPr>
        <w:pStyle w:val="a3"/>
        <w:ind w:right="1071" w:firstLine="708"/>
        <w:jc w:val="both"/>
      </w:pPr>
      <w:r>
        <w:rPr>
          <w:noProof/>
          <w:position w:val="-4"/>
          <w:lang w:bidi="ar-SA"/>
        </w:rPr>
        <w:drawing>
          <wp:inline distT="0" distB="0" distL="0" distR="0">
            <wp:extent cx="128015" cy="172211"/>
            <wp:effectExtent l="0" t="0" r="0" b="0"/>
            <wp:docPr id="29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 name="image2.png"/>
                    <pic:cNvPicPr/>
                  </pic:nvPicPr>
                  <pic:blipFill>
                    <a:blip r:embed="rId8" cstate="print"/>
                    <a:stretch>
                      <a:fillRect/>
                    </a:stretch>
                  </pic:blipFill>
                  <pic:spPr>
                    <a:xfrm>
                      <a:off x="0" y="0"/>
                      <a:ext cx="128015" cy="172211"/>
                    </a:xfrm>
                    <a:prstGeom prst="rect">
                      <a:avLst/>
                    </a:prstGeom>
                  </pic:spPr>
                </pic:pic>
              </a:graphicData>
            </a:graphic>
          </wp:inline>
        </w:drawing>
      </w:r>
      <w: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рынкатруда;</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29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image2.png"/>
                    <pic:cNvPicPr/>
                  </pic:nvPicPr>
                  <pic:blipFill>
                    <a:blip r:embed="rId8" cstate="print"/>
                    <a:stretch>
                      <a:fillRect/>
                    </a:stretch>
                  </pic:blipFill>
                  <pic:spPr>
                    <a:xfrm>
                      <a:off x="0" y="0"/>
                      <a:ext cx="128015" cy="172211"/>
                    </a:xfrm>
                    <a:prstGeom prst="rect">
                      <a:avLst/>
                    </a:prstGeom>
                  </pic:spPr>
                </pic:pic>
              </a:graphicData>
            </a:graphic>
          </wp:inline>
        </w:drawing>
      </w:r>
      <w: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общегообразования;</w:t>
      </w:r>
    </w:p>
    <w:p w:rsidR="00150D9A" w:rsidRDefault="00283412">
      <w:pPr>
        <w:pStyle w:val="a3"/>
        <w:spacing w:before="6" w:line="254" w:lineRule="auto"/>
        <w:ind w:left="2176" w:right="5101"/>
      </w:pPr>
      <w:r>
        <w:rPr>
          <w:noProof/>
          <w:lang w:bidi="ar-SA"/>
        </w:rPr>
        <w:drawing>
          <wp:anchor distT="0" distB="0" distL="0" distR="0" simplePos="0" relativeHeight="12688" behindDoc="0" locked="0" layoutInCell="1" allowOverlap="1">
            <wp:simplePos x="0" y="0"/>
            <wp:positionH relativeFrom="page">
              <wp:posOffset>1259128</wp:posOffset>
            </wp:positionH>
            <wp:positionV relativeFrom="paragraph">
              <wp:posOffset>67177</wp:posOffset>
            </wp:positionV>
            <wp:extent cx="48768" cy="219456"/>
            <wp:effectExtent l="0" t="0" r="0" b="0"/>
            <wp:wrapNone/>
            <wp:docPr id="29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 name="image5.png"/>
                    <pic:cNvPicPr/>
                  </pic:nvPicPr>
                  <pic:blipFill>
                    <a:blip r:embed="rId12" cstate="print"/>
                    <a:stretch>
                      <a:fillRect/>
                    </a:stretch>
                  </pic:blipFill>
                  <pic:spPr>
                    <a:xfrm>
                      <a:off x="0" y="0"/>
                      <a:ext cx="48768" cy="219456"/>
                    </a:xfrm>
                    <a:prstGeom prst="rect">
                      <a:avLst/>
                    </a:prstGeom>
                  </pic:spPr>
                </pic:pic>
              </a:graphicData>
            </a:graphic>
          </wp:anchor>
        </w:drawing>
      </w:r>
      <w:r>
        <w:t>формирование экологической культуры, формирование антикоррупционного сознания.</w:t>
      </w:r>
    </w:p>
    <w:p w:rsidR="00150D9A" w:rsidRDefault="00283412">
      <w:pPr>
        <w:pStyle w:val="3"/>
        <w:spacing w:line="241" w:lineRule="exact"/>
      </w:pPr>
      <w:r>
        <w:t>Программа обеспечивает:</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29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 name="image2.png"/>
                    <pic:cNvPicPr/>
                  </pic:nvPicPr>
                  <pic:blipFill>
                    <a:blip r:embed="rId8" cstate="print"/>
                    <a:stretch>
                      <a:fillRect/>
                    </a:stretch>
                  </pic:blipFill>
                  <pic:spPr>
                    <a:xfrm>
                      <a:off x="0" y="0"/>
                      <a:ext cx="128015" cy="172212"/>
                    </a:xfrm>
                    <a:prstGeom prst="rect">
                      <a:avLst/>
                    </a:prstGeom>
                  </pic:spPr>
                </pic:pic>
              </a:graphicData>
            </a:graphic>
          </wp:inline>
        </w:drawing>
      </w:r>
      <w: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(законныхпредставителей);</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29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 name="image2.png"/>
                    <pic:cNvPicPr/>
                  </pic:nvPicPr>
                  <pic:blipFill>
                    <a:blip r:embed="rId8" cstate="print"/>
                    <a:stretch>
                      <a:fillRect/>
                    </a:stretch>
                  </pic:blipFill>
                  <pic:spPr>
                    <a:xfrm>
                      <a:off x="0" y="0"/>
                      <a:ext cx="128015" cy="172212"/>
                    </a:xfrm>
                    <a:prstGeom prst="rect">
                      <a:avLst/>
                    </a:prstGeom>
                  </pic:spPr>
                </pic:pic>
              </a:graphicData>
            </a:graphic>
          </wp:inline>
        </w:drawing>
      </w:r>
      <w: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духовно-нравственномуразвитию;</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30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image2.png"/>
                    <pic:cNvPicPr/>
                  </pic:nvPicPr>
                  <pic:blipFill>
                    <a:blip r:embed="rId8" cstate="print"/>
                    <a:stretch>
                      <a:fillRect/>
                    </a:stretch>
                  </pic:blipFill>
                  <pic:spPr>
                    <a:xfrm>
                      <a:off x="0" y="0"/>
                      <a:ext cx="128015" cy="172212"/>
                    </a:xfrm>
                    <a:prstGeom prst="rect">
                      <a:avLst/>
                    </a:prstGeom>
                  </pic:spPr>
                </pic:pic>
              </a:graphicData>
            </a:graphic>
          </wp:inline>
        </w:drawing>
      </w:r>
      <w: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150D9A" w:rsidRDefault="00283412">
      <w:pPr>
        <w:pStyle w:val="a3"/>
        <w:spacing w:line="237" w:lineRule="auto"/>
        <w:ind w:right="1077" w:firstLine="708"/>
        <w:jc w:val="both"/>
      </w:pPr>
      <w:r>
        <w:rPr>
          <w:noProof/>
          <w:position w:val="-4"/>
          <w:lang w:bidi="ar-SA"/>
        </w:rPr>
        <w:drawing>
          <wp:inline distT="0" distB="0" distL="0" distR="0">
            <wp:extent cx="128015" cy="172212"/>
            <wp:effectExtent l="0" t="0" r="0" b="0"/>
            <wp:docPr id="30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 name="image2.png"/>
                    <pic:cNvPicPr/>
                  </pic:nvPicPr>
                  <pic:blipFill>
                    <a:blip r:embed="rId8" cstate="print"/>
                    <a:stretch>
                      <a:fillRect/>
                    </a:stretch>
                  </pic:blipFill>
                  <pic:spPr>
                    <a:xfrm>
                      <a:off x="0" y="0"/>
                      <a:ext cx="128015" cy="172212"/>
                    </a:xfrm>
                    <a:prstGeom prst="rect">
                      <a:avLst/>
                    </a:prstGeom>
                  </pic:spPr>
                </pic:pic>
              </a:graphicData>
            </a:graphic>
          </wp:inline>
        </w:drawing>
      </w:r>
      <w:r>
        <w:t>социальную самоидентификацию обучающихся посредством личностно значимой и общественно приемлемойдеятельности;</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30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 name="image2.png"/>
                    <pic:cNvPicPr/>
                  </pic:nvPicPr>
                  <pic:blipFill>
                    <a:blip r:embed="rId8" cstate="print"/>
                    <a:stretch>
                      <a:fillRect/>
                    </a:stretch>
                  </pic:blipFill>
                  <pic:spPr>
                    <a:xfrm>
                      <a:off x="0" y="0"/>
                      <a:ext cx="128015" cy="172211"/>
                    </a:xfrm>
                    <a:prstGeom prst="rect">
                      <a:avLst/>
                    </a:prstGeom>
                  </pic:spPr>
                </pic:pic>
              </a:graphicData>
            </a:graphic>
          </wp:inline>
        </w:drawing>
      </w:r>
      <w: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российскимзаконодательством;</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30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 name="image2.png"/>
                    <pic:cNvPicPr/>
                  </pic:nvPicPr>
                  <pic:blipFill>
                    <a:blip r:embed="rId8" cstate="print"/>
                    <a:stretch>
                      <a:fillRect/>
                    </a:stretch>
                  </pic:blipFill>
                  <pic:spPr>
                    <a:xfrm>
                      <a:off x="0" y="0"/>
                      <a:ext cx="128015" cy="172212"/>
                    </a:xfrm>
                    <a:prstGeom prst="rect">
                      <a:avLst/>
                    </a:prstGeom>
                  </pic:spPr>
                </pic:pic>
              </a:graphicData>
            </a:graphic>
          </wp:inline>
        </w:drawing>
      </w:r>
      <w: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150D9A" w:rsidRDefault="00283412">
      <w:pPr>
        <w:pStyle w:val="a3"/>
        <w:ind w:right="1072" w:firstLine="708"/>
        <w:jc w:val="both"/>
      </w:pPr>
      <w:r>
        <w:rPr>
          <w:noProof/>
          <w:position w:val="-4"/>
          <w:lang w:bidi="ar-SA"/>
        </w:rPr>
        <w:drawing>
          <wp:inline distT="0" distB="0" distL="0" distR="0">
            <wp:extent cx="128015" cy="172212"/>
            <wp:effectExtent l="0" t="0" r="0" b="0"/>
            <wp:docPr id="30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age2.png"/>
                    <pic:cNvPicPr/>
                  </pic:nvPicPr>
                  <pic:blipFill>
                    <a:blip r:embed="rId8" cstate="print"/>
                    <a:stretch>
                      <a:fillRect/>
                    </a:stretch>
                  </pic:blipFill>
                  <pic:spPr>
                    <a:xfrm>
                      <a:off x="0" y="0"/>
                      <a:ext cx="128015" cy="172212"/>
                    </a:xfrm>
                    <a:prstGeom prst="rect">
                      <a:avLst/>
                    </a:prstGeom>
                  </pic:spPr>
                </pic:pic>
              </a:graphicData>
            </a:graphic>
          </wp:inline>
        </w:drawing>
      </w:r>
      <w: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 патриотических объединениях, в проведении акций и праздников (региональных,  государственных,международных);</w:t>
      </w:r>
    </w:p>
    <w:p w:rsidR="00150D9A" w:rsidRDefault="00283412">
      <w:pPr>
        <w:pStyle w:val="a3"/>
        <w:spacing w:line="237" w:lineRule="auto"/>
        <w:ind w:right="1071" w:firstLine="708"/>
        <w:jc w:val="both"/>
      </w:pPr>
      <w:r>
        <w:rPr>
          <w:noProof/>
          <w:position w:val="-4"/>
          <w:lang w:bidi="ar-SA"/>
        </w:rPr>
        <w:drawing>
          <wp:inline distT="0" distB="0" distL="0" distR="0">
            <wp:extent cx="128015" cy="172212"/>
            <wp:effectExtent l="0" t="0" r="0" b="0"/>
            <wp:docPr id="30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 name="image2.png"/>
                    <pic:cNvPicPr/>
                  </pic:nvPicPr>
                  <pic:blipFill>
                    <a:blip r:embed="rId8" cstate="print"/>
                    <a:stretch>
                      <a:fillRect/>
                    </a:stretch>
                  </pic:blipFill>
                  <pic:spPr>
                    <a:xfrm>
                      <a:off x="0" y="0"/>
                      <a:ext cx="128015" cy="172212"/>
                    </a:xfrm>
                    <a:prstGeom prst="rect">
                      <a:avLst/>
                    </a:prstGeom>
                  </pic:spPr>
                </pic:pic>
              </a:graphicData>
            </a:graphic>
          </wp:inline>
        </w:drawing>
      </w:r>
      <w:r>
        <w:t>участие обучающихся в деятельности производственных, творческих объединений, благотворительныхорганизаций;</w:t>
      </w:r>
    </w:p>
    <w:p w:rsidR="00150D9A" w:rsidRDefault="00283412">
      <w:pPr>
        <w:pStyle w:val="a3"/>
        <w:spacing w:before="5" w:line="254" w:lineRule="auto"/>
        <w:ind w:left="2176" w:right="3181"/>
      </w:pPr>
      <w:r>
        <w:rPr>
          <w:noProof/>
          <w:lang w:bidi="ar-SA"/>
        </w:rPr>
        <w:drawing>
          <wp:anchor distT="0" distB="0" distL="0" distR="0" simplePos="0" relativeHeight="12712" behindDoc="0" locked="0" layoutInCell="1" allowOverlap="1">
            <wp:simplePos x="0" y="0"/>
            <wp:positionH relativeFrom="page">
              <wp:posOffset>1259128</wp:posOffset>
            </wp:positionH>
            <wp:positionV relativeFrom="paragraph">
              <wp:posOffset>66542</wp:posOffset>
            </wp:positionV>
            <wp:extent cx="48768" cy="219456"/>
            <wp:effectExtent l="0" t="0" r="0" b="0"/>
            <wp:wrapNone/>
            <wp:docPr id="30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 name="image5.png"/>
                    <pic:cNvPicPr/>
                  </pic:nvPicPr>
                  <pic:blipFill>
                    <a:blip r:embed="rId12" cstate="print"/>
                    <a:stretch>
                      <a:fillRect/>
                    </a:stretch>
                  </pic:blipFill>
                  <pic:spPr>
                    <a:xfrm>
                      <a:off x="0" y="0"/>
                      <a:ext cx="48768" cy="219456"/>
                    </a:xfrm>
                    <a:prstGeom prst="rect">
                      <a:avLst/>
                    </a:prstGeom>
                  </pic:spPr>
                </pic:pic>
              </a:graphicData>
            </a:graphic>
          </wp:anchor>
        </w:drawing>
      </w:r>
      <w:r>
        <w:t>в экологическом просвещении сверстников, родителей, населения; в благоустройстве школы, класса, сельского поселения, города;</w:t>
      </w:r>
    </w:p>
    <w:p w:rsidR="00150D9A" w:rsidRDefault="00150D9A">
      <w:pPr>
        <w:spacing w:line="254" w:lineRule="auto"/>
        <w:sectPr w:rsidR="00150D9A">
          <w:pgSz w:w="11910" w:h="16840"/>
          <w:pgMar w:top="1180" w:right="162" w:bottom="640" w:left="80" w:header="0" w:footer="362" w:gutter="0"/>
          <w:cols w:space="720"/>
        </w:sectPr>
      </w:pPr>
    </w:p>
    <w:p w:rsidR="00150D9A" w:rsidRDefault="00283412">
      <w:pPr>
        <w:pStyle w:val="a3"/>
        <w:spacing w:before="51"/>
        <w:ind w:right="1075" w:firstLine="708"/>
        <w:jc w:val="both"/>
      </w:pPr>
      <w:r>
        <w:rPr>
          <w:noProof/>
          <w:position w:val="-4"/>
          <w:lang w:bidi="ar-SA"/>
        </w:rPr>
        <w:drawing>
          <wp:inline distT="0" distB="0" distL="0" distR="0">
            <wp:extent cx="128015" cy="172211"/>
            <wp:effectExtent l="0" t="0" r="0" b="0"/>
            <wp:docPr id="30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image2.png"/>
                    <pic:cNvPicPr/>
                  </pic:nvPicPr>
                  <pic:blipFill>
                    <a:blip r:embed="rId8" cstate="print"/>
                    <a:stretch>
                      <a:fillRect/>
                    </a:stretch>
                  </pic:blipFill>
                  <pic:spPr>
                    <a:xfrm>
                      <a:off x="0" y="0"/>
                      <a:ext cx="128015" cy="172211"/>
                    </a:xfrm>
                    <a:prstGeom prst="rect">
                      <a:avLst/>
                    </a:prstGeom>
                  </pic:spPr>
                </pic:pic>
              </a:graphicData>
            </a:graphic>
          </wp:inline>
        </w:drawing>
      </w:r>
      <w:r>
        <w:t>формирование способности противостоять негативным воздействиям социальной среды, факторам микросоциальнойсреды;</w:t>
      </w:r>
    </w:p>
    <w:p w:rsidR="00150D9A" w:rsidRDefault="00283412">
      <w:pPr>
        <w:pStyle w:val="a3"/>
        <w:spacing w:line="237" w:lineRule="auto"/>
        <w:ind w:right="1079" w:firstLine="708"/>
        <w:jc w:val="both"/>
      </w:pPr>
      <w:r>
        <w:rPr>
          <w:noProof/>
          <w:position w:val="-4"/>
          <w:lang w:bidi="ar-SA"/>
        </w:rPr>
        <w:drawing>
          <wp:inline distT="0" distB="0" distL="0" distR="0">
            <wp:extent cx="128015" cy="172211"/>
            <wp:effectExtent l="0" t="0" r="0" b="0"/>
            <wp:docPr id="30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 name="image2.png"/>
                    <pic:cNvPicPr/>
                  </pic:nvPicPr>
                  <pic:blipFill>
                    <a:blip r:embed="rId8" cstate="print"/>
                    <a:stretch>
                      <a:fillRect/>
                    </a:stretch>
                  </pic:blipFill>
                  <pic:spPr>
                    <a:xfrm>
                      <a:off x="0" y="0"/>
                      <a:ext cx="128015" cy="172211"/>
                    </a:xfrm>
                    <a:prstGeom prst="rect">
                      <a:avLst/>
                    </a:prstGeom>
                  </pic:spPr>
                </pic:pic>
              </a:graphicData>
            </a:graphic>
          </wp:inline>
        </w:drawing>
      </w:r>
      <w:r>
        <w:t>развитие педагогической компетентности родителей (законных представителей) в целях содействия социализации обучающихся всемье;</w:t>
      </w:r>
    </w:p>
    <w:p w:rsidR="00150D9A" w:rsidRDefault="00283412">
      <w:pPr>
        <w:pStyle w:val="a3"/>
        <w:ind w:right="1075" w:firstLine="708"/>
        <w:jc w:val="both"/>
      </w:pPr>
      <w:r>
        <w:rPr>
          <w:noProof/>
          <w:position w:val="-4"/>
          <w:lang w:bidi="ar-SA"/>
        </w:rPr>
        <w:drawing>
          <wp:inline distT="0" distB="0" distL="0" distR="0">
            <wp:extent cx="128015" cy="172211"/>
            <wp:effectExtent l="0" t="0" r="0" b="0"/>
            <wp:docPr id="30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 name="image2.png"/>
                    <pic:cNvPicPr/>
                  </pic:nvPicPr>
                  <pic:blipFill>
                    <a:blip r:embed="rId8" cstate="print"/>
                    <a:stretch>
                      <a:fillRect/>
                    </a:stretch>
                  </pic:blipFill>
                  <pic:spPr>
                    <a:xfrm>
                      <a:off x="0" y="0"/>
                      <a:ext cx="128015" cy="172211"/>
                    </a:xfrm>
                    <a:prstGeom prst="rect">
                      <a:avLst/>
                    </a:prstGeom>
                  </pic:spPr>
                </pic:pic>
              </a:graphicData>
            </a:graphic>
          </wp:inline>
        </w:drawing>
      </w:r>
      <w:r>
        <w:t>учет индивидуальных и возрастных особенностей обучающихся, культурных и социальных потребностей ихсемей;</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30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 name="image2.png"/>
                    <pic:cNvPicPr/>
                  </pic:nvPicPr>
                  <pic:blipFill>
                    <a:blip r:embed="rId8" cstate="print"/>
                    <a:stretch>
                      <a:fillRect/>
                    </a:stretch>
                  </pic:blipFill>
                  <pic:spPr>
                    <a:xfrm>
                      <a:off x="0" y="0"/>
                      <a:ext cx="128015" cy="172211"/>
                    </a:xfrm>
                    <a:prstGeom prst="rect">
                      <a:avLst/>
                    </a:prstGeom>
                  </pic:spPr>
                </pic:pic>
              </a:graphicData>
            </a:graphic>
          </wp:inline>
        </w:drawing>
      </w:r>
      <w:r>
        <w:t>формирование у обучающихся мотивации к труду, потребности к приобретению профессии;</w:t>
      </w:r>
    </w:p>
    <w:p w:rsidR="00150D9A" w:rsidRDefault="00283412">
      <w:pPr>
        <w:pStyle w:val="a3"/>
        <w:ind w:right="1071" w:firstLine="708"/>
        <w:jc w:val="both"/>
      </w:pPr>
      <w:r>
        <w:rPr>
          <w:noProof/>
          <w:position w:val="-4"/>
          <w:lang w:bidi="ar-SA"/>
        </w:rPr>
        <w:drawing>
          <wp:inline distT="0" distB="0" distL="0" distR="0">
            <wp:extent cx="128015" cy="172211"/>
            <wp:effectExtent l="0" t="0" r="0" b="0"/>
            <wp:docPr id="30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 name="image2.png"/>
                    <pic:cNvPicPr/>
                  </pic:nvPicPr>
                  <pic:blipFill>
                    <a:blip r:embed="rId8" cstate="print"/>
                    <a:stretch>
                      <a:fillRect/>
                    </a:stretch>
                  </pic:blipFill>
                  <pic:spPr>
                    <a:xfrm>
                      <a:off x="0" y="0"/>
                      <a:ext cx="128015" cy="172211"/>
                    </a:xfrm>
                    <a:prstGeom prst="rect">
                      <a:avLst/>
                    </a:prstGeom>
                  </pic:spPr>
                </pic:pic>
              </a:graphicData>
            </a:graphic>
          </wp:inline>
        </w:drawing>
      </w:r>
      <w: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занятостинаселения;</w:t>
      </w:r>
    </w:p>
    <w:p w:rsidR="00150D9A" w:rsidRDefault="00283412">
      <w:pPr>
        <w:pStyle w:val="a3"/>
        <w:ind w:right="1076" w:firstLine="708"/>
        <w:jc w:val="both"/>
      </w:pPr>
      <w:r>
        <w:rPr>
          <w:noProof/>
          <w:position w:val="-4"/>
          <w:lang w:bidi="ar-SA"/>
        </w:rPr>
        <w:drawing>
          <wp:inline distT="0" distB="0" distL="0" distR="0">
            <wp:extent cx="128015" cy="172211"/>
            <wp:effectExtent l="0" t="0" r="0" b="0"/>
            <wp:docPr id="30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 name="image2.png"/>
                    <pic:cNvPicPr/>
                  </pic:nvPicPr>
                  <pic:blipFill>
                    <a:blip r:embed="rId8" cstate="print"/>
                    <a:stretch>
                      <a:fillRect/>
                    </a:stretch>
                  </pic:blipFill>
                  <pic:spPr>
                    <a:xfrm>
                      <a:off x="0" y="0"/>
                      <a:ext cx="128015" cy="172211"/>
                    </a:xfrm>
                    <a:prstGeom prst="rect">
                      <a:avLst/>
                    </a:prstGeom>
                  </pic:spPr>
                </pic:pic>
              </a:graphicData>
            </a:graphic>
          </wp:inline>
        </w:drawing>
      </w:r>
      <w:r>
        <w:t>развитие собственных представлений о перспективах своего профессионального образования и будущей профессиональнойдеятельности;</w:t>
      </w:r>
    </w:p>
    <w:p w:rsidR="00150D9A" w:rsidRDefault="00283412">
      <w:pPr>
        <w:pStyle w:val="a3"/>
        <w:spacing w:line="237" w:lineRule="auto"/>
        <w:ind w:right="1076" w:firstLine="708"/>
        <w:jc w:val="both"/>
      </w:pPr>
      <w:r>
        <w:rPr>
          <w:noProof/>
          <w:position w:val="-4"/>
          <w:lang w:bidi="ar-SA"/>
        </w:rPr>
        <w:drawing>
          <wp:inline distT="0" distB="0" distL="0" distR="0">
            <wp:extent cx="128015" cy="172211"/>
            <wp:effectExtent l="0" t="0" r="0" b="0"/>
            <wp:docPr id="30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 name="image2.png"/>
                    <pic:cNvPicPr/>
                  </pic:nvPicPr>
                  <pic:blipFill>
                    <a:blip r:embed="rId8" cstate="print"/>
                    <a:stretch>
                      <a:fillRect/>
                    </a:stretch>
                  </pic:blipFill>
                  <pic:spPr>
                    <a:xfrm>
                      <a:off x="0" y="0"/>
                      <a:ext cx="128015" cy="172211"/>
                    </a:xfrm>
                    <a:prstGeom prst="rect">
                      <a:avLst/>
                    </a:prstGeom>
                  </pic:spPr>
                </pic:pic>
              </a:graphicData>
            </a:graphic>
          </wp:inline>
        </w:drawing>
      </w:r>
      <w:r>
        <w:t>приобретение практического опыта, соответствующего интересам и способностям обучающихся;</w:t>
      </w:r>
    </w:p>
    <w:p w:rsidR="00150D9A" w:rsidRDefault="00283412">
      <w:pPr>
        <w:pStyle w:val="a3"/>
        <w:tabs>
          <w:tab w:val="left" w:pos="6998"/>
        </w:tabs>
        <w:ind w:right="1074" w:firstLine="708"/>
        <w:jc w:val="both"/>
      </w:pPr>
      <w:r>
        <w:rPr>
          <w:noProof/>
          <w:position w:val="-4"/>
          <w:lang w:bidi="ar-SA"/>
        </w:rPr>
        <w:drawing>
          <wp:inline distT="0" distB="0" distL="0" distR="0">
            <wp:extent cx="128015" cy="172211"/>
            <wp:effectExtent l="0" t="0" r="0" b="0"/>
            <wp:docPr id="30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 name="image2.png"/>
                    <pic:cNvPicPr/>
                  </pic:nvPicPr>
                  <pic:blipFill>
                    <a:blip r:embed="rId8" cstate="print"/>
                    <a:stretch>
                      <a:fillRect/>
                    </a:stretch>
                  </pic:blipFill>
                  <pic:spPr>
                    <a:xfrm>
                      <a:off x="0" y="0"/>
                      <a:ext cx="128015" cy="172211"/>
                    </a:xfrm>
                    <a:prstGeom prst="rect">
                      <a:avLst/>
                    </a:prstGeom>
                  </pic:spPr>
                </pic:pic>
              </a:graphicData>
            </a:graphic>
          </wp:inline>
        </w:drawing>
      </w:r>
      <w: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w:t>
      </w:r>
      <w:r>
        <w:tab/>
        <w:t>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(законнымипредставителями);</w:t>
      </w:r>
    </w:p>
    <w:p w:rsidR="00150D9A" w:rsidRDefault="00283412">
      <w:pPr>
        <w:pStyle w:val="a3"/>
        <w:ind w:right="1073" w:firstLine="708"/>
        <w:jc w:val="both"/>
      </w:pPr>
      <w:r>
        <w:rPr>
          <w:noProof/>
          <w:position w:val="-4"/>
          <w:lang w:bidi="ar-SA"/>
        </w:rPr>
        <w:drawing>
          <wp:inline distT="0" distB="0" distL="0" distR="0">
            <wp:extent cx="128015" cy="172211"/>
            <wp:effectExtent l="0" t="0" r="0" b="0"/>
            <wp:docPr id="30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 name="image2.png"/>
                    <pic:cNvPicPr/>
                  </pic:nvPicPr>
                  <pic:blipFill>
                    <a:blip r:embed="rId8" cstate="print"/>
                    <a:stretch>
                      <a:fillRect/>
                    </a:stretch>
                  </pic:blipFill>
                  <pic:spPr>
                    <a:xfrm>
                      <a:off x="0" y="0"/>
                      <a:ext cx="128015" cy="172211"/>
                    </a:xfrm>
                    <a:prstGeom prst="rect">
                      <a:avLst/>
                    </a:prstGeom>
                  </pic:spPr>
                </pic:pic>
              </a:graphicData>
            </a:graphic>
          </wp:inline>
        </w:drawing>
      </w:r>
      <w: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30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 name="image2.png"/>
                    <pic:cNvPicPr/>
                  </pic:nvPicPr>
                  <pic:blipFill>
                    <a:blip r:embed="rId8" cstate="print"/>
                    <a:stretch>
                      <a:fillRect/>
                    </a:stretch>
                  </pic:blipFill>
                  <pic:spPr>
                    <a:xfrm>
                      <a:off x="0" y="0"/>
                      <a:ext cx="128015" cy="172212"/>
                    </a:xfrm>
                    <a:prstGeom prst="rect">
                      <a:avLst/>
                    </a:prstGeom>
                  </pic:spPr>
                </pic:pic>
              </a:graphicData>
            </a:graphic>
          </wp:inline>
        </w:drawing>
      </w:r>
      <w: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специализированныхцентрах);</w:t>
      </w:r>
    </w:p>
    <w:p w:rsidR="00150D9A" w:rsidRDefault="00283412">
      <w:pPr>
        <w:pStyle w:val="a3"/>
        <w:spacing w:line="237" w:lineRule="auto"/>
        <w:ind w:right="1074" w:firstLine="708"/>
        <w:jc w:val="both"/>
      </w:pPr>
      <w:r>
        <w:rPr>
          <w:noProof/>
          <w:position w:val="-4"/>
          <w:lang w:bidi="ar-SA"/>
        </w:rPr>
        <w:drawing>
          <wp:inline distT="0" distB="0" distL="0" distR="0">
            <wp:extent cx="128015" cy="172212"/>
            <wp:effectExtent l="0" t="0" r="0" b="0"/>
            <wp:docPr id="30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осознание обучающимися ценности экологически целесообразного, здорового и безопасного образажизни;</w:t>
      </w:r>
    </w:p>
    <w:p w:rsidR="00150D9A" w:rsidRDefault="00283412">
      <w:pPr>
        <w:pStyle w:val="a3"/>
        <w:ind w:right="1074" w:firstLine="708"/>
        <w:jc w:val="both"/>
      </w:pPr>
      <w:r>
        <w:rPr>
          <w:noProof/>
          <w:lang w:bidi="ar-SA"/>
        </w:rPr>
        <w:drawing>
          <wp:anchor distT="0" distB="0" distL="0" distR="0" simplePos="0" relativeHeight="12736" behindDoc="0" locked="0" layoutInCell="1" allowOverlap="1">
            <wp:simplePos x="0" y="0"/>
            <wp:positionH relativeFrom="page">
              <wp:posOffset>1251508</wp:posOffset>
            </wp:positionH>
            <wp:positionV relativeFrom="paragraph">
              <wp:posOffset>490727</wp:posOffset>
            </wp:positionV>
            <wp:extent cx="128015" cy="172212"/>
            <wp:effectExtent l="0" t="0" r="0" b="0"/>
            <wp:wrapNone/>
            <wp:docPr id="30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 name="image2.png"/>
                    <pic:cNvPicPr/>
                  </pic:nvPicPr>
                  <pic:blipFill>
                    <a:blip r:embed="rId8" cstate="print"/>
                    <a:stretch>
                      <a:fillRect/>
                    </a:stretch>
                  </pic:blipFill>
                  <pic:spPr>
                    <a:xfrm>
                      <a:off x="0" y="0"/>
                      <a:ext cx="128015" cy="172212"/>
                    </a:xfrm>
                    <a:prstGeom prst="rect">
                      <a:avLst/>
                    </a:prstGeom>
                  </pic:spPr>
                </pic:pic>
              </a:graphicData>
            </a:graphic>
          </wp:anchor>
        </w:drawing>
      </w:r>
      <w:r>
        <w:rPr>
          <w:noProof/>
          <w:position w:val="-4"/>
          <w:lang w:bidi="ar-SA"/>
        </w:rPr>
        <w:drawing>
          <wp:inline distT="0" distB="0" distL="0" distR="0">
            <wp:extent cx="128015" cy="172212"/>
            <wp:effectExtent l="0" t="0" r="0" b="0"/>
            <wp:docPr id="30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 name="image2.png"/>
                    <pic:cNvPicPr/>
                  </pic:nvPicPr>
                  <pic:blipFill>
                    <a:blip r:embed="rId8" cstate="print"/>
                    <a:stretch>
                      <a:fillRect/>
                    </a:stretch>
                  </pic:blipFill>
                  <pic:spPr>
                    <a:xfrm>
                      <a:off x="0" y="0"/>
                      <a:ext cx="128015" cy="172212"/>
                    </a:xfrm>
                    <a:prstGeom prst="rect">
                      <a:avLst/>
                    </a:prstGeom>
                  </pic:spPr>
                </pic:pic>
              </a:graphicData>
            </a:graphic>
          </wp:inline>
        </w:drawing>
      </w:r>
      <w: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собственныхвозможностей;</w:t>
      </w:r>
    </w:p>
    <w:p w:rsidR="00150D9A" w:rsidRDefault="00283412">
      <w:pPr>
        <w:pStyle w:val="a3"/>
        <w:spacing w:before="1"/>
        <w:ind w:left="2176"/>
      </w:pPr>
      <w:r>
        <w:t>осознанное отношение обучающихся к выбору индивидуального рациона здорового</w:t>
      </w:r>
    </w:p>
    <w:p w:rsidR="00150D9A" w:rsidRDefault="00283412">
      <w:pPr>
        <w:pStyle w:val="a3"/>
        <w:spacing w:before="2"/>
      </w:pPr>
      <w:r>
        <w:rPr>
          <w:noProof/>
          <w:lang w:bidi="ar-SA"/>
        </w:rPr>
        <w:drawing>
          <wp:anchor distT="0" distB="0" distL="0" distR="0" simplePos="0" relativeHeight="12760" behindDoc="0" locked="0" layoutInCell="1" allowOverlap="1">
            <wp:simplePos x="0" y="0"/>
            <wp:positionH relativeFrom="page">
              <wp:posOffset>1251508</wp:posOffset>
            </wp:positionH>
            <wp:positionV relativeFrom="paragraph">
              <wp:posOffset>162173</wp:posOffset>
            </wp:positionV>
            <wp:extent cx="128015" cy="172212"/>
            <wp:effectExtent l="0" t="0" r="0" b="0"/>
            <wp:wrapNone/>
            <wp:docPr id="30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 name="image2.png"/>
                    <pic:cNvPicPr/>
                  </pic:nvPicPr>
                  <pic:blipFill>
                    <a:blip r:embed="rId8" cstate="print"/>
                    <a:stretch>
                      <a:fillRect/>
                    </a:stretch>
                  </pic:blipFill>
                  <pic:spPr>
                    <a:xfrm>
                      <a:off x="0" y="0"/>
                      <a:ext cx="128015" cy="172212"/>
                    </a:xfrm>
                    <a:prstGeom prst="rect">
                      <a:avLst/>
                    </a:prstGeom>
                  </pic:spPr>
                </pic:pic>
              </a:graphicData>
            </a:graphic>
          </wp:anchor>
        </w:drawing>
      </w:r>
      <w:r>
        <w:t>питания;</w:t>
      </w:r>
    </w:p>
    <w:p w:rsidR="00150D9A" w:rsidRDefault="00283412">
      <w:pPr>
        <w:pStyle w:val="a3"/>
        <w:spacing w:before="16"/>
        <w:ind w:left="2176"/>
      </w:pPr>
      <w:r>
        <w:t>формирование знаний о современных угрозах для жизни и здоровья людей, в том числе</w:t>
      </w:r>
    </w:p>
    <w:p w:rsidR="00150D9A" w:rsidRDefault="00283412">
      <w:pPr>
        <w:pStyle w:val="a3"/>
        <w:spacing w:before="1" w:line="252" w:lineRule="exact"/>
      </w:pPr>
      <w:r>
        <w:t>экологических и транспортных, готовности активно им противостоять;</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30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 name="image2.png"/>
                    <pic:cNvPicPr/>
                  </pic:nvPicPr>
                  <pic:blipFill>
                    <a:blip r:embed="rId8" cstate="print"/>
                    <a:stretch>
                      <a:fillRect/>
                    </a:stretch>
                  </pic:blipFill>
                  <pic:spPr>
                    <a:xfrm>
                      <a:off x="0" y="0"/>
                      <a:ext cx="128015" cy="172212"/>
                    </a:xfrm>
                    <a:prstGeom prst="rect">
                      <a:avLst/>
                    </a:prstGeom>
                  </pic:spPr>
                </pic:pic>
              </a:graphicData>
            </a:graphic>
          </wp:inline>
        </w:drawing>
      </w:r>
      <w:r>
        <w:t>овладение современными оздоровительными технологиями, в том числе на основе навыков личнойгигиены;</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30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 name="image2.png"/>
                    <pic:cNvPicPr/>
                  </pic:nvPicPr>
                  <pic:blipFill>
                    <a:blip r:embed="rId8" cstate="print"/>
                    <a:stretch>
                      <a:fillRect/>
                    </a:stretch>
                  </pic:blipFill>
                  <pic:spPr>
                    <a:xfrm>
                      <a:off x="0" y="0"/>
                      <a:ext cx="128015" cy="172212"/>
                    </a:xfrm>
                    <a:prstGeom prst="rect">
                      <a:avLst/>
                    </a:prstGeom>
                  </pic:spPr>
                </pic:pic>
              </a:graphicData>
            </a:graphic>
          </wp:inline>
        </w:drawing>
      </w:r>
      <w: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инфекционныхзаболеваний;</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30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 name="image2.png"/>
                    <pic:cNvPicPr/>
                  </pic:nvPicPr>
                  <pic:blipFill>
                    <a:blip r:embed="rId8" cstate="print"/>
                    <a:stretch>
                      <a:fillRect/>
                    </a:stretch>
                  </pic:blipFill>
                  <pic:spPr>
                    <a:xfrm>
                      <a:off x="0" y="0"/>
                      <a:ext cx="128015" cy="172212"/>
                    </a:xfrm>
                    <a:prstGeom prst="rect">
                      <a:avLst/>
                    </a:prstGeom>
                  </pic:spPr>
                </pic:pic>
              </a:graphicData>
            </a:graphic>
          </wp:inline>
        </w:drawing>
      </w:r>
      <w:r>
        <w:t>убежденности в выборе здорового образа жизни и вреде употребления алкоголя и табакокурения;</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30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 name="image2.png"/>
                    <pic:cNvPicPr/>
                  </pic:nvPicPr>
                  <pic:blipFill>
                    <a:blip r:embed="rId8" cstate="print"/>
                    <a:stretch>
                      <a:fillRect/>
                    </a:stretch>
                  </pic:blipFill>
                  <pic:spPr>
                    <a:xfrm>
                      <a:off x="0" y="0"/>
                      <a:ext cx="128015" cy="172212"/>
                    </a:xfrm>
                    <a:prstGeom prst="rect">
                      <a:avLst/>
                    </a:prstGeom>
                  </pic:spPr>
                </pic:pic>
              </a:graphicData>
            </a:graphic>
          </wp:inline>
        </w:drawing>
      </w:r>
      <w: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вариантаповедения.</w:t>
      </w:r>
    </w:p>
    <w:p w:rsidR="00150D9A" w:rsidRDefault="00283412">
      <w:pPr>
        <w:pStyle w:val="3"/>
      </w:pPr>
      <w:r>
        <w:t>В программе отражаются:</w:t>
      </w:r>
    </w:p>
    <w:p w:rsidR="00150D9A" w:rsidRDefault="00283412" w:rsidP="00FD4E9B">
      <w:pPr>
        <w:pStyle w:val="a5"/>
        <w:numPr>
          <w:ilvl w:val="4"/>
          <w:numId w:val="33"/>
        </w:numPr>
        <w:tabs>
          <w:tab w:val="clear" w:pos="3600"/>
          <w:tab w:val="left" w:pos="2294"/>
        </w:tabs>
        <w:spacing w:before="124"/>
        <w:ind w:left="1418" w:right="1071" w:firstLine="283"/>
        <w:jc w:val="both"/>
      </w:pPr>
      <w:r>
        <w:t>цель и задачи духовно-нравственного развития, воспитания и социализации обучающихся, описание ценностных ориентиров, лежащих в ееоснове;</w:t>
      </w:r>
    </w:p>
    <w:p w:rsidR="00150D9A" w:rsidRDefault="00283412" w:rsidP="00FD4E9B">
      <w:pPr>
        <w:pStyle w:val="a5"/>
        <w:numPr>
          <w:ilvl w:val="4"/>
          <w:numId w:val="33"/>
        </w:numPr>
        <w:tabs>
          <w:tab w:val="clear" w:pos="3600"/>
          <w:tab w:val="left" w:pos="2270"/>
        </w:tabs>
        <w:spacing w:line="242" w:lineRule="auto"/>
        <w:ind w:left="1418" w:right="1073" w:firstLine="283"/>
        <w:jc w:val="both"/>
      </w:pPr>
      <w: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деятельностии</w:t>
      </w:r>
    </w:p>
    <w:p w:rsidR="00150D9A" w:rsidRDefault="00283412" w:rsidP="00486CCD">
      <w:pPr>
        <w:pStyle w:val="a3"/>
        <w:spacing w:before="72"/>
        <w:ind w:left="1418" w:right="1073" w:firstLine="283"/>
      </w:pPr>
      <w:r>
        <w:t>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150D9A" w:rsidRDefault="00283412" w:rsidP="00FD4E9B">
      <w:pPr>
        <w:pStyle w:val="a5"/>
        <w:numPr>
          <w:ilvl w:val="4"/>
          <w:numId w:val="33"/>
        </w:numPr>
        <w:tabs>
          <w:tab w:val="clear" w:pos="3600"/>
          <w:tab w:val="left" w:pos="2193"/>
        </w:tabs>
        <w:ind w:left="1418" w:right="1081" w:firstLine="283"/>
        <w:jc w:val="both"/>
      </w:pPr>
      <w:r>
        <w:t>содержание, виды деятельности и формы занятий с обучающимися по каждому из направлений духовно-нравственного развития, воспитания и социализацииобучающихся;</w:t>
      </w:r>
    </w:p>
    <w:p w:rsidR="00150D9A" w:rsidRDefault="00283412" w:rsidP="00FD4E9B">
      <w:pPr>
        <w:pStyle w:val="a5"/>
        <w:numPr>
          <w:ilvl w:val="4"/>
          <w:numId w:val="33"/>
        </w:numPr>
        <w:tabs>
          <w:tab w:val="clear" w:pos="3600"/>
          <w:tab w:val="left" w:pos="2239"/>
        </w:tabs>
        <w:ind w:left="1418" w:right="1075" w:firstLine="283"/>
        <w:jc w:val="both"/>
      </w:pPr>
      <w: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150D9A" w:rsidRDefault="00283412" w:rsidP="00FD4E9B">
      <w:pPr>
        <w:pStyle w:val="a5"/>
        <w:numPr>
          <w:ilvl w:val="4"/>
          <w:numId w:val="33"/>
        </w:numPr>
        <w:tabs>
          <w:tab w:val="clear" w:pos="3600"/>
          <w:tab w:val="left" w:pos="2140"/>
        </w:tabs>
        <w:spacing w:before="1"/>
        <w:ind w:left="1418" w:right="1074" w:firstLine="283"/>
        <w:jc w:val="both"/>
      </w:pPr>
      <w: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дополнительногообразования;</w:t>
      </w:r>
    </w:p>
    <w:p w:rsidR="00150D9A" w:rsidRDefault="00283412" w:rsidP="00FD4E9B">
      <w:pPr>
        <w:pStyle w:val="a5"/>
        <w:numPr>
          <w:ilvl w:val="4"/>
          <w:numId w:val="33"/>
        </w:numPr>
        <w:tabs>
          <w:tab w:val="clear" w:pos="3600"/>
          <w:tab w:val="left" w:pos="2169"/>
        </w:tabs>
        <w:ind w:left="1418" w:right="1077" w:firstLine="283"/>
        <w:jc w:val="both"/>
      </w:pPr>
      <w: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социальноговоспитания;</w:t>
      </w:r>
    </w:p>
    <w:p w:rsidR="00150D9A" w:rsidRDefault="00283412" w:rsidP="00FD4E9B">
      <w:pPr>
        <w:pStyle w:val="a5"/>
        <w:numPr>
          <w:ilvl w:val="4"/>
          <w:numId w:val="33"/>
        </w:numPr>
        <w:tabs>
          <w:tab w:val="clear" w:pos="3600"/>
          <w:tab w:val="left" w:pos="2133"/>
        </w:tabs>
        <w:ind w:left="1418" w:right="1071" w:firstLine="283"/>
        <w:jc w:val="both"/>
      </w:pPr>
      <w: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 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образовательногопроцесса;</w:t>
      </w:r>
    </w:p>
    <w:p w:rsidR="00150D9A" w:rsidRDefault="00283412" w:rsidP="00FD4E9B">
      <w:pPr>
        <w:pStyle w:val="a5"/>
        <w:numPr>
          <w:ilvl w:val="4"/>
          <w:numId w:val="33"/>
        </w:numPr>
        <w:tabs>
          <w:tab w:val="clear" w:pos="3600"/>
          <w:tab w:val="left" w:pos="2282"/>
        </w:tabs>
        <w:ind w:left="1418" w:right="1075" w:firstLine="283"/>
        <w:jc w:val="both"/>
      </w:pPr>
      <w:r>
        <w:t>описание деятельности образовательной организации в области непрерывного экологического здоровьесберегающего образованияобучающихся;</w:t>
      </w:r>
    </w:p>
    <w:p w:rsidR="00150D9A" w:rsidRDefault="00283412" w:rsidP="00FD4E9B">
      <w:pPr>
        <w:pStyle w:val="a5"/>
        <w:numPr>
          <w:ilvl w:val="4"/>
          <w:numId w:val="33"/>
        </w:numPr>
        <w:tabs>
          <w:tab w:val="clear" w:pos="3600"/>
          <w:tab w:val="left" w:pos="2138"/>
        </w:tabs>
        <w:ind w:left="1418" w:right="1077" w:firstLine="283"/>
        <w:jc w:val="both"/>
      </w:pPr>
      <w: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p w:rsidR="00150D9A" w:rsidRDefault="00283412" w:rsidP="00FD4E9B">
      <w:pPr>
        <w:pStyle w:val="a5"/>
        <w:numPr>
          <w:ilvl w:val="4"/>
          <w:numId w:val="33"/>
        </w:numPr>
        <w:tabs>
          <w:tab w:val="clear" w:pos="3600"/>
          <w:tab w:val="left" w:pos="2311"/>
        </w:tabs>
        <w:ind w:left="1418" w:right="1074" w:firstLine="283"/>
        <w:jc w:val="both"/>
      </w:pPr>
      <w: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чрезвычайныхситуациях);</w:t>
      </w:r>
    </w:p>
    <w:p w:rsidR="00150D9A" w:rsidRDefault="00283412" w:rsidP="00FD4E9B">
      <w:pPr>
        <w:pStyle w:val="a5"/>
        <w:numPr>
          <w:ilvl w:val="4"/>
          <w:numId w:val="33"/>
        </w:numPr>
        <w:tabs>
          <w:tab w:val="clear" w:pos="3600"/>
          <w:tab w:val="left" w:pos="2251"/>
        </w:tabs>
        <w:ind w:left="1418" w:right="1077" w:firstLine="283"/>
        <w:jc w:val="both"/>
      </w:pPr>
      <w:r>
        <w:t>методику и инструментарий мониторинга духовно-нравственного развития, воспитания и социализацииобучающихся;</w:t>
      </w:r>
    </w:p>
    <w:p w:rsidR="00150D9A" w:rsidRDefault="00283412" w:rsidP="00FD4E9B">
      <w:pPr>
        <w:pStyle w:val="a5"/>
        <w:numPr>
          <w:ilvl w:val="4"/>
          <w:numId w:val="33"/>
        </w:numPr>
        <w:tabs>
          <w:tab w:val="clear" w:pos="3600"/>
          <w:tab w:val="left" w:pos="2256"/>
        </w:tabs>
        <w:ind w:left="1418" w:right="1071" w:firstLine="283"/>
        <w:jc w:val="both"/>
      </w:pPr>
      <w: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жизниобучающихся.</w:t>
      </w:r>
    </w:p>
    <w:p w:rsidR="00150D9A" w:rsidRDefault="00283412" w:rsidP="00486CCD">
      <w:pPr>
        <w:pStyle w:val="3"/>
        <w:tabs>
          <w:tab w:val="left" w:pos="3536"/>
        </w:tabs>
        <w:spacing w:before="5"/>
        <w:ind w:left="2552"/>
      </w:pPr>
      <w:r>
        <w:t>Цель и задачи воспитания и социализацииобучающихся</w:t>
      </w:r>
    </w:p>
    <w:p w:rsidR="00150D9A" w:rsidRDefault="00283412">
      <w:pPr>
        <w:pStyle w:val="a3"/>
        <w:spacing w:before="193"/>
        <w:ind w:right="1071" w:firstLine="453"/>
        <w:jc w:val="both"/>
      </w:pPr>
      <w: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w:t>
      </w:r>
    </w:p>
    <w:p w:rsidR="00150D9A" w:rsidRDefault="00283412">
      <w:pPr>
        <w:pStyle w:val="a3"/>
        <w:spacing w:before="202"/>
        <w:ind w:right="1077" w:firstLine="453"/>
        <w:jc w:val="both"/>
      </w:pPr>
      <w: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150D9A" w:rsidRDefault="00283412">
      <w:pPr>
        <w:pStyle w:val="3"/>
        <w:spacing w:before="204"/>
        <w:ind w:left="1636"/>
      </w:pPr>
      <w:r>
        <w:t>В области формирования личностной культуры:</w:t>
      </w:r>
    </w:p>
    <w:p w:rsidR="00150D9A" w:rsidRDefault="00283412" w:rsidP="00103CD4">
      <w:pPr>
        <w:pStyle w:val="a5"/>
        <w:numPr>
          <w:ilvl w:val="1"/>
          <w:numId w:val="79"/>
        </w:numPr>
        <w:tabs>
          <w:tab w:val="left" w:pos="1769"/>
        </w:tabs>
        <w:spacing w:before="196"/>
        <w:ind w:right="1072"/>
        <w:jc w:val="both"/>
      </w:pPr>
      <w: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w:t>
      </w:r>
    </w:p>
    <w:p w:rsidR="00150D9A" w:rsidRDefault="00283412" w:rsidP="00103CD4">
      <w:pPr>
        <w:pStyle w:val="a3"/>
        <w:numPr>
          <w:ilvl w:val="2"/>
          <w:numId w:val="79"/>
        </w:numPr>
        <w:spacing w:line="252" w:lineRule="exact"/>
      </w:pPr>
      <w:r>
        <w:t>«становиться лучше»;</w:t>
      </w:r>
    </w:p>
    <w:p w:rsidR="00150D9A" w:rsidRDefault="00283412" w:rsidP="00103CD4">
      <w:pPr>
        <w:pStyle w:val="a5"/>
        <w:numPr>
          <w:ilvl w:val="1"/>
          <w:numId w:val="79"/>
        </w:numPr>
        <w:tabs>
          <w:tab w:val="left" w:pos="1769"/>
        </w:tabs>
        <w:spacing w:before="201"/>
        <w:ind w:right="1076"/>
        <w:jc w:val="both"/>
      </w:pPr>
      <w: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своейсовести;</w:t>
      </w:r>
    </w:p>
    <w:p w:rsidR="00150D9A" w:rsidRDefault="00283412" w:rsidP="00103CD4">
      <w:pPr>
        <w:pStyle w:val="a5"/>
        <w:numPr>
          <w:ilvl w:val="1"/>
          <w:numId w:val="79"/>
        </w:numPr>
        <w:tabs>
          <w:tab w:val="left" w:pos="1769"/>
        </w:tabs>
        <w:spacing w:before="199"/>
        <w:ind w:right="1071"/>
        <w:jc w:val="both"/>
      </w:pPr>
      <w: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чужимпоступкам;</w:t>
      </w:r>
    </w:p>
    <w:p w:rsidR="00150D9A" w:rsidRDefault="00150D9A">
      <w:pPr>
        <w:jc w:val="both"/>
        <w:sectPr w:rsidR="00150D9A">
          <w:pgSz w:w="11910" w:h="16840"/>
          <w:pgMar w:top="1180" w:right="162" w:bottom="640" w:left="80" w:header="0" w:footer="362" w:gutter="0"/>
          <w:cols w:space="720"/>
        </w:sectPr>
      </w:pPr>
    </w:p>
    <w:p w:rsidR="00150D9A" w:rsidRDefault="00283412" w:rsidP="00103CD4">
      <w:pPr>
        <w:pStyle w:val="a5"/>
        <w:numPr>
          <w:ilvl w:val="1"/>
          <w:numId w:val="79"/>
        </w:numPr>
        <w:tabs>
          <w:tab w:val="left" w:pos="1769"/>
        </w:tabs>
        <w:spacing w:before="72"/>
        <w:ind w:right="1073"/>
        <w:jc w:val="both"/>
      </w:pPr>
      <w:r>
        <w:t>формирование нравственного смысл</w:t>
      </w:r>
      <w:r w:rsidR="00771ECD">
        <w:t>а учения, социально- ориентирован</w:t>
      </w:r>
      <w:r>
        <w:t>ной и общественно полезнойдеятельности;</w:t>
      </w:r>
    </w:p>
    <w:p w:rsidR="00150D9A" w:rsidRDefault="00283412" w:rsidP="00103CD4">
      <w:pPr>
        <w:pStyle w:val="a5"/>
        <w:numPr>
          <w:ilvl w:val="1"/>
          <w:numId w:val="79"/>
        </w:numPr>
        <w:tabs>
          <w:tab w:val="left" w:pos="1769"/>
        </w:tabs>
        <w:spacing w:before="200"/>
        <w:ind w:right="1075"/>
        <w:jc w:val="both"/>
      </w:pPr>
      <w: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инедопустимом;</w:t>
      </w:r>
    </w:p>
    <w:p w:rsidR="00150D9A" w:rsidRDefault="00283412" w:rsidP="00103CD4">
      <w:pPr>
        <w:pStyle w:val="a5"/>
        <w:numPr>
          <w:ilvl w:val="1"/>
          <w:numId w:val="79"/>
        </w:numPr>
        <w:tabs>
          <w:tab w:val="left" w:pos="1769"/>
        </w:tabs>
        <w:spacing w:before="199"/>
        <w:ind w:right="1070"/>
        <w:jc w:val="both"/>
      </w:pPr>
      <w:r>
        <w:t>усвоение обучающимся базовых национальных ценностей, духовных традиций народов России;</w:t>
      </w:r>
    </w:p>
    <w:p w:rsidR="00150D9A" w:rsidRDefault="00283412" w:rsidP="00103CD4">
      <w:pPr>
        <w:pStyle w:val="a5"/>
        <w:numPr>
          <w:ilvl w:val="1"/>
          <w:numId w:val="79"/>
        </w:numPr>
        <w:tabs>
          <w:tab w:val="left" w:pos="1769"/>
        </w:tabs>
        <w:spacing w:before="202"/>
        <w:ind w:right="1079"/>
        <w:jc w:val="both"/>
      </w:pPr>
      <w:r>
        <w:t>укрепление у подростка позитивной нравственной самооценки, самоуважения и жизненного оптимизма;</w:t>
      </w:r>
    </w:p>
    <w:p w:rsidR="00150D9A" w:rsidRDefault="00283412" w:rsidP="00103CD4">
      <w:pPr>
        <w:pStyle w:val="a5"/>
        <w:numPr>
          <w:ilvl w:val="1"/>
          <w:numId w:val="79"/>
        </w:numPr>
        <w:tabs>
          <w:tab w:val="left" w:pos="1769"/>
        </w:tabs>
        <w:spacing w:before="199"/>
      </w:pPr>
      <w:r>
        <w:t>развитие эстетических потребностей, ценностей ичувств;</w:t>
      </w:r>
    </w:p>
    <w:p w:rsidR="00150D9A" w:rsidRDefault="00283412" w:rsidP="00103CD4">
      <w:pPr>
        <w:pStyle w:val="a5"/>
        <w:numPr>
          <w:ilvl w:val="1"/>
          <w:numId w:val="79"/>
        </w:numPr>
        <w:tabs>
          <w:tab w:val="left" w:pos="1769"/>
        </w:tabs>
        <w:spacing w:before="199"/>
        <w:ind w:right="1076"/>
        <w:jc w:val="both"/>
      </w:pPr>
      <w:r>
        <w:t xml:space="preserve">развитие способности открыто выражать и </w:t>
      </w:r>
      <w:r w:rsidR="00771ECD">
        <w:t>аргументировано</w:t>
      </w:r>
      <w:r>
        <w:t xml:space="preserve"> отстаивать свою нравственно оправданную позицию, проявлять критичность к собственным намерениям, мыслям ипоступкам;</w:t>
      </w:r>
    </w:p>
    <w:p w:rsidR="00150D9A" w:rsidRDefault="00283412" w:rsidP="00103CD4">
      <w:pPr>
        <w:pStyle w:val="a5"/>
        <w:numPr>
          <w:ilvl w:val="1"/>
          <w:numId w:val="79"/>
        </w:numPr>
        <w:tabs>
          <w:tab w:val="left" w:pos="1769"/>
        </w:tabs>
        <w:spacing w:before="202"/>
        <w:ind w:right="1075"/>
        <w:jc w:val="both"/>
      </w:pPr>
      <w:r>
        <w:t>развитие способности к самостоятельным поступкам и действиям, совершаемым на основе морального выбора, к принятию ответственности за ихрезультаты;</w:t>
      </w:r>
    </w:p>
    <w:p w:rsidR="00150D9A" w:rsidRDefault="00283412" w:rsidP="00103CD4">
      <w:pPr>
        <w:pStyle w:val="a5"/>
        <w:numPr>
          <w:ilvl w:val="1"/>
          <w:numId w:val="79"/>
        </w:numPr>
        <w:tabs>
          <w:tab w:val="left" w:pos="1769"/>
        </w:tabs>
        <w:spacing w:before="200"/>
        <w:ind w:right="1075"/>
        <w:jc w:val="both"/>
      </w:pPr>
      <w:r>
        <w:t xml:space="preserve">развитие трудолюбия, способности к преодолению трудностей, целеустремлѐнности </w:t>
      </w:r>
      <w:r>
        <w:rPr>
          <w:spacing w:val="-29"/>
        </w:rPr>
        <w:t xml:space="preserve">и </w:t>
      </w:r>
      <w:r>
        <w:t>настойчивости в достижениирезультата;</w:t>
      </w:r>
    </w:p>
    <w:p w:rsidR="00150D9A" w:rsidRDefault="00283412" w:rsidP="00103CD4">
      <w:pPr>
        <w:pStyle w:val="a5"/>
        <w:numPr>
          <w:ilvl w:val="1"/>
          <w:numId w:val="79"/>
        </w:numPr>
        <w:tabs>
          <w:tab w:val="left" w:pos="1769"/>
        </w:tabs>
        <w:spacing w:before="199"/>
        <w:ind w:right="1076"/>
        <w:jc w:val="both"/>
      </w:pPr>
      <w:r>
        <w:t>формиров</w:t>
      </w:r>
      <w:r w:rsidR="00771ECD">
        <w:t>ание творческого отношения к учё</w:t>
      </w:r>
      <w:r>
        <w:t xml:space="preserve">бе, труду, социальной деятельности на </w:t>
      </w:r>
      <w:r>
        <w:rPr>
          <w:spacing w:val="-5"/>
        </w:rPr>
        <w:t xml:space="preserve">основе </w:t>
      </w:r>
      <w:r>
        <w:t>нравственных ценностей и моральныхнорм;</w:t>
      </w:r>
    </w:p>
    <w:p w:rsidR="00150D9A" w:rsidRDefault="00283412" w:rsidP="00103CD4">
      <w:pPr>
        <w:pStyle w:val="a5"/>
        <w:numPr>
          <w:ilvl w:val="1"/>
          <w:numId w:val="79"/>
        </w:numPr>
        <w:tabs>
          <w:tab w:val="left" w:pos="1769"/>
        </w:tabs>
        <w:spacing w:before="200"/>
        <w:ind w:right="1076"/>
        <w:jc w:val="both"/>
      </w:pPr>
      <w:r>
        <w:t>формирование у подростка первоначальных профессиональных намерений и интересов, осознание нравственного значения будущего профессиональноговыбора;</w:t>
      </w:r>
    </w:p>
    <w:p w:rsidR="00150D9A" w:rsidRDefault="00283412" w:rsidP="00103CD4">
      <w:pPr>
        <w:pStyle w:val="a5"/>
        <w:numPr>
          <w:ilvl w:val="1"/>
          <w:numId w:val="79"/>
        </w:numPr>
        <w:tabs>
          <w:tab w:val="left" w:pos="1769"/>
        </w:tabs>
        <w:spacing w:before="200"/>
        <w:ind w:right="1074"/>
        <w:jc w:val="both"/>
      </w:pPr>
      <w: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безопасностиличности;</w:t>
      </w:r>
    </w:p>
    <w:p w:rsidR="00150D9A" w:rsidRDefault="00283412" w:rsidP="00103CD4">
      <w:pPr>
        <w:pStyle w:val="a5"/>
        <w:numPr>
          <w:ilvl w:val="1"/>
          <w:numId w:val="79"/>
        </w:numPr>
        <w:tabs>
          <w:tab w:val="left" w:pos="1769"/>
        </w:tabs>
        <w:spacing w:before="201"/>
      </w:pPr>
      <w:r>
        <w:t>формирование экологической культуры, культуры здорового и безопасного образажизни.</w:t>
      </w:r>
    </w:p>
    <w:p w:rsidR="00150D9A" w:rsidRDefault="00283412">
      <w:pPr>
        <w:pStyle w:val="3"/>
        <w:spacing w:before="203"/>
        <w:ind w:left="1636"/>
      </w:pPr>
      <w:r>
        <w:t>В области формирования социальной культуры:</w:t>
      </w:r>
    </w:p>
    <w:p w:rsidR="00150D9A" w:rsidRDefault="00283412" w:rsidP="00103CD4">
      <w:pPr>
        <w:pStyle w:val="a5"/>
        <w:numPr>
          <w:ilvl w:val="1"/>
          <w:numId w:val="80"/>
        </w:numPr>
        <w:tabs>
          <w:tab w:val="left" w:pos="1769"/>
        </w:tabs>
        <w:spacing w:before="196"/>
        <w:ind w:right="1074"/>
        <w:jc w:val="both"/>
      </w:pPr>
      <w: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гражданскойнации;</w:t>
      </w:r>
    </w:p>
    <w:p w:rsidR="00150D9A" w:rsidRDefault="00283412" w:rsidP="00103CD4">
      <w:pPr>
        <w:pStyle w:val="a5"/>
        <w:numPr>
          <w:ilvl w:val="1"/>
          <w:numId w:val="80"/>
        </w:numPr>
        <w:tabs>
          <w:tab w:val="left" w:pos="1769"/>
        </w:tabs>
        <w:spacing w:before="201"/>
        <w:ind w:right="1072"/>
        <w:jc w:val="both"/>
      </w:pPr>
      <w:r>
        <w:t>укрепление веры в Россию, чувства личной ответственности за Отечество, заботы о процветании своейстраны;</w:t>
      </w:r>
    </w:p>
    <w:p w:rsidR="00150D9A" w:rsidRDefault="00283412" w:rsidP="00103CD4">
      <w:pPr>
        <w:pStyle w:val="a5"/>
        <w:numPr>
          <w:ilvl w:val="1"/>
          <w:numId w:val="80"/>
        </w:numPr>
        <w:tabs>
          <w:tab w:val="left" w:pos="1769"/>
        </w:tabs>
        <w:spacing w:before="200"/>
      </w:pPr>
      <w:r>
        <w:t>развитие патриотизма и гражданскойсолидарности;</w:t>
      </w:r>
    </w:p>
    <w:p w:rsidR="00150D9A" w:rsidRDefault="00283412" w:rsidP="00103CD4">
      <w:pPr>
        <w:pStyle w:val="a5"/>
        <w:numPr>
          <w:ilvl w:val="1"/>
          <w:numId w:val="80"/>
        </w:numPr>
        <w:tabs>
          <w:tab w:val="left" w:pos="1769"/>
        </w:tabs>
        <w:spacing w:before="200"/>
        <w:ind w:right="1072"/>
        <w:jc w:val="both"/>
      </w:pPr>
      <w: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процессеобразования;</w:t>
      </w:r>
    </w:p>
    <w:p w:rsidR="00150D9A" w:rsidRDefault="00283412" w:rsidP="00103CD4">
      <w:pPr>
        <w:pStyle w:val="a5"/>
        <w:numPr>
          <w:ilvl w:val="1"/>
          <w:numId w:val="80"/>
        </w:numPr>
        <w:tabs>
          <w:tab w:val="left" w:pos="1769"/>
        </w:tabs>
        <w:spacing w:before="200"/>
        <w:ind w:right="1075"/>
        <w:jc w:val="both"/>
      </w:pPr>
      <w: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профессиональныхгрупп;</w:t>
      </w:r>
    </w:p>
    <w:p w:rsidR="00150D9A" w:rsidRDefault="00283412" w:rsidP="00103CD4">
      <w:pPr>
        <w:pStyle w:val="a5"/>
        <w:numPr>
          <w:ilvl w:val="1"/>
          <w:numId w:val="80"/>
        </w:numPr>
        <w:tabs>
          <w:tab w:val="left" w:pos="1769"/>
        </w:tabs>
        <w:spacing w:before="200"/>
        <w:ind w:right="1076"/>
        <w:jc w:val="both"/>
      </w:pPr>
      <w:r>
        <w:t>формирование у подростков социальных компетенций, необходимых для конструктивного, успешного и ответственного поведения вобществе;</w:t>
      </w:r>
    </w:p>
    <w:p w:rsidR="00150D9A" w:rsidRDefault="00283412" w:rsidP="00103CD4">
      <w:pPr>
        <w:pStyle w:val="a5"/>
        <w:numPr>
          <w:ilvl w:val="1"/>
          <w:numId w:val="80"/>
        </w:numPr>
        <w:tabs>
          <w:tab w:val="left" w:pos="1769"/>
        </w:tabs>
        <w:spacing w:before="199"/>
      </w:pPr>
      <w:r>
        <w:t>укрепление доверия к другим людям, институтам гражданского общества,государству;</w:t>
      </w:r>
    </w:p>
    <w:p w:rsidR="00150D9A" w:rsidRDefault="00150D9A">
      <w:pPr>
        <w:sectPr w:rsidR="00150D9A">
          <w:pgSz w:w="11910" w:h="16840"/>
          <w:pgMar w:top="1180" w:right="162" w:bottom="640" w:left="80" w:header="0" w:footer="362" w:gutter="0"/>
          <w:cols w:space="720"/>
        </w:sectPr>
      </w:pPr>
    </w:p>
    <w:p w:rsidR="00150D9A" w:rsidRDefault="00283412" w:rsidP="00103CD4">
      <w:pPr>
        <w:pStyle w:val="a5"/>
        <w:numPr>
          <w:ilvl w:val="1"/>
          <w:numId w:val="80"/>
        </w:numPr>
        <w:tabs>
          <w:tab w:val="left" w:pos="1769"/>
        </w:tabs>
        <w:spacing w:before="72"/>
        <w:ind w:right="1074"/>
      </w:pPr>
      <w:r>
        <w:t>развитие доброжелательности и эмоциональной отзывчивости, понимания и сопереживания другим людям, приобретение опыта оказания помощи другимлюдям;</w:t>
      </w:r>
    </w:p>
    <w:p w:rsidR="00150D9A" w:rsidRDefault="00283412" w:rsidP="00103CD4">
      <w:pPr>
        <w:pStyle w:val="a5"/>
        <w:numPr>
          <w:ilvl w:val="1"/>
          <w:numId w:val="80"/>
        </w:numPr>
        <w:tabs>
          <w:tab w:val="left" w:pos="1769"/>
        </w:tabs>
        <w:spacing w:before="200"/>
      </w:pPr>
      <w:r>
        <w:t>усвоение гуманистических и демократических ценностныхориентаций;</w:t>
      </w:r>
    </w:p>
    <w:p w:rsidR="00150D9A" w:rsidRDefault="00283412" w:rsidP="00103CD4">
      <w:pPr>
        <w:pStyle w:val="a5"/>
        <w:numPr>
          <w:ilvl w:val="1"/>
          <w:numId w:val="80"/>
        </w:numPr>
        <w:tabs>
          <w:tab w:val="left" w:pos="1769"/>
        </w:tabs>
        <w:spacing w:before="201"/>
        <w:ind w:right="1072"/>
        <w:jc w:val="both"/>
      </w:pPr>
      <w: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развитииРоссии;</w:t>
      </w:r>
    </w:p>
    <w:p w:rsidR="00150D9A" w:rsidRDefault="00283412" w:rsidP="00103CD4">
      <w:pPr>
        <w:pStyle w:val="a5"/>
        <w:numPr>
          <w:ilvl w:val="1"/>
          <w:numId w:val="80"/>
        </w:numPr>
        <w:tabs>
          <w:tab w:val="left" w:pos="1769"/>
        </w:tabs>
        <w:spacing w:before="200"/>
        <w:ind w:right="1076"/>
      </w:pPr>
      <w:r>
        <w:t>формирование культуры межэтнического общения, уважения к культурным, религиозным традициям, образу жизни представителей народовРоссии.</w:t>
      </w:r>
    </w:p>
    <w:p w:rsidR="00150D9A" w:rsidRDefault="00283412">
      <w:pPr>
        <w:pStyle w:val="3"/>
        <w:spacing w:before="204"/>
        <w:ind w:left="1636"/>
      </w:pPr>
      <w:r>
        <w:t>В области формирования семейной культуры:</w:t>
      </w:r>
    </w:p>
    <w:p w:rsidR="00150D9A" w:rsidRDefault="00283412" w:rsidP="00103CD4">
      <w:pPr>
        <w:pStyle w:val="a5"/>
        <w:numPr>
          <w:ilvl w:val="1"/>
          <w:numId w:val="81"/>
        </w:numPr>
        <w:tabs>
          <w:tab w:val="left" w:pos="1769"/>
        </w:tabs>
        <w:spacing w:before="194"/>
      </w:pPr>
      <w:r>
        <w:t>укрепление отношения к семье как основе российскогообщества;</w:t>
      </w:r>
    </w:p>
    <w:p w:rsidR="00150D9A" w:rsidRDefault="00283412" w:rsidP="00103CD4">
      <w:pPr>
        <w:pStyle w:val="a5"/>
        <w:numPr>
          <w:ilvl w:val="1"/>
          <w:numId w:val="81"/>
        </w:numPr>
        <w:tabs>
          <w:tab w:val="left" w:pos="1769"/>
        </w:tabs>
        <w:spacing w:before="200" w:line="242" w:lineRule="auto"/>
        <w:ind w:right="1077"/>
      </w:pPr>
      <w:r>
        <w:t>формирование представлений о значении семьи для устойчивого и успешного развития человека;</w:t>
      </w:r>
    </w:p>
    <w:p w:rsidR="00150D9A" w:rsidRDefault="00283412" w:rsidP="00103CD4">
      <w:pPr>
        <w:pStyle w:val="a5"/>
        <w:numPr>
          <w:ilvl w:val="1"/>
          <w:numId w:val="81"/>
        </w:numPr>
        <w:tabs>
          <w:tab w:val="left" w:pos="1769"/>
          <w:tab w:val="left" w:pos="3056"/>
          <w:tab w:val="left" w:pos="3368"/>
          <w:tab w:val="left" w:pos="4944"/>
          <w:tab w:val="left" w:pos="6558"/>
          <w:tab w:val="left" w:pos="7801"/>
          <w:tab w:val="left" w:pos="8112"/>
          <w:tab w:val="left" w:pos="9363"/>
        </w:tabs>
        <w:spacing w:before="195"/>
        <w:ind w:right="1077"/>
      </w:pPr>
      <w:r>
        <w:t>укрепление</w:t>
      </w:r>
      <w:r>
        <w:tab/>
        <w:t>у</w:t>
      </w:r>
      <w:r>
        <w:tab/>
        <w:t>обучающегося</w:t>
      </w:r>
      <w:r>
        <w:tab/>
        <w:t>уважительного</w:t>
      </w:r>
      <w:r>
        <w:tab/>
        <w:t>отношения</w:t>
      </w:r>
      <w:r>
        <w:tab/>
        <w:t>к</w:t>
      </w:r>
      <w:r>
        <w:tab/>
        <w:t>родителям,</w:t>
      </w:r>
      <w:r>
        <w:tab/>
        <w:t>осознанного, заботливого отношения к старшим имладшим;</w:t>
      </w:r>
    </w:p>
    <w:p w:rsidR="00150D9A" w:rsidRDefault="00283412" w:rsidP="00103CD4">
      <w:pPr>
        <w:pStyle w:val="a5"/>
        <w:numPr>
          <w:ilvl w:val="1"/>
          <w:numId w:val="81"/>
        </w:numPr>
        <w:tabs>
          <w:tab w:val="left" w:pos="1769"/>
        </w:tabs>
        <w:spacing w:before="200"/>
        <w:ind w:right="1075"/>
      </w:pPr>
      <w: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150D9A" w:rsidRDefault="00150D9A" w:rsidP="00486CCD">
      <w:pPr>
        <w:pStyle w:val="a3"/>
        <w:spacing w:before="6"/>
        <w:ind w:left="0"/>
        <w:rPr>
          <w:sz w:val="9"/>
        </w:rPr>
      </w:pPr>
    </w:p>
    <w:p w:rsidR="00150D9A" w:rsidRDefault="00283412" w:rsidP="00103CD4">
      <w:pPr>
        <w:pStyle w:val="a5"/>
        <w:numPr>
          <w:ilvl w:val="1"/>
          <w:numId w:val="81"/>
        </w:numPr>
        <w:tabs>
          <w:tab w:val="left" w:pos="1769"/>
        </w:tabs>
        <w:spacing w:before="92"/>
        <w:ind w:right="1074"/>
      </w:pPr>
      <w:r>
        <w:t>формирование начального опыта заботы о социально-психологическом благополучии своей семьи;</w:t>
      </w:r>
    </w:p>
    <w:p w:rsidR="00150D9A" w:rsidRDefault="00283412" w:rsidP="00103CD4">
      <w:pPr>
        <w:pStyle w:val="a5"/>
        <w:numPr>
          <w:ilvl w:val="1"/>
          <w:numId w:val="81"/>
        </w:numPr>
        <w:tabs>
          <w:tab w:val="left" w:pos="1769"/>
        </w:tabs>
        <w:spacing w:before="199"/>
        <w:ind w:right="1075"/>
      </w:pPr>
      <w:r>
        <w:t>знание традиций своей семьи, культурно-исторических и этнических традиций семей своего народа, других народовРоссии.</w:t>
      </w:r>
    </w:p>
    <w:p w:rsidR="00150D9A" w:rsidRDefault="00283412">
      <w:pPr>
        <w:pStyle w:val="a3"/>
        <w:spacing w:before="200"/>
        <w:ind w:right="1070" w:firstLine="453"/>
        <w:jc w:val="both"/>
      </w:pPr>
      <w: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 нравственного развития, воспитания и социализации обучающихся (национально</w:t>
      </w:r>
      <w:r w:rsidR="00771ECD">
        <w:t>го воспитательного идеала) с учё</w:t>
      </w:r>
      <w:r>
        <w:t>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150D9A" w:rsidRDefault="00283412" w:rsidP="00486CCD">
      <w:pPr>
        <w:pStyle w:val="3"/>
        <w:tabs>
          <w:tab w:val="left" w:pos="2186"/>
        </w:tabs>
        <w:spacing w:before="206"/>
        <w:ind w:left="1843" w:right="1077"/>
        <w:jc w:val="center"/>
      </w:pPr>
      <w:r>
        <w:t>Основные направления и ценностные основы воспитания и социализации обучающихся</w:t>
      </w:r>
    </w:p>
    <w:p w:rsidR="00150D9A" w:rsidRDefault="00283412">
      <w:pPr>
        <w:pStyle w:val="a3"/>
        <w:spacing w:before="194"/>
        <w:ind w:right="1075" w:firstLine="453"/>
        <w:jc w:val="both"/>
      </w:pPr>
      <w:r>
        <w:t>Организация духовно-нравственного развития и воспитания обучающихся осуществляется по следующим направлениям:</w:t>
      </w:r>
    </w:p>
    <w:p w:rsidR="00150D9A" w:rsidRDefault="00283412" w:rsidP="00103CD4">
      <w:pPr>
        <w:pStyle w:val="a5"/>
        <w:numPr>
          <w:ilvl w:val="1"/>
          <w:numId w:val="82"/>
        </w:numPr>
        <w:tabs>
          <w:tab w:val="left" w:pos="1769"/>
        </w:tabs>
        <w:spacing w:before="200"/>
        <w:ind w:right="1073"/>
        <w:jc w:val="both"/>
        <w:rPr>
          <w:i/>
        </w:rPr>
      </w:pPr>
      <w:r>
        <w:rPr>
          <w:b/>
        </w:rPr>
        <w:t xml:space="preserve">воспитание гражданственности, патриотизма, уважения к правам, свободам и обязанностям человека </w:t>
      </w:r>
      <w:r>
        <w:t>(ценности</w:t>
      </w:r>
      <w:r>
        <w:rPr>
          <w:i/>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государстваигражданскогообщества,социальнаясолидарность,мирвовс</w:t>
      </w:r>
      <w:r w:rsidR="00771ECD">
        <w:rPr>
          <w:i/>
        </w:rPr>
        <w:t>ё</w:t>
      </w:r>
      <w:r>
        <w:rPr>
          <w:i/>
        </w:rPr>
        <w:t>ммире,многообразие и уважение культур инародов);</w:t>
      </w:r>
    </w:p>
    <w:p w:rsidR="00150D9A" w:rsidRDefault="00283412" w:rsidP="00103CD4">
      <w:pPr>
        <w:pStyle w:val="a5"/>
        <w:numPr>
          <w:ilvl w:val="1"/>
          <w:numId w:val="82"/>
        </w:numPr>
        <w:tabs>
          <w:tab w:val="left" w:pos="1769"/>
        </w:tabs>
        <w:spacing w:before="202"/>
        <w:ind w:right="1072"/>
        <w:jc w:val="both"/>
        <w:rPr>
          <w:i/>
        </w:rPr>
      </w:pPr>
      <w:r>
        <w:rPr>
          <w:b/>
        </w:rPr>
        <w:t>воспитание социальной ответственности и компетентности (</w:t>
      </w:r>
      <w:r>
        <w:t xml:space="preserve">ценности: </w:t>
      </w:r>
      <w:r>
        <w:rPr>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своейстраны);</w:t>
      </w:r>
    </w:p>
    <w:p w:rsidR="00150D9A" w:rsidRDefault="00283412" w:rsidP="00103CD4">
      <w:pPr>
        <w:pStyle w:val="a5"/>
        <w:numPr>
          <w:ilvl w:val="1"/>
          <w:numId w:val="82"/>
        </w:numPr>
        <w:tabs>
          <w:tab w:val="left" w:pos="1769"/>
        </w:tabs>
        <w:spacing w:before="200"/>
        <w:ind w:right="1072"/>
        <w:jc w:val="both"/>
        <w:rPr>
          <w:i/>
        </w:rPr>
      </w:pPr>
      <w:r>
        <w:rPr>
          <w:b/>
        </w:rPr>
        <w:t xml:space="preserve">воспитание нравственных чувств, убеждений, этического сознания </w:t>
      </w:r>
      <w:r>
        <w:t xml:space="preserve">(ценности: </w:t>
      </w:r>
      <w:r>
        <w:rPr>
          <w:i/>
        </w:rPr>
        <w:t>нравственный выбор; жизнь и смысл жизни; справедливость; милосердие; честь; достоинство; уважениеродителей;уважениедостоинствадругогочеловека,равноправие,ответственность,</w:t>
      </w:r>
    </w:p>
    <w:p w:rsidR="00150D9A" w:rsidRDefault="00150D9A">
      <w:pPr>
        <w:jc w:val="both"/>
        <w:sectPr w:rsidR="00150D9A">
          <w:pgSz w:w="11910" w:h="16840"/>
          <w:pgMar w:top="1180" w:right="162" w:bottom="640" w:left="80" w:header="0" w:footer="362" w:gutter="0"/>
          <w:cols w:space="720"/>
        </w:sectPr>
      </w:pPr>
    </w:p>
    <w:p w:rsidR="00150D9A" w:rsidRPr="00486CCD" w:rsidRDefault="00283412" w:rsidP="00103CD4">
      <w:pPr>
        <w:pStyle w:val="a5"/>
        <w:numPr>
          <w:ilvl w:val="2"/>
          <w:numId w:val="82"/>
        </w:numPr>
        <w:spacing w:before="72"/>
        <w:ind w:right="1073"/>
        <w:jc w:val="both"/>
        <w:rPr>
          <w:i/>
        </w:rPr>
      </w:pPr>
      <w:r w:rsidRPr="00486CCD">
        <w:rPr>
          <w:i/>
        </w:rPr>
        <w:t>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w:t>
      </w:r>
    </w:p>
    <w:p w:rsidR="00150D9A" w:rsidRDefault="00283412" w:rsidP="00103CD4">
      <w:pPr>
        <w:pStyle w:val="a5"/>
        <w:numPr>
          <w:ilvl w:val="1"/>
          <w:numId w:val="82"/>
        </w:numPr>
        <w:tabs>
          <w:tab w:val="left" w:pos="1769"/>
        </w:tabs>
        <w:spacing w:before="200"/>
        <w:ind w:right="1072"/>
        <w:jc w:val="both"/>
        <w:rPr>
          <w:i/>
        </w:rPr>
      </w:pPr>
      <w:r>
        <w:rPr>
          <w:b/>
        </w:rPr>
        <w:t xml:space="preserve">воспитание экологической культуры, культуры здорового и безопасного образа жизни </w:t>
      </w:r>
      <w:r>
        <w:t xml:space="preserve">(ценности: </w:t>
      </w:r>
      <w:r w:rsidR="00771ECD">
        <w:rPr>
          <w:i/>
        </w:rPr>
        <w:t>жизнь во всех её</w:t>
      </w:r>
      <w:r>
        <w:rPr>
          <w:i/>
        </w:rPr>
        <w:t xml:space="preserve"> проявлениях; экологическая безопасность; экологическая грамотность; физическое, физиологическое, репродуктивное, психическое, социально- 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w:t>
      </w:r>
      <w:r w:rsidR="00771ECD">
        <w:rPr>
          <w:i/>
        </w:rPr>
        <w:t>сть; социальное партнё</w:t>
      </w:r>
      <w:r>
        <w:rPr>
          <w:i/>
        </w:rPr>
        <w:t>рстводляулучшенияэкологическогокачества</w:t>
      </w:r>
      <w:r>
        <w:rPr>
          <w:i/>
          <w:spacing w:val="-3"/>
        </w:rPr>
        <w:t xml:space="preserve">окружающей </w:t>
      </w:r>
      <w:r>
        <w:rPr>
          <w:i/>
        </w:rPr>
        <w:t>среды; устойчивое развитие общества в гармонии сприродой);</w:t>
      </w:r>
    </w:p>
    <w:p w:rsidR="00150D9A" w:rsidRDefault="00283412" w:rsidP="00103CD4">
      <w:pPr>
        <w:pStyle w:val="a5"/>
        <w:numPr>
          <w:ilvl w:val="1"/>
          <w:numId w:val="82"/>
        </w:numPr>
        <w:tabs>
          <w:tab w:val="left" w:pos="1769"/>
        </w:tabs>
        <w:spacing w:before="200"/>
        <w:ind w:right="1073"/>
        <w:jc w:val="both"/>
      </w:pPr>
      <w:r>
        <w:rPr>
          <w:b/>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t xml:space="preserve">(ценности: </w:t>
      </w:r>
      <w:r>
        <w:rPr>
          <w:i/>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w:t>
      </w:r>
      <w:r w:rsidR="00771ECD">
        <w:rPr>
          <w:i/>
        </w:rPr>
        <w:t>тремлё</w:t>
      </w:r>
      <w:r>
        <w:rPr>
          <w:i/>
        </w:rPr>
        <w:t>нность и настойчивость, бережливость, выборпрофессии)</w:t>
      </w:r>
      <w:r>
        <w:t>;</w:t>
      </w:r>
    </w:p>
    <w:p w:rsidR="00150D9A" w:rsidRDefault="00283412" w:rsidP="00103CD4">
      <w:pPr>
        <w:pStyle w:val="a5"/>
        <w:numPr>
          <w:ilvl w:val="1"/>
          <w:numId w:val="82"/>
        </w:numPr>
        <w:tabs>
          <w:tab w:val="left" w:pos="1769"/>
        </w:tabs>
        <w:ind w:right="1074"/>
        <w:jc w:val="both"/>
      </w:pPr>
      <w:r>
        <w:rPr>
          <w:b/>
        </w:rPr>
        <w:t xml:space="preserve">воспитание ценностного отношения к прекрасному, формирование основ эстетической культуры — эстетическое воспитание </w:t>
      </w:r>
      <w:r>
        <w:t xml:space="preserve">(ценности: </w:t>
      </w:r>
      <w:r>
        <w:rPr>
          <w:i/>
        </w:rPr>
        <w:t>красота, гармония, духовный мир человека, самовыражение личности в творчестве и искусстве, эстетическое развитиеличности</w:t>
      </w:r>
      <w:r>
        <w:t>).</w:t>
      </w:r>
    </w:p>
    <w:p w:rsidR="00150D9A" w:rsidRDefault="00283412">
      <w:pPr>
        <w:pStyle w:val="a3"/>
        <w:spacing w:before="201"/>
        <w:ind w:right="1070" w:firstLine="453"/>
        <w:jc w:val="both"/>
      </w:pPr>
      <w: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 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150D9A" w:rsidRDefault="00283412" w:rsidP="00486CCD">
      <w:pPr>
        <w:pStyle w:val="3"/>
        <w:tabs>
          <w:tab w:val="left" w:pos="2186"/>
        </w:tabs>
        <w:spacing w:before="205"/>
        <w:ind w:left="1276" w:right="1075" w:firstLine="1338"/>
        <w:jc w:val="center"/>
      </w:pPr>
      <w:r>
        <w:t>Принципы и особенности организации содержания воспитания и социализации обучающихся</w:t>
      </w:r>
    </w:p>
    <w:p w:rsidR="00150D9A" w:rsidRDefault="00283412">
      <w:pPr>
        <w:pStyle w:val="a3"/>
        <w:spacing w:before="195"/>
        <w:ind w:right="1073" w:firstLine="453"/>
        <w:jc w:val="both"/>
      </w:pPr>
      <w:r>
        <w:rPr>
          <w:b/>
        </w:rPr>
        <w:t xml:space="preserve">Принцип ориентации на идеал. </w:t>
      </w:r>
      <w: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w:t>
      </w:r>
      <w:r w:rsidR="00852626">
        <w:t>ны быть актуализированы определё</w:t>
      </w:r>
      <w:r>
        <w:t>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50D9A" w:rsidRDefault="00283412">
      <w:pPr>
        <w:pStyle w:val="a3"/>
        <w:spacing w:before="201"/>
        <w:ind w:right="1073" w:firstLine="453"/>
        <w:jc w:val="both"/>
      </w:pPr>
      <w:r>
        <w:rPr>
          <w:b/>
        </w:rPr>
        <w:t xml:space="preserve">Аксиологический принцип. </w:t>
      </w:r>
      <w:r>
        <w:t>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150D9A" w:rsidRDefault="00283412">
      <w:pPr>
        <w:pStyle w:val="a3"/>
        <w:spacing w:before="199"/>
        <w:ind w:right="1073" w:firstLine="453"/>
        <w:jc w:val="both"/>
      </w:pPr>
      <w:r>
        <w:rPr>
          <w:b/>
        </w:rPr>
        <w:t xml:space="preserve">Принцип следования нравственному примеру. </w:t>
      </w:r>
      <w:r>
        <w:t>Следование примеру — ведущий метод воспитания. Пример — это возможная модель выстраивания отношений подростка с другими людьми и с самим собой, обр</w:t>
      </w:r>
      <w:r w:rsidR="00852626">
        <w:t>азец ценностного выбора, совершё</w:t>
      </w:r>
      <w:r>
        <w:t>нного значимым другим». Содержание учебного процесса, внеучебной и внешкольной деятельности должно быть наполнено примерами нравственного поведения. В п</w:t>
      </w:r>
      <w:r w:rsidR="00852626">
        <w:t>римерах демонстрируется устремлё</w:t>
      </w:r>
      <w:r>
        <w:t>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50D9A" w:rsidRDefault="00283412">
      <w:pPr>
        <w:pStyle w:val="a3"/>
        <w:spacing w:before="199"/>
        <w:ind w:right="1072" w:firstLine="453"/>
        <w:jc w:val="both"/>
      </w:pPr>
      <w:r>
        <w:rPr>
          <w:b/>
        </w:rPr>
        <w:t xml:space="preserve">Принцип диалогического общения со значимыми другими. </w:t>
      </w:r>
      <w: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w:t>
      </w:r>
    </w:p>
    <w:p w:rsidR="00150D9A" w:rsidRDefault="00150D9A">
      <w:pPr>
        <w:jc w:val="both"/>
        <w:sectPr w:rsidR="00150D9A">
          <w:pgSz w:w="11910" w:h="16840"/>
          <w:pgMar w:top="1180" w:right="162" w:bottom="640" w:left="80" w:header="0" w:footer="362" w:gutter="0"/>
          <w:cols w:space="720"/>
        </w:sectPr>
      </w:pPr>
    </w:p>
    <w:p w:rsidR="00150D9A" w:rsidRDefault="00283412">
      <w:pPr>
        <w:pStyle w:val="a3"/>
        <w:spacing w:before="72"/>
        <w:ind w:right="1074"/>
        <w:jc w:val="both"/>
      </w:pPr>
      <w:r>
        <w:t>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значимымдругим.</w:t>
      </w:r>
    </w:p>
    <w:p w:rsidR="00150D9A" w:rsidRDefault="00283412">
      <w:pPr>
        <w:pStyle w:val="a3"/>
        <w:spacing w:before="198"/>
        <w:ind w:right="1073" w:firstLine="453"/>
        <w:jc w:val="both"/>
      </w:pPr>
      <w:r>
        <w:rPr>
          <w:b/>
        </w:rPr>
        <w:t>Принцип идентификации</w:t>
      </w:r>
      <w:r>
        <w:t>.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w:t>
      </w:r>
      <w:r w:rsidR="00852626">
        <w:t>ства, пока ещё</w:t>
      </w:r>
      <w:r>
        <w:t xml:space="preserve"> скрытые в нѐм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150D9A" w:rsidRDefault="00283412">
      <w:pPr>
        <w:pStyle w:val="a3"/>
        <w:spacing w:before="201"/>
        <w:ind w:right="1072" w:firstLine="453"/>
        <w:jc w:val="both"/>
      </w:pPr>
      <w:r>
        <w:rPr>
          <w:b/>
        </w:rPr>
        <w:t xml:space="preserve">Принцип полисубъектности воспитания и социализации. </w:t>
      </w:r>
      <w:r>
        <w:t>В современных  условиях процесс развития, воспитания и социализации личности имеет полисубъектный, многомерно- деятел</w:t>
      </w:r>
      <w:r w:rsidR="00852626">
        <w:t>ьностный характер. Подросток включё</w:t>
      </w:r>
      <w:r>
        <w:t>нвразличныевидысоциальной,информационной,коммуникативной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Лицея,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Лицея в организации социально-педагогического партнѐрства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w:t>
      </w:r>
      <w:r w:rsidR="00852626">
        <w:t>иально-педагогическое взаимодей</w:t>
      </w:r>
      <w:r>
        <w:t>ствие Лицея и других общественных субъектов осуществляется в рамках Программы воспитания и социализацииобучающихся.</w:t>
      </w:r>
    </w:p>
    <w:p w:rsidR="00150D9A" w:rsidRDefault="00283412">
      <w:pPr>
        <w:pStyle w:val="a3"/>
        <w:spacing w:before="207"/>
        <w:ind w:right="1073" w:firstLine="453"/>
        <w:jc w:val="both"/>
      </w:pPr>
      <w:r>
        <w:rPr>
          <w:b/>
        </w:rPr>
        <w:t xml:space="preserve">Принцип совместного решения личностно и общественно значимых проблем. </w:t>
      </w:r>
      <w: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значимыхпроблем.</w:t>
      </w:r>
    </w:p>
    <w:p w:rsidR="00150D9A" w:rsidRDefault="00283412">
      <w:pPr>
        <w:pStyle w:val="a3"/>
        <w:spacing w:before="195"/>
        <w:ind w:right="1074" w:firstLine="453"/>
        <w:jc w:val="both"/>
      </w:pPr>
      <w:r>
        <w:rPr>
          <w:b/>
        </w:rPr>
        <w:t xml:space="preserve">Принцип системно-деятельностной организации воспитания. </w:t>
      </w:r>
      <w: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50D9A" w:rsidRDefault="00852626" w:rsidP="00103CD4">
      <w:pPr>
        <w:pStyle w:val="a5"/>
        <w:numPr>
          <w:ilvl w:val="1"/>
          <w:numId w:val="83"/>
        </w:numPr>
        <w:tabs>
          <w:tab w:val="left" w:pos="1769"/>
        </w:tabs>
        <w:spacing w:before="199"/>
      </w:pPr>
      <w:r>
        <w:t>О</w:t>
      </w:r>
      <w:r w:rsidR="00283412">
        <w:t>бщеобразовательныхдисциплин;</w:t>
      </w:r>
    </w:p>
    <w:p w:rsidR="00150D9A" w:rsidRDefault="00852626" w:rsidP="00103CD4">
      <w:pPr>
        <w:pStyle w:val="a5"/>
        <w:numPr>
          <w:ilvl w:val="1"/>
          <w:numId w:val="83"/>
        </w:numPr>
        <w:tabs>
          <w:tab w:val="left" w:pos="1769"/>
        </w:tabs>
        <w:spacing w:before="201"/>
      </w:pPr>
      <w:r>
        <w:t>П</w:t>
      </w:r>
      <w:r w:rsidR="00283412">
        <w:t>роизведенийискусства;</w:t>
      </w:r>
    </w:p>
    <w:p w:rsidR="00150D9A" w:rsidRDefault="00283412" w:rsidP="00103CD4">
      <w:pPr>
        <w:pStyle w:val="a5"/>
        <w:numPr>
          <w:ilvl w:val="1"/>
          <w:numId w:val="83"/>
        </w:numPr>
        <w:tabs>
          <w:tab w:val="left" w:pos="1769"/>
        </w:tabs>
        <w:spacing w:before="201"/>
      </w:pPr>
      <w:r>
        <w:t>периодической печати, публикаций, радио- и телепередач, отражающих современнуюжизнь;</w:t>
      </w:r>
    </w:p>
    <w:p w:rsidR="00150D9A" w:rsidRDefault="00283412" w:rsidP="00103CD4">
      <w:pPr>
        <w:pStyle w:val="a5"/>
        <w:numPr>
          <w:ilvl w:val="1"/>
          <w:numId w:val="83"/>
        </w:numPr>
        <w:tabs>
          <w:tab w:val="left" w:pos="1769"/>
        </w:tabs>
        <w:spacing w:before="198"/>
      </w:pPr>
      <w:r>
        <w:t>духовной культуры и фольклора народовРоссии;</w:t>
      </w:r>
    </w:p>
    <w:p w:rsidR="00150D9A" w:rsidRDefault="00283412" w:rsidP="00103CD4">
      <w:pPr>
        <w:pStyle w:val="a5"/>
        <w:numPr>
          <w:ilvl w:val="1"/>
          <w:numId w:val="83"/>
        </w:numPr>
        <w:tabs>
          <w:tab w:val="left" w:pos="1769"/>
        </w:tabs>
        <w:spacing w:before="200"/>
      </w:pPr>
      <w:r>
        <w:t>истории, традиций и современной жизни своей Родины, своего края, своейсемьи;</w:t>
      </w:r>
    </w:p>
    <w:p w:rsidR="00150D9A" w:rsidRDefault="00150D9A">
      <w:pPr>
        <w:sectPr w:rsidR="00150D9A">
          <w:pgSz w:w="11910" w:h="16840"/>
          <w:pgMar w:top="1180" w:right="162" w:bottom="640" w:left="80" w:header="0" w:footer="362" w:gutter="0"/>
          <w:cols w:space="720"/>
        </w:sectPr>
      </w:pPr>
    </w:p>
    <w:p w:rsidR="00150D9A" w:rsidRDefault="00283412" w:rsidP="00103CD4">
      <w:pPr>
        <w:pStyle w:val="a5"/>
        <w:numPr>
          <w:ilvl w:val="1"/>
          <w:numId w:val="83"/>
        </w:numPr>
        <w:tabs>
          <w:tab w:val="left" w:pos="1769"/>
        </w:tabs>
        <w:spacing w:before="72"/>
      </w:pPr>
      <w:r>
        <w:t>жизненного опыта своих родителей ипрародителей;</w:t>
      </w:r>
    </w:p>
    <w:p w:rsidR="00150D9A" w:rsidRDefault="00283412" w:rsidP="00103CD4">
      <w:pPr>
        <w:pStyle w:val="a5"/>
        <w:numPr>
          <w:ilvl w:val="1"/>
          <w:numId w:val="83"/>
        </w:numPr>
        <w:tabs>
          <w:tab w:val="left" w:pos="1769"/>
        </w:tabs>
        <w:spacing w:before="199"/>
        <w:ind w:right="1075"/>
      </w:pPr>
      <w:r>
        <w:t>общественно полезной, личностно значимой деятельности в рамках педагогически организованных социальных и культурныхпрактик;</w:t>
      </w:r>
    </w:p>
    <w:p w:rsidR="00150D9A" w:rsidRDefault="00283412" w:rsidP="00103CD4">
      <w:pPr>
        <w:pStyle w:val="a5"/>
        <w:numPr>
          <w:ilvl w:val="1"/>
          <w:numId w:val="83"/>
        </w:numPr>
        <w:tabs>
          <w:tab w:val="left" w:pos="1769"/>
        </w:tabs>
        <w:spacing w:before="202"/>
      </w:pPr>
      <w:r>
        <w:t>других источников информации и научногознания.</w:t>
      </w:r>
    </w:p>
    <w:p w:rsidR="00150D9A" w:rsidRDefault="00283412">
      <w:pPr>
        <w:pStyle w:val="a3"/>
        <w:spacing w:before="198"/>
        <w:ind w:right="1075" w:firstLine="453"/>
        <w:jc w:val="both"/>
      </w:pPr>
      <w: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50D9A" w:rsidRDefault="00283412">
      <w:pPr>
        <w:pStyle w:val="a3"/>
        <w:spacing w:before="200"/>
        <w:ind w:right="1073" w:firstLine="453"/>
      </w:pPr>
      <w: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150D9A" w:rsidRDefault="00283412" w:rsidP="00103CD4">
      <w:pPr>
        <w:pStyle w:val="3"/>
        <w:numPr>
          <w:ilvl w:val="2"/>
          <w:numId w:val="46"/>
        </w:numPr>
        <w:tabs>
          <w:tab w:val="left" w:pos="2186"/>
        </w:tabs>
        <w:spacing w:before="204"/>
        <w:ind w:left="2186" w:hanging="550"/>
      </w:pPr>
      <w:r>
        <w:t>Основное содержание воспитания и социализацииобучающихся</w:t>
      </w:r>
    </w:p>
    <w:p w:rsidR="00150D9A" w:rsidRDefault="00283412">
      <w:pPr>
        <w:tabs>
          <w:tab w:val="left" w:pos="3027"/>
          <w:tab w:val="left" w:pos="5253"/>
          <w:tab w:val="left" w:pos="6806"/>
          <w:tab w:val="left" w:pos="7987"/>
          <w:tab w:val="left" w:pos="8325"/>
          <w:tab w:val="left" w:pos="9332"/>
          <w:tab w:val="left" w:pos="10462"/>
        </w:tabs>
        <w:spacing w:before="201" w:line="242" w:lineRule="auto"/>
        <w:ind w:left="1182" w:right="1074" w:firstLine="453"/>
        <w:rPr>
          <w:b/>
        </w:rPr>
      </w:pPr>
      <w:r>
        <w:rPr>
          <w:b/>
        </w:rPr>
        <w:t>Воспитание</w:t>
      </w:r>
      <w:r>
        <w:rPr>
          <w:b/>
        </w:rPr>
        <w:tab/>
        <w:t>гражданственности,</w:t>
      </w:r>
      <w:r>
        <w:rPr>
          <w:b/>
        </w:rPr>
        <w:tab/>
        <w:t>патриотизма,</w:t>
      </w:r>
      <w:r>
        <w:rPr>
          <w:b/>
        </w:rPr>
        <w:tab/>
        <w:t>уважения</w:t>
      </w:r>
      <w:r>
        <w:rPr>
          <w:b/>
        </w:rPr>
        <w:tab/>
        <w:t>к</w:t>
      </w:r>
      <w:r>
        <w:rPr>
          <w:b/>
        </w:rPr>
        <w:tab/>
        <w:t>правам,</w:t>
      </w:r>
      <w:r>
        <w:rPr>
          <w:b/>
        </w:rPr>
        <w:tab/>
        <w:t>свободам</w:t>
      </w:r>
      <w:r>
        <w:rPr>
          <w:b/>
        </w:rPr>
        <w:tab/>
        <w:t>и обязанностямчеловека:</w:t>
      </w:r>
    </w:p>
    <w:p w:rsidR="00150D9A" w:rsidRDefault="00150D9A">
      <w:pPr>
        <w:pStyle w:val="a3"/>
        <w:spacing w:before="1"/>
        <w:ind w:left="0"/>
        <w:rPr>
          <w:b/>
          <w:sz w:val="17"/>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E95841" w:rsidTr="00852626">
        <w:trPr>
          <w:trHeight w:val="906"/>
        </w:trPr>
        <w:tc>
          <w:tcPr>
            <w:tcW w:w="2459" w:type="dxa"/>
            <w:shd w:val="clear" w:color="auto" w:fill="FFFFFF" w:themeFill="background1"/>
          </w:tcPr>
          <w:p w:rsidR="00150D9A" w:rsidRPr="00E95841" w:rsidRDefault="00283412">
            <w:pPr>
              <w:pStyle w:val="TableParagraph"/>
              <w:spacing w:line="251" w:lineRule="exact"/>
              <w:ind w:left="561"/>
              <w:rPr>
                <w:b/>
                <w:sz w:val="20"/>
                <w:szCs w:val="20"/>
              </w:rPr>
            </w:pPr>
            <w:r w:rsidRPr="00E95841">
              <w:rPr>
                <w:b/>
                <w:sz w:val="20"/>
                <w:szCs w:val="20"/>
              </w:rPr>
              <w:t>Направление</w:t>
            </w:r>
          </w:p>
        </w:tc>
        <w:tc>
          <w:tcPr>
            <w:tcW w:w="2482" w:type="dxa"/>
            <w:shd w:val="clear" w:color="auto" w:fill="FFFFFF" w:themeFill="background1"/>
          </w:tcPr>
          <w:p w:rsidR="00150D9A" w:rsidRPr="00E95841" w:rsidRDefault="00283412">
            <w:pPr>
              <w:pStyle w:val="TableParagraph"/>
              <w:spacing w:line="251" w:lineRule="exact"/>
              <w:ind w:left="539" w:right="532"/>
              <w:jc w:val="center"/>
              <w:rPr>
                <w:b/>
                <w:sz w:val="20"/>
                <w:szCs w:val="20"/>
              </w:rPr>
            </w:pPr>
            <w:r w:rsidRPr="00E95841">
              <w:rPr>
                <w:b/>
                <w:sz w:val="20"/>
                <w:szCs w:val="20"/>
              </w:rPr>
              <w:t>Задачи по</w:t>
            </w:r>
          </w:p>
          <w:p w:rsidR="00150D9A" w:rsidRPr="00E95841" w:rsidRDefault="00283412">
            <w:pPr>
              <w:pStyle w:val="TableParagraph"/>
              <w:spacing w:before="200"/>
              <w:ind w:left="542" w:right="532"/>
              <w:jc w:val="center"/>
              <w:rPr>
                <w:b/>
                <w:sz w:val="20"/>
                <w:szCs w:val="20"/>
              </w:rPr>
            </w:pPr>
            <w:r w:rsidRPr="00E95841">
              <w:rPr>
                <w:b/>
                <w:sz w:val="20"/>
                <w:szCs w:val="20"/>
              </w:rPr>
              <w:t>направлению</w:t>
            </w:r>
          </w:p>
        </w:tc>
        <w:tc>
          <w:tcPr>
            <w:tcW w:w="2821" w:type="dxa"/>
            <w:shd w:val="clear" w:color="auto" w:fill="FFFFFF" w:themeFill="background1"/>
          </w:tcPr>
          <w:p w:rsidR="00150D9A" w:rsidRPr="00E95841" w:rsidRDefault="00283412">
            <w:pPr>
              <w:pStyle w:val="TableParagraph"/>
              <w:spacing w:line="251" w:lineRule="exact"/>
              <w:ind w:left="550" w:right="541"/>
              <w:jc w:val="center"/>
              <w:rPr>
                <w:b/>
                <w:sz w:val="20"/>
                <w:szCs w:val="20"/>
              </w:rPr>
            </w:pPr>
            <w:r w:rsidRPr="00E95841">
              <w:rPr>
                <w:b/>
                <w:sz w:val="20"/>
                <w:szCs w:val="20"/>
              </w:rPr>
              <w:t>Мероприятия по</w:t>
            </w:r>
          </w:p>
          <w:p w:rsidR="00150D9A" w:rsidRPr="00E95841" w:rsidRDefault="00283412">
            <w:pPr>
              <w:pStyle w:val="TableParagraph"/>
              <w:spacing w:before="200"/>
              <w:ind w:left="550" w:right="541"/>
              <w:jc w:val="center"/>
              <w:rPr>
                <w:b/>
                <w:sz w:val="20"/>
                <w:szCs w:val="20"/>
              </w:rPr>
            </w:pPr>
            <w:r w:rsidRPr="00E95841">
              <w:rPr>
                <w:b/>
                <w:sz w:val="20"/>
                <w:szCs w:val="20"/>
              </w:rPr>
              <w:t>реализации</w:t>
            </w:r>
          </w:p>
        </w:tc>
        <w:tc>
          <w:tcPr>
            <w:tcW w:w="2384" w:type="dxa"/>
            <w:shd w:val="clear" w:color="auto" w:fill="FFFFFF" w:themeFill="background1"/>
          </w:tcPr>
          <w:p w:rsidR="00150D9A" w:rsidRPr="00E95841" w:rsidRDefault="00283412">
            <w:pPr>
              <w:pStyle w:val="TableParagraph"/>
              <w:spacing w:line="251" w:lineRule="exact"/>
              <w:ind w:left="560" w:right="549"/>
              <w:jc w:val="center"/>
              <w:rPr>
                <w:b/>
                <w:sz w:val="20"/>
                <w:szCs w:val="20"/>
              </w:rPr>
            </w:pPr>
            <w:r w:rsidRPr="00E95841">
              <w:rPr>
                <w:b/>
                <w:sz w:val="20"/>
                <w:szCs w:val="20"/>
              </w:rPr>
              <w:t>Ожидаемый</w:t>
            </w:r>
          </w:p>
          <w:p w:rsidR="00150D9A" w:rsidRPr="00E95841" w:rsidRDefault="00283412">
            <w:pPr>
              <w:pStyle w:val="TableParagraph"/>
              <w:spacing w:before="200"/>
              <w:ind w:left="560" w:right="548"/>
              <w:jc w:val="center"/>
              <w:rPr>
                <w:b/>
                <w:sz w:val="20"/>
                <w:szCs w:val="20"/>
              </w:rPr>
            </w:pPr>
            <w:r w:rsidRPr="00E95841">
              <w:rPr>
                <w:b/>
                <w:sz w:val="20"/>
                <w:szCs w:val="20"/>
              </w:rPr>
              <w:t>результат</w:t>
            </w:r>
          </w:p>
        </w:tc>
      </w:tr>
      <w:tr w:rsidR="00150D9A" w:rsidRPr="00E95841" w:rsidTr="00486CCD">
        <w:trPr>
          <w:trHeight w:val="991"/>
        </w:trPr>
        <w:tc>
          <w:tcPr>
            <w:tcW w:w="2459" w:type="dxa"/>
          </w:tcPr>
          <w:p w:rsidR="00150D9A" w:rsidRPr="00E95841" w:rsidRDefault="00283412">
            <w:pPr>
              <w:pStyle w:val="TableParagraph"/>
              <w:ind w:left="108" w:right="308"/>
              <w:rPr>
                <w:b/>
                <w:sz w:val="20"/>
                <w:szCs w:val="20"/>
              </w:rPr>
            </w:pPr>
            <w:r w:rsidRPr="00E95841">
              <w:rPr>
                <w:b/>
                <w:sz w:val="20"/>
                <w:szCs w:val="20"/>
              </w:rPr>
              <w:t>Воспитание гражданственности, патриотизма,</w:t>
            </w:r>
          </w:p>
          <w:p w:rsidR="00150D9A" w:rsidRPr="00E95841" w:rsidRDefault="00283412">
            <w:pPr>
              <w:pStyle w:val="TableParagraph"/>
              <w:tabs>
                <w:tab w:val="left" w:pos="2224"/>
              </w:tabs>
              <w:ind w:left="108" w:right="95"/>
              <w:rPr>
                <w:b/>
                <w:sz w:val="20"/>
                <w:szCs w:val="20"/>
              </w:rPr>
            </w:pPr>
            <w:r w:rsidRPr="00E95841">
              <w:rPr>
                <w:b/>
                <w:sz w:val="20"/>
                <w:szCs w:val="20"/>
              </w:rPr>
              <w:t>уважения к правам, свободам</w:t>
            </w:r>
            <w:r w:rsidRPr="00E95841">
              <w:rPr>
                <w:b/>
                <w:sz w:val="20"/>
                <w:szCs w:val="20"/>
              </w:rPr>
              <w:tab/>
              <w:t>и</w:t>
            </w:r>
          </w:p>
          <w:p w:rsidR="00150D9A" w:rsidRPr="00E95841" w:rsidRDefault="00283412">
            <w:pPr>
              <w:pStyle w:val="TableParagraph"/>
              <w:ind w:left="108" w:right="945"/>
              <w:rPr>
                <w:b/>
                <w:sz w:val="20"/>
                <w:szCs w:val="20"/>
              </w:rPr>
            </w:pPr>
            <w:r w:rsidRPr="00E95841">
              <w:rPr>
                <w:b/>
                <w:sz w:val="20"/>
                <w:szCs w:val="20"/>
              </w:rPr>
              <w:t>обязанностям человека</w:t>
            </w:r>
          </w:p>
        </w:tc>
        <w:tc>
          <w:tcPr>
            <w:tcW w:w="2482" w:type="dxa"/>
          </w:tcPr>
          <w:p w:rsidR="00150D9A" w:rsidRPr="00E95841" w:rsidRDefault="00283412">
            <w:pPr>
              <w:pStyle w:val="TableParagraph"/>
              <w:tabs>
                <w:tab w:val="left" w:pos="2264"/>
              </w:tabs>
              <w:ind w:right="94"/>
              <w:jc w:val="both"/>
              <w:rPr>
                <w:sz w:val="20"/>
                <w:szCs w:val="20"/>
              </w:rPr>
            </w:pPr>
            <w:r w:rsidRPr="00E95841">
              <w:rPr>
                <w:sz w:val="20"/>
                <w:szCs w:val="20"/>
              </w:rPr>
              <w:t>Формирование общего представления</w:t>
            </w:r>
            <w:r w:rsidRPr="00E95841">
              <w:rPr>
                <w:sz w:val="20"/>
                <w:szCs w:val="20"/>
              </w:rPr>
              <w:tab/>
              <w:t>о политическом</w:t>
            </w:r>
          </w:p>
          <w:p w:rsidR="00150D9A" w:rsidRPr="00E95841" w:rsidRDefault="00283412">
            <w:pPr>
              <w:pStyle w:val="TableParagraph"/>
              <w:ind w:right="1167"/>
              <w:rPr>
                <w:sz w:val="20"/>
                <w:szCs w:val="20"/>
              </w:rPr>
            </w:pPr>
            <w:r w:rsidRPr="00E95841">
              <w:rPr>
                <w:sz w:val="20"/>
                <w:szCs w:val="20"/>
              </w:rPr>
              <w:t>устройстве Российского</w:t>
            </w:r>
          </w:p>
          <w:p w:rsidR="00150D9A" w:rsidRPr="00E95841" w:rsidRDefault="00283412">
            <w:pPr>
              <w:pStyle w:val="TableParagraph"/>
              <w:tabs>
                <w:tab w:val="left" w:pos="1011"/>
                <w:tab w:val="left" w:pos="1062"/>
                <w:tab w:val="left" w:pos="1196"/>
                <w:tab w:val="left" w:pos="2077"/>
                <w:tab w:val="left" w:pos="2257"/>
              </w:tabs>
              <w:ind w:right="94"/>
              <w:rPr>
                <w:sz w:val="20"/>
                <w:szCs w:val="20"/>
              </w:rPr>
            </w:pPr>
            <w:r w:rsidRPr="00E95841">
              <w:rPr>
                <w:sz w:val="20"/>
                <w:szCs w:val="20"/>
              </w:rPr>
              <w:t>государства,</w:t>
            </w:r>
            <w:r w:rsidRPr="00E95841">
              <w:rPr>
                <w:sz w:val="20"/>
                <w:szCs w:val="20"/>
              </w:rPr>
              <w:tab/>
              <w:t>его институтах, их роли в жизни</w:t>
            </w:r>
            <w:r w:rsidRPr="00E95841">
              <w:rPr>
                <w:sz w:val="20"/>
                <w:szCs w:val="20"/>
              </w:rPr>
              <w:tab/>
              <w:t>общества,</w:t>
            </w:r>
            <w:r w:rsidRPr="00E95841">
              <w:rPr>
                <w:sz w:val="20"/>
                <w:szCs w:val="20"/>
              </w:rPr>
              <w:tab/>
            </w:r>
            <w:r w:rsidRPr="00E95841">
              <w:rPr>
                <w:sz w:val="20"/>
                <w:szCs w:val="20"/>
              </w:rPr>
              <w:tab/>
              <w:t>о символах</w:t>
            </w:r>
            <w:r w:rsidRPr="00E95841">
              <w:rPr>
                <w:sz w:val="20"/>
                <w:szCs w:val="20"/>
              </w:rPr>
              <w:tab/>
            </w:r>
            <w:r w:rsidRPr="00E95841">
              <w:rPr>
                <w:sz w:val="20"/>
                <w:szCs w:val="20"/>
              </w:rPr>
              <w:tab/>
            </w:r>
            <w:r w:rsidRPr="00E95841">
              <w:rPr>
                <w:sz w:val="20"/>
                <w:szCs w:val="20"/>
              </w:rPr>
              <w:tab/>
            </w:r>
            <w:r w:rsidRPr="00E95841">
              <w:rPr>
                <w:spacing w:val="-1"/>
                <w:sz w:val="20"/>
                <w:szCs w:val="20"/>
              </w:rPr>
              <w:t xml:space="preserve">государства, </w:t>
            </w:r>
            <w:r w:rsidRPr="00E95841">
              <w:rPr>
                <w:sz w:val="20"/>
                <w:szCs w:val="20"/>
              </w:rPr>
              <w:t>их</w:t>
            </w:r>
            <w:r w:rsidRPr="00E95841">
              <w:rPr>
                <w:sz w:val="20"/>
                <w:szCs w:val="20"/>
              </w:rPr>
              <w:tab/>
            </w:r>
            <w:r w:rsidRPr="00E95841">
              <w:rPr>
                <w:sz w:val="20"/>
                <w:szCs w:val="20"/>
              </w:rPr>
              <w:tab/>
            </w:r>
            <w:r w:rsidRPr="00E95841">
              <w:rPr>
                <w:spacing w:val="-1"/>
                <w:sz w:val="20"/>
                <w:szCs w:val="20"/>
              </w:rPr>
              <w:t xml:space="preserve">историческом </w:t>
            </w:r>
            <w:r w:rsidRPr="00E95841">
              <w:rPr>
                <w:sz w:val="20"/>
                <w:szCs w:val="20"/>
              </w:rPr>
              <w:t>происхождении</w:t>
            </w:r>
            <w:r w:rsidRPr="00E95841">
              <w:rPr>
                <w:sz w:val="20"/>
                <w:szCs w:val="20"/>
              </w:rPr>
              <w:tab/>
            </w:r>
            <w:r w:rsidRPr="00E95841">
              <w:rPr>
                <w:sz w:val="20"/>
                <w:szCs w:val="20"/>
              </w:rPr>
              <w:tab/>
              <w:t>и социально-культурном значении, о ключевых ценностях</w:t>
            </w:r>
          </w:p>
          <w:p w:rsidR="00150D9A" w:rsidRPr="00E95841" w:rsidRDefault="00283412">
            <w:pPr>
              <w:pStyle w:val="TableParagraph"/>
              <w:ind w:right="94"/>
              <w:jc w:val="both"/>
              <w:rPr>
                <w:sz w:val="20"/>
                <w:szCs w:val="20"/>
              </w:rPr>
            </w:pPr>
            <w:r w:rsidRPr="00E95841">
              <w:rPr>
                <w:sz w:val="20"/>
                <w:szCs w:val="20"/>
              </w:rPr>
              <w:t>современного общества России; Формирование системных</w:t>
            </w:r>
          </w:p>
          <w:p w:rsidR="00150D9A" w:rsidRPr="00E95841" w:rsidRDefault="00283412">
            <w:pPr>
              <w:pStyle w:val="TableParagraph"/>
              <w:tabs>
                <w:tab w:val="left" w:pos="2151"/>
              </w:tabs>
              <w:ind w:right="95"/>
              <w:rPr>
                <w:sz w:val="20"/>
                <w:szCs w:val="20"/>
              </w:rPr>
            </w:pPr>
            <w:r w:rsidRPr="00E95841">
              <w:rPr>
                <w:sz w:val="20"/>
                <w:szCs w:val="20"/>
              </w:rPr>
              <w:t>представлений</w:t>
            </w:r>
            <w:r w:rsidRPr="00E95841">
              <w:rPr>
                <w:sz w:val="20"/>
                <w:szCs w:val="20"/>
              </w:rPr>
              <w:tab/>
              <w:t>об институтах</w:t>
            </w:r>
          </w:p>
          <w:p w:rsidR="00150D9A" w:rsidRPr="00E95841" w:rsidRDefault="00283412">
            <w:pPr>
              <w:pStyle w:val="TableParagraph"/>
              <w:spacing w:line="252" w:lineRule="exact"/>
              <w:rPr>
                <w:sz w:val="20"/>
                <w:szCs w:val="20"/>
              </w:rPr>
            </w:pPr>
            <w:r w:rsidRPr="00E95841">
              <w:rPr>
                <w:sz w:val="20"/>
                <w:szCs w:val="20"/>
              </w:rPr>
              <w:t>гражданского</w:t>
            </w:r>
          </w:p>
          <w:p w:rsidR="00150D9A" w:rsidRPr="00E95841" w:rsidRDefault="00283412">
            <w:pPr>
              <w:pStyle w:val="TableParagraph"/>
              <w:tabs>
                <w:tab w:val="left" w:pos="2271"/>
              </w:tabs>
              <w:ind w:right="93"/>
              <w:jc w:val="both"/>
              <w:rPr>
                <w:sz w:val="20"/>
                <w:szCs w:val="20"/>
              </w:rPr>
            </w:pPr>
            <w:r w:rsidRPr="00E95841">
              <w:rPr>
                <w:sz w:val="20"/>
                <w:szCs w:val="20"/>
              </w:rPr>
              <w:t>общества, их истории и современном состоянии в России и мире, о возможностях участия граждан</w:t>
            </w:r>
            <w:r w:rsidRPr="00E95841">
              <w:rPr>
                <w:sz w:val="20"/>
                <w:szCs w:val="20"/>
              </w:rPr>
              <w:tab/>
              <w:t>в</w:t>
            </w:r>
          </w:p>
          <w:p w:rsidR="00150D9A" w:rsidRPr="00E95841" w:rsidRDefault="00283412">
            <w:pPr>
              <w:pStyle w:val="TableParagraph"/>
              <w:ind w:right="601"/>
              <w:rPr>
                <w:sz w:val="20"/>
                <w:szCs w:val="20"/>
              </w:rPr>
            </w:pPr>
            <w:r w:rsidRPr="00E95841">
              <w:rPr>
                <w:sz w:val="20"/>
                <w:szCs w:val="20"/>
              </w:rPr>
              <w:t>общественном управлении; конституционного</w:t>
            </w:r>
          </w:p>
          <w:p w:rsidR="00150D9A" w:rsidRPr="00E95841" w:rsidRDefault="00283412">
            <w:pPr>
              <w:pStyle w:val="TableParagraph"/>
              <w:tabs>
                <w:tab w:val="left" w:pos="1846"/>
              </w:tabs>
              <w:ind w:right="94"/>
              <w:jc w:val="both"/>
              <w:rPr>
                <w:sz w:val="20"/>
                <w:szCs w:val="20"/>
              </w:rPr>
            </w:pPr>
            <w:r w:rsidRPr="00E95841">
              <w:rPr>
                <w:sz w:val="20"/>
                <w:szCs w:val="20"/>
              </w:rPr>
              <w:t>долга и обязанностей гражданина</w:t>
            </w:r>
            <w:r w:rsidRPr="00E95841">
              <w:rPr>
                <w:sz w:val="20"/>
                <w:szCs w:val="20"/>
              </w:rPr>
              <w:tab/>
              <w:t>своей Родины;</w:t>
            </w:r>
          </w:p>
          <w:p w:rsidR="00150D9A" w:rsidRPr="00E95841" w:rsidRDefault="00283412">
            <w:pPr>
              <w:pStyle w:val="TableParagraph"/>
              <w:spacing w:before="195"/>
              <w:ind w:right="841"/>
              <w:rPr>
                <w:sz w:val="20"/>
                <w:szCs w:val="20"/>
              </w:rPr>
            </w:pPr>
            <w:r w:rsidRPr="00E95841">
              <w:rPr>
                <w:sz w:val="20"/>
                <w:szCs w:val="20"/>
              </w:rPr>
              <w:t>Формирование системных представленийо</w:t>
            </w:r>
          </w:p>
        </w:tc>
        <w:tc>
          <w:tcPr>
            <w:tcW w:w="2821" w:type="dxa"/>
          </w:tcPr>
          <w:p w:rsidR="00150D9A" w:rsidRPr="00E95841" w:rsidRDefault="00283412">
            <w:pPr>
              <w:pStyle w:val="TableParagraph"/>
              <w:spacing w:line="247" w:lineRule="exact"/>
              <w:ind w:left="318"/>
              <w:rPr>
                <w:sz w:val="20"/>
                <w:szCs w:val="20"/>
              </w:rPr>
            </w:pPr>
            <w:r w:rsidRPr="00E95841">
              <w:rPr>
                <w:sz w:val="20"/>
                <w:szCs w:val="20"/>
              </w:rPr>
              <w:t>Традиционные</w:t>
            </w:r>
          </w:p>
          <w:p w:rsidR="00150D9A" w:rsidRPr="00E95841" w:rsidRDefault="00283412">
            <w:pPr>
              <w:pStyle w:val="TableParagraph"/>
              <w:spacing w:before="1"/>
              <w:ind w:left="141" w:right="785"/>
              <w:rPr>
                <w:sz w:val="20"/>
                <w:szCs w:val="20"/>
              </w:rPr>
            </w:pPr>
            <w:r w:rsidRPr="00E95841">
              <w:rPr>
                <w:sz w:val="20"/>
                <w:szCs w:val="20"/>
              </w:rPr>
              <w:t>мероприятия, уклад школьной жизни.</w:t>
            </w:r>
          </w:p>
          <w:p w:rsidR="00150D9A" w:rsidRPr="00E95841" w:rsidRDefault="00283412">
            <w:pPr>
              <w:pStyle w:val="TableParagraph"/>
              <w:spacing w:before="199"/>
              <w:ind w:left="141" w:right="484" w:firstLine="177"/>
              <w:rPr>
                <w:sz w:val="20"/>
                <w:szCs w:val="20"/>
              </w:rPr>
            </w:pPr>
            <w:r w:rsidRPr="00E95841">
              <w:rPr>
                <w:noProof/>
                <w:position w:val="-4"/>
                <w:sz w:val="20"/>
                <w:szCs w:val="20"/>
                <w:lang w:bidi="ar-SA"/>
              </w:rPr>
              <w:drawing>
                <wp:inline distT="0" distB="0" distL="0" distR="0">
                  <wp:extent cx="152400" cy="172212"/>
                  <wp:effectExtent l="0" t="0" r="0" b="0"/>
                  <wp:docPr id="30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 xml:space="preserve">Линейка </w:t>
            </w:r>
            <w:r w:rsidRPr="00E95841">
              <w:rPr>
                <w:spacing w:val="-3"/>
                <w:sz w:val="20"/>
                <w:szCs w:val="20"/>
              </w:rPr>
              <w:t xml:space="preserve">«С </w:t>
            </w:r>
            <w:r w:rsidRPr="00E95841">
              <w:rPr>
                <w:sz w:val="20"/>
                <w:szCs w:val="20"/>
              </w:rPr>
              <w:t>днем знаний», Классныйчас</w:t>
            </w:r>
          </w:p>
          <w:p w:rsidR="00150D9A" w:rsidRPr="00E95841" w:rsidRDefault="00283412">
            <w:pPr>
              <w:pStyle w:val="TableParagraph"/>
              <w:ind w:left="141" w:right="901"/>
              <w:rPr>
                <w:sz w:val="20"/>
                <w:szCs w:val="20"/>
              </w:rPr>
            </w:pPr>
            <w:r w:rsidRPr="00E95841">
              <w:rPr>
                <w:sz w:val="20"/>
                <w:szCs w:val="20"/>
              </w:rPr>
              <w:t>«Люблю тебя, мо</w:t>
            </w:r>
            <w:r w:rsidR="00852626" w:rsidRPr="00E95841">
              <w:rPr>
                <w:sz w:val="20"/>
                <w:szCs w:val="20"/>
              </w:rPr>
              <w:t>ёАбдулино</w:t>
            </w:r>
            <w:r w:rsidRPr="00E95841">
              <w:rPr>
                <w:sz w:val="20"/>
                <w:szCs w:val="20"/>
              </w:rPr>
              <w:t>»</w:t>
            </w:r>
          </w:p>
          <w:p w:rsidR="00150D9A" w:rsidRPr="00E95841" w:rsidRDefault="00283412">
            <w:pPr>
              <w:pStyle w:val="TableParagraph"/>
              <w:spacing w:line="270" w:lineRule="exact"/>
              <w:ind w:left="318"/>
              <w:rPr>
                <w:sz w:val="20"/>
                <w:szCs w:val="20"/>
              </w:rPr>
            </w:pPr>
            <w:r w:rsidRPr="00E95841">
              <w:rPr>
                <w:noProof/>
                <w:position w:val="-4"/>
                <w:sz w:val="20"/>
                <w:szCs w:val="20"/>
                <w:lang w:bidi="ar-SA"/>
              </w:rPr>
              <w:drawing>
                <wp:inline distT="0" distB="0" distL="0" distR="0">
                  <wp:extent cx="152400" cy="172212"/>
                  <wp:effectExtent l="0" t="0" r="0" b="0"/>
                  <wp:docPr id="30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Беседы,классные</w:t>
            </w:r>
          </w:p>
          <w:p w:rsidR="00150D9A" w:rsidRPr="00E95841" w:rsidRDefault="00283412">
            <w:pPr>
              <w:pStyle w:val="TableParagraph"/>
              <w:ind w:left="141" w:right="236"/>
              <w:rPr>
                <w:sz w:val="20"/>
                <w:szCs w:val="20"/>
              </w:rPr>
            </w:pPr>
            <w:r w:rsidRPr="00E95841">
              <w:rPr>
                <w:sz w:val="20"/>
                <w:szCs w:val="20"/>
              </w:rPr>
              <w:t>часы, учебные занятия по теме «Государственные</w:t>
            </w:r>
          </w:p>
          <w:p w:rsidR="00150D9A" w:rsidRPr="00E95841" w:rsidRDefault="00283412">
            <w:pPr>
              <w:pStyle w:val="TableParagraph"/>
              <w:ind w:left="141" w:right="131"/>
              <w:rPr>
                <w:sz w:val="20"/>
                <w:szCs w:val="20"/>
              </w:rPr>
            </w:pPr>
            <w:r w:rsidRPr="00E95841">
              <w:rPr>
                <w:sz w:val="20"/>
                <w:szCs w:val="20"/>
              </w:rPr>
              <w:t>символы России», «Флаг и герб моей Родины»;</w:t>
            </w:r>
          </w:p>
          <w:p w:rsidR="00150D9A" w:rsidRPr="00E95841" w:rsidRDefault="00283412">
            <w:pPr>
              <w:pStyle w:val="TableParagraph"/>
              <w:spacing w:line="237" w:lineRule="auto"/>
              <w:ind w:left="141" w:right="185" w:firstLine="177"/>
              <w:rPr>
                <w:sz w:val="20"/>
                <w:szCs w:val="20"/>
              </w:rPr>
            </w:pPr>
            <w:r w:rsidRPr="00E95841">
              <w:rPr>
                <w:noProof/>
                <w:position w:val="-4"/>
                <w:sz w:val="20"/>
                <w:szCs w:val="20"/>
                <w:lang w:bidi="ar-SA"/>
              </w:rPr>
              <w:drawing>
                <wp:inline distT="0" distB="0" distL="0" distR="0">
                  <wp:extent cx="152400" cy="172212"/>
                  <wp:effectExtent l="0" t="0" r="0" b="0"/>
                  <wp:docPr id="30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Участие в творческих конкурсах«Овеянные</w:t>
            </w:r>
          </w:p>
          <w:p w:rsidR="00150D9A" w:rsidRPr="00E95841" w:rsidRDefault="00283412">
            <w:pPr>
              <w:pStyle w:val="TableParagraph"/>
              <w:spacing w:line="252" w:lineRule="exact"/>
              <w:ind w:left="141"/>
              <w:rPr>
                <w:sz w:val="20"/>
                <w:szCs w:val="20"/>
              </w:rPr>
            </w:pPr>
            <w:r w:rsidRPr="00E95841">
              <w:rPr>
                <w:sz w:val="20"/>
                <w:szCs w:val="20"/>
              </w:rPr>
              <w:t>славой флаг мой и герб»,</w:t>
            </w:r>
          </w:p>
          <w:p w:rsidR="00150D9A" w:rsidRPr="00E95841" w:rsidRDefault="00283412">
            <w:pPr>
              <w:pStyle w:val="TableParagraph"/>
              <w:ind w:left="141" w:right="214"/>
              <w:rPr>
                <w:sz w:val="20"/>
                <w:szCs w:val="20"/>
              </w:rPr>
            </w:pPr>
            <w:r w:rsidRPr="00E95841">
              <w:rPr>
                <w:sz w:val="20"/>
                <w:szCs w:val="20"/>
              </w:rPr>
              <w:t>«Флагом и гербом России горжусь»;</w:t>
            </w:r>
          </w:p>
          <w:p w:rsidR="00150D9A" w:rsidRPr="00E95841" w:rsidRDefault="00283412">
            <w:pPr>
              <w:pStyle w:val="TableParagraph"/>
              <w:ind w:left="141" w:right="433" w:firstLine="177"/>
              <w:rPr>
                <w:sz w:val="20"/>
                <w:szCs w:val="20"/>
              </w:rPr>
            </w:pPr>
            <w:r w:rsidRPr="00E95841">
              <w:rPr>
                <w:noProof/>
                <w:position w:val="-4"/>
                <w:sz w:val="20"/>
                <w:szCs w:val="20"/>
                <w:lang w:bidi="ar-SA"/>
              </w:rPr>
              <w:drawing>
                <wp:inline distT="0" distB="0" distL="0" distR="0">
                  <wp:extent cx="152400" cy="172212"/>
                  <wp:effectExtent l="0" t="0" r="0" b="0"/>
                  <wp:docPr id="30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Фестиваль национальных культур народов России «День России» (экскурсии в национальные деревни, классные часы,</w:t>
            </w:r>
          </w:p>
          <w:p w:rsidR="00150D9A" w:rsidRPr="00E95841" w:rsidRDefault="00283412">
            <w:pPr>
              <w:pStyle w:val="TableParagraph"/>
              <w:ind w:left="141" w:right="221"/>
              <w:rPr>
                <w:sz w:val="20"/>
                <w:szCs w:val="20"/>
              </w:rPr>
            </w:pPr>
            <w:r w:rsidRPr="00E95841">
              <w:rPr>
                <w:sz w:val="20"/>
                <w:szCs w:val="20"/>
              </w:rPr>
              <w:t>посвященные Российской конституции, школьный праздник);</w:t>
            </w:r>
          </w:p>
          <w:p w:rsidR="00150D9A" w:rsidRPr="00E95841" w:rsidRDefault="00283412">
            <w:pPr>
              <w:pStyle w:val="TableParagraph"/>
              <w:ind w:left="141" w:right="277" w:firstLine="177"/>
              <w:rPr>
                <w:sz w:val="20"/>
                <w:szCs w:val="20"/>
              </w:rPr>
            </w:pPr>
            <w:r w:rsidRPr="00E95841">
              <w:rPr>
                <w:noProof/>
                <w:position w:val="-4"/>
                <w:sz w:val="20"/>
                <w:szCs w:val="20"/>
                <w:lang w:bidi="ar-SA"/>
              </w:rPr>
              <w:drawing>
                <wp:inline distT="0" distB="0" distL="0" distR="0">
                  <wp:extent cx="152400" cy="172212"/>
                  <wp:effectExtent l="0" t="0" r="0" b="0"/>
                  <wp:docPr id="30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Планирование и проведение мероприятий ГодаРоссийской</w:t>
            </w:r>
          </w:p>
          <w:p w:rsidR="00150D9A" w:rsidRPr="00E95841" w:rsidRDefault="00283412">
            <w:pPr>
              <w:pStyle w:val="TableParagraph"/>
              <w:spacing w:line="252" w:lineRule="exact"/>
              <w:ind w:left="141"/>
              <w:rPr>
                <w:sz w:val="20"/>
                <w:szCs w:val="20"/>
              </w:rPr>
            </w:pPr>
            <w:r w:rsidRPr="00E95841">
              <w:rPr>
                <w:sz w:val="20"/>
                <w:szCs w:val="20"/>
              </w:rPr>
              <w:t>государственности;</w:t>
            </w:r>
          </w:p>
          <w:p w:rsidR="00150D9A" w:rsidRPr="00E95841" w:rsidRDefault="00283412">
            <w:pPr>
              <w:pStyle w:val="TableParagraph"/>
              <w:ind w:left="141" w:right="222" w:firstLine="177"/>
              <w:rPr>
                <w:sz w:val="20"/>
                <w:szCs w:val="20"/>
              </w:rPr>
            </w:pPr>
            <w:r w:rsidRPr="00E95841">
              <w:rPr>
                <w:noProof/>
                <w:position w:val="-4"/>
                <w:sz w:val="20"/>
                <w:szCs w:val="20"/>
                <w:lang w:bidi="ar-SA"/>
              </w:rPr>
              <w:drawing>
                <wp:inline distT="0" distB="0" distL="0" distR="0">
                  <wp:extent cx="152400" cy="172212"/>
                  <wp:effectExtent l="0" t="0" r="0" b="0"/>
                  <wp:docPr id="30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Планирование и проведение мероприятий, посвященных205-летию</w:t>
            </w:r>
          </w:p>
          <w:p w:rsidR="00E95841" w:rsidRPr="00E95841" w:rsidRDefault="00283412" w:rsidP="00E95841">
            <w:pPr>
              <w:pStyle w:val="TableParagraph"/>
              <w:spacing w:line="246" w:lineRule="exact"/>
              <w:ind w:left="141"/>
              <w:rPr>
                <w:sz w:val="20"/>
                <w:szCs w:val="20"/>
              </w:rPr>
            </w:pPr>
            <w:r w:rsidRPr="00E95841">
              <w:rPr>
                <w:sz w:val="20"/>
                <w:szCs w:val="20"/>
              </w:rPr>
              <w:t>Отечественной войны 1812</w:t>
            </w:r>
            <w:r w:rsidR="00E95841" w:rsidRPr="00E95841">
              <w:rPr>
                <w:sz w:val="20"/>
                <w:szCs w:val="20"/>
              </w:rPr>
              <w:t xml:space="preserve"> года.</w:t>
            </w:r>
          </w:p>
          <w:p w:rsidR="00150D9A" w:rsidRPr="00E95841" w:rsidRDefault="00150D9A">
            <w:pPr>
              <w:pStyle w:val="TableParagraph"/>
              <w:spacing w:line="237" w:lineRule="exact"/>
              <w:ind w:left="141"/>
              <w:rPr>
                <w:sz w:val="20"/>
                <w:szCs w:val="20"/>
              </w:rPr>
            </w:pPr>
          </w:p>
        </w:tc>
        <w:tc>
          <w:tcPr>
            <w:tcW w:w="2384" w:type="dxa"/>
          </w:tcPr>
          <w:p w:rsidR="00150D9A" w:rsidRPr="00E95841" w:rsidRDefault="00283412">
            <w:pPr>
              <w:pStyle w:val="TableParagraph"/>
              <w:ind w:left="109" w:right="94" w:firstLine="453"/>
              <w:rPr>
                <w:sz w:val="20"/>
                <w:szCs w:val="20"/>
              </w:rPr>
            </w:pPr>
            <w:r w:rsidRPr="00E95841">
              <w:rPr>
                <w:sz w:val="20"/>
                <w:szCs w:val="20"/>
              </w:rPr>
              <w:t>ценностное отношение к России, своему народу, краю, отечественному культурно-</w:t>
            </w:r>
          </w:p>
          <w:p w:rsidR="00150D9A" w:rsidRPr="00E95841" w:rsidRDefault="00283412">
            <w:pPr>
              <w:pStyle w:val="TableParagraph"/>
              <w:ind w:left="109" w:right="823"/>
              <w:rPr>
                <w:sz w:val="20"/>
                <w:szCs w:val="20"/>
              </w:rPr>
            </w:pPr>
            <w:r w:rsidRPr="00E95841">
              <w:rPr>
                <w:sz w:val="20"/>
                <w:szCs w:val="20"/>
              </w:rPr>
              <w:t>историческому наследию,</w:t>
            </w:r>
          </w:p>
          <w:p w:rsidR="00150D9A" w:rsidRPr="00E95841" w:rsidRDefault="00283412">
            <w:pPr>
              <w:pStyle w:val="TableParagraph"/>
              <w:spacing w:line="252" w:lineRule="exact"/>
              <w:ind w:left="109"/>
              <w:rPr>
                <w:sz w:val="20"/>
                <w:szCs w:val="20"/>
              </w:rPr>
            </w:pPr>
            <w:r w:rsidRPr="00E95841">
              <w:rPr>
                <w:sz w:val="20"/>
                <w:szCs w:val="20"/>
              </w:rPr>
              <w:t>государственной</w:t>
            </w:r>
          </w:p>
          <w:p w:rsidR="00150D9A" w:rsidRPr="00E95841" w:rsidRDefault="00283412">
            <w:pPr>
              <w:pStyle w:val="TableParagraph"/>
              <w:tabs>
                <w:tab w:val="left" w:pos="1522"/>
              </w:tabs>
              <w:ind w:left="109" w:right="93"/>
              <w:rPr>
                <w:sz w:val="20"/>
                <w:szCs w:val="20"/>
              </w:rPr>
            </w:pPr>
            <w:r w:rsidRPr="00E95841">
              <w:rPr>
                <w:sz w:val="20"/>
                <w:szCs w:val="20"/>
              </w:rPr>
              <w:t>символике,</w:t>
            </w:r>
            <w:r w:rsidRPr="00E95841">
              <w:rPr>
                <w:sz w:val="20"/>
                <w:szCs w:val="20"/>
              </w:rPr>
              <w:tab/>
            </w:r>
            <w:r w:rsidRPr="00E95841">
              <w:rPr>
                <w:spacing w:val="-1"/>
                <w:sz w:val="20"/>
                <w:szCs w:val="20"/>
              </w:rPr>
              <w:t xml:space="preserve">законам </w:t>
            </w:r>
            <w:r w:rsidRPr="00E95841">
              <w:rPr>
                <w:sz w:val="20"/>
                <w:szCs w:val="20"/>
              </w:rPr>
              <w:t>Российской</w:t>
            </w:r>
          </w:p>
          <w:p w:rsidR="00150D9A" w:rsidRPr="00E95841" w:rsidRDefault="00283412">
            <w:pPr>
              <w:pStyle w:val="TableParagraph"/>
              <w:ind w:left="109" w:right="93"/>
              <w:jc w:val="both"/>
              <w:rPr>
                <w:sz w:val="20"/>
                <w:szCs w:val="20"/>
              </w:rPr>
            </w:pPr>
            <w:r w:rsidRPr="00E95841">
              <w:rPr>
                <w:sz w:val="20"/>
                <w:szCs w:val="20"/>
              </w:rPr>
              <w:t>Федерации, родным языкам: русскому и языку своего народа, народным традициям, старшему поколению;</w:t>
            </w:r>
          </w:p>
          <w:p w:rsidR="00150D9A" w:rsidRPr="00E95841" w:rsidRDefault="00283412" w:rsidP="00103CD4">
            <w:pPr>
              <w:pStyle w:val="TableParagraph"/>
              <w:numPr>
                <w:ilvl w:val="0"/>
                <w:numId w:val="47"/>
              </w:numPr>
              <w:tabs>
                <w:tab w:val="clear" w:pos="720"/>
                <w:tab w:val="left" w:pos="695"/>
                <w:tab w:val="left" w:pos="1227"/>
              </w:tabs>
              <w:spacing w:before="196"/>
              <w:ind w:right="94" w:firstLine="454"/>
              <w:rPr>
                <w:sz w:val="20"/>
                <w:szCs w:val="20"/>
              </w:rPr>
            </w:pPr>
            <w:r w:rsidRPr="00E95841">
              <w:rPr>
                <w:sz w:val="20"/>
                <w:szCs w:val="20"/>
              </w:rPr>
              <w:t>знание основных</w:t>
            </w:r>
            <w:r w:rsidRPr="00E95841">
              <w:rPr>
                <w:sz w:val="20"/>
                <w:szCs w:val="20"/>
              </w:rPr>
              <w:tab/>
            </w:r>
            <w:r w:rsidRPr="00E95841">
              <w:rPr>
                <w:spacing w:val="-1"/>
                <w:sz w:val="20"/>
                <w:szCs w:val="20"/>
              </w:rPr>
              <w:t xml:space="preserve">положений </w:t>
            </w:r>
            <w:r w:rsidRPr="00E95841">
              <w:rPr>
                <w:sz w:val="20"/>
                <w:szCs w:val="20"/>
              </w:rPr>
              <w:t>Конституции</w:t>
            </w:r>
          </w:p>
          <w:p w:rsidR="00150D9A" w:rsidRPr="00E95841" w:rsidRDefault="00283412">
            <w:pPr>
              <w:pStyle w:val="TableParagraph"/>
              <w:spacing w:line="252" w:lineRule="exact"/>
              <w:ind w:left="109"/>
              <w:rPr>
                <w:sz w:val="20"/>
                <w:szCs w:val="20"/>
              </w:rPr>
            </w:pPr>
            <w:r w:rsidRPr="00E95841">
              <w:rPr>
                <w:sz w:val="20"/>
                <w:szCs w:val="20"/>
              </w:rPr>
              <w:t>Российской</w:t>
            </w:r>
          </w:p>
          <w:p w:rsidR="00150D9A" w:rsidRPr="00E95841" w:rsidRDefault="00283412">
            <w:pPr>
              <w:pStyle w:val="TableParagraph"/>
              <w:ind w:left="109" w:right="93"/>
              <w:jc w:val="both"/>
              <w:rPr>
                <w:sz w:val="20"/>
                <w:szCs w:val="20"/>
              </w:rPr>
            </w:pPr>
            <w:r w:rsidRPr="00E95841">
              <w:rPr>
                <w:sz w:val="20"/>
                <w:szCs w:val="20"/>
              </w:rPr>
              <w:t>Федерации, символов государства, субъекта Российской</w:t>
            </w:r>
          </w:p>
          <w:p w:rsidR="00150D9A" w:rsidRPr="00E95841" w:rsidRDefault="00283412">
            <w:pPr>
              <w:pStyle w:val="TableParagraph"/>
              <w:ind w:left="109" w:right="94"/>
              <w:rPr>
                <w:sz w:val="20"/>
                <w:szCs w:val="20"/>
              </w:rPr>
            </w:pPr>
            <w:r w:rsidRPr="00E95841">
              <w:rPr>
                <w:sz w:val="20"/>
                <w:szCs w:val="20"/>
              </w:rPr>
              <w:t>Федерации, в котором находится</w:t>
            </w:r>
          </w:p>
          <w:p w:rsidR="00150D9A" w:rsidRPr="00E95841" w:rsidRDefault="00283412">
            <w:pPr>
              <w:pStyle w:val="TableParagraph"/>
              <w:ind w:left="109"/>
              <w:rPr>
                <w:sz w:val="20"/>
                <w:szCs w:val="20"/>
              </w:rPr>
            </w:pPr>
            <w:r w:rsidRPr="00E95841">
              <w:rPr>
                <w:sz w:val="20"/>
                <w:szCs w:val="20"/>
              </w:rPr>
              <w:t>образовательное учреждение, основных прав и обязанностей граждан России;</w:t>
            </w:r>
          </w:p>
          <w:p w:rsidR="00486CCD" w:rsidRPr="00E95841" w:rsidRDefault="00283412" w:rsidP="00486CCD">
            <w:pPr>
              <w:pStyle w:val="TableParagraph"/>
              <w:tabs>
                <w:tab w:val="left" w:pos="1515"/>
                <w:tab w:val="left" w:pos="2160"/>
              </w:tabs>
              <w:ind w:left="109" w:right="92"/>
              <w:rPr>
                <w:sz w:val="20"/>
                <w:szCs w:val="20"/>
              </w:rPr>
            </w:pPr>
            <w:r w:rsidRPr="00E95841">
              <w:rPr>
                <w:sz w:val="20"/>
                <w:szCs w:val="20"/>
              </w:rPr>
              <w:t>системные представления</w:t>
            </w:r>
            <w:r w:rsidRPr="00E95841">
              <w:rPr>
                <w:sz w:val="20"/>
                <w:szCs w:val="20"/>
              </w:rPr>
              <w:tab/>
            </w:r>
            <w:r w:rsidRPr="00E95841">
              <w:rPr>
                <w:sz w:val="20"/>
                <w:szCs w:val="20"/>
              </w:rPr>
              <w:tab/>
              <w:t>о народах</w:t>
            </w:r>
            <w:r w:rsidRPr="00E95841">
              <w:rPr>
                <w:sz w:val="20"/>
                <w:szCs w:val="20"/>
              </w:rPr>
              <w:tab/>
            </w:r>
            <w:r w:rsidRPr="00E95841">
              <w:rPr>
                <w:spacing w:val="-1"/>
                <w:sz w:val="20"/>
                <w:szCs w:val="20"/>
              </w:rPr>
              <w:t xml:space="preserve">России, </w:t>
            </w:r>
            <w:r w:rsidRPr="00E95841">
              <w:rPr>
                <w:sz w:val="20"/>
                <w:szCs w:val="20"/>
              </w:rPr>
              <w:t>понимание их общей историческойсудьбы,</w:t>
            </w:r>
            <w:r w:rsidR="00486CCD" w:rsidRPr="00E95841">
              <w:rPr>
                <w:sz w:val="20"/>
                <w:szCs w:val="20"/>
              </w:rPr>
              <w:t xml:space="preserve"> единства</w:t>
            </w:r>
            <w:r w:rsidR="00486CCD" w:rsidRPr="00E95841">
              <w:rPr>
                <w:sz w:val="20"/>
                <w:szCs w:val="20"/>
              </w:rPr>
              <w:tab/>
              <w:t>народов нашей страны; опыт социальной</w:t>
            </w:r>
            <w:r w:rsidR="00486CCD" w:rsidRPr="00E95841">
              <w:rPr>
                <w:sz w:val="20"/>
                <w:szCs w:val="20"/>
              </w:rPr>
              <w:tab/>
            </w:r>
            <w:r w:rsidR="00486CCD" w:rsidRPr="00E95841">
              <w:rPr>
                <w:sz w:val="20"/>
                <w:szCs w:val="20"/>
              </w:rPr>
              <w:tab/>
              <w:t>и межкультурной коммуникации;</w:t>
            </w:r>
          </w:p>
          <w:p w:rsidR="00486CCD" w:rsidRPr="00E95841" w:rsidRDefault="00486CCD" w:rsidP="00103CD4">
            <w:pPr>
              <w:pStyle w:val="TableParagraph"/>
              <w:numPr>
                <w:ilvl w:val="0"/>
                <w:numId w:val="48"/>
              </w:numPr>
              <w:tabs>
                <w:tab w:val="clear" w:pos="720"/>
                <w:tab w:val="left" w:pos="100"/>
              </w:tabs>
              <w:spacing w:before="193"/>
              <w:ind w:hanging="620"/>
              <w:rPr>
                <w:sz w:val="20"/>
                <w:szCs w:val="20"/>
              </w:rPr>
            </w:pPr>
            <w:r w:rsidRPr="00E95841">
              <w:rPr>
                <w:sz w:val="20"/>
                <w:szCs w:val="20"/>
              </w:rPr>
              <w:t>представление</w:t>
            </w:r>
          </w:p>
          <w:p w:rsidR="00486CCD" w:rsidRPr="00E95841" w:rsidRDefault="00486CCD" w:rsidP="00486CCD">
            <w:pPr>
              <w:pStyle w:val="TableParagraph"/>
              <w:tabs>
                <w:tab w:val="left" w:pos="100"/>
                <w:tab w:val="left" w:pos="1220"/>
              </w:tabs>
              <w:spacing w:before="1"/>
              <w:ind w:left="109" w:right="95" w:hanging="620"/>
              <w:rPr>
                <w:sz w:val="20"/>
                <w:szCs w:val="20"/>
              </w:rPr>
            </w:pPr>
            <w:r w:rsidRPr="00E95841">
              <w:rPr>
                <w:sz w:val="20"/>
                <w:szCs w:val="20"/>
              </w:rPr>
              <w:t>об</w:t>
            </w:r>
            <w:r w:rsidRPr="00E95841">
              <w:rPr>
                <w:sz w:val="20"/>
                <w:szCs w:val="20"/>
              </w:rPr>
              <w:tab/>
            </w:r>
            <w:r w:rsidRPr="00E95841">
              <w:rPr>
                <w:spacing w:val="-1"/>
                <w:sz w:val="20"/>
                <w:szCs w:val="20"/>
              </w:rPr>
              <w:t xml:space="preserve">институтах </w:t>
            </w:r>
            <w:r w:rsidRPr="00E95841">
              <w:rPr>
                <w:sz w:val="20"/>
                <w:szCs w:val="20"/>
              </w:rPr>
              <w:t>гражданского</w:t>
            </w:r>
          </w:p>
          <w:p w:rsidR="00486CCD" w:rsidRPr="00E95841" w:rsidRDefault="00486CCD" w:rsidP="00486CCD">
            <w:pPr>
              <w:pStyle w:val="TableParagraph"/>
              <w:tabs>
                <w:tab w:val="left" w:pos="100"/>
                <w:tab w:val="left" w:pos="1035"/>
                <w:tab w:val="left" w:pos="1114"/>
                <w:tab w:val="left" w:pos="2171"/>
              </w:tabs>
              <w:ind w:left="109" w:right="92" w:hanging="620"/>
              <w:rPr>
                <w:sz w:val="20"/>
                <w:szCs w:val="20"/>
              </w:rPr>
            </w:pPr>
            <w:r w:rsidRPr="00E95841">
              <w:rPr>
                <w:sz w:val="20"/>
                <w:szCs w:val="20"/>
              </w:rPr>
              <w:t>общества, их истории и</w:t>
            </w:r>
            <w:r w:rsidRPr="00E95841">
              <w:rPr>
                <w:sz w:val="20"/>
                <w:szCs w:val="20"/>
              </w:rPr>
              <w:tab/>
              <w:t>современном состоянии в России и мире, о возможностях участия</w:t>
            </w:r>
            <w:r w:rsidRPr="00E95841">
              <w:rPr>
                <w:sz w:val="20"/>
                <w:szCs w:val="20"/>
              </w:rPr>
              <w:tab/>
            </w:r>
            <w:r w:rsidRPr="00E95841">
              <w:rPr>
                <w:sz w:val="20"/>
                <w:szCs w:val="20"/>
              </w:rPr>
              <w:tab/>
              <w:t>граждан</w:t>
            </w:r>
            <w:r w:rsidRPr="00E95841">
              <w:rPr>
                <w:sz w:val="20"/>
                <w:szCs w:val="20"/>
              </w:rPr>
              <w:tab/>
              <w:t>в общественном управлении; первоначальный опыт участия в гражданской жизни;</w:t>
            </w:r>
          </w:p>
          <w:p w:rsidR="00150D9A" w:rsidRPr="00E95841" w:rsidRDefault="00150D9A" w:rsidP="00EB4F35">
            <w:pPr>
              <w:pStyle w:val="TableParagraph"/>
              <w:tabs>
                <w:tab w:val="left" w:pos="100"/>
                <w:tab w:val="left" w:pos="1558"/>
                <w:tab w:val="left" w:pos="2165"/>
              </w:tabs>
              <w:spacing w:before="200"/>
              <w:ind w:left="100" w:right="93"/>
              <w:rPr>
                <w:sz w:val="20"/>
                <w:szCs w:val="20"/>
              </w:rPr>
            </w:pPr>
          </w:p>
        </w:tc>
      </w:tr>
      <w:tr w:rsidR="00150D9A" w:rsidRPr="00E95841" w:rsidTr="00EB4F35">
        <w:trPr>
          <w:trHeight w:val="6349"/>
        </w:trPr>
        <w:tc>
          <w:tcPr>
            <w:tcW w:w="2459" w:type="dxa"/>
            <w:vMerge w:val="restart"/>
          </w:tcPr>
          <w:p w:rsidR="00150D9A" w:rsidRPr="00E95841" w:rsidRDefault="00150D9A">
            <w:pPr>
              <w:pStyle w:val="TableParagraph"/>
              <w:ind w:left="0"/>
              <w:rPr>
                <w:sz w:val="20"/>
                <w:szCs w:val="20"/>
              </w:rPr>
            </w:pPr>
          </w:p>
        </w:tc>
        <w:tc>
          <w:tcPr>
            <w:tcW w:w="2482" w:type="dxa"/>
            <w:tcBorders>
              <w:bottom w:val="nil"/>
            </w:tcBorders>
          </w:tcPr>
          <w:p w:rsidR="00150D9A" w:rsidRPr="00E95841" w:rsidRDefault="00283412">
            <w:pPr>
              <w:pStyle w:val="TableParagraph"/>
              <w:ind w:right="94"/>
              <w:jc w:val="both"/>
              <w:rPr>
                <w:sz w:val="20"/>
                <w:szCs w:val="20"/>
              </w:rPr>
            </w:pPr>
            <w:r w:rsidRPr="00E95841">
              <w:rPr>
                <w:sz w:val="20"/>
                <w:szCs w:val="20"/>
              </w:rPr>
              <w:t>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c>
          <w:tcPr>
            <w:tcW w:w="2821" w:type="dxa"/>
            <w:tcBorders>
              <w:bottom w:val="nil"/>
            </w:tcBorders>
          </w:tcPr>
          <w:p w:rsidR="00150D9A" w:rsidRPr="00E95841" w:rsidRDefault="00283412">
            <w:pPr>
              <w:pStyle w:val="TableParagraph"/>
              <w:ind w:left="141" w:right="80" w:firstLine="177"/>
              <w:rPr>
                <w:sz w:val="20"/>
                <w:szCs w:val="20"/>
              </w:rPr>
            </w:pPr>
            <w:r w:rsidRPr="00E95841">
              <w:rPr>
                <w:noProof/>
                <w:position w:val="-4"/>
                <w:sz w:val="20"/>
                <w:szCs w:val="20"/>
                <w:lang w:bidi="ar-SA"/>
              </w:rPr>
              <w:drawing>
                <wp:inline distT="0" distB="0" distL="0" distR="0">
                  <wp:extent cx="152400" cy="172211"/>
                  <wp:effectExtent l="0" t="0" r="0" b="0"/>
                  <wp:docPr id="30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E95841">
              <w:rPr>
                <w:sz w:val="20"/>
                <w:szCs w:val="20"/>
              </w:rPr>
              <w:t>Месячник оборонно- массовой и спортивной работы, посвященный Дню Защитника Отечества (классные часы, встречи с героями России,</w:t>
            </w:r>
          </w:p>
          <w:p w:rsidR="00150D9A" w:rsidRPr="00E95841" w:rsidRDefault="00283412">
            <w:pPr>
              <w:pStyle w:val="TableParagraph"/>
              <w:ind w:left="141" w:right="449"/>
              <w:rPr>
                <w:sz w:val="20"/>
                <w:szCs w:val="20"/>
              </w:rPr>
            </w:pPr>
            <w:r w:rsidRPr="00E95841">
              <w:rPr>
                <w:sz w:val="20"/>
                <w:szCs w:val="20"/>
              </w:rPr>
              <w:t>офицерами Российской армии);</w:t>
            </w:r>
          </w:p>
          <w:p w:rsidR="00150D9A" w:rsidRPr="00E95841" w:rsidRDefault="00283412">
            <w:pPr>
              <w:pStyle w:val="TableParagraph"/>
              <w:ind w:left="141" w:right="131" w:firstLine="177"/>
              <w:rPr>
                <w:sz w:val="20"/>
                <w:szCs w:val="20"/>
              </w:rPr>
            </w:pPr>
            <w:r w:rsidRPr="00E95841">
              <w:rPr>
                <w:noProof/>
                <w:position w:val="-4"/>
                <w:sz w:val="20"/>
                <w:szCs w:val="20"/>
                <w:lang w:bidi="ar-SA"/>
              </w:rPr>
              <w:drawing>
                <wp:inline distT="0" distB="0" distL="0" distR="0">
                  <wp:extent cx="152400" cy="172211"/>
                  <wp:effectExtent l="0" t="0" r="0" b="0"/>
                  <wp:docPr id="30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E95841">
              <w:rPr>
                <w:sz w:val="20"/>
                <w:szCs w:val="20"/>
              </w:rPr>
              <w:t>Акция «Долг», посвященная годовщине вывода советских войск из Афганистана (встречи с участниками локальных войн, матерями погибших солдат, посещение музея),</w:t>
            </w:r>
          </w:p>
          <w:p w:rsidR="00150D9A" w:rsidRPr="00E95841" w:rsidRDefault="00852626">
            <w:pPr>
              <w:pStyle w:val="TableParagraph"/>
              <w:ind w:left="141" w:right="252"/>
              <w:rPr>
                <w:sz w:val="20"/>
                <w:szCs w:val="20"/>
              </w:rPr>
            </w:pPr>
            <w:r w:rsidRPr="00E95841">
              <w:rPr>
                <w:sz w:val="20"/>
                <w:szCs w:val="20"/>
              </w:rPr>
              <w:t>участникам л</w:t>
            </w:r>
            <w:r w:rsidR="00283412" w:rsidRPr="00E95841">
              <w:rPr>
                <w:sz w:val="20"/>
                <w:szCs w:val="20"/>
              </w:rPr>
              <w:t>окальных войн и военных действий вне России;</w:t>
            </w:r>
          </w:p>
          <w:p w:rsidR="00150D9A" w:rsidRPr="00E95841" w:rsidRDefault="00283412">
            <w:pPr>
              <w:pStyle w:val="TableParagraph"/>
              <w:spacing w:line="269" w:lineRule="exact"/>
              <w:ind w:left="318"/>
              <w:rPr>
                <w:sz w:val="20"/>
                <w:szCs w:val="20"/>
              </w:rPr>
            </w:pPr>
            <w:r w:rsidRPr="00E95841">
              <w:rPr>
                <w:noProof/>
                <w:position w:val="-4"/>
                <w:sz w:val="20"/>
                <w:szCs w:val="20"/>
                <w:lang w:bidi="ar-SA"/>
              </w:rPr>
              <w:drawing>
                <wp:inline distT="0" distB="0" distL="0" distR="0">
                  <wp:extent cx="152400" cy="172212"/>
                  <wp:effectExtent l="0" t="0" r="0" b="0"/>
                  <wp:docPr id="30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Участие волимпиаде</w:t>
            </w:r>
          </w:p>
          <w:p w:rsidR="00150D9A" w:rsidRPr="00E95841" w:rsidRDefault="00283412">
            <w:pPr>
              <w:pStyle w:val="TableParagraph"/>
              <w:spacing w:line="252" w:lineRule="exact"/>
              <w:ind w:left="141"/>
              <w:rPr>
                <w:sz w:val="20"/>
                <w:szCs w:val="20"/>
              </w:rPr>
            </w:pPr>
            <w:r w:rsidRPr="00E95841">
              <w:rPr>
                <w:sz w:val="20"/>
                <w:szCs w:val="20"/>
              </w:rPr>
              <w:t>«Имею право»</w:t>
            </w:r>
          </w:p>
          <w:p w:rsidR="00150D9A" w:rsidRPr="00E95841" w:rsidRDefault="00283412">
            <w:pPr>
              <w:pStyle w:val="TableParagraph"/>
              <w:tabs>
                <w:tab w:val="left" w:pos="1948"/>
              </w:tabs>
              <w:ind w:right="94"/>
              <w:jc w:val="both"/>
              <w:rPr>
                <w:sz w:val="20"/>
                <w:szCs w:val="20"/>
              </w:rPr>
            </w:pPr>
            <w:r w:rsidRPr="00E95841">
              <w:rPr>
                <w:sz w:val="20"/>
                <w:szCs w:val="20"/>
              </w:rPr>
              <w:t>Вахта</w:t>
            </w:r>
            <w:r w:rsidRPr="00E95841">
              <w:rPr>
                <w:sz w:val="20"/>
                <w:szCs w:val="20"/>
              </w:rPr>
              <w:tab/>
            </w:r>
            <w:r w:rsidRPr="00E95841">
              <w:rPr>
                <w:spacing w:val="-1"/>
                <w:sz w:val="20"/>
                <w:szCs w:val="20"/>
              </w:rPr>
              <w:t xml:space="preserve">Памяти, </w:t>
            </w:r>
            <w:r w:rsidRPr="00E95841">
              <w:rPr>
                <w:sz w:val="20"/>
                <w:szCs w:val="20"/>
              </w:rPr>
              <w:t>посвященная годовщине Великойпобеды</w:t>
            </w:r>
          </w:p>
        </w:tc>
        <w:tc>
          <w:tcPr>
            <w:tcW w:w="2384" w:type="dxa"/>
            <w:tcBorders>
              <w:bottom w:val="nil"/>
            </w:tcBorders>
          </w:tcPr>
          <w:p w:rsidR="00EB4F35" w:rsidRPr="00E95841" w:rsidRDefault="00EB4F35" w:rsidP="00EB4F35">
            <w:pPr>
              <w:pStyle w:val="TableParagraph"/>
              <w:spacing w:before="1" w:line="252" w:lineRule="exact"/>
              <w:ind w:left="241"/>
              <w:rPr>
                <w:sz w:val="20"/>
                <w:szCs w:val="20"/>
              </w:rPr>
            </w:pPr>
            <w:r w:rsidRPr="00E95841">
              <w:rPr>
                <w:sz w:val="20"/>
                <w:szCs w:val="20"/>
              </w:rPr>
              <w:t>-понимание</w:t>
            </w:r>
          </w:p>
          <w:p w:rsidR="00EB4F35" w:rsidRPr="00E95841" w:rsidRDefault="00EB4F35" w:rsidP="00EB4F35">
            <w:pPr>
              <w:pStyle w:val="TableParagraph"/>
              <w:ind w:left="241" w:right="94"/>
              <w:rPr>
                <w:sz w:val="20"/>
                <w:szCs w:val="20"/>
              </w:rPr>
            </w:pPr>
            <w:r w:rsidRPr="00E95841">
              <w:rPr>
                <w:sz w:val="20"/>
                <w:szCs w:val="20"/>
              </w:rPr>
              <w:t>защиты Отечества как конституционного</w:t>
            </w:r>
          </w:p>
          <w:p w:rsidR="00EB4F35" w:rsidRPr="00E95841" w:rsidRDefault="00EB4F35" w:rsidP="00EB4F35">
            <w:pPr>
              <w:pStyle w:val="TableParagraph"/>
              <w:tabs>
                <w:tab w:val="left" w:pos="879"/>
                <w:tab w:val="left" w:pos="1243"/>
              </w:tabs>
              <w:ind w:left="241" w:right="93"/>
              <w:rPr>
                <w:sz w:val="20"/>
                <w:szCs w:val="20"/>
              </w:rPr>
            </w:pPr>
            <w:r w:rsidRPr="00E95841">
              <w:rPr>
                <w:sz w:val="20"/>
                <w:szCs w:val="20"/>
              </w:rPr>
              <w:t>долга</w:t>
            </w:r>
            <w:r w:rsidRPr="00E95841">
              <w:rPr>
                <w:sz w:val="20"/>
                <w:szCs w:val="20"/>
              </w:rPr>
              <w:tab/>
              <w:t>и</w:t>
            </w:r>
            <w:r w:rsidRPr="00E95841">
              <w:rPr>
                <w:sz w:val="20"/>
                <w:szCs w:val="20"/>
              </w:rPr>
              <w:tab/>
            </w:r>
            <w:r w:rsidRPr="00E95841">
              <w:rPr>
                <w:spacing w:val="-1"/>
                <w:sz w:val="20"/>
                <w:szCs w:val="20"/>
              </w:rPr>
              <w:t xml:space="preserve">священной </w:t>
            </w:r>
            <w:r w:rsidRPr="00E95841">
              <w:rPr>
                <w:sz w:val="20"/>
                <w:szCs w:val="20"/>
              </w:rPr>
              <w:t>обязанности</w:t>
            </w:r>
          </w:p>
          <w:p w:rsidR="00EB4F35" w:rsidRPr="00E95841" w:rsidRDefault="00EB4F35" w:rsidP="00EB4F35">
            <w:pPr>
              <w:pStyle w:val="TableParagraph"/>
              <w:ind w:left="241" w:right="158"/>
              <w:rPr>
                <w:sz w:val="20"/>
                <w:szCs w:val="20"/>
              </w:rPr>
            </w:pPr>
            <w:r w:rsidRPr="00E95841">
              <w:rPr>
                <w:sz w:val="20"/>
                <w:szCs w:val="20"/>
              </w:rPr>
              <w:t>гражданина, уважительное</w:t>
            </w:r>
          </w:p>
          <w:p w:rsidR="00EB4F35" w:rsidRPr="00E95841" w:rsidRDefault="00EB4F35" w:rsidP="00EB4F35">
            <w:pPr>
              <w:pStyle w:val="TableParagraph"/>
              <w:tabs>
                <w:tab w:val="left" w:pos="2170"/>
              </w:tabs>
              <w:ind w:left="109" w:right="94" w:hanging="9"/>
              <w:jc w:val="both"/>
              <w:rPr>
                <w:sz w:val="20"/>
                <w:szCs w:val="20"/>
              </w:rPr>
            </w:pPr>
            <w:r w:rsidRPr="00E95841">
              <w:rPr>
                <w:sz w:val="20"/>
                <w:szCs w:val="20"/>
              </w:rPr>
              <w:t>отношение</w:t>
            </w:r>
            <w:r w:rsidRPr="00E95841">
              <w:rPr>
                <w:sz w:val="20"/>
                <w:szCs w:val="20"/>
              </w:rPr>
              <w:tab/>
              <w:t>к Российской армии, к защитникам Родины;</w:t>
            </w:r>
          </w:p>
          <w:p w:rsidR="00EB4F35" w:rsidRPr="00E95841" w:rsidRDefault="00EB4F35" w:rsidP="00EB4F35">
            <w:pPr>
              <w:pStyle w:val="TableParagraph"/>
              <w:spacing w:before="91"/>
              <w:ind w:left="100"/>
              <w:rPr>
                <w:sz w:val="20"/>
                <w:szCs w:val="20"/>
              </w:rPr>
            </w:pPr>
            <w:r w:rsidRPr="00E95841">
              <w:rPr>
                <w:sz w:val="20"/>
                <w:szCs w:val="20"/>
              </w:rPr>
              <w:t>-уважительное отношение к органам охраны правопорядка;</w:t>
            </w:r>
          </w:p>
          <w:p w:rsidR="00EB4F35" w:rsidRPr="00E95841" w:rsidRDefault="00EB4F35" w:rsidP="00EB4F35">
            <w:pPr>
              <w:pStyle w:val="TableParagraph"/>
              <w:spacing w:before="91"/>
              <w:ind w:left="100"/>
              <w:rPr>
                <w:sz w:val="20"/>
                <w:szCs w:val="20"/>
              </w:rPr>
            </w:pPr>
            <w:r w:rsidRPr="00E95841">
              <w:rPr>
                <w:sz w:val="20"/>
                <w:szCs w:val="20"/>
              </w:rPr>
              <w:t>-знание</w:t>
            </w:r>
          </w:p>
          <w:p w:rsidR="00150D9A" w:rsidRPr="00E95841" w:rsidRDefault="00EB4F35" w:rsidP="00EB4F35">
            <w:pPr>
              <w:pStyle w:val="TableParagraph"/>
              <w:tabs>
                <w:tab w:val="left" w:pos="100"/>
              </w:tabs>
              <w:ind w:left="241" w:right="93"/>
              <w:rPr>
                <w:sz w:val="20"/>
                <w:szCs w:val="20"/>
              </w:rPr>
            </w:pPr>
            <w:r w:rsidRPr="00E95841">
              <w:rPr>
                <w:sz w:val="20"/>
                <w:szCs w:val="20"/>
              </w:rPr>
              <w:t>национальных героев и важнейших событий истории России</w:t>
            </w:r>
          </w:p>
          <w:p w:rsidR="00EB4F35" w:rsidRPr="00E95841" w:rsidRDefault="00EB4F35" w:rsidP="00EB4F35">
            <w:pPr>
              <w:pStyle w:val="TableParagraph"/>
              <w:spacing w:before="91"/>
              <w:ind w:left="100" w:right="645"/>
              <w:rPr>
                <w:sz w:val="20"/>
                <w:szCs w:val="20"/>
              </w:rPr>
            </w:pPr>
            <w:r w:rsidRPr="00E95841">
              <w:rPr>
                <w:sz w:val="20"/>
                <w:szCs w:val="20"/>
              </w:rPr>
              <w:t xml:space="preserve">- знание </w:t>
            </w:r>
            <w:r w:rsidRPr="00E95841">
              <w:rPr>
                <w:spacing w:val="-1"/>
                <w:sz w:val="20"/>
                <w:szCs w:val="20"/>
              </w:rPr>
              <w:t>государственных</w:t>
            </w:r>
          </w:p>
          <w:p w:rsidR="00EB4F35" w:rsidRPr="00E95841" w:rsidRDefault="00EB4F35" w:rsidP="00EB4F35">
            <w:pPr>
              <w:pStyle w:val="TableParagraph"/>
              <w:tabs>
                <w:tab w:val="left" w:pos="100"/>
              </w:tabs>
              <w:ind w:left="241" w:right="93"/>
              <w:rPr>
                <w:sz w:val="20"/>
                <w:szCs w:val="20"/>
              </w:rPr>
            </w:pPr>
            <w:r w:rsidRPr="00E95841">
              <w:rPr>
                <w:sz w:val="20"/>
                <w:szCs w:val="20"/>
              </w:rPr>
              <w:t>праздников,</w:t>
            </w:r>
            <w:r w:rsidRPr="00E95841">
              <w:rPr>
                <w:sz w:val="20"/>
                <w:szCs w:val="20"/>
              </w:rPr>
              <w:tab/>
              <w:t>их истории и значения для общества.</w:t>
            </w:r>
          </w:p>
        </w:tc>
      </w:tr>
      <w:tr w:rsidR="00150D9A" w:rsidRPr="00E95841" w:rsidTr="00EB4F35">
        <w:trPr>
          <w:trHeight w:val="60"/>
        </w:trPr>
        <w:tc>
          <w:tcPr>
            <w:tcW w:w="2459" w:type="dxa"/>
            <w:vMerge/>
            <w:tcBorders>
              <w:top w:val="nil"/>
            </w:tcBorders>
          </w:tcPr>
          <w:p w:rsidR="00150D9A" w:rsidRPr="00E95841" w:rsidRDefault="00150D9A">
            <w:pPr>
              <w:rPr>
                <w:sz w:val="20"/>
                <w:szCs w:val="20"/>
              </w:rPr>
            </w:pPr>
          </w:p>
        </w:tc>
        <w:tc>
          <w:tcPr>
            <w:tcW w:w="2482" w:type="dxa"/>
            <w:tcBorders>
              <w:top w:val="nil"/>
              <w:bottom w:val="nil"/>
            </w:tcBorders>
          </w:tcPr>
          <w:p w:rsidR="00150D9A" w:rsidRPr="00E95841" w:rsidRDefault="00150D9A">
            <w:pPr>
              <w:pStyle w:val="TableParagraph"/>
              <w:ind w:left="0"/>
              <w:rPr>
                <w:sz w:val="20"/>
                <w:szCs w:val="20"/>
              </w:rPr>
            </w:pPr>
          </w:p>
        </w:tc>
        <w:tc>
          <w:tcPr>
            <w:tcW w:w="2821" w:type="dxa"/>
            <w:tcBorders>
              <w:top w:val="nil"/>
              <w:bottom w:val="nil"/>
            </w:tcBorders>
          </w:tcPr>
          <w:p w:rsidR="00150D9A" w:rsidRPr="00E95841" w:rsidRDefault="00150D9A">
            <w:pPr>
              <w:pStyle w:val="TableParagraph"/>
              <w:ind w:left="0"/>
              <w:rPr>
                <w:sz w:val="20"/>
                <w:szCs w:val="20"/>
              </w:rPr>
            </w:pPr>
          </w:p>
        </w:tc>
        <w:tc>
          <w:tcPr>
            <w:tcW w:w="2384" w:type="dxa"/>
            <w:tcBorders>
              <w:top w:val="nil"/>
              <w:bottom w:val="nil"/>
            </w:tcBorders>
          </w:tcPr>
          <w:p w:rsidR="00150D9A" w:rsidRPr="00E95841" w:rsidRDefault="00150D9A">
            <w:pPr>
              <w:pStyle w:val="TableParagraph"/>
              <w:spacing w:before="1"/>
              <w:ind w:left="109" w:right="94"/>
              <w:jc w:val="both"/>
              <w:rPr>
                <w:sz w:val="20"/>
                <w:szCs w:val="20"/>
              </w:rPr>
            </w:pPr>
          </w:p>
        </w:tc>
      </w:tr>
      <w:tr w:rsidR="00150D9A" w:rsidRPr="00E95841" w:rsidTr="00E22C8B">
        <w:trPr>
          <w:trHeight w:val="60"/>
        </w:trPr>
        <w:tc>
          <w:tcPr>
            <w:tcW w:w="2459" w:type="dxa"/>
            <w:vMerge/>
            <w:tcBorders>
              <w:top w:val="nil"/>
            </w:tcBorders>
          </w:tcPr>
          <w:p w:rsidR="00150D9A" w:rsidRPr="00E95841" w:rsidRDefault="00150D9A">
            <w:pPr>
              <w:rPr>
                <w:sz w:val="20"/>
                <w:szCs w:val="20"/>
              </w:rPr>
            </w:pPr>
          </w:p>
        </w:tc>
        <w:tc>
          <w:tcPr>
            <w:tcW w:w="2482" w:type="dxa"/>
            <w:tcBorders>
              <w:top w:val="nil"/>
            </w:tcBorders>
          </w:tcPr>
          <w:p w:rsidR="00150D9A" w:rsidRPr="00E95841" w:rsidRDefault="00150D9A">
            <w:pPr>
              <w:pStyle w:val="TableParagraph"/>
              <w:ind w:left="0"/>
              <w:rPr>
                <w:sz w:val="20"/>
                <w:szCs w:val="20"/>
              </w:rPr>
            </w:pPr>
          </w:p>
        </w:tc>
        <w:tc>
          <w:tcPr>
            <w:tcW w:w="2821" w:type="dxa"/>
            <w:tcBorders>
              <w:top w:val="nil"/>
            </w:tcBorders>
          </w:tcPr>
          <w:p w:rsidR="00150D9A" w:rsidRPr="00E95841" w:rsidRDefault="00150D9A">
            <w:pPr>
              <w:pStyle w:val="TableParagraph"/>
              <w:ind w:left="0"/>
              <w:rPr>
                <w:sz w:val="20"/>
                <w:szCs w:val="20"/>
              </w:rPr>
            </w:pPr>
          </w:p>
        </w:tc>
        <w:tc>
          <w:tcPr>
            <w:tcW w:w="2384" w:type="dxa"/>
            <w:tcBorders>
              <w:top w:val="nil"/>
            </w:tcBorders>
          </w:tcPr>
          <w:p w:rsidR="00150D9A" w:rsidRPr="00E95841" w:rsidRDefault="00150D9A">
            <w:pPr>
              <w:pStyle w:val="TableParagraph"/>
              <w:tabs>
                <w:tab w:val="left" w:pos="2050"/>
              </w:tabs>
              <w:ind w:left="109" w:right="92"/>
              <w:jc w:val="both"/>
              <w:rPr>
                <w:sz w:val="20"/>
                <w:szCs w:val="20"/>
              </w:rPr>
            </w:pPr>
          </w:p>
        </w:tc>
      </w:tr>
      <w:tr w:rsidR="00150D9A" w:rsidRPr="00E95841">
        <w:trPr>
          <w:trHeight w:val="3576"/>
        </w:trPr>
        <w:tc>
          <w:tcPr>
            <w:tcW w:w="2459" w:type="dxa"/>
          </w:tcPr>
          <w:p w:rsidR="00150D9A" w:rsidRPr="00E95841" w:rsidRDefault="00283412">
            <w:pPr>
              <w:pStyle w:val="TableParagraph"/>
              <w:spacing w:before="1"/>
              <w:ind w:left="108" w:right="690" w:firstLine="453"/>
              <w:rPr>
                <w:b/>
                <w:sz w:val="20"/>
                <w:szCs w:val="20"/>
              </w:rPr>
            </w:pPr>
            <w:r w:rsidRPr="00E95841">
              <w:rPr>
                <w:b/>
                <w:sz w:val="20"/>
                <w:szCs w:val="20"/>
              </w:rPr>
              <w:t>Воспитание социальной</w:t>
            </w:r>
          </w:p>
          <w:p w:rsidR="00150D9A" w:rsidRPr="00E95841" w:rsidRDefault="00283412">
            <w:pPr>
              <w:pStyle w:val="TableParagraph"/>
              <w:tabs>
                <w:tab w:val="left" w:pos="2224"/>
              </w:tabs>
              <w:ind w:left="108" w:right="95"/>
              <w:rPr>
                <w:b/>
                <w:sz w:val="20"/>
                <w:szCs w:val="20"/>
              </w:rPr>
            </w:pPr>
            <w:r w:rsidRPr="00E95841">
              <w:rPr>
                <w:b/>
                <w:sz w:val="20"/>
                <w:szCs w:val="20"/>
              </w:rPr>
              <w:t>ответственности</w:t>
            </w:r>
            <w:r w:rsidRPr="00E95841">
              <w:rPr>
                <w:b/>
                <w:sz w:val="20"/>
                <w:szCs w:val="20"/>
              </w:rPr>
              <w:tab/>
              <w:t>и компетентности</w:t>
            </w:r>
          </w:p>
        </w:tc>
        <w:tc>
          <w:tcPr>
            <w:tcW w:w="2482" w:type="dxa"/>
          </w:tcPr>
          <w:p w:rsidR="00150D9A" w:rsidRPr="00E95841" w:rsidRDefault="00283412">
            <w:pPr>
              <w:pStyle w:val="TableParagraph"/>
              <w:spacing w:line="248" w:lineRule="exact"/>
              <w:ind w:left="560"/>
              <w:rPr>
                <w:sz w:val="20"/>
                <w:szCs w:val="20"/>
              </w:rPr>
            </w:pPr>
            <w:r w:rsidRPr="00E95841">
              <w:rPr>
                <w:sz w:val="20"/>
                <w:szCs w:val="20"/>
              </w:rPr>
              <w:t>Изучение</w:t>
            </w:r>
          </w:p>
          <w:p w:rsidR="00150D9A" w:rsidRPr="00E95841" w:rsidRDefault="00283412">
            <w:pPr>
              <w:pStyle w:val="TableParagraph"/>
              <w:tabs>
                <w:tab w:val="left" w:pos="1572"/>
                <w:tab w:val="left" w:pos="2256"/>
              </w:tabs>
              <w:ind w:right="95"/>
              <w:rPr>
                <w:sz w:val="20"/>
                <w:szCs w:val="20"/>
              </w:rPr>
            </w:pPr>
            <w:r w:rsidRPr="00E95841">
              <w:rPr>
                <w:sz w:val="20"/>
                <w:szCs w:val="20"/>
              </w:rPr>
              <w:t>гражданских</w:t>
            </w:r>
            <w:r w:rsidRPr="00E95841">
              <w:rPr>
                <w:sz w:val="20"/>
                <w:szCs w:val="20"/>
              </w:rPr>
              <w:tab/>
              <w:t>прав</w:t>
            </w:r>
            <w:r w:rsidRPr="00E95841">
              <w:rPr>
                <w:sz w:val="20"/>
                <w:szCs w:val="20"/>
              </w:rPr>
              <w:tab/>
              <w:t>и обязанностей</w:t>
            </w:r>
          </w:p>
          <w:p w:rsidR="00150D9A" w:rsidRPr="00E95841" w:rsidRDefault="00283412">
            <w:pPr>
              <w:pStyle w:val="TableParagraph"/>
              <w:tabs>
                <w:tab w:val="left" w:pos="1656"/>
              </w:tabs>
              <w:ind w:right="95"/>
              <w:rPr>
                <w:sz w:val="20"/>
                <w:szCs w:val="20"/>
              </w:rPr>
            </w:pPr>
            <w:r w:rsidRPr="00E95841">
              <w:rPr>
                <w:sz w:val="20"/>
                <w:szCs w:val="20"/>
              </w:rPr>
              <w:t>гражданина</w:t>
            </w:r>
            <w:r w:rsidRPr="00E95841">
              <w:rPr>
                <w:sz w:val="20"/>
                <w:szCs w:val="20"/>
              </w:rPr>
              <w:tab/>
            </w:r>
            <w:r w:rsidRPr="00E95841">
              <w:rPr>
                <w:spacing w:val="-1"/>
                <w:sz w:val="20"/>
                <w:szCs w:val="20"/>
              </w:rPr>
              <w:t xml:space="preserve">России, </w:t>
            </w:r>
            <w:r w:rsidRPr="00E95841">
              <w:rPr>
                <w:sz w:val="20"/>
                <w:szCs w:val="20"/>
              </w:rPr>
              <w:t>документов,</w:t>
            </w:r>
          </w:p>
          <w:p w:rsidR="00150D9A" w:rsidRPr="00E95841" w:rsidRDefault="00283412">
            <w:pPr>
              <w:pStyle w:val="TableParagraph"/>
              <w:spacing w:before="1"/>
              <w:ind w:right="94"/>
              <w:rPr>
                <w:sz w:val="20"/>
                <w:szCs w:val="20"/>
              </w:rPr>
            </w:pPr>
            <w:r w:rsidRPr="00E95841">
              <w:rPr>
                <w:spacing w:val="-1"/>
                <w:sz w:val="20"/>
                <w:szCs w:val="20"/>
              </w:rPr>
              <w:t xml:space="preserve">регламентирующих </w:t>
            </w:r>
            <w:r w:rsidRPr="00E95841">
              <w:rPr>
                <w:sz w:val="20"/>
                <w:szCs w:val="20"/>
              </w:rPr>
              <w:t>гражданское</w:t>
            </w:r>
          </w:p>
          <w:p w:rsidR="00150D9A" w:rsidRPr="00E95841" w:rsidRDefault="00283412">
            <w:pPr>
              <w:pStyle w:val="TableParagraph"/>
              <w:spacing w:line="251" w:lineRule="exact"/>
              <w:rPr>
                <w:sz w:val="20"/>
                <w:szCs w:val="20"/>
              </w:rPr>
            </w:pPr>
            <w:r w:rsidRPr="00E95841">
              <w:rPr>
                <w:sz w:val="20"/>
                <w:szCs w:val="20"/>
              </w:rPr>
              <w:t>поведение.</w:t>
            </w:r>
          </w:p>
          <w:p w:rsidR="00150D9A" w:rsidRPr="00E95841" w:rsidRDefault="00283412">
            <w:pPr>
              <w:pStyle w:val="TableParagraph"/>
              <w:tabs>
                <w:tab w:val="left" w:pos="2276"/>
              </w:tabs>
              <w:spacing w:before="200"/>
              <w:ind w:right="95" w:firstLine="453"/>
              <w:rPr>
                <w:sz w:val="20"/>
                <w:szCs w:val="20"/>
              </w:rPr>
            </w:pPr>
            <w:r w:rsidRPr="00E95841">
              <w:rPr>
                <w:sz w:val="20"/>
                <w:szCs w:val="20"/>
              </w:rPr>
              <w:t>Знакомство</w:t>
            </w:r>
            <w:r w:rsidRPr="00E95841">
              <w:rPr>
                <w:sz w:val="20"/>
                <w:szCs w:val="20"/>
              </w:rPr>
              <w:tab/>
              <w:t>с молодежными</w:t>
            </w:r>
          </w:p>
          <w:p w:rsidR="00150D9A" w:rsidRPr="00E95841" w:rsidRDefault="00283412">
            <w:pPr>
              <w:pStyle w:val="TableParagraph"/>
              <w:spacing w:before="1" w:line="252" w:lineRule="exact"/>
              <w:rPr>
                <w:sz w:val="20"/>
                <w:szCs w:val="20"/>
              </w:rPr>
            </w:pPr>
            <w:r w:rsidRPr="00E95841">
              <w:rPr>
                <w:sz w:val="20"/>
                <w:szCs w:val="20"/>
              </w:rPr>
              <w:t>субкультурами,</w:t>
            </w:r>
          </w:p>
          <w:p w:rsidR="00150D9A" w:rsidRPr="00E95841" w:rsidRDefault="00283412">
            <w:pPr>
              <w:pStyle w:val="TableParagraph"/>
              <w:tabs>
                <w:tab w:val="left" w:pos="2272"/>
              </w:tabs>
              <w:spacing w:line="252" w:lineRule="exact"/>
              <w:rPr>
                <w:sz w:val="20"/>
                <w:szCs w:val="20"/>
              </w:rPr>
            </w:pPr>
            <w:r w:rsidRPr="00E95841">
              <w:rPr>
                <w:sz w:val="20"/>
                <w:szCs w:val="20"/>
              </w:rPr>
              <w:t>движениями</w:t>
            </w:r>
            <w:r w:rsidRPr="00E95841">
              <w:rPr>
                <w:sz w:val="20"/>
                <w:szCs w:val="20"/>
              </w:rPr>
              <w:tab/>
              <w:t>в</w:t>
            </w:r>
          </w:p>
        </w:tc>
        <w:tc>
          <w:tcPr>
            <w:tcW w:w="2821" w:type="dxa"/>
          </w:tcPr>
          <w:p w:rsidR="00150D9A" w:rsidRPr="00E95841" w:rsidRDefault="00283412">
            <w:pPr>
              <w:pStyle w:val="TableParagraph"/>
              <w:spacing w:before="2"/>
              <w:ind w:left="141" w:right="406" w:firstLine="177"/>
              <w:rPr>
                <w:sz w:val="20"/>
                <w:szCs w:val="20"/>
              </w:rPr>
            </w:pPr>
            <w:r w:rsidRPr="00E95841">
              <w:rPr>
                <w:noProof/>
                <w:position w:val="-4"/>
                <w:sz w:val="20"/>
                <w:szCs w:val="20"/>
                <w:lang w:bidi="ar-SA"/>
              </w:rPr>
              <w:drawing>
                <wp:inline distT="0" distB="0" distL="0" distR="0">
                  <wp:extent cx="152400" cy="167563"/>
                  <wp:effectExtent l="0" t="0" r="0" b="0"/>
                  <wp:docPr id="306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 name="image100.png"/>
                          <pic:cNvPicPr/>
                        </pic:nvPicPr>
                        <pic:blipFill>
                          <a:blip r:embed="rId93" cstate="print"/>
                          <a:stretch>
                            <a:fillRect/>
                          </a:stretch>
                        </pic:blipFill>
                        <pic:spPr>
                          <a:xfrm>
                            <a:off x="0" y="0"/>
                            <a:ext cx="152400" cy="167563"/>
                          </a:xfrm>
                          <a:prstGeom prst="rect">
                            <a:avLst/>
                          </a:prstGeom>
                        </pic:spPr>
                      </pic:pic>
                    </a:graphicData>
                  </a:graphic>
                </wp:inline>
              </w:drawing>
            </w:r>
            <w:r w:rsidRPr="00E95841">
              <w:rPr>
                <w:sz w:val="20"/>
                <w:szCs w:val="20"/>
              </w:rPr>
              <w:t>Месячник «Мы и закон» (классные часы, родительскиесобрания,</w:t>
            </w:r>
          </w:p>
          <w:p w:rsidR="00150D9A" w:rsidRPr="00E95841" w:rsidRDefault="00283412">
            <w:pPr>
              <w:pStyle w:val="TableParagraph"/>
              <w:ind w:left="141" w:right="256"/>
              <w:jc w:val="both"/>
              <w:rPr>
                <w:sz w:val="20"/>
                <w:szCs w:val="20"/>
              </w:rPr>
            </w:pPr>
            <w:r w:rsidRPr="00E95841">
              <w:rPr>
                <w:sz w:val="20"/>
                <w:szCs w:val="20"/>
              </w:rPr>
              <w:t>занятия педагогического всеобуча для родителей с участием представителей ГИБДД, инспекции ПДН, юристов)</w:t>
            </w:r>
          </w:p>
          <w:p w:rsidR="00150D9A" w:rsidRPr="00E95841" w:rsidRDefault="00283412">
            <w:pPr>
              <w:pStyle w:val="TableParagraph"/>
              <w:ind w:left="141" w:right="415" w:firstLine="177"/>
              <w:rPr>
                <w:sz w:val="20"/>
                <w:szCs w:val="20"/>
              </w:rPr>
            </w:pPr>
            <w:r w:rsidRPr="00E95841">
              <w:rPr>
                <w:noProof/>
                <w:position w:val="-4"/>
                <w:sz w:val="20"/>
                <w:szCs w:val="20"/>
                <w:lang w:bidi="ar-SA"/>
              </w:rPr>
              <w:drawing>
                <wp:inline distT="0" distB="0" distL="0" distR="0">
                  <wp:extent cx="152400" cy="172212"/>
                  <wp:effectExtent l="0" t="0" r="0" b="0"/>
                  <wp:docPr id="30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Акция «Милиция и дети» (знакомство с историейРоссийской</w:t>
            </w:r>
          </w:p>
          <w:p w:rsidR="00150D9A" w:rsidRPr="00E95841" w:rsidRDefault="00283412">
            <w:pPr>
              <w:pStyle w:val="TableParagraph"/>
              <w:ind w:left="141" w:right="118"/>
              <w:rPr>
                <w:sz w:val="20"/>
                <w:szCs w:val="20"/>
              </w:rPr>
            </w:pPr>
            <w:r w:rsidRPr="00E95841">
              <w:rPr>
                <w:sz w:val="20"/>
                <w:szCs w:val="20"/>
              </w:rPr>
              <w:t>полиции, посещение музея МВД, встречи с</w:t>
            </w:r>
          </w:p>
          <w:p w:rsidR="00150D9A" w:rsidRPr="00E95841" w:rsidRDefault="00283412">
            <w:pPr>
              <w:pStyle w:val="TableParagraph"/>
              <w:spacing w:line="240" w:lineRule="exact"/>
              <w:ind w:left="141"/>
              <w:jc w:val="both"/>
              <w:rPr>
                <w:sz w:val="20"/>
                <w:szCs w:val="20"/>
              </w:rPr>
            </w:pPr>
            <w:r w:rsidRPr="00E95841">
              <w:rPr>
                <w:sz w:val="20"/>
                <w:szCs w:val="20"/>
              </w:rPr>
              <w:t>работниками полиции)</w:t>
            </w:r>
          </w:p>
        </w:tc>
        <w:tc>
          <w:tcPr>
            <w:tcW w:w="2384" w:type="dxa"/>
          </w:tcPr>
          <w:p w:rsidR="00150D9A" w:rsidRPr="00E95841" w:rsidRDefault="00283412" w:rsidP="00103CD4">
            <w:pPr>
              <w:pStyle w:val="TableParagraph"/>
              <w:numPr>
                <w:ilvl w:val="0"/>
                <w:numId w:val="49"/>
              </w:numPr>
              <w:tabs>
                <w:tab w:val="clear" w:pos="720"/>
                <w:tab w:val="left" w:pos="695"/>
                <w:tab w:val="left" w:pos="1827"/>
              </w:tabs>
              <w:ind w:right="95" w:firstLine="454"/>
              <w:rPr>
                <w:sz w:val="20"/>
                <w:szCs w:val="20"/>
              </w:rPr>
            </w:pPr>
            <w:r w:rsidRPr="00E95841">
              <w:rPr>
                <w:sz w:val="20"/>
                <w:szCs w:val="20"/>
              </w:rPr>
              <w:t>сознательное принятие</w:t>
            </w:r>
            <w:r w:rsidRPr="00E95841">
              <w:rPr>
                <w:sz w:val="20"/>
                <w:szCs w:val="20"/>
              </w:rPr>
              <w:tab/>
              <w:t>роли гражданина;</w:t>
            </w:r>
          </w:p>
          <w:p w:rsidR="00150D9A" w:rsidRPr="00E95841" w:rsidRDefault="00283412" w:rsidP="00103CD4">
            <w:pPr>
              <w:pStyle w:val="TableParagraph"/>
              <w:numPr>
                <w:ilvl w:val="0"/>
                <w:numId w:val="49"/>
              </w:numPr>
              <w:tabs>
                <w:tab w:val="clear" w:pos="720"/>
                <w:tab w:val="left" w:pos="695"/>
              </w:tabs>
              <w:spacing w:before="195"/>
              <w:ind w:firstLine="454"/>
              <w:rPr>
                <w:sz w:val="20"/>
                <w:szCs w:val="20"/>
              </w:rPr>
            </w:pPr>
            <w:r w:rsidRPr="00E95841">
              <w:rPr>
                <w:sz w:val="20"/>
                <w:szCs w:val="20"/>
              </w:rPr>
              <w:t>умение</w:t>
            </w:r>
          </w:p>
          <w:p w:rsidR="00150D9A" w:rsidRPr="00E95841" w:rsidRDefault="00283412">
            <w:pPr>
              <w:pStyle w:val="TableParagraph"/>
              <w:tabs>
                <w:tab w:val="left" w:pos="1232"/>
                <w:tab w:val="left" w:pos="1657"/>
                <w:tab w:val="left" w:pos="2071"/>
              </w:tabs>
              <w:spacing w:before="1"/>
              <w:ind w:left="109" w:right="93"/>
              <w:rPr>
                <w:sz w:val="20"/>
                <w:szCs w:val="20"/>
              </w:rPr>
            </w:pPr>
            <w:r w:rsidRPr="00E95841">
              <w:rPr>
                <w:sz w:val="20"/>
                <w:szCs w:val="20"/>
              </w:rPr>
              <w:t>дифференцировать информацию, поступающую</w:t>
            </w:r>
            <w:r w:rsidRPr="00E95841">
              <w:rPr>
                <w:sz w:val="20"/>
                <w:szCs w:val="20"/>
              </w:rPr>
              <w:tab/>
            </w:r>
            <w:r w:rsidRPr="00E95841">
              <w:rPr>
                <w:sz w:val="20"/>
                <w:szCs w:val="20"/>
              </w:rPr>
              <w:tab/>
              <w:t>из социальной</w:t>
            </w:r>
            <w:r w:rsidRPr="00E95841">
              <w:rPr>
                <w:sz w:val="20"/>
                <w:szCs w:val="20"/>
              </w:rPr>
              <w:tab/>
            </w:r>
            <w:r w:rsidRPr="00E95841">
              <w:rPr>
                <w:sz w:val="20"/>
                <w:szCs w:val="20"/>
              </w:rPr>
              <w:tab/>
              <w:t>среды, СМИ,</w:t>
            </w:r>
            <w:r w:rsidRPr="00E95841">
              <w:rPr>
                <w:sz w:val="20"/>
                <w:szCs w:val="20"/>
              </w:rPr>
              <w:tab/>
            </w:r>
            <w:r w:rsidRPr="00E95841">
              <w:rPr>
                <w:spacing w:val="-1"/>
                <w:sz w:val="20"/>
                <w:szCs w:val="20"/>
              </w:rPr>
              <w:t>Интернета,</w:t>
            </w:r>
          </w:p>
          <w:p w:rsidR="00150D9A" w:rsidRPr="00E95841" w:rsidRDefault="00283412">
            <w:pPr>
              <w:pStyle w:val="TableParagraph"/>
              <w:tabs>
                <w:tab w:val="left" w:pos="2072"/>
              </w:tabs>
              <w:spacing w:line="252" w:lineRule="exact"/>
              <w:ind w:left="109"/>
              <w:rPr>
                <w:sz w:val="20"/>
                <w:szCs w:val="20"/>
              </w:rPr>
            </w:pPr>
            <w:r w:rsidRPr="00E95841">
              <w:rPr>
                <w:sz w:val="20"/>
                <w:szCs w:val="20"/>
              </w:rPr>
              <w:t>исходя</w:t>
            </w:r>
            <w:r w:rsidRPr="00E95841">
              <w:rPr>
                <w:sz w:val="20"/>
                <w:szCs w:val="20"/>
              </w:rPr>
              <w:tab/>
              <w:t>из</w:t>
            </w:r>
          </w:p>
          <w:p w:rsidR="00150D9A" w:rsidRPr="00E95841" w:rsidRDefault="00283412">
            <w:pPr>
              <w:pStyle w:val="TableParagraph"/>
              <w:spacing w:line="252" w:lineRule="exact"/>
              <w:ind w:left="109"/>
              <w:rPr>
                <w:sz w:val="20"/>
                <w:szCs w:val="20"/>
              </w:rPr>
            </w:pPr>
            <w:r w:rsidRPr="00E95841">
              <w:rPr>
                <w:sz w:val="20"/>
                <w:szCs w:val="20"/>
              </w:rPr>
              <w:t>традиционных</w:t>
            </w:r>
          </w:p>
          <w:p w:rsidR="00150D9A" w:rsidRPr="00E95841" w:rsidRDefault="00283412">
            <w:pPr>
              <w:pStyle w:val="TableParagraph"/>
              <w:spacing w:line="252" w:lineRule="exact"/>
              <w:ind w:left="109"/>
              <w:rPr>
                <w:sz w:val="20"/>
                <w:szCs w:val="20"/>
              </w:rPr>
            </w:pPr>
            <w:r w:rsidRPr="00E95841">
              <w:rPr>
                <w:sz w:val="20"/>
                <w:szCs w:val="20"/>
              </w:rPr>
              <w:t>духовных ценностей и</w:t>
            </w:r>
          </w:p>
        </w:tc>
      </w:tr>
    </w:tbl>
    <w:p w:rsidR="00150D9A" w:rsidRDefault="00150D9A">
      <w:pPr>
        <w:spacing w:line="252" w:lineRule="exact"/>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E95841" w:rsidTr="00E95841">
        <w:trPr>
          <w:trHeight w:val="2823"/>
        </w:trPr>
        <w:tc>
          <w:tcPr>
            <w:tcW w:w="2459" w:type="dxa"/>
          </w:tcPr>
          <w:p w:rsidR="00150D9A" w:rsidRPr="00E95841" w:rsidRDefault="00150D9A">
            <w:pPr>
              <w:pStyle w:val="TableParagraph"/>
              <w:ind w:left="0"/>
              <w:rPr>
                <w:sz w:val="20"/>
                <w:szCs w:val="20"/>
              </w:rPr>
            </w:pPr>
          </w:p>
        </w:tc>
        <w:tc>
          <w:tcPr>
            <w:tcW w:w="2482" w:type="dxa"/>
          </w:tcPr>
          <w:p w:rsidR="00150D9A" w:rsidRPr="00E95841" w:rsidRDefault="00283412">
            <w:pPr>
              <w:pStyle w:val="TableParagraph"/>
              <w:spacing w:line="247" w:lineRule="exact"/>
              <w:rPr>
                <w:sz w:val="20"/>
                <w:szCs w:val="20"/>
              </w:rPr>
            </w:pPr>
            <w:r w:rsidRPr="00E95841">
              <w:rPr>
                <w:sz w:val="20"/>
                <w:szCs w:val="20"/>
              </w:rPr>
              <w:t>современном мире,</w:t>
            </w:r>
          </w:p>
          <w:p w:rsidR="00150D9A" w:rsidRPr="00E95841" w:rsidRDefault="00283412">
            <w:pPr>
              <w:pStyle w:val="TableParagraph"/>
              <w:spacing w:before="201"/>
              <w:ind w:right="693" w:firstLine="453"/>
              <w:rPr>
                <w:sz w:val="20"/>
                <w:szCs w:val="20"/>
              </w:rPr>
            </w:pPr>
            <w:r w:rsidRPr="00E95841">
              <w:rPr>
                <w:spacing w:val="-1"/>
                <w:sz w:val="20"/>
                <w:szCs w:val="20"/>
              </w:rPr>
              <w:t xml:space="preserve">Организация </w:t>
            </w:r>
            <w:r w:rsidRPr="00E95841">
              <w:rPr>
                <w:sz w:val="20"/>
                <w:szCs w:val="20"/>
              </w:rPr>
              <w:t>психолого-</w:t>
            </w:r>
          </w:p>
          <w:p w:rsidR="00150D9A" w:rsidRPr="00E95841" w:rsidRDefault="00283412">
            <w:pPr>
              <w:pStyle w:val="TableParagraph"/>
              <w:tabs>
                <w:tab w:val="left" w:pos="2256"/>
              </w:tabs>
              <w:ind w:right="95"/>
              <w:rPr>
                <w:sz w:val="20"/>
                <w:szCs w:val="20"/>
              </w:rPr>
            </w:pPr>
            <w:r w:rsidRPr="00E95841">
              <w:rPr>
                <w:sz w:val="20"/>
                <w:szCs w:val="20"/>
              </w:rPr>
              <w:t>педагогической</w:t>
            </w:r>
            <w:r w:rsidRPr="00E95841">
              <w:rPr>
                <w:sz w:val="20"/>
                <w:szCs w:val="20"/>
              </w:rPr>
              <w:tab/>
              <w:t>и социально-</w:t>
            </w:r>
          </w:p>
          <w:p w:rsidR="00150D9A" w:rsidRPr="00E95841" w:rsidRDefault="00283412">
            <w:pPr>
              <w:pStyle w:val="TableParagraph"/>
              <w:ind w:right="94"/>
              <w:rPr>
                <w:sz w:val="20"/>
                <w:szCs w:val="20"/>
              </w:rPr>
            </w:pPr>
            <w:r w:rsidRPr="00E95841">
              <w:rPr>
                <w:sz w:val="20"/>
                <w:szCs w:val="20"/>
              </w:rPr>
              <w:t>педагогической поддержки подростков для освоения норм и правил общественного поведения</w:t>
            </w:r>
          </w:p>
          <w:p w:rsidR="00150D9A" w:rsidRPr="00E95841" w:rsidRDefault="00283412">
            <w:pPr>
              <w:pStyle w:val="TableParagraph"/>
              <w:spacing w:before="200"/>
              <w:ind w:right="678" w:firstLine="453"/>
              <w:rPr>
                <w:sz w:val="20"/>
                <w:szCs w:val="20"/>
              </w:rPr>
            </w:pPr>
            <w:r w:rsidRPr="00E95841">
              <w:rPr>
                <w:sz w:val="20"/>
                <w:szCs w:val="20"/>
              </w:rPr>
              <w:t>Организация социального</w:t>
            </w:r>
          </w:p>
          <w:p w:rsidR="00150D9A" w:rsidRPr="00E95841" w:rsidRDefault="00283412">
            <w:pPr>
              <w:pStyle w:val="TableParagraph"/>
              <w:ind w:right="95"/>
              <w:jc w:val="both"/>
              <w:rPr>
                <w:sz w:val="20"/>
                <w:szCs w:val="20"/>
              </w:rPr>
            </w:pPr>
            <w:r w:rsidRPr="00E95841">
              <w:rPr>
                <w:sz w:val="20"/>
                <w:szCs w:val="20"/>
              </w:rPr>
              <w:t>партнерства с семьей, институтами власти, общественными</w:t>
            </w:r>
          </w:p>
          <w:p w:rsidR="00150D9A" w:rsidRPr="00E95841" w:rsidRDefault="00283412">
            <w:pPr>
              <w:pStyle w:val="TableParagraph"/>
              <w:ind w:right="741"/>
              <w:rPr>
                <w:sz w:val="20"/>
                <w:szCs w:val="20"/>
              </w:rPr>
            </w:pPr>
            <w:r w:rsidRPr="00E95841">
              <w:rPr>
                <w:sz w:val="20"/>
                <w:szCs w:val="20"/>
              </w:rPr>
              <w:t>организациями, дополнительным образованием</w:t>
            </w:r>
          </w:p>
          <w:p w:rsidR="00150D9A" w:rsidRPr="00E95841" w:rsidRDefault="00283412">
            <w:pPr>
              <w:pStyle w:val="TableParagraph"/>
              <w:tabs>
                <w:tab w:val="left" w:pos="1431"/>
                <w:tab w:val="left" w:pos="2269"/>
              </w:tabs>
              <w:spacing w:before="199"/>
              <w:ind w:right="95" w:firstLine="453"/>
              <w:rPr>
                <w:sz w:val="20"/>
                <w:szCs w:val="20"/>
              </w:rPr>
            </w:pPr>
            <w:r w:rsidRPr="00E95841">
              <w:rPr>
                <w:sz w:val="20"/>
                <w:szCs w:val="20"/>
              </w:rPr>
              <w:t>Включение подростков</w:t>
            </w:r>
            <w:r w:rsidRPr="00E95841">
              <w:rPr>
                <w:sz w:val="20"/>
                <w:szCs w:val="20"/>
              </w:rPr>
              <w:tab/>
            </w:r>
            <w:r w:rsidRPr="00E95841">
              <w:rPr>
                <w:sz w:val="20"/>
                <w:szCs w:val="20"/>
              </w:rPr>
              <w:tab/>
              <w:t>в социально</w:t>
            </w:r>
            <w:r w:rsidRPr="00E95841">
              <w:rPr>
                <w:sz w:val="20"/>
                <w:szCs w:val="20"/>
              </w:rPr>
              <w:tab/>
            </w:r>
            <w:r w:rsidRPr="00E95841">
              <w:rPr>
                <w:spacing w:val="-1"/>
                <w:sz w:val="20"/>
                <w:szCs w:val="20"/>
              </w:rPr>
              <w:t xml:space="preserve">значимую </w:t>
            </w:r>
            <w:r w:rsidRPr="00E95841">
              <w:rPr>
                <w:sz w:val="20"/>
                <w:szCs w:val="20"/>
              </w:rPr>
              <w:t>деятельность, дающую возможность формирования системы социальных</w:t>
            </w:r>
          </w:p>
          <w:p w:rsidR="00150D9A" w:rsidRPr="00E95841" w:rsidRDefault="00283412">
            <w:pPr>
              <w:pStyle w:val="TableParagraph"/>
              <w:tabs>
                <w:tab w:val="left" w:pos="1806"/>
              </w:tabs>
              <w:ind w:right="95"/>
              <w:rPr>
                <w:sz w:val="20"/>
                <w:szCs w:val="20"/>
              </w:rPr>
            </w:pPr>
            <w:r w:rsidRPr="00E95841">
              <w:rPr>
                <w:sz w:val="20"/>
                <w:szCs w:val="20"/>
              </w:rPr>
              <w:t>компетентностей, приобретения</w:t>
            </w:r>
            <w:r w:rsidRPr="00E95841">
              <w:rPr>
                <w:sz w:val="20"/>
                <w:szCs w:val="20"/>
              </w:rPr>
              <w:tab/>
            </w:r>
            <w:r w:rsidRPr="00E95841">
              <w:rPr>
                <w:spacing w:val="-1"/>
                <w:sz w:val="20"/>
                <w:szCs w:val="20"/>
              </w:rPr>
              <w:t xml:space="preserve">опыта </w:t>
            </w:r>
            <w:r w:rsidRPr="00E95841">
              <w:rPr>
                <w:sz w:val="20"/>
                <w:szCs w:val="20"/>
              </w:rPr>
              <w:t>взаимодействия,</w:t>
            </w:r>
          </w:p>
          <w:p w:rsidR="00150D9A" w:rsidRPr="00E95841" w:rsidRDefault="00283412">
            <w:pPr>
              <w:pStyle w:val="TableParagraph"/>
              <w:spacing w:line="252" w:lineRule="exact"/>
              <w:rPr>
                <w:sz w:val="20"/>
                <w:szCs w:val="20"/>
              </w:rPr>
            </w:pPr>
            <w:r w:rsidRPr="00E95841">
              <w:rPr>
                <w:sz w:val="20"/>
                <w:szCs w:val="20"/>
              </w:rPr>
              <w:t>совместной</w:t>
            </w:r>
          </w:p>
          <w:p w:rsidR="00150D9A" w:rsidRPr="00E95841" w:rsidRDefault="00283412">
            <w:pPr>
              <w:pStyle w:val="TableParagraph"/>
              <w:tabs>
                <w:tab w:val="left" w:pos="2257"/>
              </w:tabs>
              <w:spacing w:before="2" w:line="253" w:lineRule="exact"/>
              <w:rPr>
                <w:sz w:val="20"/>
                <w:szCs w:val="20"/>
              </w:rPr>
            </w:pPr>
            <w:r w:rsidRPr="00E95841">
              <w:rPr>
                <w:sz w:val="20"/>
                <w:szCs w:val="20"/>
              </w:rPr>
              <w:t>деятельности</w:t>
            </w:r>
            <w:r w:rsidRPr="00E95841">
              <w:rPr>
                <w:sz w:val="20"/>
                <w:szCs w:val="20"/>
              </w:rPr>
              <w:tab/>
              <w:t>и</w:t>
            </w:r>
          </w:p>
          <w:p w:rsidR="00150D9A" w:rsidRPr="00E95841" w:rsidRDefault="00283412">
            <w:pPr>
              <w:pStyle w:val="TableParagraph"/>
              <w:tabs>
                <w:tab w:val="left" w:pos="2166"/>
              </w:tabs>
              <w:spacing w:line="252" w:lineRule="exact"/>
              <w:rPr>
                <w:sz w:val="20"/>
                <w:szCs w:val="20"/>
              </w:rPr>
            </w:pPr>
            <w:r w:rsidRPr="00E95841">
              <w:rPr>
                <w:sz w:val="20"/>
                <w:szCs w:val="20"/>
              </w:rPr>
              <w:t>общения</w:t>
            </w:r>
            <w:r w:rsidRPr="00E95841">
              <w:rPr>
                <w:sz w:val="20"/>
                <w:szCs w:val="20"/>
              </w:rPr>
              <w:tab/>
              <w:t>со</w:t>
            </w:r>
          </w:p>
          <w:p w:rsidR="00150D9A" w:rsidRPr="00E95841" w:rsidRDefault="00283412">
            <w:pPr>
              <w:pStyle w:val="TableParagraph"/>
              <w:spacing w:line="252" w:lineRule="exact"/>
              <w:rPr>
                <w:sz w:val="20"/>
                <w:szCs w:val="20"/>
              </w:rPr>
            </w:pPr>
            <w:r w:rsidRPr="00E95841">
              <w:rPr>
                <w:sz w:val="20"/>
                <w:szCs w:val="20"/>
              </w:rPr>
              <w:t>сверстниками,</w:t>
            </w:r>
          </w:p>
          <w:p w:rsidR="00150D9A" w:rsidRPr="00E95841" w:rsidRDefault="00283412">
            <w:pPr>
              <w:pStyle w:val="TableParagraph"/>
              <w:spacing w:before="1"/>
              <w:ind w:right="94"/>
              <w:jc w:val="both"/>
              <w:rPr>
                <w:sz w:val="20"/>
                <w:szCs w:val="20"/>
              </w:rPr>
            </w:pPr>
            <w:r w:rsidRPr="00E95841">
              <w:rPr>
                <w:sz w:val="20"/>
                <w:szCs w:val="20"/>
              </w:rPr>
              <w:t>старшими и младшими, взрослыми, с реальным социальным</w:t>
            </w:r>
          </w:p>
          <w:p w:rsidR="00150D9A" w:rsidRPr="00E95841" w:rsidRDefault="00283412">
            <w:pPr>
              <w:pStyle w:val="TableParagraph"/>
              <w:ind w:right="94"/>
              <w:jc w:val="both"/>
              <w:rPr>
                <w:sz w:val="20"/>
                <w:szCs w:val="20"/>
              </w:rPr>
            </w:pPr>
            <w:r w:rsidRPr="00E95841">
              <w:rPr>
                <w:sz w:val="20"/>
                <w:szCs w:val="20"/>
              </w:rPr>
              <w:t>окружением в процессе решения личностных и общественно значимых проблем</w:t>
            </w:r>
          </w:p>
        </w:tc>
        <w:tc>
          <w:tcPr>
            <w:tcW w:w="2821" w:type="dxa"/>
          </w:tcPr>
          <w:p w:rsidR="00150D9A" w:rsidRPr="00E95841" w:rsidRDefault="00283412">
            <w:pPr>
              <w:pStyle w:val="TableParagraph"/>
              <w:spacing w:before="8"/>
              <w:ind w:left="141" w:right="1118" w:firstLine="424"/>
              <w:rPr>
                <w:sz w:val="20"/>
                <w:szCs w:val="20"/>
              </w:rPr>
            </w:pPr>
            <w:r w:rsidRPr="00E95841">
              <w:rPr>
                <w:sz w:val="20"/>
                <w:szCs w:val="20"/>
              </w:rPr>
              <w:t>Совместная деятельность с</w:t>
            </w:r>
          </w:p>
          <w:p w:rsidR="00150D9A" w:rsidRPr="00E95841" w:rsidRDefault="00283412">
            <w:pPr>
              <w:pStyle w:val="TableParagraph"/>
              <w:spacing w:before="1"/>
              <w:ind w:left="141" w:right="561"/>
              <w:rPr>
                <w:sz w:val="20"/>
                <w:szCs w:val="20"/>
              </w:rPr>
            </w:pPr>
            <w:r w:rsidRPr="00E95841">
              <w:rPr>
                <w:sz w:val="20"/>
                <w:szCs w:val="20"/>
              </w:rPr>
              <w:t>инспекторами ПДН, участковыми уполномоченными полиции и социально-</w:t>
            </w:r>
          </w:p>
          <w:p w:rsidR="00150D9A" w:rsidRPr="00E95841" w:rsidRDefault="00283412">
            <w:pPr>
              <w:pStyle w:val="TableParagraph"/>
              <w:ind w:left="141" w:right="112"/>
              <w:rPr>
                <w:sz w:val="20"/>
                <w:szCs w:val="20"/>
              </w:rPr>
            </w:pPr>
            <w:r w:rsidRPr="00E95841">
              <w:rPr>
                <w:sz w:val="20"/>
                <w:szCs w:val="20"/>
              </w:rPr>
              <w:t>педагогической службой лицея по формированию ответственного отношения к своим поступкам;</w:t>
            </w:r>
          </w:p>
          <w:p w:rsidR="00150D9A" w:rsidRPr="00E95841" w:rsidRDefault="00283412">
            <w:pPr>
              <w:pStyle w:val="TableParagraph"/>
              <w:spacing w:line="237" w:lineRule="auto"/>
              <w:ind w:left="141" w:right="1174" w:firstLine="177"/>
              <w:rPr>
                <w:sz w:val="20"/>
                <w:szCs w:val="20"/>
              </w:rPr>
            </w:pPr>
            <w:r w:rsidRPr="00E95841">
              <w:rPr>
                <w:noProof/>
                <w:position w:val="-4"/>
                <w:sz w:val="20"/>
                <w:szCs w:val="20"/>
                <w:lang w:bidi="ar-SA"/>
              </w:rPr>
              <w:drawing>
                <wp:inline distT="0" distB="0" distL="0" distR="0">
                  <wp:extent cx="152400" cy="172211"/>
                  <wp:effectExtent l="0" t="0" r="0" b="0"/>
                  <wp:docPr id="30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E95841">
              <w:rPr>
                <w:sz w:val="20"/>
                <w:szCs w:val="20"/>
              </w:rPr>
              <w:t>Реализация психолого-</w:t>
            </w:r>
          </w:p>
          <w:p w:rsidR="00150D9A" w:rsidRPr="00E95841" w:rsidRDefault="00283412">
            <w:pPr>
              <w:pStyle w:val="TableParagraph"/>
              <w:spacing w:before="3" w:line="252" w:lineRule="exact"/>
              <w:ind w:left="141"/>
              <w:rPr>
                <w:sz w:val="20"/>
                <w:szCs w:val="20"/>
              </w:rPr>
            </w:pPr>
            <w:r w:rsidRPr="00E95841">
              <w:rPr>
                <w:sz w:val="20"/>
                <w:szCs w:val="20"/>
              </w:rPr>
              <w:t>педагогического проекта</w:t>
            </w:r>
          </w:p>
          <w:p w:rsidR="00150D9A" w:rsidRPr="00E95841" w:rsidRDefault="00283412">
            <w:pPr>
              <w:pStyle w:val="TableParagraph"/>
              <w:spacing w:line="252" w:lineRule="exact"/>
              <w:ind w:left="141"/>
              <w:rPr>
                <w:sz w:val="20"/>
                <w:szCs w:val="20"/>
              </w:rPr>
            </w:pPr>
            <w:r w:rsidRPr="00E95841">
              <w:rPr>
                <w:sz w:val="20"/>
                <w:szCs w:val="20"/>
              </w:rPr>
              <w:t>«Подростковая школа»</w:t>
            </w:r>
          </w:p>
          <w:p w:rsidR="00150D9A" w:rsidRPr="00E95841" w:rsidRDefault="00283412">
            <w:pPr>
              <w:pStyle w:val="TableParagraph"/>
              <w:spacing w:before="1"/>
              <w:ind w:left="141" w:right="490" w:firstLine="177"/>
              <w:rPr>
                <w:sz w:val="20"/>
                <w:szCs w:val="20"/>
              </w:rPr>
            </w:pPr>
            <w:r w:rsidRPr="00E95841">
              <w:rPr>
                <w:noProof/>
                <w:position w:val="-4"/>
                <w:sz w:val="20"/>
                <w:szCs w:val="20"/>
                <w:lang w:bidi="ar-SA"/>
              </w:rPr>
              <w:drawing>
                <wp:inline distT="0" distB="0" distL="0" distR="0">
                  <wp:extent cx="152400" cy="172211"/>
                  <wp:effectExtent l="0" t="0" r="0" b="0"/>
                  <wp:docPr id="30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E95841">
              <w:rPr>
                <w:sz w:val="20"/>
                <w:szCs w:val="20"/>
              </w:rPr>
              <w:t>Организация и развитие ученического самоуправлениякак</w:t>
            </w:r>
          </w:p>
          <w:p w:rsidR="00150D9A" w:rsidRPr="00E95841" w:rsidRDefault="00283412">
            <w:pPr>
              <w:pStyle w:val="TableParagraph"/>
              <w:ind w:left="141"/>
              <w:rPr>
                <w:sz w:val="20"/>
                <w:szCs w:val="20"/>
              </w:rPr>
            </w:pPr>
            <w:r w:rsidRPr="00E95841">
              <w:rPr>
                <w:sz w:val="20"/>
                <w:szCs w:val="20"/>
              </w:rPr>
              <w:t>условия формирования социального опыта</w:t>
            </w:r>
          </w:p>
          <w:p w:rsidR="00150D9A" w:rsidRPr="00E95841" w:rsidRDefault="00283412">
            <w:pPr>
              <w:pStyle w:val="TableParagraph"/>
              <w:ind w:left="141" w:right="888"/>
              <w:rPr>
                <w:sz w:val="20"/>
                <w:szCs w:val="20"/>
              </w:rPr>
            </w:pPr>
            <w:r w:rsidRPr="00E95841">
              <w:rPr>
                <w:sz w:val="20"/>
                <w:szCs w:val="20"/>
              </w:rPr>
              <w:t>взаимодействия со сверстниками и</w:t>
            </w:r>
          </w:p>
          <w:p w:rsidR="00150D9A" w:rsidRPr="00E95841" w:rsidRDefault="00283412">
            <w:pPr>
              <w:pStyle w:val="TableParagraph"/>
              <w:ind w:left="141" w:right="388"/>
              <w:rPr>
                <w:sz w:val="20"/>
                <w:szCs w:val="20"/>
              </w:rPr>
            </w:pPr>
            <w:r w:rsidRPr="00E95841">
              <w:rPr>
                <w:sz w:val="20"/>
                <w:szCs w:val="20"/>
              </w:rPr>
              <w:t>социумом, гражданской ответственности и инициативы;</w:t>
            </w:r>
          </w:p>
          <w:p w:rsidR="00150D9A" w:rsidRPr="00E95841" w:rsidRDefault="00283412">
            <w:pPr>
              <w:pStyle w:val="TableParagraph"/>
              <w:spacing w:line="269" w:lineRule="exact"/>
              <w:ind w:left="318"/>
              <w:rPr>
                <w:sz w:val="20"/>
                <w:szCs w:val="20"/>
              </w:rPr>
            </w:pPr>
            <w:r w:rsidRPr="00E95841">
              <w:rPr>
                <w:noProof/>
                <w:position w:val="-4"/>
                <w:sz w:val="20"/>
                <w:szCs w:val="20"/>
                <w:lang w:bidi="ar-SA"/>
              </w:rPr>
              <w:drawing>
                <wp:inline distT="0" distB="0" distL="0" distR="0">
                  <wp:extent cx="152400" cy="172212"/>
                  <wp:effectExtent l="0" t="0" r="0" b="0"/>
                  <wp:docPr id="30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Привлечение</w:t>
            </w:r>
          </w:p>
          <w:p w:rsidR="00150D9A" w:rsidRPr="00E95841" w:rsidRDefault="00283412" w:rsidP="00852626">
            <w:pPr>
              <w:pStyle w:val="TableParagraph"/>
              <w:ind w:left="141" w:right="264"/>
              <w:rPr>
                <w:sz w:val="20"/>
                <w:szCs w:val="20"/>
              </w:rPr>
            </w:pPr>
            <w:r w:rsidRPr="00E95841">
              <w:rPr>
                <w:sz w:val="20"/>
                <w:szCs w:val="20"/>
              </w:rPr>
              <w:t xml:space="preserve">учащихся к деятельности детских общественных организаций </w:t>
            </w:r>
            <w:r w:rsidR="00852626" w:rsidRPr="00E95841">
              <w:rPr>
                <w:sz w:val="20"/>
                <w:szCs w:val="20"/>
              </w:rPr>
              <w:t xml:space="preserve">и клубов. </w:t>
            </w:r>
            <w:r w:rsidRPr="00E95841">
              <w:rPr>
                <w:sz w:val="20"/>
                <w:szCs w:val="20"/>
              </w:rPr>
              <w:t>Активизация и развитие волонтерской деятельности молодежи, включение подростковв</w:t>
            </w:r>
          </w:p>
          <w:p w:rsidR="00150D9A" w:rsidRPr="00E95841" w:rsidRDefault="00283412">
            <w:pPr>
              <w:pStyle w:val="TableParagraph"/>
              <w:ind w:right="1033"/>
              <w:rPr>
                <w:sz w:val="20"/>
                <w:szCs w:val="20"/>
              </w:rPr>
            </w:pPr>
            <w:r w:rsidRPr="00E95841">
              <w:rPr>
                <w:spacing w:val="-1"/>
                <w:sz w:val="20"/>
                <w:szCs w:val="20"/>
              </w:rPr>
              <w:t xml:space="preserve">добровольческую </w:t>
            </w:r>
            <w:r w:rsidRPr="00E95841">
              <w:rPr>
                <w:sz w:val="20"/>
                <w:szCs w:val="20"/>
              </w:rPr>
              <w:t>деятельность</w:t>
            </w:r>
          </w:p>
          <w:p w:rsidR="00150D9A" w:rsidRPr="00E95841" w:rsidRDefault="00283412" w:rsidP="00103CD4">
            <w:pPr>
              <w:pStyle w:val="TableParagraph"/>
              <w:numPr>
                <w:ilvl w:val="0"/>
                <w:numId w:val="50"/>
              </w:numPr>
              <w:tabs>
                <w:tab w:val="left" w:pos="233"/>
              </w:tabs>
              <w:spacing w:before="199"/>
              <w:ind w:right="354" w:firstLine="0"/>
              <w:rPr>
                <w:sz w:val="20"/>
                <w:szCs w:val="20"/>
              </w:rPr>
            </w:pPr>
            <w:r w:rsidRPr="00E95841">
              <w:rPr>
                <w:sz w:val="20"/>
                <w:szCs w:val="20"/>
              </w:rPr>
              <w:t xml:space="preserve">Участие в акциях и конкурсах </w:t>
            </w:r>
            <w:r w:rsidRPr="00E95841">
              <w:rPr>
                <w:spacing w:val="-3"/>
                <w:sz w:val="20"/>
                <w:szCs w:val="20"/>
              </w:rPr>
              <w:t xml:space="preserve">«Я </w:t>
            </w:r>
            <w:r w:rsidRPr="00E95841">
              <w:rPr>
                <w:sz w:val="20"/>
                <w:szCs w:val="20"/>
              </w:rPr>
              <w:t>гражданин России», «Моя страна – моя Россия», «Имею право», детский референдум идр.</w:t>
            </w:r>
          </w:p>
        </w:tc>
        <w:tc>
          <w:tcPr>
            <w:tcW w:w="2384" w:type="dxa"/>
          </w:tcPr>
          <w:p w:rsidR="00150D9A" w:rsidRPr="00E95841" w:rsidRDefault="00283412">
            <w:pPr>
              <w:pStyle w:val="TableParagraph"/>
              <w:spacing w:line="247" w:lineRule="exact"/>
              <w:ind w:left="109"/>
              <w:rPr>
                <w:sz w:val="20"/>
                <w:szCs w:val="20"/>
              </w:rPr>
            </w:pPr>
            <w:r w:rsidRPr="00E95841">
              <w:rPr>
                <w:sz w:val="20"/>
                <w:szCs w:val="20"/>
              </w:rPr>
              <w:t>моральных норм;</w:t>
            </w:r>
          </w:p>
          <w:p w:rsidR="00150D9A" w:rsidRPr="00E95841" w:rsidRDefault="00283412" w:rsidP="00103CD4">
            <w:pPr>
              <w:pStyle w:val="TableParagraph"/>
              <w:numPr>
                <w:ilvl w:val="0"/>
                <w:numId w:val="51"/>
              </w:numPr>
              <w:tabs>
                <w:tab w:val="clear" w:pos="720"/>
                <w:tab w:val="left" w:pos="100"/>
                <w:tab w:val="left" w:pos="1268"/>
                <w:tab w:val="left" w:pos="2173"/>
              </w:tabs>
              <w:spacing w:before="201"/>
              <w:ind w:left="100" w:right="93" w:firstLine="0"/>
              <w:rPr>
                <w:sz w:val="20"/>
                <w:szCs w:val="20"/>
              </w:rPr>
            </w:pPr>
            <w:r w:rsidRPr="00E95841">
              <w:rPr>
                <w:sz w:val="20"/>
                <w:szCs w:val="20"/>
              </w:rPr>
              <w:t>первоначальные навыки практической деятельности</w:t>
            </w:r>
            <w:r w:rsidRPr="00E95841">
              <w:rPr>
                <w:sz w:val="20"/>
                <w:szCs w:val="20"/>
              </w:rPr>
              <w:tab/>
              <w:t>в составе</w:t>
            </w:r>
            <w:r w:rsidRPr="00E95841">
              <w:rPr>
                <w:sz w:val="20"/>
                <w:szCs w:val="20"/>
              </w:rPr>
              <w:tab/>
            </w:r>
            <w:r w:rsidRPr="00E95841">
              <w:rPr>
                <w:spacing w:val="-1"/>
                <w:sz w:val="20"/>
                <w:szCs w:val="20"/>
              </w:rPr>
              <w:t xml:space="preserve">различных </w:t>
            </w:r>
            <w:r w:rsidRPr="00E95841">
              <w:rPr>
                <w:sz w:val="20"/>
                <w:szCs w:val="20"/>
              </w:rPr>
              <w:t>социокультурных групп;</w:t>
            </w:r>
          </w:p>
          <w:p w:rsidR="00150D9A" w:rsidRPr="00E95841" w:rsidRDefault="00283412" w:rsidP="00103CD4">
            <w:pPr>
              <w:pStyle w:val="TableParagraph"/>
              <w:numPr>
                <w:ilvl w:val="0"/>
                <w:numId w:val="51"/>
              </w:numPr>
              <w:tabs>
                <w:tab w:val="clear" w:pos="720"/>
                <w:tab w:val="left" w:pos="100"/>
                <w:tab w:val="left" w:pos="1748"/>
                <w:tab w:val="left" w:pos="2170"/>
              </w:tabs>
              <w:spacing w:before="198"/>
              <w:ind w:left="100" w:right="94" w:firstLine="0"/>
              <w:rPr>
                <w:sz w:val="20"/>
                <w:szCs w:val="20"/>
              </w:rPr>
            </w:pPr>
            <w:r w:rsidRPr="00E95841">
              <w:rPr>
                <w:sz w:val="20"/>
                <w:szCs w:val="20"/>
              </w:rPr>
              <w:t>сознательное понимание</w:t>
            </w:r>
            <w:r w:rsidRPr="00E95841">
              <w:rPr>
                <w:sz w:val="20"/>
                <w:szCs w:val="20"/>
              </w:rPr>
              <w:tab/>
              <w:t>своей принадлежности</w:t>
            </w:r>
            <w:r w:rsidRPr="00E95841">
              <w:rPr>
                <w:sz w:val="20"/>
                <w:szCs w:val="20"/>
              </w:rPr>
              <w:tab/>
            </w:r>
            <w:r w:rsidRPr="00E95841">
              <w:rPr>
                <w:sz w:val="20"/>
                <w:szCs w:val="20"/>
              </w:rPr>
              <w:tab/>
              <w:t>к социальным общностям,</w:t>
            </w:r>
          </w:p>
          <w:p w:rsidR="00150D9A" w:rsidRPr="00E95841" w:rsidRDefault="00283412" w:rsidP="00E95841">
            <w:pPr>
              <w:pStyle w:val="TableParagraph"/>
              <w:tabs>
                <w:tab w:val="left" w:pos="100"/>
              </w:tabs>
              <w:ind w:left="100" w:right="93"/>
              <w:jc w:val="both"/>
              <w:rPr>
                <w:sz w:val="20"/>
                <w:szCs w:val="20"/>
              </w:rPr>
            </w:pPr>
            <w:r w:rsidRPr="00E95841">
              <w:rPr>
                <w:sz w:val="20"/>
                <w:szCs w:val="20"/>
              </w:rPr>
              <w:t>определение своего места и роли в этих сообществах;</w:t>
            </w:r>
          </w:p>
          <w:p w:rsidR="00150D9A" w:rsidRPr="00E95841" w:rsidRDefault="00283412" w:rsidP="00103CD4">
            <w:pPr>
              <w:pStyle w:val="TableParagraph"/>
              <w:numPr>
                <w:ilvl w:val="0"/>
                <w:numId w:val="51"/>
              </w:numPr>
              <w:tabs>
                <w:tab w:val="clear" w:pos="720"/>
                <w:tab w:val="left" w:pos="100"/>
                <w:tab w:val="left" w:pos="2165"/>
              </w:tabs>
              <w:spacing w:before="201"/>
              <w:ind w:left="100" w:right="95" w:firstLine="0"/>
              <w:rPr>
                <w:sz w:val="20"/>
                <w:szCs w:val="20"/>
              </w:rPr>
            </w:pPr>
            <w:r w:rsidRPr="00E95841">
              <w:rPr>
                <w:sz w:val="20"/>
                <w:szCs w:val="20"/>
              </w:rPr>
              <w:t>знание</w:t>
            </w:r>
            <w:r w:rsidRPr="00E95841">
              <w:rPr>
                <w:sz w:val="20"/>
                <w:szCs w:val="20"/>
              </w:rPr>
              <w:tab/>
              <w:t>о различных</w:t>
            </w:r>
          </w:p>
          <w:p w:rsidR="00150D9A" w:rsidRPr="00E95841" w:rsidRDefault="00283412" w:rsidP="00E95841">
            <w:pPr>
              <w:pStyle w:val="TableParagraph"/>
              <w:tabs>
                <w:tab w:val="left" w:pos="100"/>
                <w:tab w:val="left" w:pos="1359"/>
                <w:tab w:val="left" w:pos="2050"/>
                <w:tab w:val="left" w:pos="2158"/>
              </w:tabs>
              <w:spacing w:before="1"/>
              <w:ind w:left="100" w:right="92"/>
              <w:rPr>
                <w:sz w:val="20"/>
                <w:szCs w:val="20"/>
              </w:rPr>
            </w:pPr>
            <w:r w:rsidRPr="00E95841">
              <w:rPr>
                <w:sz w:val="20"/>
                <w:szCs w:val="20"/>
              </w:rPr>
              <w:t>общественных</w:t>
            </w:r>
            <w:r w:rsidRPr="00E95841">
              <w:rPr>
                <w:sz w:val="20"/>
                <w:szCs w:val="20"/>
              </w:rPr>
              <w:tab/>
            </w:r>
            <w:r w:rsidRPr="00E95841">
              <w:rPr>
                <w:sz w:val="20"/>
                <w:szCs w:val="20"/>
              </w:rPr>
              <w:tab/>
              <w:t>и профессиональных организациях,</w:t>
            </w:r>
            <w:r w:rsidRPr="00E95841">
              <w:rPr>
                <w:sz w:val="20"/>
                <w:szCs w:val="20"/>
              </w:rPr>
              <w:tab/>
              <w:t>их структуре,</w:t>
            </w:r>
            <w:r w:rsidRPr="00E95841">
              <w:rPr>
                <w:sz w:val="20"/>
                <w:szCs w:val="20"/>
              </w:rPr>
              <w:tab/>
              <w:t>целях</w:t>
            </w:r>
            <w:r w:rsidRPr="00E95841">
              <w:rPr>
                <w:sz w:val="20"/>
                <w:szCs w:val="20"/>
              </w:rPr>
              <w:tab/>
            </w:r>
            <w:r w:rsidRPr="00E95841">
              <w:rPr>
                <w:sz w:val="20"/>
                <w:szCs w:val="20"/>
              </w:rPr>
              <w:tab/>
              <w:t>и характере</w:t>
            </w:r>
          </w:p>
          <w:p w:rsidR="00150D9A" w:rsidRPr="00E95841" w:rsidRDefault="00283412" w:rsidP="00E95841">
            <w:pPr>
              <w:pStyle w:val="TableParagraph"/>
              <w:tabs>
                <w:tab w:val="left" w:pos="100"/>
              </w:tabs>
              <w:ind w:left="100"/>
              <w:rPr>
                <w:sz w:val="20"/>
                <w:szCs w:val="20"/>
              </w:rPr>
            </w:pPr>
            <w:r w:rsidRPr="00E95841">
              <w:rPr>
                <w:sz w:val="20"/>
                <w:szCs w:val="20"/>
              </w:rPr>
              <w:t>деятельности;</w:t>
            </w:r>
          </w:p>
          <w:p w:rsidR="00150D9A" w:rsidRPr="00E95841" w:rsidRDefault="00283412" w:rsidP="00103CD4">
            <w:pPr>
              <w:pStyle w:val="TableParagraph"/>
              <w:numPr>
                <w:ilvl w:val="0"/>
                <w:numId w:val="51"/>
              </w:numPr>
              <w:tabs>
                <w:tab w:val="clear" w:pos="720"/>
                <w:tab w:val="left" w:pos="100"/>
                <w:tab w:val="left" w:pos="1357"/>
                <w:tab w:val="left" w:pos="1760"/>
                <w:tab w:val="left" w:pos="1801"/>
                <w:tab w:val="left" w:pos="2050"/>
              </w:tabs>
              <w:spacing w:before="200"/>
              <w:ind w:left="100" w:right="93" w:firstLine="0"/>
              <w:rPr>
                <w:sz w:val="20"/>
                <w:szCs w:val="20"/>
              </w:rPr>
            </w:pPr>
            <w:r w:rsidRPr="00E95841">
              <w:rPr>
                <w:sz w:val="20"/>
                <w:szCs w:val="20"/>
              </w:rPr>
              <w:t>умение</w:t>
            </w:r>
            <w:r w:rsidRPr="00E95841">
              <w:rPr>
                <w:sz w:val="20"/>
                <w:szCs w:val="20"/>
              </w:rPr>
              <w:tab/>
              <w:t>вести дискуссию</w:t>
            </w:r>
            <w:r w:rsidRPr="00E95841">
              <w:rPr>
                <w:sz w:val="20"/>
                <w:szCs w:val="20"/>
              </w:rPr>
              <w:tab/>
            </w:r>
            <w:r w:rsidRPr="00E95841">
              <w:rPr>
                <w:sz w:val="20"/>
                <w:szCs w:val="20"/>
              </w:rPr>
              <w:tab/>
            </w:r>
            <w:r w:rsidRPr="00E95841">
              <w:rPr>
                <w:sz w:val="20"/>
                <w:szCs w:val="20"/>
              </w:rPr>
              <w:tab/>
            </w:r>
            <w:r w:rsidRPr="00E95841">
              <w:rPr>
                <w:sz w:val="20"/>
                <w:szCs w:val="20"/>
              </w:rPr>
              <w:tab/>
              <w:t>по социальным вопросам, обосновывать</w:t>
            </w:r>
            <w:r w:rsidRPr="00E95841">
              <w:rPr>
                <w:sz w:val="20"/>
                <w:szCs w:val="20"/>
              </w:rPr>
              <w:tab/>
            </w:r>
            <w:r w:rsidRPr="00E95841">
              <w:rPr>
                <w:sz w:val="20"/>
                <w:szCs w:val="20"/>
              </w:rPr>
              <w:tab/>
              <w:t>свою гражданскую позицию, вести диалог и</w:t>
            </w:r>
            <w:r w:rsidRPr="00E95841">
              <w:rPr>
                <w:sz w:val="20"/>
                <w:szCs w:val="20"/>
              </w:rPr>
              <w:tab/>
              <w:t>достигать</w:t>
            </w:r>
          </w:p>
          <w:p w:rsidR="00150D9A" w:rsidRPr="00E95841" w:rsidRDefault="00283412" w:rsidP="00E95841">
            <w:pPr>
              <w:pStyle w:val="TableParagraph"/>
              <w:tabs>
                <w:tab w:val="left" w:pos="100"/>
              </w:tabs>
              <w:spacing w:line="251" w:lineRule="exact"/>
              <w:ind w:left="100"/>
              <w:rPr>
                <w:sz w:val="20"/>
                <w:szCs w:val="20"/>
              </w:rPr>
            </w:pPr>
            <w:r w:rsidRPr="00E95841">
              <w:rPr>
                <w:sz w:val="20"/>
                <w:szCs w:val="20"/>
              </w:rPr>
              <w:t>взаимопонимания;</w:t>
            </w:r>
          </w:p>
          <w:p w:rsidR="00150D9A" w:rsidRPr="00E95841" w:rsidRDefault="00283412" w:rsidP="00103CD4">
            <w:pPr>
              <w:pStyle w:val="TableParagraph"/>
              <w:numPr>
                <w:ilvl w:val="0"/>
                <w:numId w:val="51"/>
              </w:numPr>
              <w:tabs>
                <w:tab w:val="clear" w:pos="720"/>
                <w:tab w:val="left" w:pos="100"/>
              </w:tabs>
              <w:spacing w:before="201"/>
              <w:ind w:left="100" w:firstLine="0"/>
              <w:rPr>
                <w:sz w:val="20"/>
                <w:szCs w:val="20"/>
              </w:rPr>
            </w:pPr>
            <w:r w:rsidRPr="00E95841">
              <w:rPr>
                <w:sz w:val="20"/>
                <w:szCs w:val="20"/>
              </w:rPr>
              <w:t>умение</w:t>
            </w:r>
          </w:p>
          <w:p w:rsidR="00150D9A" w:rsidRPr="00E95841" w:rsidRDefault="00283412" w:rsidP="00E95841">
            <w:pPr>
              <w:pStyle w:val="TableParagraph"/>
              <w:tabs>
                <w:tab w:val="left" w:pos="100"/>
              </w:tabs>
              <w:spacing w:before="1"/>
              <w:ind w:left="100" w:right="763"/>
              <w:rPr>
                <w:sz w:val="20"/>
                <w:szCs w:val="20"/>
              </w:rPr>
            </w:pPr>
            <w:r w:rsidRPr="00E95841">
              <w:rPr>
                <w:sz w:val="20"/>
                <w:szCs w:val="20"/>
              </w:rPr>
              <w:t>самостоятельно разрабатывать,</w:t>
            </w:r>
          </w:p>
          <w:p w:rsidR="00150D9A" w:rsidRPr="00E95841" w:rsidRDefault="00283412" w:rsidP="00E95841">
            <w:pPr>
              <w:pStyle w:val="TableParagraph"/>
              <w:tabs>
                <w:tab w:val="left" w:pos="100"/>
                <w:tab w:val="left" w:pos="2070"/>
              </w:tabs>
              <w:ind w:left="100" w:right="93"/>
              <w:rPr>
                <w:sz w:val="20"/>
                <w:szCs w:val="20"/>
              </w:rPr>
            </w:pPr>
            <w:r w:rsidRPr="00E95841">
              <w:rPr>
                <w:sz w:val="20"/>
                <w:szCs w:val="20"/>
              </w:rPr>
              <w:t>согласовывать</w:t>
            </w:r>
            <w:r w:rsidRPr="00E95841">
              <w:rPr>
                <w:sz w:val="20"/>
                <w:szCs w:val="20"/>
              </w:rPr>
              <w:tab/>
              <w:t>со сверстниками,</w:t>
            </w:r>
          </w:p>
          <w:p w:rsidR="00150D9A" w:rsidRPr="00E95841" w:rsidRDefault="00283412" w:rsidP="00E95841">
            <w:pPr>
              <w:pStyle w:val="TableParagraph"/>
              <w:tabs>
                <w:tab w:val="left" w:pos="100"/>
                <w:tab w:val="left" w:pos="2156"/>
              </w:tabs>
              <w:ind w:left="100"/>
              <w:rPr>
                <w:sz w:val="20"/>
                <w:szCs w:val="20"/>
              </w:rPr>
            </w:pPr>
            <w:r w:rsidRPr="00E95841">
              <w:rPr>
                <w:sz w:val="20"/>
                <w:szCs w:val="20"/>
              </w:rPr>
              <w:t>учителями</w:t>
            </w:r>
            <w:r w:rsidRPr="00E95841">
              <w:rPr>
                <w:sz w:val="20"/>
                <w:szCs w:val="20"/>
              </w:rPr>
              <w:tab/>
              <w:t>и</w:t>
            </w:r>
          </w:p>
          <w:p w:rsidR="00150D9A" w:rsidRPr="00E95841" w:rsidRDefault="00283412" w:rsidP="00E95841">
            <w:pPr>
              <w:pStyle w:val="TableParagraph"/>
              <w:tabs>
                <w:tab w:val="left" w:pos="100"/>
                <w:tab w:val="left" w:pos="2158"/>
              </w:tabs>
              <w:ind w:left="100" w:right="93"/>
              <w:jc w:val="both"/>
              <w:rPr>
                <w:sz w:val="20"/>
                <w:szCs w:val="20"/>
              </w:rPr>
            </w:pPr>
            <w:r w:rsidRPr="00E95841">
              <w:rPr>
                <w:sz w:val="20"/>
                <w:szCs w:val="20"/>
              </w:rPr>
              <w:t>родителями</w:t>
            </w:r>
            <w:r w:rsidRPr="00E95841">
              <w:rPr>
                <w:sz w:val="20"/>
                <w:szCs w:val="20"/>
              </w:rPr>
              <w:tab/>
              <w:t>и выполнять правила поведения в семье, классном и школьном коллективах;</w:t>
            </w:r>
          </w:p>
          <w:p w:rsidR="00150D9A" w:rsidRPr="00E95841" w:rsidRDefault="00283412" w:rsidP="00103CD4">
            <w:pPr>
              <w:pStyle w:val="TableParagraph"/>
              <w:numPr>
                <w:ilvl w:val="0"/>
                <w:numId w:val="51"/>
              </w:numPr>
              <w:tabs>
                <w:tab w:val="clear" w:pos="720"/>
                <w:tab w:val="left" w:pos="100"/>
              </w:tabs>
              <w:spacing w:before="200" w:line="252" w:lineRule="exact"/>
              <w:ind w:left="100" w:firstLine="0"/>
              <w:rPr>
                <w:sz w:val="20"/>
                <w:szCs w:val="20"/>
              </w:rPr>
            </w:pPr>
            <w:r w:rsidRPr="00E95841">
              <w:rPr>
                <w:sz w:val="20"/>
                <w:szCs w:val="20"/>
              </w:rPr>
              <w:t>умение</w:t>
            </w:r>
          </w:p>
          <w:p w:rsidR="00150D9A" w:rsidRPr="00E95841" w:rsidRDefault="00283412" w:rsidP="00E95841">
            <w:pPr>
              <w:pStyle w:val="TableParagraph"/>
              <w:tabs>
                <w:tab w:val="left" w:pos="100"/>
              </w:tabs>
              <w:ind w:left="100" w:right="92"/>
              <w:rPr>
                <w:sz w:val="20"/>
                <w:szCs w:val="20"/>
              </w:rPr>
            </w:pPr>
            <w:r w:rsidRPr="00E95841">
              <w:rPr>
                <w:sz w:val="20"/>
                <w:szCs w:val="20"/>
              </w:rPr>
              <w:t>моделировать простые социальные отношения, прослеживать</w:t>
            </w:r>
          </w:p>
          <w:p w:rsidR="00150D9A" w:rsidRPr="00E95841" w:rsidRDefault="00283412" w:rsidP="00E95841">
            <w:pPr>
              <w:pStyle w:val="TableParagraph"/>
              <w:tabs>
                <w:tab w:val="left" w:pos="100"/>
                <w:tab w:val="left" w:pos="1258"/>
              </w:tabs>
              <w:ind w:left="100" w:right="93"/>
              <w:jc w:val="both"/>
              <w:rPr>
                <w:sz w:val="20"/>
                <w:szCs w:val="20"/>
              </w:rPr>
            </w:pPr>
            <w:r w:rsidRPr="00E95841">
              <w:rPr>
                <w:sz w:val="20"/>
                <w:szCs w:val="20"/>
              </w:rPr>
              <w:t>взаимосвязь прошлых и</w:t>
            </w:r>
            <w:r w:rsidRPr="00E95841">
              <w:rPr>
                <w:sz w:val="20"/>
                <w:szCs w:val="20"/>
              </w:rPr>
              <w:tab/>
            </w:r>
            <w:r w:rsidRPr="00E95841">
              <w:rPr>
                <w:spacing w:val="-1"/>
                <w:sz w:val="20"/>
                <w:szCs w:val="20"/>
              </w:rPr>
              <w:t xml:space="preserve">настоящих </w:t>
            </w:r>
            <w:r w:rsidRPr="00E95841">
              <w:rPr>
                <w:sz w:val="20"/>
                <w:szCs w:val="20"/>
              </w:rPr>
              <w:t>социальных событий, прогнозировать</w:t>
            </w:r>
          </w:p>
          <w:p w:rsidR="00150D9A" w:rsidRPr="00E95841" w:rsidRDefault="00283412">
            <w:pPr>
              <w:pStyle w:val="TableParagraph"/>
              <w:tabs>
                <w:tab w:val="left" w:pos="1179"/>
              </w:tabs>
              <w:spacing w:before="1" w:line="238" w:lineRule="exact"/>
              <w:ind w:left="109"/>
              <w:rPr>
                <w:sz w:val="20"/>
                <w:szCs w:val="20"/>
              </w:rPr>
            </w:pPr>
            <w:r w:rsidRPr="00E95841">
              <w:rPr>
                <w:sz w:val="20"/>
                <w:szCs w:val="20"/>
              </w:rPr>
              <w:t>развитие</w:t>
            </w:r>
            <w:r w:rsidRPr="00E95841">
              <w:rPr>
                <w:sz w:val="20"/>
                <w:szCs w:val="20"/>
              </w:rPr>
              <w:tab/>
              <w:t>социальной</w:t>
            </w:r>
          </w:p>
        </w:tc>
      </w:tr>
    </w:tbl>
    <w:p w:rsidR="00150D9A" w:rsidRDefault="00150D9A">
      <w:pPr>
        <w:spacing w:line="238" w:lineRule="exact"/>
        <w:sectPr w:rsidR="00150D9A">
          <w:footerReference w:type="default" r:id="rId94"/>
          <w:pgSz w:w="11910" w:h="16840"/>
          <w:pgMar w:top="1260" w:right="162" w:bottom="560" w:left="80" w:header="0" w:footer="362" w:gutter="0"/>
          <w:pgNumType w:start="21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E95841">
        <w:trPr>
          <w:trHeight w:val="2169"/>
        </w:trPr>
        <w:tc>
          <w:tcPr>
            <w:tcW w:w="2459" w:type="dxa"/>
          </w:tcPr>
          <w:p w:rsidR="00150D9A" w:rsidRPr="00E95841" w:rsidRDefault="00150D9A">
            <w:pPr>
              <w:pStyle w:val="TableParagraph"/>
              <w:ind w:left="0"/>
              <w:rPr>
                <w:sz w:val="20"/>
                <w:szCs w:val="20"/>
              </w:rPr>
            </w:pPr>
          </w:p>
        </w:tc>
        <w:tc>
          <w:tcPr>
            <w:tcW w:w="2482" w:type="dxa"/>
          </w:tcPr>
          <w:p w:rsidR="00150D9A" w:rsidRPr="00E95841" w:rsidRDefault="00150D9A">
            <w:pPr>
              <w:pStyle w:val="TableParagraph"/>
              <w:ind w:left="0"/>
              <w:rPr>
                <w:sz w:val="20"/>
                <w:szCs w:val="20"/>
              </w:rPr>
            </w:pPr>
          </w:p>
        </w:tc>
        <w:tc>
          <w:tcPr>
            <w:tcW w:w="2821" w:type="dxa"/>
          </w:tcPr>
          <w:p w:rsidR="00150D9A" w:rsidRPr="00E95841" w:rsidRDefault="00150D9A">
            <w:pPr>
              <w:pStyle w:val="TableParagraph"/>
              <w:ind w:left="0"/>
              <w:rPr>
                <w:sz w:val="20"/>
                <w:szCs w:val="20"/>
              </w:rPr>
            </w:pPr>
          </w:p>
        </w:tc>
        <w:tc>
          <w:tcPr>
            <w:tcW w:w="2384" w:type="dxa"/>
          </w:tcPr>
          <w:p w:rsidR="00150D9A" w:rsidRPr="00E95841" w:rsidRDefault="00283412">
            <w:pPr>
              <w:pStyle w:val="TableParagraph"/>
              <w:ind w:left="109" w:right="95"/>
              <w:jc w:val="both"/>
              <w:rPr>
                <w:sz w:val="20"/>
                <w:szCs w:val="20"/>
              </w:rPr>
            </w:pPr>
            <w:r w:rsidRPr="00E95841">
              <w:rPr>
                <w:sz w:val="20"/>
                <w:szCs w:val="20"/>
              </w:rPr>
              <w:t>ситуации в различных социальных группах;</w:t>
            </w:r>
          </w:p>
          <w:p w:rsidR="00150D9A" w:rsidRPr="00E95841" w:rsidRDefault="00283412" w:rsidP="00103CD4">
            <w:pPr>
              <w:pStyle w:val="TableParagraph"/>
              <w:numPr>
                <w:ilvl w:val="0"/>
                <w:numId w:val="52"/>
              </w:numPr>
              <w:tabs>
                <w:tab w:val="left" w:pos="376"/>
              </w:tabs>
              <w:spacing w:before="193"/>
              <w:ind w:right="93" w:hanging="620"/>
              <w:jc w:val="both"/>
              <w:rPr>
                <w:sz w:val="20"/>
                <w:szCs w:val="20"/>
              </w:rPr>
            </w:pPr>
            <w:r w:rsidRPr="00E95841">
              <w:rPr>
                <w:sz w:val="20"/>
                <w:szCs w:val="20"/>
              </w:rPr>
              <w:t>знание и принятие правил полоролевого поведения в контексте традиционных</w:t>
            </w:r>
          </w:p>
          <w:p w:rsidR="00150D9A" w:rsidRPr="00E95841" w:rsidRDefault="00283412">
            <w:pPr>
              <w:pStyle w:val="TableParagraph"/>
              <w:spacing w:before="1"/>
              <w:ind w:left="109"/>
              <w:jc w:val="both"/>
              <w:rPr>
                <w:sz w:val="20"/>
                <w:szCs w:val="20"/>
              </w:rPr>
            </w:pPr>
            <w:r w:rsidRPr="00E95841">
              <w:rPr>
                <w:sz w:val="20"/>
                <w:szCs w:val="20"/>
              </w:rPr>
              <w:t>моральных норм.</w:t>
            </w:r>
          </w:p>
        </w:tc>
      </w:tr>
      <w:tr w:rsidR="00150D9A" w:rsidRPr="00E95841">
        <w:trPr>
          <w:trHeight w:val="12334"/>
        </w:trPr>
        <w:tc>
          <w:tcPr>
            <w:tcW w:w="2459" w:type="dxa"/>
          </w:tcPr>
          <w:p w:rsidR="00150D9A" w:rsidRPr="00E95841" w:rsidRDefault="00283412" w:rsidP="00103CD4">
            <w:pPr>
              <w:pStyle w:val="TableParagraph"/>
              <w:numPr>
                <w:ilvl w:val="0"/>
                <w:numId w:val="53"/>
              </w:numPr>
              <w:tabs>
                <w:tab w:val="left" w:pos="241"/>
              </w:tabs>
              <w:spacing w:line="249" w:lineRule="exact"/>
              <w:rPr>
                <w:b/>
                <w:sz w:val="20"/>
                <w:szCs w:val="20"/>
              </w:rPr>
            </w:pPr>
            <w:r w:rsidRPr="00E95841">
              <w:rPr>
                <w:b/>
                <w:sz w:val="20"/>
                <w:szCs w:val="20"/>
              </w:rPr>
              <w:t>воспитание</w:t>
            </w:r>
          </w:p>
          <w:p w:rsidR="00150D9A" w:rsidRPr="00E95841" w:rsidRDefault="00283412">
            <w:pPr>
              <w:pStyle w:val="TableParagraph"/>
              <w:spacing w:before="4"/>
              <w:ind w:left="108" w:right="98"/>
              <w:rPr>
                <w:b/>
                <w:sz w:val="20"/>
                <w:szCs w:val="20"/>
              </w:rPr>
            </w:pPr>
            <w:r w:rsidRPr="00E95841">
              <w:rPr>
                <w:b/>
                <w:sz w:val="20"/>
                <w:szCs w:val="20"/>
              </w:rPr>
              <w:t>нравственных чувств, убеждений, этического</w:t>
            </w:r>
          </w:p>
          <w:p w:rsidR="00150D9A" w:rsidRPr="00E95841" w:rsidRDefault="00283412">
            <w:pPr>
              <w:pStyle w:val="TableParagraph"/>
              <w:tabs>
                <w:tab w:val="left" w:pos="1706"/>
              </w:tabs>
              <w:ind w:left="108" w:right="96"/>
              <w:rPr>
                <w:sz w:val="20"/>
                <w:szCs w:val="20"/>
              </w:rPr>
            </w:pPr>
            <w:r w:rsidRPr="00E95841">
              <w:rPr>
                <w:b/>
                <w:sz w:val="20"/>
                <w:szCs w:val="20"/>
              </w:rPr>
              <w:t>сознания</w:t>
            </w:r>
            <w:r w:rsidRPr="00E95841">
              <w:rPr>
                <w:sz w:val="20"/>
                <w:szCs w:val="20"/>
              </w:rPr>
              <w:t>(ценности: нравственный</w:t>
            </w:r>
            <w:r w:rsidRPr="00E95841">
              <w:rPr>
                <w:sz w:val="20"/>
                <w:szCs w:val="20"/>
              </w:rPr>
              <w:tab/>
            </w:r>
            <w:r w:rsidRPr="00E95841">
              <w:rPr>
                <w:spacing w:val="-1"/>
                <w:sz w:val="20"/>
                <w:szCs w:val="20"/>
              </w:rPr>
              <w:t xml:space="preserve">выбор; </w:t>
            </w:r>
            <w:r w:rsidRPr="00E95841">
              <w:rPr>
                <w:sz w:val="20"/>
                <w:szCs w:val="20"/>
              </w:rPr>
              <w:t>жизнь и смысл жизни; справедливость;</w:t>
            </w:r>
          </w:p>
          <w:p w:rsidR="00150D9A" w:rsidRPr="00E95841" w:rsidRDefault="00283412">
            <w:pPr>
              <w:pStyle w:val="TableParagraph"/>
              <w:ind w:left="108" w:right="94"/>
              <w:jc w:val="both"/>
              <w:rPr>
                <w:sz w:val="20"/>
                <w:szCs w:val="20"/>
              </w:rPr>
            </w:pPr>
            <w:r w:rsidRPr="00E95841">
              <w:rPr>
                <w:sz w:val="20"/>
                <w:szCs w:val="20"/>
              </w:rPr>
              <w:t>милосердие; честь; достоинство; уважение родителей; уважение достоинства другого человека, равноправие, ответственность,</w:t>
            </w:r>
          </w:p>
          <w:p w:rsidR="00150D9A" w:rsidRPr="00E95841" w:rsidRDefault="00283412">
            <w:pPr>
              <w:pStyle w:val="TableParagraph"/>
              <w:tabs>
                <w:tab w:val="left" w:pos="1607"/>
              </w:tabs>
              <w:ind w:left="108" w:right="95"/>
              <w:jc w:val="both"/>
              <w:rPr>
                <w:sz w:val="20"/>
                <w:szCs w:val="20"/>
              </w:rPr>
            </w:pPr>
            <w:r w:rsidRPr="00E95841">
              <w:rPr>
                <w:sz w:val="20"/>
                <w:szCs w:val="20"/>
              </w:rPr>
              <w:t>любовь и верность; забота о старших и младших;</w:t>
            </w:r>
            <w:r w:rsidRPr="00E95841">
              <w:rPr>
                <w:sz w:val="20"/>
                <w:szCs w:val="20"/>
              </w:rPr>
              <w:tab/>
            </w:r>
            <w:r w:rsidRPr="00E95841">
              <w:rPr>
                <w:spacing w:val="-1"/>
                <w:sz w:val="20"/>
                <w:szCs w:val="20"/>
              </w:rPr>
              <w:t>свобода</w:t>
            </w:r>
          </w:p>
          <w:p w:rsidR="00150D9A" w:rsidRPr="00E95841" w:rsidRDefault="00283412">
            <w:pPr>
              <w:pStyle w:val="TableParagraph"/>
              <w:tabs>
                <w:tab w:val="left" w:pos="2232"/>
              </w:tabs>
              <w:spacing w:line="252" w:lineRule="exact"/>
              <w:ind w:left="108"/>
              <w:rPr>
                <w:sz w:val="20"/>
                <w:szCs w:val="20"/>
              </w:rPr>
            </w:pPr>
            <w:r w:rsidRPr="00E95841">
              <w:rPr>
                <w:sz w:val="20"/>
                <w:szCs w:val="20"/>
              </w:rPr>
              <w:t>совести</w:t>
            </w:r>
            <w:r w:rsidRPr="00E95841">
              <w:rPr>
                <w:sz w:val="20"/>
                <w:szCs w:val="20"/>
              </w:rPr>
              <w:tab/>
              <w:t>и</w:t>
            </w:r>
          </w:p>
          <w:p w:rsidR="00150D9A" w:rsidRPr="00E95841" w:rsidRDefault="00283412">
            <w:pPr>
              <w:pStyle w:val="TableParagraph"/>
              <w:tabs>
                <w:tab w:val="left" w:pos="1384"/>
                <w:tab w:val="left" w:pos="1756"/>
                <w:tab w:val="left" w:pos="2241"/>
              </w:tabs>
              <w:ind w:left="108" w:right="95"/>
              <w:rPr>
                <w:sz w:val="20"/>
                <w:szCs w:val="20"/>
              </w:rPr>
            </w:pPr>
            <w:r w:rsidRPr="00E95841">
              <w:rPr>
                <w:sz w:val="20"/>
                <w:szCs w:val="20"/>
              </w:rPr>
              <w:t>вероисповедания; толерантность, представление</w:t>
            </w:r>
            <w:r w:rsidRPr="00E95841">
              <w:rPr>
                <w:sz w:val="20"/>
                <w:szCs w:val="20"/>
              </w:rPr>
              <w:tab/>
            </w:r>
            <w:r w:rsidRPr="00E95841">
              <w:rPr>
                <w:sz w:val="20"/>
                <w:szCs w:val="20"/>
              </w:rPr>
              <w:tab/>
              <w:t>о светской этике, вере, духовности, религиозной</w:t>
            </w:r>
            <w:r w:rsidRPr="00E95841">
              <w:rPr>
                <w:sz w:val="20"/>
                <w:szCs w:val="20"/>
              </w:rPr>
              <w:tab/>
            </w:r>
            <w:r w:rsidRPr="00E95841">
              <w:rPr>
                <w:sz w:val="20"/>
                <w:szCs w:val="20"/>
              </w:rPr>
              <w:tab/>
              <w:t>жизни человека,</w:t>
            </w:r>
            <w:r w:rsidRPr="00E95841">
              <w:rPr>
                <w:sz w:val="20"/>
                <w:szCs w:val="20"/>
              </w:rPr>
              <w:tab/>
            </w:r>
            <w:r w:rsidRPr="00E95841">
              <w:rPr>
                <w:spacing w:val="-1"/>
                <w:sz w:val="20"/>
                <w:szCs w:val="20"/>
              </w:rPr>
              <w:t xml:space="preserve">ценностях </w:t>
            </w:r>
            <w:r w:rsidRPr="00E95841">
              <w:rPr>
                <w:sz w:val="20"/>
                <w:szCs w:val="20"/>
              </w:rPr>
              <w:t>религиозного</w:t>
            </w:r>
          </w:p>
          <w:p w:rsidR="00150D9A" w:rsidRPr="00E95841" w:rsidRDefault="00283412">
            <w:pPr>
              <w:pStyle w:val="TableParagraph"/>
              <w:tabs>
                <w:tab w:val="left" w:pos="2135"/>
              </w:tabs>
              <w:ind w:left="108" w:right="95"/>
              <w:rPr>
                <w:sz w:val="20"/>
                <w:szCs w:val="20"/>
              </w:rPr>
            </w:pPr>
            <w:r w:rsidRPr="00E95841">
              <w:rPr>
                <w:sz w:val="20"/>
                <w:szCs w:val="20"/>
              </w:rPr>
              <w:t>мировоззрения, формируемое</w:t>
            </w:r>
            <w:r w:rsidRPr="00E95841">
              <w:rPr>
                <w:sz w:val="20"/>
                <w:szCs w:val="20"/>
              </w:rPr>
              <w:tab/>
              <w:t>на основе</w:t>
            </w:r>
          </w:p>
          <w:p w:rsidR="00150D9A" w:rsidRPr="00E95841" w:rsidRDefault="00283412">
            <w:pPr>
              <w:pStyle w:val="TableParagraph"/>
              <w:ind w:left="108" w:right="97"/>
              <w:rPr>
                <w:sz w:val="20"/>
                <w:szCs w:val="20"/>
              </w:rPr>
            </w:pPr>
            <w:r w:rsidRPr="00E95841">
              <w:rPr>
                <w:sz w:val="20"/>
                <w:szCs w:val="20"/>
              </w:rPr>
              <w:t>межконфессионального диалога;духовно-</w:t>
            </w:r>
          </w:p>
          <w:p w:rsidR="00150D9A" w:rsidRPr="00E95841" w:rsidRDefault="00283412">
            <w:pPr>
              <w:pStyle w:val="TableParagraph"/>
              <w:ind w:left="108"/>
              <w:rPr>
                <w:sz w:val="20"/>
                <w:szCs w:val="20"/>
              </w:rPr>
            </w:pPr>
            <w:r w:rsidRPr="00E95841">
              <w:rPr>
                <w:sz w:val="20"/>
                <w:szCs w:val="20"/>
              </w:rPr>
              <w:t>нравственное развитие личности);</w:t>
            </w:r>
          </w:p>
        </w:tc>
        <w:tc>
          <w:tcPr>
            <w:tcW w:w="2482" w:type="dxa"/>
          </w:tcPr>
          <w:p w:rsidR="00150D9A" w:rsidRPr="00E95841" w:rsidRDefault="00283412">
            <w:pPr>
              <w:pStyle w:val="TableParagraph"/>
              <w:tabs>
                <w:tab w:val="left" w:pos="2264"/>
              </w:tabs>
              <w:ind w:right="95"/>
              <w:jc w:val="both"/>
              <w:rPr>
                <w:sz w:val="20"/>
                <w:szCs w:val="20"/>
              </w:rPr>
            </w:pPr>
            <w:r w:rsidRPr="00E95841">
              <w:rPr>
                <w:sz w:val="20"/>
                <w:szCs w:val="20"/>
              </w:rPr>
              <w:t>Формирование представлений</w:t>
            </w:r>
            <w:r w:rsidRPr="00E95841">
              <w:rPr>
                <w:sz w:val="20"/>
                <w:szCs w:val="20"/>
              </w:rPr>
              <w:tab/>
              <w:t>о</w:t>
            </w:r>
          </w:p>
          <w:p w:rsidR="00150D9A" w:rsidRPr="00E95841" w:rsidRDefault="00283412">
            <w:pPr>
              <w:pStyle w:val="TableParagraph"/>
              <w:tabs>
                <w:tab w:val="left" w:pos="2258"/>
              </w:tabs>
              <w:spacing w:line="251" w:lineRule="exact"/>
              <w:rPr>
                <w:sz w:val="20"/>
                <w:szCs w:val="20"/>
              </w:rPr>
            </w:pPr>
            <w:r w:rsidRPr="00E95841">
              <w:rPr>
                <w:sz w:val="20"/>
                <w:szCs w:val="20"/>
              </w:rPr>
              <w:t>морали</w:t>
            </w:r>
            <w:r w:rsidRPr="00E95841">
              <w:rPr>
                <w:sz w:val="20"/>
                <w:szCs w:val="20"/>
              </w:rPr>
              <w:tab/>
              <w:t>и</w:t>
            </w:r>
          </w:p>
          <w:p w:rsidR="00150D9A" w:rsidRPr="00E95841" w:rsidRDefault="00283412">
            <w:pPr>
              <w:pStyle w:val="TableParagraph"/>
              <w:tabs>
                <w:tab w:val="left" w:pos="1607"/>
                <w:tab w:val="left" w:pos="2159"/>
              </w:tabs>
              <w:ind w:right="94"/>
              <w:rPr>
                <w:sz w:val="20"/>
                <w:szCs w:val="20"/>
              </w:rPr>
            </w:pPr>
            <w:r w:rsidRPr="00E95841">
              <w:rPr>
                <w:sz w:val="20"/>
                <w:szCs w:val="20"/>
              </w:rPr>
              <w:t>нравственности</w:t>
            </w:r>
            <w:r w:rsidRPr="00E95841">
              <w:rPr>
                <w:sz w:val="20"/>
                <w:szCs w:val="20"/>
              </w:rPr>
              <w:tab/>
            </w:r>
            <w:r w:rsidRPr="00E95841">
              <w:rPr>
                <w:sz w:val="20"/>
                <w:szCs w:val="20"/>
              </w:rPr>
              <w:tab/>
              <w:t>на основе</w:t>
            </w:r>
            <w:r w:rsidRPr="00E95841">
              <w:rPr>
                <w:sz w:val="20"/>
                <w:szCs w:val="20"/>
              </w:rPr>
              <w:tab/>
            </w:r>
            <w:r w:rsidRPr="00E95841">
              <w:rPr>
                <w:spacing w:val="-1"/>
                <w:sz w:val="20"/>
                <w:szCs w:val="20"/>
              </w:rPr>
              <w:t xml:space="preserve">базовых </w:t>
            </w:r>
            <w:r w:rsidRPr="00E95841">
              <w:rPr>
                <w:sz w:val="20"/>
                <w:szCs w:val="20"/>
              </w:rPr>
              <w:t>национальных российскихценностей;</w:t>
            </w:r>
          </w:p>
          <w:p w:rsidR="00150D9A" w:rsidRPr="00E95841" w:rsidRDefault="00283412">
            <w:pPr>
              <w:pStyle w:val="TableParagraph"/>
              <w:tabs>
                <w:tab w:val="left" w:pos="2257"/>
              </w:tabs>
              <w:spacing w:before="197"/>
              <w:ind w:right="94"/>
              <w:jc w:val="both"/>
              <w:rPr>
                <w:sz w:val="20"/>
                <w:szCs w:val="20"/>
              </w:rPr>
            </w:pPr>
            <w:r w:rsidRPr="00E95841">
              <w:rPr>
                <w:sz w:val="20"/>
                <w:szCs w:val="20"/>
              </w:rPr>
              <w:t>Формирование</w:t>
            </w:r>
            <w:r w:rsidRPr="00E95841">
              <w:rPr>
                <w:sz w:val="20"/>
                <w:szCs w:val="20"/>
              </w:rPr>
              <w:tab/>
              <w:t>и развитие духовных качеств,</w:t>
            </w:r>
          </w:p>
          <w:p w:rsidR="00150D9A" w:rsidRPr="00E95841" w:rsidRDefault="00283412">
            <w:pPr>
              <w:pStyle w:val="TableParagraph"/>
              <w:spacing w:line="252" w:lineRule="exact"/>
              <w:rPr>
                <w:sz w:val="20"/>
                <w:szCs w:val="20"/>
              </w:rPr>
            </w:pPr>
            <w:r w:rsidRPr="00E95841">
              <w:rPr>
                <w:sz w:val="20"/>
                <w:szCs w:val="20"/>
              </w:rPr>
              <w:t>ответственности,</w:t>
            </w:r>
          </w:p>
          <w:p w:rsidR="00150D9A" w:rsidRPr="00E95841" w:rsidRDefault="00283412">
            <w:pPr>
              <w:pStyle w:val="TableParagraph"/>
              <w:tabs>
                <w:tab w:val="left" w:pos="1681"/>
                <w:tab w:val="left" w:pos="1777"/>
              </w:tabs>
              <w:ind w:right="94"/>
              <w:jc w:val="both"/>
              <w:rPr>
                <w:sz w:val="20"/>
                <w:szCs w:val="20"/>
              </w:rPr>
            </w:pPr>
            <w:r w:rsidRPr="00E95841">
              <w:rPr>
                <w:sz w:val="20"/>
                <w:szCs w:val="20"/>
              </w:rPr>
              <w:t>уважения</w:t>
            </w:r>
            <w:r w:rsidRPr="00E95841">
              <w:rPr>
                <w:sz w:val="20"/>
                <w:szCs w:val="20"/>
              </w:rPr>
              <w:tab/>
              <w:t>мнения других, отношения к людям с позиций совести,</w:t>
            </w:r>
            <w:r w:rsidRPr="00E95841">
              <w:rPr>
                <w:sz w:val="20"/>
                <w:szCs w:val="20"/>
              </w:rPr>
              <w:tab/>
            </w:r>
            <w:r w:rsidRPr="00E95841">
              <w:rPr>
                <w:sz w:val="20"/>
                <w:szCs w:val="20"/>
              </w:rPr>
              <w:tab/>
              <w:t>добра, справедливости;</w:t>
            </w:r>
          </w:p>
          <w:p w:rsidR="00150D9A" w:rsidRPr="00E95841" w:rsidRDefault="00283412">
            <w:pPr>
              <w:pStyle w:val="TableParagraph"/>
              <w:spacing w:before="201"/>
              <w:ind w:right="95"/>
              <w:jc w:val="both"/>
              <w:rPr>
                <w:sz w:val="20"/>
                <w:szCs w:val="20"/>
              </w:rPr>
            </w:pPr>
            <w:r w:rsidRPr="00E95841">
              <w:rPr>
                <w:sz w:val="20"/>
                <w:szCs w:val="20"/>
              </w:rPr>
              <w:t>формирование умения осуществлять</w:t>
            </w:r>
          </w:p>
          <w:p w:rsidR="00150D9A" w:rsidRPr="00E95841" w:rsidRDefault="00283412">
            <w:pPr>
              <w:pStyle w:val="TableParagraph"/>
              <w:spacing w:before="1"/>
              <w:ind w:right="94"/>
              <w:jc w:val="both"/>
              <w:rPr>
                <w:sz w:val="20"/>
                <w:szCs w:val="20"/>
              </w:rPr>
            </w:pPr>
            <w:r w:rsidRPr="00E95841">
              <w:rPr>
                <w:sz w:val="20"/>
                <w:szCs w:val="20"/>
              </w:rPr>
              <w:t>нравственный выбор намерений, действий и поступков,</w:t>
            </w:r>
          </w:p>
          <w:p w:rsidR="00150D9A" w:rsidRPr="00E95841" w:rsidRDefault="00283412">
            <w:pPr>
              <w:pStyle w:val="TableParagraph"/>
              <w:tabs>
                <w:tab w:val="left" w:pos="2257"/>
              </w:tabs>
              <w:ind w:right="94"/>
              <w:jc w:val="both"/>
              <w:rPr>
                <w:sz w:val="20"/>
                <w:szCs w:val="20"/>
              </w:rPr>
            </w:pPr>
            <w:r w:rsidRPr="00E95841">
              <w:rPr>
                <w:sz w:val="20"/>
                <w:szCs w:val="20"/>
              </w:rPr>
              <w:t>вырабатывать</w:t>
            </w:r>
            <w:r w:rsidRPr="00E95841">
              <w:rPr>
                <w:sz w:val="20"/>
                <w:szCs w:val="20"/>
              </w:rPr>
              <w:tab/>
              <w:t>и осуществлять личную программу</w:t>
            </w:r>
          </w:p>
          <w:p w:rsidR="00150D9A" w:rsidRPr="00E95841" w:rsidRDefault="00283412">
            <w:pPr>
              <w:pStyle w:val="TableParagraph"/>
              <w:rPr>
                <w:sz w:val="20"/>
                <w:szCs w:val="20"/>
              </w:rPr>
            </w:pPr>
            <w:r w:rsidRPr="00E95841">
              <w:rPr>
                <w:sz w:val="20"/>
                <w:szCs w:val="20"/>
              </w:rPr>
              <w:t>самовоспитания;</w:t>
            </w:r>
          </w:p>
          <w:p w:rsidR="00150D9A" w:rsidRPr="00E95841" w:rsidRDefault="00283412">
            <w:pPr>
              <w:pStyle w:val="TableParagraph"/>
              <w:tabs>
                <w:tab w:val="left" w:pos="982"/>
              </w:tabs>
              <w:spacing w:before="200"/>
              <w:ind w:right="94"/>
              <w:jc w:val="both"/>
              <w:rPr>
                <w:sz w:val="20"/>
                <w:szCs w:val="20"/>
              </w:rPr>
            </w:pPr>
            <w:r w:rsidRPr="00E95841">
              <w:rPr>
                <w:sz w:val="20"/>
                <w:szCs w:val="20"/>
              </w:rPr>
              <w:t>содействие пониманию и</w:t>
            </w:r>
            <w:r w:rsidRPr="00E95841">
              <w:rPr>
                <w:sz w:val="20"/>
                <w:szCs w:val="20"/>
              </w:rPr>
              <w:tab/>
            </w:r>
            <w:r w:rsidRPr="00E95841">
              <w:rPr>
                <w:spacing w:val="-1"/>
                <w:sz w:val="20"/>
                <w:szCs w:val="20"/>
              </w:rPr>
              <w:t xml:space="preserve">сознательному </w:t>
            </w:r>
            <w:r w:rsidRPr="00E95841">
              <w:rPr>
                <w:sz w:val="20"/>
                <w:szCs w:val="20"/>
              </w:rPr>
              <w:t>принятию</w:t>
            </w:r>
          </w:p>
          <w:p w:rsidR="00150D9A" w:rsidRPr="00E95841" w:rsidRDefault="00283412">
            <w:pPr>
              <w:pStyle w:val="TableParagraph"/>
              <w:tabs>
                <w:tab w:val="left" w:pos="1354"/>
                <w:tab w:val="left" w:pos="2257"/>
              </w:tabs>
              <w:ind w:right="93"/>
              <w:jc w:val="both"/>
              <w:rPr>
                <w:sz w:val="20"/>
                <w:szCs w:val="20"/>
              </w:rPr>
            </w:pPr>
            <w:r w:rsidRPr="00E95841">
              <w:rPr>
                <w:sz w:val="20"/>
                <w:szCs w:val="20"/>
              </w:rPr>
              <w:t>нравственных норм взаимоотношений в семье;</w:t>
            </w:r>
            <w:r w:rsidRPr="00E95841">
              <w:rPr>
                <w:sz w:val="20"/>
                <w:szCs w:val="20"/>
              </w:rPr>
              <w:tab/>
            </w:r>
            <w:r w:rsidRPr="00E95841">
              <w:rPr>
                <w:spacing w:val="-1"/>
                <w:sz w:val="20"/>
                <w:szCs w:val="20"/>
              </w:rPr>
              <w:t xml:space="preserve">осознанию </w:t>
            </w:r>
            <w:r w:rsidRPr="00E95841">
              <w:rPr>
                <w:sz w:val="20"/>
                <w:szCs w:val="20"/>
              </w:rPr>
              <w:t>значения семьи для жизни человека, его личностного</w:t>
            </w:r>
            <w:r w:rsidRPr="00E95841">
              <w:rPr>
                <w:sz w:val="20"/>
                <w:szCs w:val="20"/>
              </w:rPr>
              <w:tab/>
            </w:r>
            <w:r w:rsidRPr="00E95841">
              <w:rPr>
                <w:sz w:val="20"/>
                <w:szCs w:val="20"/>
              </w:rPr>
              <w:tab/>
              <w:t>и социального развития, продолжениярода;</w:t>
            </w:r>
          </w:p>
          <w:p w:rsidR="00150D9A" w:rsidRPr="00E95841" w:rsidRDefault="00283412">
            <w:pPr>
              <w:pStyle w:val="TableParagraph"/>
              <w:tabs>
                <w:tab w:val="left" w:pos="1213"/>
                <w:tab w:val="left" w:pos="2256"/>
              </w:tabs>
              <w:spacing w:before="201"/>
              <w:ind w:right="94"/>
              <w:rPr>
                <w:sz w:val="20"/>
                <w:szCs w:val="20"/>
              </w:rPr>
            </w:pPr>
            <w:r w:rsidRPr="00E95841">
              <w:rPr>
                <w:sz w:val="20"/>
                <w:szCs w:val="20"/>
              </w:rPr>
              <w:t>формирование культуры</w:t>
            </w:r>
            <w:r w:rsidRPr="00E95841">
              <w:rPr>
                <w:sz w:val="20"/>
                <w:szCs w:val="20"/>
              </w:rPr>
              <w:tab/>
              <w:t>общения</w:t>
            </w:r>
            <w:r w:rsidRPr="00E95841">
              <w:rPr>
                <w:sz w:val="20"/>
                <w:szCs w:val="20"/>
              </w:rPr>
              <w:tab/>
              <w:t>и поведения на основе ее нравственнойсущности</w:t>
            </w:r>
          </w:p>
        </w:tc>
        <w:tc>
          <w:tcPr>
            <w:tcW w:w="2821" w:type="dxa"/>
          </w:tcPr>
          <w:p w:rsidR="00150D9A" w:rsidRPr="00E95841" w:rsidRDefault="00283412">
            <w:pPr>
              <w:pStyle w:val="TableParagraph"/>
              <w:spacing w:line="248" w:lineRule="exact"/>
              <w:ind w:left="318"/>
              <w:rPr>
                <w:sz w:val="20"/>
                <w:szCs w:val="20"/>
              </w:rPr>
            </w:pPr>
            <w:r w:rsidRPr="00E95841">
              <w:rPr>
                <w:sz w:val="20"/>
                <w:szCs w:val="20"/>
              </w:rPr>
              <w:t>Традиционные</w:t>
            </w:r>
          </w:p>
          <w:p w:rsidR="00150D9A" w:rsidRPr="00E95841" w:rsidRDefault="00283412">
            <w:pPr>
              <w:pStyle w:val="TableParagraph"/>
              <w:ind w:left="141" w:right="785"/>
              <w:rPr>
                <w:sz w:val="20"/>
                <w:szCs w:val="20"/>
              </w:rPr>
            </w:pPr>
            <w:r w:rsidRPr="00E95841">
              <w:rPr>
                <w:sz w:val="20"/>
                <w:szCs w:val="20"/>
              </w:rPr>
              <w:t>мероприятия, уклад школьной жизни.</w:t>
            </w:r>
          </w:p>
          <w:p w:rsidR="00150D9A" w:rsidRPr="00E95841" w:rsidRDefault="00283412">
            <w:pPr>
              <w:pStyle w:val="TableParagraph"/>
              <w:spacing w:before="198"/>
              <w:ind w:left="141" w:right="886" w:firstLine="177"/>
              <w:rPr>
                <w:sz w:val="20"/>
                <w:szCs w:val="20"/>
              </w:rPr>
            </w:pPr>
            <w:r w:rsidRPr="00E95841">
              <w:rPr>
                <w:noProof/>
                <w:position w:val="-4"/>
                <w:sz w:val="20"/>
                <w:szCs w:val="20"/>
                <w:lang w:bidi="ar-SA"/>
              </w:rPr>
              <w:drawing>
                <wp:inline distT="0" distB="0" distL="0" distR="0">
                  <wp:extent cx="152400" cy="172211"/>
                  <wp:effectExtent l="0" t="0" r="0" b="0"/>
                  <wp:docPr id="30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E95841">
              <w:rPr>
                <w:sz w:val="20"/>
                <w:szCs w:val="20"/>
              </w:rPr>
              <w:t>Посвящение первоклассников в лицеисты –</w:t>
            </w:r>
          </w:p>
          <w:p w:rsidR="00150D9A" w:rsidRPr="00E95841" w:rsidRDefault="00283412">
            <w:pPr>
              <w:pStyle w:val="TableParagraph"/>
              <w:spacing w:line="251" w:lineRule="exact"/>
              <w:ind w:left="141"/>
              <w:rPr>
                <w:sz w:val="20"/>
                <w:szCs w:val="20"/>
              </w:rPr>
            </w:pPr>
            <w:r w:rsidRPr="00E95841">
              <w:rPr>
                <w:sz w:val="20"/>
                <w:szCs w:val="20"/>
              </w:rPr>
              <w:t>общешкольный праздник;</w:t>
            </w:r>
          </w:p>
          <w:p w:rsidR="00150D9A" w:rsidRPr="00E95841" w:rsidRDefault="00283412">
            <w:pPr>
              <w:pStyle w:val="TableParagraph"/>
              <w:spacing w:line="270" w:lineRule="exact"/>
              <w:ind w:left="318"/>
              <w:rPr>
                <w:sz w:val="20"/>
                <w:szCs w:val="20"/>
              </w:rPr>
            </w:pPr>
            <w:r w:rsidRPr="00E95841">
              <w:rPr>
                <w:noProof/>
                <w:position w:val="-4"/>
                <w:sz w:val="20"/>
                <w:szCs w:val="20"/>
                <w:lang w:bidi="ar-SA"/>
              </w:rPr>
              <w:drawing>
                <wp:inline distT="0" distB="0" distL="0" distR="0">
                  <wp:extent cx="152400" cy="172211"/>
                  <wp:effectExtent l="0" t="0" r="0" b="0"/>
                  <wp:docPr id="30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E95841">
              <w:rPr>
                <w:sz w:val="20"/>
                <w:szCs w:val="20"/>
              </w:rPr>
              <w:t>Посвящениев</w:t>
            </w:r>
          </w:p>
          <w:p w:rsidR="00150D9A" w:rsidRPr="00E95841" w:rsidRDefault="00283412">
            <w:pPr>
              <w:pStyle w:val="TableParagraph"/>
              <w:ind w:left="141" w:right="331"/>
              <w:rPr>
                <w:sz w:val="20"/>
                <w:szCs w:val="20"/>
              </w:rPr>
            </w:pPr>
            <w:r w:rsidRPr="00E95841">
              <w:rPr>
                <w:sz w:val="20"/>
                <w:szCs w:val="20"/>
              </w:rPr>
              <w:t>старшеклассники и КВН среди учащихся 10-х классов;</w:t>
            </w:r>
          </w:p>
          <w:p w:rsidR="00150D9A" w:rsidRPr="00E95841" w:rsidRDefault="00283412">
            <w:pPr>
              <w:pStyle w:val="TableParagraph"/>
              <w:tabs>
                <w:tab w:val="left" w:pos="1928"/>
              </w:tabs>
              <w:ind w:left="141" w:right="95" w:firstLine="177"/>
              <w:jc w:val="both"/>
              <w:rPr>
                <w:sz w:val="20"/>
                <w:szCs w:val="20"/>
              </w:rPr>
            </w:pPr>
            <w:r w:rsidRPr="00E95841">
              <w:rPr>
                <w:noProof/>
                <w:position w:val="-4"/>
                <w:sz w:val="20"/>
                <w:szCs w:val="20"/>
                <w:lang w:bidi="ar-SA"/>
              </w:rPr>
              <w:drawing>
                <wp:inline distT="0" distB="0" distL="0" distR="0">
                  <wp:extent cx="152400" cy="172212"/>
                  <wp:effectExtent l="0" t="0" r="0" b="0"/>
                  <wp:docPr id="30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 xml:space="preserve">Школьная акция </w:t>
            </w:r>
            <w:r w:rsidRPr="00E95841">
              <w:rPr>
                <w:spacing w:val="-3"/>
                <w:sz w:val="20"/>
                <w:szCs w:val="20"/>
              </w:rPr>
              <w:t xml:space="preserve">«Да </w:t>
            </w:r>
            <w:r w:rsidRPr="00E95841">
              <w:rPr>
                <w:sz w:val="20"/>
                <w:szCs w:val="20"/>
              </w:rPr>
              <w:t>здравствует</w:t>
            </w:r>
            <w:r w:rsidRPr="00E95841">
              <w:rPr>
                <w:sz w:val="20"/>
                <w:szCs w:val="20"/>
              </w:rPr>
              <w:tab/>
            </w:r>
            <w:r w:rsidRPr="00E95841">
              <w:rPr>
                <w:spacing w:val="-1"/>
                <w:sz w:val="20"/>
                <w:szCs w:val="20"/>
              </w:rPr>
              <w:t xml:space="preserve">Лицей!» </w:t>
            </w:r>
            <w:r w:rsidRPr="00E95841">
              <w:rPr>
                <w:sz w:val="20"/>
                <w:szCs w:val="20"/>
              </w:rPr>
              <w:t>(классные часы, беседы, музейные уроки, встречи с выпускниками,</w:t>
            </w:r>
          </w:p>
          <w:p w:rsidR="00150D9A" w:rsidRPr="00E95841" w:rsidRDefault="00283412">
            <w:pPr>
              <w:pStyle w:val="TableParagraph"/>
              <w:tabs>
                <w:tab w:val="left" w:pos="1889"/>
              </w:tabs>
              <w:ind w:left="141" w:right="98"/>
              <w:rPr>
                <w:sz w:val="20"/>
                <w:szCs w:val="20"/>
              </w:rPr>
            </w:pPr>
            <w:r w:rsidRPr="00E95841">
              <w:rPr>
                <w:sz w:val="20"/>
                <w:szCs w:val="20"/>
              </w:rPr>
              <w:t>литературно-музыкальная композиция</w:t>
            </w:r>
            <w:r w:rsidRPr="00E95841">
              <w:rPr>
                <w:sz w:val="20"/>
                <w:szCs w:val="20"/>
              </w:rPr>
              <w:tab/>
            </w:r>
            <w:r w:rsidRPr="00E95841">
              <w:rPr>
                <w:spacing w:val="-1"/>
                <w:sz w:val="20"/>
                <w:szCs w:val="20"/>
              </w:rPr>
              <w:t xml:space="preserve">«Друзья, </w:t>
            </w:r>
            <w:r w:rsidRPr="00E95841">
              <w:rPr>
                <w:sz w:val="20"/>
                <w:szCs w:val="20"/>
              </w:rPr>
              <w:t>прекрасен нашсоюз»);</w:t>
            </w:r>
          </w:p>
          <w:p w:rsidR="00150D9A" w:rsidRPr="00E95841" w:rsidRDefault="00283412">
            <w:pPr>
              <w:pStyle w:val="TableParagraph"/>
              <w:tabs>
                <w:tab w:val="left" w:pos="1707"/>
              </w:tabs>
              <w:spacing w:line="269" w:lineRule="exact"/>
              <w:ind w:left="318"/>
              <w:rPr>
                <w:sz w:val="20"/>
                <w:szCs w:val="20"/>
              </w:rPr>
            </w:pPr>
            <w:r w:rsidRPr="00E95841">
              <w:rPr>
                <w:noProof/>
                <w:position w:val="-4"/>
                <w:sz w:val="20"/>
                <w:szCs w:val="20"/>
                <w:lang w:bidi="ar-SA"/>
              </w:rPr>
              <w:drawing>
                <wp:inline distT="0" distB="0" distL="0" distR="0">
                  <wp:extent cx="152400" cy="172212"/>
                  <wp:effectExtent l="0" t="0" r="0" b="0"/>
                  <wp:docPr id="30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Конкурс</w:t>
            </w:r>
            <w:r w:rsidRPr="00E95841">
              <w:rPr>
                <w:sz w:val="20"/>
                <w:szCs w:val="20"/>
              </w:rPr>
              <w:tab/>
              <w:t>сочинений</w:t>
            </w:r>
          </w:p>
          <w:p w:rsidR="00150D9A" w:rsidRPr="00E95841" w:rsidRDefault="00283412">
            <w:pPr>
              <w:pStyle w:val="TableParagraph"/>
              <w:spacing w:line="252" w:lineRule="exact"/>
              <w:ind w:left="141"/>
              <w:rPr>
                <w:sz w:val="20"/>
                <w:szCs w:val="20"/>
              </w:rPr>
            </w:pPr>
            <w:r w:rsidRPr="00E95841">
              <w:rPr>
                <w:sz w:val="20"/>
                <w:szCs w:val="20"/>
              </w:rPr>
              <w:t>«Я  –  лицеист,  это значит</w:t>
            </w:r>
          </w:p>
          <w:p w:rsidR="00150D9A" w:rsidRPr="00E95841" w:rsidRDefault="00283412">
            <w:pPr>
              <w:pStyle w:val="TableParagraph"/>
              <w:ind w:left="141"/>
              <w:rPr>
                <w:sz w:val="20"/>
                <w:szCs w:val="20"/>
              </w:rPr>
            </w:pPr>
            <w:r w:rsidRPr="00E95841">
              <w:rPr>
                <w:sz w:val="20"/>
                <w:szCs w:val="20"/>
              </w:rPr>
              <w:t>…», «Я вчера, сегодня, завтра»</w:t>
            </w:r>
          </w:p>
          <w:p w:rsidR="00150D9A" w:rsidRPr="00E95841" w:rsidRDefault="00283412">
            <w:pPr>
              <w:pStyle w:val="TableParagraph"/>
              <w:ind w:left="141" w:right="96" w:firstLine="177"/>
              <w:jc w:val="both"/>
              <w:rPr>
                <w:sz w:val="20"/>
                <w:szCs w:val="20"/>
              </w:rPr>
            </w:pPr>
            <w:r w:rsidRPr="00E95841">
              <w:rPr>
                <w:noProof/>
                <w:position w:val="-4"/>
                <w:sz w:val="20"/>
                <w:szCs w:val="20"/>
                <w:lang w:bidi="ar-SA"/>
              </w:rPr>
              <w:drawing>
                <wp:inline distT="0" distB="0" distL="0" distR="0">
                  <wp:extent cx="152400" cy="172212"/>
                  <wp:effectExtent l="0" t="0" r="0" b="0"/>
                  <wp:docPr id="30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День родной школы (классные часы, беседы, встречи с выпускниками, музейные уроки, вечер встречивыпускников);</w:t>
            </w:r>
          </w:p>
          <w:p w:rsidR="00150D9A" w:rsidRPr="00E95841" w:rsidRDefault="00283412">
            <w:pPr>
              <w:pStyle w:val="TableParagraph"/>
              <w:spacing w:line="237" w:lineRule="auto"/>
              <w:ind w:left="141" w:firstLine="177"/>
              <w:rPr>
                <w:sz w:val="20"/>
                <w:szCs w:val="20"/>
              </w:rPr>
            </w:pPr>
            <w:r w:rsidRPr="00E95841">
              <w:rPr>
                <w:noProof/>
                <w:position w:val="-4"/>
                <w:sz w:val="20"/>
                <w:szCs w:val="20"/>
                <w:lang w:bidi="ar-SA"/>
              </w:rPr>
              <w:drawing>
                <wp:inline distT="0" distB="0" distL="0" distR="0">
                  <wp:extent cx="152400" cy="172212"/>
                  <wp:effectExtent l="0" t="0" r="0" b="0"/>
                  <wp:docPr id="30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E95841">
              <w:rPr>
                <w:sz w:val="20"/>
                <w:szCs w:val="20"/>
              </w:rPr>
              <w:t xml:space="preserve">Учебно- </w:t>
            </w:r>
            <w:r w:rsidRPr="00E95841">
              <w:rPr>
                <w:spacing w:val="-1"/>
                <w:sz w:val="20"/>
                <w:szCs w:val="20"/>
              </w:rPr>
              <w:t>исследовательская</w:t>
            </w:r>
          </w:p>
          <w:p w:rsidR="00150D9A" w:rsidRPr="00E95841" w:rsidRDefault="00283412">
            <w:pPr>
              <w:pStyle w:val="TableParagraph"/>
              <w:tabs>
                <w:tab w:val="left" w:pos="1717"/>
                <w:tab w:val="left" w:pos="2283"/>
              </w:tabs>
              <w:spacing w:line="252" w:lineRule="exact"/>
              <w:ind w:left="141"/>
              <w:rPr>
                <w:sz w:val="20"/>
                <w:szCs w:val="20"/>
              </w:rPr>
            </w:pPr>
            <w:r w:rsidRPr="00E95841">
              <w:rPr>
                <w:sz w:val="20"/>
                <w:szCs w:val="20"/>
              </w:rPr>
              <w:t>деятельность</w:t>
            </w:r>
            <w:r w:rsidRPr="00E95841">
              <w:rPr>
                <w:sz w:val="20"/>
                <w:szCs w:val="20"/>
              </w:rPr>
              <w:tab/>
              <w:t>по</w:t>
            </w:r>
            <w:r w:rsidRPr="00E95841">
              <w:rPr>
                <w:sz w:val="20"/>
                <w:szCs w:val="20"/>
              </w:rPr>
              <w:tab/>
              <w:t>теме</w:t>
            </w:r>
          </w:p>
          <w:p w:rsidR="00150D9A" w:rsidRPr="00E95841" w:rsidRDefault="00283412">
            <w:pPr>
              <w:pStyle w:val="TableParagraph"/>
              <w:tabs>
                <w:tab w:val="left" w:pos="1364"/>
              </w:tabs>
              <w:spacing w:line="252" w:lineRule="exact"/>
              <w:ind w:left="141"/>
              <w:rPr>
                <w:sz w:val="20"/>
                <w:szCs w:val="20"/>
              </w:rPr>
            </w:pPr>
            <w:r w:rsidRPr="00E95841">
              <w:rPr>
                <w:sz w:val="20"/>
                <w:szCs w:val="20"/>
              </w:rPr>
              <w:t>«Моя</w:t>
            </w:r>
            <w:r w:rsidRPr="00E95841">
              <w:rPr>
                <w:sz w:val="20"/>
                <w:szCs w:val="20"/>
              </w:rPr>
              <w:tab/>
              <w:t>родословная»,</w:t>
            </w:r>
          </w:p>
          <w:p w:rsidR="00150D9A" w:rsidRPr="00E95841" w:rsidRDefault="00283412">
            <w:pPr>
              <w:pStyle w:val="TableParagraph"/>
              <w:ind w:left="141" w:right="97"/>
              <w:jc w:val="both"/>
              <w:rPr>
                <w:sz w:val="20"/>
                <w:szCs w:val="20"/>
              </w:rPr>
            </w:pPr>
            <w:r w:rsidRPr="00E95841">
              <w:rPr>
                <w:sz w:val="20"/>
                <w:szCs w:val="20"/>
              </w:rPr>
              <w:t>«История семьи в истории страны», «Живые голоса истории»,     конференции</w:t>
            </w:r>
          </w:p>
          <w:p w:rsidR="00150D9A" w:rsidRPr="00E95841" w:rsidRDefault="00283412">
            <w:pPr>
              <w:pStyle w:val="TableParagraph"/>
              <w:spacing w:before="1" w:line="252" w:lineRule="exact"/>
              <w:ind w:left="141"/>
              <w:rPr>
                <w:sz w:val="20"/>
                <w:szCs w:val="20"/>
              </w:rPr>
            </w:pPr>
            <w:r w:rsidRPr="00E95841">
              <w:rPr>
                <w:sz w:val="20"/>
                <w:szCs w:val="20"/>
              </w:rPr>
              <w:t>«Моя малая Родина»;</w:t>
            </w:r>
          </w:p>
          <w:p w:rsidR="00150D9A" w:rsidRPr="00E95841" w:rsidRDefault="00283412">
            <w:pPr>
              <w:pStyle w:val="TableParagraph"/>
              <w:tabs>
                <w:tab w:val="left" w:pos="1095"/>
                <w:tab w:val="left" w:pos="1412"/>
                <w:tab w:val="left" w:pos="2591"/>
              </w:tabs>
              <w:ind w:right="98"/>
              <w:rPr>
                <w:sz w:val="20"/>
                <w:szCs w:val="20"/>
              </w:rPr>
            </w:pPr>
            <w:r w:rsidRPr="00E95841">
              <w:rPr>
                <w:sz w:val="20"/>
                <w:szCs w:val="20"/>
              </w:rPr>
              <w:t>Участие</w:t>
            </w:r>
            <w:r w:rsidRPr="00E95841">
              <w:rPr>
                <w:sz w:val="20"/>
                <w:szCs w:val="20"/>
              </w:rPr>
              <w:tab/>
              <w:t>в</w:t>
            </w:r>
            <w:r w:rsidRPr="00E95841">
              <w:rPr>
                <w:sz w:val="20"/>
                <w:szCs w:val="20"/>
              </w:rPr>
              <w:tab/>
              <w:t>конкурсах</w:t>
            </w:r>
            <w:r w:rsidRPr="00E95841">
              <w:rPr>
                <w:sz w:val="20"/>
                <w:szCs w:val="20"/>
              </w:rPr>
              <w:tab/>
              <w:t>и викторинах «Эховремен»,</w:t>
            </w:r>
          </w:p>
          <w:p w:rsidR="00150D9A" w:rsidRPr="00E95841" w:rsidRDefault="00283412">
            <w:pPr>
              <w:pStyle w:val="TableParagraph"/>
              <w:spacing w:before="1"/>
              <w:ind w:right="99"/>
              <w:rPr>
                <w:sz w:val="20"/>
                <w:szCs w:val="20"/>
              </w:rPr>
            </w:pPr>
            <w:r w:rsidRPr="00E95841">
              <w:rPr>
                <w:sz w:val="20"/>
                <w:szCs w:val="20"/>
              </w:rPr>
              <w:t>«Краеведческие баталии», Интернет-викторинах, олимпиадах.</w:t>
            </w:r>
          </w:p>
          <w:p w:rsidR="00150D9A" w:rsidRPr="00E95841" w:rsidRDefault="00283412">
            <w:pPr>
              <w:pStyle w:val="TableParagraph"/>
              <w:tabs>
                <w:tab w:val="left" w:pos="538"/>
                <w:tab w:val="left" w:pos="1548"/>
              </w:tabs>
              <w:spacing w:before="203"/>
              <w:ind w:right="96"/>
              <w:rPr>
                <w:b/>
                <w:sz w:val="20"/>
                <w:szCs w:val="20"/>
              </w:rPr>
            </w:pPr>
            <w:r w:rsidRPr="00E95841">
              <w:rPr>
                <w:b/>
                <w:sz w:val="20"/>
                <w:szCs w:val="20"/>
              </w:rPr>
              <w:t>В</w:t>
            </w:r>
            <w:r w:rsidRPr="00E95841">
              <w:rPr>
                <w:b/>
                <w:sz w:val="20"/>
                <w:szCs w:val="20"/>
              </w:rPr>
              <w:tab/>
              <w:t>рамках</w:t>
            </w:r>
            <w:r w:rsidRPr="00E95841">
              <w:rPr>
                <w:b/>
                <w:sz w:val="20"/>
                <w:szCs w:val="20"/>
              </w:rPr>
              <w:tab/>
            </w:r>
            <w:r w:rsidRPr="00E95841">
              <w:rPr>
                <w:b/>
                <w:spacing w:val="-1"/>
                <w:sz w:val="20"/>
                <w:szCs w:val="20"/>
              </w:rPr>
              <w:t xml:space="preserve">программы </w:t>
            </w:r>
            <w:r w:rsidRPr="00E95841">
              <w:rPr>
                <w:b/>
                <w:sz w:val="20"/>
                <w:szCs w:val="20"/>
              </w:rPr>
              <w:t>духовно-нравственного воспитания:</w:t>
            </w:r>
          </w:p>
          <w:p w:rsidR="00150D9A" w:rsidRPr="00E95841" w:rsidRDefault="00283412">
            <w:pPr>
              <w:pStyle w:val="TableParagraph"/>
              <w:tabs>
                <w:tab w:val="left" w:pos="1150"/>
                <w:tab w:val="left" w:pos="2496"/>
              </w:tabs>
              <w:spacing w:before="200" w:line="252" w:lineRule="exact"/>
              <w:ind w:right="96"/>
              <w:rPr>
                <w:sz w:val="20"/>
                <w:szCs w:val="20"/>
              </w:rPr>
            </w:pPr>
            <w:r w:rsidRPr="00E95841">
              <w:rPr>
                <w:sz w:val="20"/>
                <w:szCs w:val="20"/>
              </w:rPr>
              <w:t>Система классных часов и часов</w:t>
            </w:r>
            <w:r w:rsidRPr="00E95841">
              <w:rPr>
                <w:sz w:val="20"/>
                <w:szCs w:val="20"/>
              </w:rPr>
              <w:tab/>
              <w:t>общения</w:t>
            </w:r>
            <w:r w:rsidRPr="00E95841">
              <w:rPr>
                <w:sz w:val="20"/>
                <w:szCs w:val="20"/>
              </w:rPr>
              <w:tab/>
              <w:t>на</w:t>
            </w:r>
          </w:p>
        </w:tc>
        <w:tc>
          <w:tcPr>
            <w:tcW w:w="2384" w:type="dxa"/>
          </w:tcPr>
          <w:p w:rsidR="00150D9A" w:rsidRPr="00E95841" w:rsidRDefault="00283412">
            <w:pPr>
              <w:pStyle w:val="TableParagraph"/>
              <w:tabs>
                <w:tab w:val="left" w:pos="1135"/>
                <w:tab w:val="left" w:pos="1485"/>
                <w:tab w:val="left" w:pos="1591"/>
                <w:tab w:val="left" w:pos="2158"/>
              </w:tabs>
              <w:ind w:left="109" w:right="94" w:firstLine="453"/>
              <w:rPr>
                <w:sz w:val="20"/>
                <w:szCs w:val="20"/>
              </w:rPr>
            </w:pPr>
            <w:r w:rsidRPr="00E95841">
              <w:rPr>
                <w:sz w:val="20"/>
                <w:szCs w:val="20"/>
              </w:rPr>
              <w:t>Ценностное отношение к школе, своему селу, городу, народу,</w:t>
            </w:r>
            <w:r w:rsidRPr="00E95841">
              <w:rPr>
                <w:sz w:val="20"/>
                <w:szCs w:val="20"/>
              </w:rPr>
              <w:tab/>
              <w:t>России,</w:t>
            </w:r>
            <w:r w:rsidRPr="00E95841">
              <w:rPr>
                <w:sz w:val="20"/>
                <w:szCs w:val="20"/>
              </w:rPr>
              <w:tab/>
              <w:t>к героическому прошлому</w:t>
            </w:r>
            <w:r w:rsidRPr="00E95841">
              <w:rPr>
                <w:sz w:val="20"/>
                <w:szCs w:val="20"/>
              </w:rPr>
              <w:tab/>
            </w:r>
            <w:r w:rsidRPr="00E95841">
              <w:rPr>
                <w:sz w:val="20"/>
                <w:szCs w:val="20"/>
              </w:rPr>
              <w:tab/>
            </w:r>
            <w:r w:rsidRPr="00E95841">
              <w:rPr>
                <w:sz w:val="20"/>
                <w:szCs w:val="20"/>
              </w:rPr>
              <w:tab/>
            </w:r>
            <w:r w:rsidRPr="00E95841">
              <w:rPr>
                <w:sz w:val="20"/>
                <w:szCs w:val="20"/>
              </w:rPr>
              <w:tab/>
              <w:t>и настоящему</w:t>
            </w:r>
            <w:r w:rsidRPr="00E95841">
              <w:rPr>
                <w:sz w:val="20"/>
                <w:szCs w:val="20"/>
              </w:rPr>
              <w:tab/>
            </w:r>
            <w:r w:rsidRPr="00E95841">
              <w:rPr>
                <w:sz w:val="20"/>
                <w:szCs w:val="20"/>
              </w:rPr>
              <w:tab/>
              <w:t>нашего Отечества;</w:t>
            </w:r>
            <w:r w:rsidRPr="00E95841">
              <w:rPr>
                <w:sz w:val="20"/>
                <w:szCs w:val="20"/>
              </w:rPr>
              <w:tab/>
            </w:r>
            <w:r w:rsidRPr="00E95841">
              <w:rPr>
                <w:sz w:val="20"/>
                <w:szCs w:val="20"/>
              </w:rPr>
              <w:tab/>
            </w:r>
            <w:r w:rsidRPr="00E95841">
              <w:rPr>
                <w:spacing w:val="-1"/>
                <w:sz w:val="20"/>
                <w:szCs w:val="20"/>
              </w:rPr>
              <w:t xml:space="preserve">желание </w:t>
            </w:r>
            <w:r w:rsidRPr="00E95841">
              <w:rPr>
                <w:sz w:val="20"/>
                <w:szCs w:val="20"/>
              </w:rPr>
              <w:t>продолжать</w:t>
            </w:r>
          </w:p>
          <w:p w:rsidR="00150D9A" w:rsidRPr="00E95841" w:rsidRDefault="00283412">
            <w:pPr>
              <w:pStyle w:val="TableParagraph"/>
              <w:ind w:left="109" w:right="94"/>
              <w:rPr>
                <w:sz w:val="20"/>
                <w:szCs w:val="20"/>
              </w:rPr>
            </w:pPr>
            <w:r w:rsidRPr="00E95841">
              <w:rPr>
                <w:sz w:val="20"/>
                <w:szCs w:val="20"/>
              </w:rPr>
              <w:t>героические традиции многонационального российского народа;</w:t>
            </w:r>
          </w:p>
          <w:p w:rsidR="00150D9A" w:rsidRPr="00E95841" w:rsidRDefault="00283412" w:rsidP="00103CD4">
            <w:pPr>
              <w:pStyle w:val="TableParagraph"/>
              <w:numPr>
                <w:ilvl w:val="0"/>
                <w:numId w:val="54"/>
              </w:numPr>
              <w:tabs>
                <w:tab w:val="clear" w:pos="720"/>
                <w:tab w:val="left" w:pos="100"/>
                <w:tab w:val="left" w:pos="1867"/>
                <w:tab w:val="left" w:pos="2169"/>
              </w:tabs>
              <w:spacing w:before="196"/>
              <w:ind w:left="100" w:right="94" w:firstLine="454"/>
              <w:rPr>
                <w:sz w:val="20"/>
                <w:szCs w:val="20"/>
              </w:rPr>
            </w:pPr>
            <w:r w:rsidRPr="00E95841">
              <w:rPr>
                <w:sz w:val="20"/>
                <w:szCs w:val="20"/>
              </w:rPr>
              <w:t>толерантность по</w:t>
            </w:r>
            <w:r w:rsidRPr="00E95841">
              <w:rPr>
                <w:sz w:val="20"/>
                <w:szCs w:val="20"/>
              </w:rPr>
              <w:tab/>
              <w:t>отношению</w:t>
            </w:r>
            <w:r w:rsidRPr="00E95841">
              <w:rPr>
                <w:sz w:val="20"/>
                <w:szCs w:val="20"/>
              </w:rPr>
              <w:tab/>
            </w:r>
            <w:r w:rsidRPr="00E95841">
              <w:rPr>
                <w:sz w:val="20"/>
                <w:szCs w:val="20"/>
              </w:rPr>
              <w:tab/>
              <w:t>к представителям</w:t>
            </w:r>
            <w:r w:rsidRPr="00E95841">
              <w:rPr>
                <w:sz w:val="20"/>
                <w:szCs w:val="20"/>
              </w:rPr>
              <w:tab/>
              <w:t>всех национальностей Российской</w:t>
            </w:r>
          </w:p>
          <w:p w:rsidR="00150D9A" w:rsidRPr="00E95841" w:rsidRDefault="00283412" w:rsidP="006121BE">
            <w:pPr>
              <w:pStyle w:val="TableParagraph"/>
              <w:tabs>
                <w:tab w:val="left" w:pos="100"/>
              </w:tabs>
              <w:ind w:left="100"/>
              <w:rPr>
                <w:sz w:val="20"/>
                <w:szCs w:val="20"/>
              </w:rPr>
            </w:pPr>
            <w:r w:rsidRPr="00E95841">
              <w:rPr>
                <w:sz w:val="20"/>
                <w:szCs w:val="20"/>
              </w:rPr>
              <w:t>Федерации;</w:t>
            </w:r>
          </w:p>
          <w:p w:rsidR="00150D9A" w:rsidRPr="00E95841" w:rsidRDefault="00283412" w:rsidP="00103CD4">
            <w:pPr>
              <w:pStyle w:val="TableParagraph"/>
              <w:numPr>
                <w:ilvl w:val="0"/>
                <w:numId w:val="54"/>
              </w:numPr>
              <w:tabs>
                <w:tab w:val="clear" w:pos="720"/>
                <w:tab w:val="left" w:pos="100"/>
                <w:tab w:val="left" w:pos="2158"/>
              </w:tabs>
              <w:spacing w:before="200"/>
              <w:ind w:left="100" w:right="94" w:firstLine="454"/>
              <w:rPr>
                <w:sz w:val="20"/>
                <w:szCs w:val="20"/>
              </w:rPr>
            </w:pPr>
            <w:r w:rsidRPr="00E95841">
              <w:rPr>
                <w:sz w:val="20"/>
                <w:szCs w:val="20"/>
              </w:rPr>
              <w:t>умение сочетать личные</w:t>
            </w:r>
            <w:r w:rsidRPr="00E95841">
              <w:rPr>
                <w:sz w:val="20"/>
                <w:szCs w:val="20"/>
              </w:rPr>
              <w:tab/>
              <w:t>и</w:t>
            </w:r>
          </w:p>
          <w:p w:rsidR="00150D9A" w:rsidRPr="00E95841" w:rsidRDefault="00283412" w:rsidP="006121BE">
            <w:pPr>
              <w:pStyle w:val="TableParagraph"/>
              <w:tabs>
                <w:tab w:val="left" w:pos="100"/>
                <w:tab w:val="left" w:pos="1368"/>
              </w:tabs>
              <w:ind w:left="100" w:right="93"/>
              <w:rPr>
                <w:sz w:val="20"/>
                <w:szCs w:val="20"/>
              </w:rPr>
            </w:pPr>
            <w:r w:rsidRPr="00E95841">
              <w:rPr>
                <w:sz w:val="20"/>
                <w:szCs w:val="20"/>
              </w:rPr>
              <w:t>общественные интересы,</w:t>
            </w:r>
            <w:r w:rsidRPr="00E95841">
              <w:rPr>
                <w:sz w:val="20"/>
                <w:szCs w:val="20"/>
              </w:rPr>
              <w:tab/>
            </w:r>
            <w:r w:rsidRPr="00E95841">
              <w:rPr>
                <w:spacing w:val="-1"/>
                <w:sz w:val="20"/>
                <w:szCs w:val="20"/>
              </w:rPr>
              <w:t xml:space="preserve">дорожить </w:t>
            </w:r>
            <w:r w:rsidRPr="00E95841">
              <w:rPr>
                <w:sz w:val="20"/>
                <w:szCs w:val="20"/>
              </w:rPr>
              <w:t>своей честью, честью своей семьи, школы; понимание отношений ответственной</w:t>
            </w:r>
          </w:p>
          <w:p w:rsidR="00150D9A" w:rsidRPr="00E95841" w:rsidRDefault="00283412" w:rsidP="006121BE">
            <w:pPr>
              <w:pStyle w:val="TableParagraph"/>
              <w:tabs>
                <w:tab w:val="left" w:pos="100"/>
                <w:tab w:val="left" w:pos="1008"/>
                <w:tab w:val="left" w:pos="1674"/>
              </w:tabs>
              <w:ind w:left="100" w:right="92"/>
              <w:rPr>
                <w:sz w:val="20"/>
                <w:szCs w:val="20"/>
              </w:rPr>
            </w:pPr>
            <w:r w:rsidRPr="00E95841">
              <w:rPr>
                <w:sz w:val="20"/>
                <w:szCs w:val="20"/>
              </w:rPr>
              <w:t>зависимости</w:t>
            </w:r>
            <w:r w:rsidRPr="00E95841">
              <w:rPr>
                <w:sz w:val="20"/>
                <w:szCs w:val="20"/>
              </w:rPr>
              <w:tab/>
              <w:t>людей друг</w:t>
            </w:r>
            <w:r w:rsidRPr="00E95841">
              <w:rPr>
                <w:sz w:val="20"/>
                <w:szCs w:val="20"/>
              </w:rPr>
              <w:tab/>
              <w:t>от</w:t>
            </w:r>
            <w:r w:rsidRPr="00E95841">
              <w:rPr>
                <w:sz w:val="20"/>
                <w:szCs w:val="20"/>
              </w:rPr>
              <w:tab/>
              <w:t>друга;</w:t>
            </w:r>
          </w:p>
          <w:p w:rsidR="00150D9A" w:rsidRPr="00E95841" w:rsidRDefault="00283412" w:rsidP="00103CD4">
            <w:pPr>
              <w:pStyle w:val="TableParagraph"/>
              <w:numPr>
                <w:ilvl w:val="0"/>
                <w:numId w:val="55"/>
              </w:numPr>
              <w:tabs>
                <w:tab w:val="clear" w:pos="720"/>
                <w:tab w:val="left" w:pos="100"/>
                <w:tab w:val="left" w:pos="242"/>
                <w:tab w:val="left" w:pos="1964"/>
              </w:tabs>
              <w:spacing w:before="1"/>
              <w:ind w:left="100" w:right="93" w:firstLine="0"/>
              <w:jc w:val="both"/>
              <w:rPr>
                <w:sz w:val="20"/>
                <w:szCs w:val="20"/>
              </w:rPr>
            </w:pPr>
            <w:r w:rsidRPr="00E95841">
              <w:rPr>
                <w:sz w:val="20"/>
                <w:szCs w:val="20"/>
              </w:rPr>
              <w:t>уважение родителей, понимание сыновнего долга</w:t>
            </w:r>
            <w:r w:rsidRPr="00E95841">
              <w:rPr>
                <w:sz w:val="20"/>
                <w:szCs w:val="20"/>
              </w:rPr>
              <w:tab/>
              <w:t>как</w:t>
            </w:r>
          </w:p>
          <w:p w:rsidR="00150D9A" w:rsidRPr="00E95841" w:rsidRDefault="00283412" w:rsidP="006121BE">
            <w:pPr>
              <w:pStyle w:val="TableParagraph"/>
              <w:tabs>
                <w:tab w:val="left" w:pos="100"/>
              </w:tabs>
              <w:ind w:left="100" w:right="584"/>
              <w:rPr>
                <w:sz w:val="20"/>
                <w:szCs w:val="20"/>
              </w:rPr>
            </w:pPr>
            <w:r w:rsidRPr="00E95841">
              <w:rPr>
                <w:sz w:val="20"/>
                <w:szCs w:val="20"/>
              </w:rPr>
              <w:t>конституционной обязанности,</w:t>
            </w:r>
          </w:p>
          <w:p w:rsidR="00150D9A" w:rsidRPr="00E95841" w:rsidRDefault="00283412" w:rsidP="006121BE">
            <w:pPr>
              <w:pStyle w:val="TableParagraph"/>
              <w:tabs>
                <w:tab w:val="left" w:pos="100"/>
                <w:tab w:val="left" w:pos="2170"/>
              </w:tabs>
              <w:ind w:left="100" w:right="93"/>
              <w:rPr>
                <w:sz w:val="20"/>
                <w:szCs w:val="20"/>
              </w:rPr>
            </w:pPr>
            <w:r w:rsidRPr="00E95841">
              <w:rPr>
                <w:sz w:val="20"/>
                <w:szCs w:val="20"/>
              </w:rPr>
              <w:t>уважительное отношение к старшим, доброжелательное отношение</w:t>
            </w:r>
            <w:r w:rsidRPr="00E95841">
              <w:rPr>
                <w:sz w:val="20"/>
                <w:szCs w:val="20"/>
              </w:rPr>
              <w:tab/>
              <w:t>к</w:t>
            </w:r>
          </w:p>
          <w:p w:rsidR="00150D9A" w:rsidRPr="00E95841" w:rsidRDefault="00283412" w:rsidP="006121BE">
            <w:pPr>
              <w:pStyle w:val="TableParagraph"/>
              <w:tabs>
                <w:tab w:val="left" w:pos="100"/>
                <w:tab w:val="left" w:pos="2161"/>
              </w:tabs>
              <w:ind w:left="100" w:right="92"/>
              <w:rPr>
                <w:sz w:val="20"/>
                <w:szCs w:val="20"/>
              </w:rPr>
            </w:pPr>
            <w:r w:rsidRPr="00E95841">
              <w:rPr>
                <w:sz w:val="20"/>
                <w:szCs w:val="20"/>
              </w:rPr>
              <w:t>сверстникам</w:t>
            </w:r>
            <w:r w:rsidRPr="00E95841">
              <w:rPr>
                <w:sz w:val="20"/>
                <w:szCs w:val="20"/>
              </w:rPr>
              <w:tab/>
              <w:t>и младшим;</w:t>
            </w:r>
          </w:p>
          <w:p w:rsidR="00150D9A" w:rsidRPr="00E95841" w:rsidRDefault="00283412" w:rsidP="00103CD4">
            <w:pPr>
              <w:pStyle w:val="TableParagraph"/>
              <w:numPr>
                <w:ilvl w:val="1"/>
                <w:numId w:val="55"/>
              </w:numPr>
              <w:tabs>
                <w:tab w:val="clear" w:pos="1440"/>
                <w:tab w:val="left" w:pos="100"/>
                <w:tab w:val="left" w:pos="751"/>
                <w:tab w:val="left" w:pos="903"/>
                <w:tab w:val="left" w:pos="1097"/>
                <w:tab w:val="left" w:pos="1426"/>
              </w:tabs>
              <w:spacing w:before="198"/>
              <w:ind w:left="100" w:right="93" w:firstLine="509"/>
              <w:rPr>
                <w:sz w:val="20"/>
                <w:szCs w:val="20"/>
              </w:rPr>
            </w:pPr>
            <w:r w:rsidRPr="00E95841">
              <w:rPr>
                <w:sz w:val="20"/>
                <w:szCs w:val="20"/>
              </w:rPr>
              <w:t>понимание роли</w:t>
            </w:r>
            <w:r w:rsidRPr="00E95841">
              <w:rPr>
                <w:sz w:val="20"/>
                <w:szCs w:val="20"/>
              </w:rPr>
              <w:tab/>
              <w:t>традиционных религий</w:t>
            </w:r>
            <w:r w:rsidRPr="00E95841">
              <w:rPr>
                <w:sz w:val="20"/>
                <w:szCs w:val="20"/>
              </w:rPr>
              <w:tab/>
            </w:r>
            <w:r w:rsidRPr="00E95841">
              <w:rPr>
                <w:sz w:val="20"/>
                <w:szCs w:val="20"/>
              </w:rPr>
              <w:tab/>
              <w:t>в</w:t>
            </w:r>
            <w:r w:rsidRPr="00E95841">
              <w:rPr>
                <w:sz w:val="20"/>
                <w:szCs w:val="20"/>
              </w:rPr>
              <w:tab/>
              <w:t>развитии Российского</w:t>
            </w:r>
          </w:p>
          <w:p w:rsidR="00150D9A" w:rsidRPr="00E95841" w:rsidRDefault="00283412">
            <w:pPr>
              <w:pStyle w:val="TableParagraph"/>
              <w:tabs>
                <w:tab w:val="left" w:pos="1671"/>
              </w:tabs>
              <w:spacing w:before="1"/>
              <w:ind w:left="109" w:right="92"/>
              <w:jc w:val="both"/>
              <w:rPr>
                <w:sz w:val="20"/>
                <w:szCs w:val="20"/>
              </w:rPr>
            </w:pPr>
            <w:r w:rsidRPr="00E95841">
              <w:rPr>
                <w:sz w:val="20"/>
                <w:szCs w:val="20"/>
              </w:rPr>
              <w:t>государства, в истории и культуре нашей страны,</w:t>
            </w:r>
            <w:r w:rsidRPr="00E95841">
              <w:rPr>
                <w:sz w:val="20"/>
                <w:szCs w:val="20"/>
              </w:rPr>
              <w:tab/>
            </w:r>
            <w:r w:rsidRPr="00E95841">
              <w:rPr>
                <w:spacing w:val="-1"/>
                <w:sz w:val="20"/>
                <w:szCs w:val="20"/>
              </w:rPr>
              <w:t>общие</w:t>
            </w:r>
          </w:p>
        </w:tc>
      </w:tr>
    </w:tbl>
    <w:p w:rsidR="00150D9A" w:rsidRDefault="00150D9A">
      <w:pPr>
        <w:jc w:val="both"/>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6121BE">
        <w:trPr>
          <w:trHeight w:val="14408"/>
        </w:trPr>
        <w:tc>
          <w:tcPr>
            <w:tcW w:w="2459" w:type="dxa"/>
          </w:tcPr>
          <w:p w:rsidR="00150D9A" w:rsidRPr="006121BE" w:rsidRDefault="00150D9A">
            <w:pPr>
              <w:pStyle w:val="TableParagraph"/>
              <w:ind w:left="0"/>
              <w:rPr>
                <w:sz w:val="20"/>
                <w:szCs w:val="20"/>
              </w:rPr>
            </w:pPr>
          </w:p>
        </w:tc>
        <w:tc>
          <w:tcPr>
            <w:tcW w:w="2482" w:type="dxa"/>
          </w:tcPr>
          <w:p w:rsidR="00150D9A" w:rsidRPr="006121BE" w:rsidRDefault="00150D9A">
            <w:pPr>
              <w:pStyle w:val="TableParagraph"/>
              <w:ind w:left="0"/>
              <w:rPr>
                <w:sz w:val="20"/>
                <w:szCs w:val="20"/>
              </w:rPr>
            </w:pPr>
          </w:p>
        </w:tc>
        <w:tc>
          <w:tcPr>
            <w:tcW w:w="2821" w:type="dxa"/>
          </w:tcPr>
          <w:p w:rsidR="00150D9A" w:rsidRPr="006121BE" w:rsidRDefault="00283412">
            <w:pPr>
              <w:pStyle w:val="TableParagraph"/>
              <w:tabs>
                <w:tab w:val="left" w:pos="906"/>
                <w:tab w:val="left" w:pos="977"/>
                <w:tab w:val="left" w:pos="1179"/>
                <w:tab w:val="left" w:pos="1313"/>
                <w:tab w:val="left" w:pos="1395"/>
                <w:tab w:val="left" w:pos="1779"/>
                <w:tab w:val="left" w:pos="1820"/>
                <w:tab w:val="left" w:pos="2119"/>
                <w:tab w:val="left" w:pos="2151"/>
                <w:tab w:val="left" w:pos="2497"/>
              </w:tabs>
              <w:ind w:right="95"/>
              <w:rPr>
                <w:sz w:val="20"/>
                <w:szCs w:val="20"/>
              </w:rPr>
            </w:pPr>
            <w:r w:rsidRPr="006121BE">
              <w:rPr>
                <w:sz w:val="20"/>
                <w:szCs w:val="20"/>
              </w:rPr>
              <w:t>нравственно-этические темы,</w:t>
            </w:r>
            <w:r w:rsidRPr="006121BE">
              <w:rPr>
                <w:sz w:val="20"/>
                <w:szCs w:val="20"/>
              </w:rPr>
              <w:tab/>
              <w:t>направленные</w:t>
            </w:r>
            <w:r w:rsidRPr="006121BE">
              <w:rPr>
                <w:sz w:val="20"/>
                <w:szCs w:val="20"/>
              </w:rPr>
              <w:tab/>
              <w:t>на понимание</w:t>
            </w:r>
            <w:r w:rsidRPr="006121BE">
              <w:rPr>
                <w:sz w:val="20"/>
                <w:szCs w:val="20"/>
              </w:rPr>
              <w:tab/>
            </w:r>
            <w:r w:rsidRPr="006121BE">
              <w:rPr>
                <w:sz w:val="20"/>
                <w:szCs w:val="20"/>
              </w:rPr>
              <w:tab/>
            </w:r>
            <w:r w:rsidRPr="006121BE">
              <w:rPr>
                <w:sz w:val="20"/>
                <w:szCs w:val="20"/>
              </w:rPr>
              <w:tab/>
            </w:r>
            <w:r w:rsidRPr="006121BE">
              <w:rPr>
                <w:spacing w:val="-1"/>
                <w:sz w:val="20"/>
                <w:szCs w:val="20"/>
              </w:rPr>
              <w:t xml:space="preserve">нравственных </w:t>
            </w:r>
            <w:r w:rsidRPr="006121BE">
              <w:rPr>
                <w:sz w:val="20"/>
                <w:szCs w:val="20"/>
              </w:rPr>
              <w:t>ценностей</w:t>
            </w:r>
            <w:r w:rsidRPr="006121BE">
              <w:rPr>
                <w:sz w:val="20"/>
                <w:szCs w:val="20"/>
              </w:rPr>
              <w:tab/>
            </w:r>
            <w:r w:rsidRPr="006121BE">
              <w:rPr>
                <w:sz w:val="20"/>
                <w:szCs w:val="20"/>
              </w:rPr>
              <w:tab/>
            </w:r>
            <w:r w:rsidRPr="006121BE">
              <w:rPr>
                <w:spacing w:val="-1"/>
                <w:sz w:val="20"/>
                <w:szCs w:val="20"/>
              </w:rPr>
              <w:t xml:space="preserve">(нравственный </w:t>
            </w:r>
            <w:r w:rsidRPr="006121BE">
              <w:rPr>
                <w:sz w:val="20"/>
                <w:szCs w:val="20"/>
              </w:rPr>
              <w:t>выбор;</w:t>
            </w:r>
            <w:r w:rsidRPr="006121BE">
              <w:rPr>
                <w:sz w:val="20"/>
                <w:szCs w:val="20"/>
              </w:rPr>
              <w:tab/>
            </w:r>
            <w:r w:rsidRPr="006121BE">
              <w:rPr>
                <w:sz w:val="20"/>
                <w:szCs w:val="20"/>
              </w:rPr>
              <w:tab/>
              <w:t>жизнь</w:t>
            </w:r>
            <w:r w:rsidRPr="006121BE">
              <w:rPr>
                <w:sz w:val="20"/>
                <w:szCs w:val="20"/>
              </w:rPr>
              <w:tab/>
              <w:t>и</w:t>
            </w:r>
            <w:r w:rsidRPr="006121BE">
              <w:rPr>
                <w:sz w:val="20"/>
                <w:szCs w:val="20"/>
              </w:rPr>
              <w:tab/>
              <w:t>смысл жизни;</w:t>
            </w:r>
            <w:r w:rsidRPr="006121BE">
              <w:rPr>
                <w:sz w:val="20"/>
                <w:szCs w:val="20"/>
              </w:rPr>
              <w:tab/>
            </w:r>
            <w:r w:rsidRPr="006121BE">
              <w:rPr>
                <w:sz w:val="20"/>
                <w:szCs w:val="20"/>
              </w:rPr>
              <w:tab/>
            </w:r>
            <w:r w:rsidRPr="006121BE">
              <w:rPr>
                <w:sz w:val="20"/>
                <w:szCs w:val="20"/>
              </w:rPr>
              <w:tab/>
            </w:r>
            <w:r w:rsidRPr="006121BE">
              <w:rPr>
                <w:spacing w:val="-1"/>
                <w:sz w:val="20"/>
                <w:szCs w:val="20"/>
              </w:rPr>
              <w:t xml:space="preserve">справедливость; </w:t>
            </w:r>
            <w:r w:rsidRPr="006121BE">
              <w:rPr>
                <w:sz w:val="20"/>
                <w:szCs w:val="20"/>
              </w:rPr>
              <w:t>милосердие;</w:t>
            </w:r>
            <w:r w:rsidRPr="006121BE">
              <w:rPr>
                <w:sz w:val="20"/>
                <w:szCs w:val="20"/>
              </w:rPr>
              <w:tab/>
            </w:r>
            <w:r w:rsidRPr="006121BE">
              <w:rPr>
                <w:sz w:val="20"/>
                <w:szCs w:val="20"/>
              </w:rPr>
              <w:tab/>
            </w:r>
            <w:r w:rsidRPr="006121BE">
              <w:rPr>
                <w:sz w:val="20"/>
                <w:szCs w:val="20"/>
              </w:rPr>
              <w:tab/>
            </w:r>
            <w:r w:rsidRPr="006121BE">
              <w:rPr>
                <w:sz w:val="20"/>
                <w:szCs w:val="20"/>
              </w:rPr>
              <w:tab/>
            </w:r>
            <w:r w:rsidRPr="006121BE">
              <w:rPr>
                <w:sz w:val="20"/>
                <w:szCs w:val="20"/>
              </w:rPr>
              <w:tab/>
            </w:r>
            <w:r w:rsidRPr="006121BE">
              <w:rPr>
                <w:sz w:val="20"/>
                <w:szCs w:val="20"/>
              </w:rPr>
              <w:tab/>
            </w:r>
            <w:r w:rsidRPr="006121BE">
              <w:rPr>
                <w:spacing w:val="-1"/>
                <w:sz w:val="20"/>
                <w:szCs w:val="20"/>
              </w:rPr>
              <w:t xml:space="preserve">честь; </w:t>
            </w:r>
            <w:r w:rsidRPr="006121BE">
              <w:rPr>
                <w:sz w:val="20"/>
                <w:szCs w:val="20"/>
              </w:rPr>
              <w:t>достоинство;</w:t>
            </w:r>
            <w:r w:rsidRPr="006121BE">
              <w:rPr>
                <w:sz w:val="20"/>
                <w:szCs w:val="20"/>
              </w:rPr>
              <w:tab/>
            </w:r>
            <w:r w:rsidRPr="006121BE">
              <w:rPr>
                <w:sz w:val="20"/>
                <w:szCs w:val="20"/>
              </w:rPr>
              <w:tab/>
            </w:r>
            <w:r w:rsidRPr="006121BE">
              <w:rPr>
                <w:sz w:val="20"/>
                <w:szCs w:val="20"/>
              </w:rPr>
              <w:tab/>
            </w:r>
            <w:r w:rsidRPr="006121BE">
              <w:rPr>
                <w:spacing w:val="-1"/>
                <w:sz w:val="20"/>
                <w:szCs w:val="20"/>
              </w:rPr>
              <w:t xml:space="preserve">уважение </w:t>
            </w:r>
            <w:r w:rsidRPr="006121BE">
              <w:rPr>
                <w:sz w:val="20"/>
                <w:szCs w:val="20"/>
              </w:rPr>
              <w:t>родителей;</w:t>
            </w:r>
            <w:r w:rsidRPr="006121BE">
              <w:rPr>
                <w:sz w:val="20"/>
                <w:szCs w:val="20"/>
              </w:rPr>
              <w:tab/>
            </w:r>
            <w:r w:rsidRPr="006121BE">
              <w:rPr>
                <w:sz w:val="20"/>
                <w:szCs w:val="20"/>
              </w:rPr>
              <w:tab/>
            </w:r>
            <w:r w:rsidRPr="006121BE">
              <w:rPr>
                <w:sz w:val="20"/>
                <w:szCs w:val="20"/>
              </w:rPr>
              <w:tab/>
            </w:r>
            <w:r w:rsidRPr="006121BE">
              <w:rPr>
                <w:sz w:val="20"/>
                <w:szCs w:val="20"/>
              </w:rPr>
              <w:tab/>
            </w:r>
            <w:r w:rsidRPr="006121BE">
              <w:rPr>
                <w:sz w:val="20"/>
                <w:szCs w:val="20"/>
              </w:rPr>
              <w:tab/>
            </w:r>
            <w:r w:rsidRPr="006121BE">
              <w:rPr>
                <w:spacing w:val="-1"/>
                <w:sz w:val="20"/>
                <w:szCs w:val="20"/>
              </w:rPr>
              <w:t>уважение</w:t>
            </w:r>
          </w:p>
          <w:p w:rsidR="00150D9A" w:rsidRPr="006121BE" w:rsidRDefault="00283412">
            <w:pPr>
              <w:pStyle w:val="TableParagraph"/>
              <w:tabs>
                <w:tab w:val="left" w:pos="1981"/>
              </w:tabs>
              <w:ind w:right="95"/>
              <w:jc w:val="both"/>
              <w:rPr>
                <w:sz w:val="20"/>
                <w:szCs w:val="20"/>
              </w:rPr>
            </w:pPr>
            <w:r w:rsidRPr="006121BE">
              <w:rPr>
                <w:sz w:val="20"/>
                <w:szCs w:val="20"/>
              </w:rPr>
              <w:t>достоинства</w:t>
            </w:r>
            <w:r w:rsidRPr="006121BE">
              <w:rPr>
                <w:sz w:val="20"/>
                <w:szCs w:val="20"/>
              </w:rPr>
              <w:tab/>
            </w:r>
            <w:r w:rsidRPr="006121BE">
              <w:rPr>
                <w:spacing w:val="-1"/>
                <w:sz w:val="20"/>
                <w:szCs w:val="20"/>
              </w:rPr>
              <w:t xml:space="preserve">другого </w:t>
            </w:r>
            <w:r w:rsidRPr="006121BE">
              <w:rPr>
                <w:sz w:val="20"/>
                <w:szCs w:val="20"/>
              </w:rPr>
              <w:t>человека, равноправие, ответственность, любовь и верность; забота о старших имладших);</w:t>
            </w:r>
          </w:p>
          <w:p w:rsidR="00150D9A" w:rsidRPr="006121BE" w:rsidRDefault="00283412">
            <w:pPr>
              <w:pStyle w:val="TableParagraph"/>
              <w:tabs>
                <w:tab w:val="left" w:pos="2039"/>
              </w:tabs>
              <w:spacing w:before="194"/>
              <w:ind w:right="95"/>
              <w:jc w:val="both"/>
              <w:rPr>
                <w:sz w:val="20"/>
                <w:szCs w:val="20"/>
              </w:rPr>
            </w:pPr>
            <w:r w:rsidRPr="006121BE">
              <w:rPr>
                <w:sz w:val="20"/>
                <w:szCs w:val="20"/>
              </w:rPr>
              <w:t>Организация</w:t>
            </w:r>
            <w:r w:rsidRPr="006121BE">
              <w:rPr>
                <w:sz w:val="20"/>
                <w:szCs w:val="20"/>
              </w:rPr>
              <w:tab/>
            </w:r>
            <w:r w:rsidRPr="006121BE">
              <w:rPr>
                <w:spacing w:val="-1"/>
                <w:sz w:val="20"/>
                <w:szCs w:val="20"/>
              </w:rPr>
              <w:t xml:space="preserve">работы </w:t>
            </w:r>
            <w:r w:rsidRPr="006121BE">
              <w:rPr>
                <w:sz w:val="20"/>
                <w:szCs w:val="20"/>
              </w:rPr>
              <w:t>детско-родительских</w:t>
            </w:r>
          </w:p>
          <w:p w:rsidR="00150D9A" w:rsidRPr="006121BE" w:rsidRDefault="00283412">
            <w:pPr>
              <w:pStyle w:val="TableParagraph"/>
              <w:tabs>
                <w:tab w:val="left" w:pos="1787"/>
              </w:tabs>
              <w:spacing w:before="1"/>
              <w:ind w:right="95"/>
              <w:jc w:val="both"/>
              <w:rPr>
                <w:sz w:val="20"/>
                <w:szCs w:val="20"/>
              </w:rPr>
            </w:pPr>
            <w:r w:rsidRPr="006121BE">
              <w:rPr>
                <w:sz w:val="20"/>
                <w:szCs w:val="20"/>
              </w:rPr>
              <w:t>клубов,</w:t>
            </w:r>
            <w:r w:rsidRPr="006121BE">
              <w:rPr>
                <w:sz w:val="20"/>
                <w:szCs w:val="20"/>
              </w:rPr>
              <w:tab/>
            </w:r>
            <w:r w:rsidRPr="006121BE">
              <w:rPr>
                <w:spacing w:val="-1"/>
                <w:sz w:val="20"/>
                <w:szCs w:val="20"/>
              </w:rPr>
              <w:t xml:space="preserve">семейных </w:t>
            </w:r>
            <w:r w:rsidRPr="006121BE">
              <w:rPr>
                <w:sz w:val="20"/>
                <w:szCs w:val="20"/>
              </w:rPr>
              <w:t>гостиных;</w:t>
            </w:r>
          </w:p>
          <w:p w:rsidR="00150D9A" w:rsidRPr="006121BE" w:rsidRDefault="00283412">
            <w:pPr>
              <w:pStyle w:val="TableParagraph"/>
              <w:tabs>
                <w:tab w:val="left" w:pos="1686"/>
                <w:tab w:val="left" w:pos="1789"/>
              </w:tabs>
              <w:spacing w:before="199"/>
              <w:ind w:right="94"/>
              <w:jc w:val="both"/>
              <w:rPr>
                <w:sz w:val="20"/>
                <w:szCs w:val="20"/>
              </w:rPr>
            </w:pPr>
            <w:r w:rsidRPr="006121BE">
              <w:rPr>
                <w:sz w:val="20"/>
                <w:szCs w:val="20"/>
              </w:rPr>
              <w:t>Реализация</w:t>
            </w:r>
            <w:r w:rsidRPr="006121BE">
              <w:rPr>
                <w:sz w:val="20"/>
                <w:szCs w:val="20"/>
              </w:rPr>
              <w:tab/>
            </w:r>
            <w:r w:rsidRPr="006121BE">
              <w:rPr>
                <w:sz w:val="20"/>
                <w:szCs w:val="20"/>
              </w:rPr>
              <w:tab/>
            </w:r>
            <w:r w:rsidRPr="006121BE">
              <w:rPr>
                <w:spacing w:val="-1"/>
                <w:sz w:val="20"/>
                <w:szCs w:val="20"/>
              </w:rPr>
              <w:t xml:space="preserve">семейных </w:t>
            </w:r>
            <w:r w:rsidRPr="006121BE">
              <w:rPr>
                <w:sz w:val="20"/>
                <w:szCs w:val="20"/>
              </w:rPr>
              <w:t>проектов «Национальная гостиная»,</w:t>
            </w:r>
            <w:r w:rsidRPr="006121BE">
              <w:rPr>
                <w:sz w:val="20"/>
                <w:szCs w:val="20"/>
              </w:rPr>
              <w:tab/>
              <w:t>«Семейная реликвия», «Семейный альбом», «Что рассказал бабушкинсундук».</w:t>
            </w:r>
          </w:p>
          <w:p w:rsidR="00150D9A" w:rsidRPr="006121BE" w:rsidRDefault="00283412">
            <w:pPr>
              <w:pStyle w:val="TableParagraph"/>
              <w:spacing w:before="201"/>
              <w:ind w:right="95"/>
              <w:jc w:val="both"/>
              <w:rPr>
                <w:sz w:val="20"/>
                <w:szCs w:val="20"/>
              </w:rPr>
            </w:pPr>
            <w:r w:rsidRPr="006121BE">
              <w:rPr>
                <w:sz w:val="20"/>
                <w:szCs w:val="20"/>
              </w:rPr>
              <w:t>Знакомство с историей и традициями школы, семей, страны через работу школьного музея;</w:t>
            </w:r>
          </w:p>
          <w:p w:rsidR="00150D9A" w:rsidRPr="006121BE" w:rsidRDefault="00283412">
            <w:pPr>
              <w:pStyle w:val="TableParagraph"/>
              <w:tabs>
                <w:tab w:val="left" w:pos="2608"/>
              </w:tabs>
              <w:spacing w:before="200" w:line="253" w:lineRule="exact"/>
              <w:jc w:val="both"/>
              <w:rPr>
                <w:sz w:val="20"/>
                <w:szCs w:val="20"/>
              </w:rPr>
            </w:pPr>
            <w:r w:rsidRPr="006121BE">
              <w:rPr>
                <w:sz w:val="20"/>
                <w:szCs w:val="20"/>
              </w:rPr>
              <w:t>Участие</w:t>
            </w:r>
            <w:r w:rsidRPr="006121BE">
              <w:rPr>
                <w:sz w:val="20"/>
                <w:szCs w:val="20"/>
              </w:rPr>
              <w:tab/>
              <w:t>в</w:t>
            </w:r>
          </w:p>
          <w:p w:rsidR="00150D9A" w:rsidRPr="006121BE" w:rsidRDefault="00283412">
            <w:pPr>
              <w:pStyle w:val="TableParagraph"/>
              <w:spacing w:line="252" w:lineRule="exact"/>
              <w:jc w:val="both"/>
              <w:rPr>
                <w:sz w:val="20"/>
                <w:szCs w:val="20"/>
              </w:rPr>
            </w:pPr>
            <w:r w:rsidRPr="006121BE">
              <w:rPr>
                <w:sz w:val="20"/>
                <w:szCs w:val="20"/>
              </w:rPr>
              <w:t>добровольческой</w:t>
            </w:r>
          </w:p>
          <w:p w:rsidR="00150D9A" w:rsidRPr="006121BE" w:rsidRDefault="00283412">
            <w:pPr>
              <w:pStyle w:val="TableParagraph"/>
              <w:spacing w:line="252" w:lineRule="exact"/>
              <w:jc w:val="both"/>
              <w:rPr>
                <w:sz w:val="20"/>
                <w:szCs w:val="20"/>
              </w:rPr>
            </w:pPr>
            <w:r w:rsidRPr="006121BE">
              <w:rPr>
                <w:sz w:val="20"/>
                <w:szCs w:val="20"/>
              </w:rPr>
              <w:t>благотворительной</w:t>
            </w:r>
          </w:p>
          <w:p w:rsidR="00150D9A" w:rsidRPr="006121BE" w:rsidRDefault="00283412">
            <w:pPr>
              <w:pStyle w:val="TableParagraph"/>
              <w:spacing w:before="1"/>
              <w:ind w:right="95"/>
              <w:jc w:val="both"/>
              <w:rPr>
                <w:sz w:val="20"/>
                <w:szCs w:val="20"/>
              </w:rPr>
            </w:pPr>
            <w:r w:rsidRPr="006121BE">
              <w:rPr>
                <w:sz w:val="20"/>
                <w:szCs w:val="20"/>
              </w:rPr>
              <w:t>деятельности, получение опыта сопереживания, понимания, толерантного отношения к людям, нуждающимся в помощи;</w:t>
            </w:r>
          </w:p>
          <w:p w:rsidR="00150D9A" w:rsidRPr="006121BE" w:rsidRDefault="00283412">
            <w:pPr>
              <w:pStyle w:val="TableParagraph"/>
              <w:tabs>
                <w:tab w:val="left" w:pos="2601"/>
              </w:tabs>
              <w:spacing w:before="199"/>
              <w:ind w:right="97"/>
              <w:jc w:val="both"/>
              <w:rPr>
                <w:sz w:val="20"/>
                <w:szCs w:val="20"/>
              </w:rPr>
            </w:pPr>
            <w:r w:rsidRPr="006121BE">
              <w:rPr>
                <w:sz w:val="20"/>
                <w:szCs w:val="20"/>
              </w:rPr>
              <w:t>Лекции и беседы специалистов (врачей и психологов)</w:t>
            </w:r>
            <w:r w:rsidRPr="006121BE">
              <w:rPr>
                <w:sz w:val="20"/>
                <w:szCs w:val="20"/>
              </w:rPr>
              <w:tab/>
              <w:t>о</w:t>
            </w:r>
          </w:p>
          <w:p w:rsidR="00150D9A" w:rsidRPr="006121BE" w:rsidRDefault="00283412">
            <w:pPr>
              <w:pStyle w:val="TableParagraph"/>
              <w:ind w:right="95"/>
              <w:jc w:val="both"/>
              <w:rPr>
                <w:sz w:val="20"/>
                <w:szCs w:val="20"/>
              </w:rPr>
            </w:pPr>
            <w:r w:rsidRPr="006121BE">
              <w:rPr>
                <w:sz w:val="20"/>
                <w:szCs w:val="20"/>
              </w:rPr>
              <w:t>репродуктивном здоровье, построения отношений со сверстниками другого пола, основах самооценки, способов бесконфликтного общения.</w:t>
            </w:r>
          </w:p>
          <w:p w:rsidR="00150D9A" w:rsidRPr="006121BE" w:rsidRDefault="00283412">
            <w:pPr>
              <w:pStyle w:val="TableParagraph"/>
              <w:tabs>
                <w:tab w:val="left" w:pos="1769"/>
              </w:tabs>
              <w:spacing w:before="201"/>
              <w:ind w:right="95"/>
              <w:jc w:val="both"/>
              <w:rPr>
                <w:sz w:val="20"/>
                <w:szCs w:val="20"/>
              </w:rPr>
            </w:pPr>
            <w:r w:rsidRPr="006121BE">
              <w:rPr>
                <w:sz w:val="20"/>
                <w:szCs w:val="20"/>
              </w:rPr>
              <w:t>Развитие</w:t>
            </w:r>
            <w:r w:rsidRPr="006121BE">
              <w:rPr>
                <w:sz w:val="20"/>
                <w:szCs w:val="20"/>
              </w:rPr>
              <w:tab/>
              <w:t>школьной службымедиации</w:t>
            </w:r>
          </w:p>
        </w:tc>
        <w:tc>
          <w:tcPr>
            <w:tcW w:w="2384" w:type="dxa"/>
          </w:tcPr>
          <w:p w:rsidR="00150D9A" w:rsidRPr="006121BE" w:rsidRDefault="00283412">
            <w:pPr>
              <w:pStyle w:val="TableParagraph"/>
              <w:tabs>
                <w:tab w:val="left" w:pos="2165"/>
              </w:tabs>
              <w:ind w:left="109" w:right="94"/>
              <w:jc w:val="both"/>
              <w:rPr>
                <w:sz w:val="20"/>
                <w:szCs w:val="20"/>
              </w:rPr>
            </w:pPr>
            <w:r w:rsidRPr="006121BE">
              <w:rPr>
                <w:sz w:val="20"/>
                <w:szCs w:val="20"/>
              </w:rPr>
              <w:t>представления</w:t>
            </w:r>
            <w:r w:rsidRPr="006121BE">
              <w:rPr>
                <w:sz w:val="20"/>
                <w:szCs w:val="20"/>
              </w:rPr>
              <w:tab/>
              <w:t>о религиозной картине мира;</w:t>
            </w:r>
          </w:p>
          <w:p w:rsidR="00150D9A" w:rsidRPr="006121BE" w:rsidRDefault="00283412" w:rsidP="00103CD4">
            <w:pPr>
              <w:pStyle w:val="TableParagraph"/>
              <w:numPr>
                <w:ilvl w:val="0"/>
                <w:numId w:val="56"/>
              </w:numPr>
              <w:tabs>
                <w:tab w:val="clear" w:pos="720"/>
                <w:tab w:val="left" w:pos="241"/>
              </w:tabs>
              <w:spacing w:before="192"/>
              <w:ind w:left="100" w:right="643" w:firstLine="454"/>
              <w:rPr>
                <w:sz w:val="20"/>
                <w:szCs w:val="20"/>
              </w:rPr>
            </w:pPr>
            <w:r w:rsidRPr="006121BE">
              <w:rPr>
                <w:spacing w:val="-1"/>
                <w:sz w:val="20"/>
                <w:szCs w:val="20"/>
              </w:rPr>
              <w:t xml:space="preserve">понимание </w:t>
            </w:r>
            <w:r w:rsidRPr="006121BE">
              <w:rPr>
                <w:sz w:val="20"/>
                <w:szCs w:val="20"/>
              </w:rPr>
              <w:t>нравственной</w:t>
            </w:r>
          </w:p>
          <w:p w:rsidR="00150D9A" w:rsidRPr="006121BE" w:rsidRDefault="00283412" w:rsidP="006121BE">
            <w:pPr>
              <w:pStyle w:val="TableParagraph"/>
              <w:tabs>
                <w:tab w:val="left" w:pos="241"/>
                <w:tab w:val="left" w:pos="1618"/>
                <w:tab w:val="left" w:pos="2070"/>
                <w:tab w:val="left" w:pos="2172"/>
              </w:tabs>
              <w:spacing w:before="1"/>
              <w:ind w:left="100" w:right="93"/>
              <w:jc w:val="both"/>
              <w:rPr>
                <w:sz w:val="20"/>
                <w:szCs w:val="20"/>
              </w:rPr>
            </w:pPr>
            <w:r w:rsidRPr="006121BE">
              <w:rPr>
                <w:sz w:val="20"/>
                <w:szCs w:val="20"/>
              </w:rPr>
              <w:t>сущности</w:t>
            </w:r>
            <w:r w:rsidRPr="006121BE">
              <w:rPr>
                <w:sz w:val="20"/>
                <w:szCs w:val="20"/>
              </w:rPr>
              <w:tab/>
              <w:t>правил культуры поведения, общения и речи, умение выполнять их независимо</w:t>
            </w:r>
            <w:r w:rsidRPr="006121BE">
              <w:rPr>
                <w:sz w:val="20"/>
                <w:szCs w:val="20"/>
              </w:rPr>
              <w:tab/>
            </w:r>
            <w:r w:rsidRPr="006121BE">
              <w:rPr>
                <w:sz w:val="20"/>
                <w:szCs w:val="20"/>
              </w:rPr>
              <w:tab/>
              <w:t>от внешнего контроля, умение преодолевать конфликты</w:t>
            </w:r>
            <w:r w:rsidRPr="006121BE">
              <w:rPr>
                <w:sz w:val="20"/>
                <w:szCs w:val="20"/>
              </w:rPr>
              <w:tab/>
            </w:r>
            <w:r w:rsidRPr="006121BE">
              <w:rPr>
                <w:sz w:val="20"/>
                <w:szCs w:val="20"/>
              </w:rPr>
              <w:tab/>
            </w:r>
            <w:r w:rsidRPr="006121BE">
              <w:rPr>
                <w:sz w:val="20"/>
                <w:szCs w:val="20"/>
              </w:rPr>
              <w:tab/>
              <w:t>в общении;</w:t>
            </w:r>
          </w:p>
          <w:p w:rsidR="00150D9A" w:rsidRPr="006121BE" w:rsidRDefault="00283412" w:rsidP="00103CD4">
            <w:pPr>
              <w:pStyle w:val="TableParagraph"/>
              <w:numPr>
                <w:ilvl w:val="0"/>
                <w:numId w:val="56"/>
              </w:numPr>
              <w:tabs>
                <w:tab w:val="clear" w:pos="720"/>
                <w:tab w:val="left" w:pos="241"/>
              </w:tabs>
              <w:spacing w:before="200" w:line="242" w:lineRule="auto"/>
              <w:ind w:left="100" w:right="642" w:firstLine="454"/>
              <w:rPr>
                <w:sz w:val="20"/>
                <w:szCs w:val="20"/>
              </w:rPr>
            </w:pPr>
            <w:r w:rsidRPr="006121BE">
              <w:rPr>
                <w:spacing w:val="-1"/>
                <w:sz w:val="20"/>
                <w:szCs w:val="20"/>
              </w:rPr>
              <w:t xml:space="preserve">готовность </w:t>
            </w:r>
            <w:r w:rsidRPr="006121BE">
              <w:rPr>
                <w:sz w:val="20"/>
                <w:szCs w:val="20"/>
              </w:rPr>
              <w:t>сознательно</w:t>
            </w:r>
          </w:p>
          <w:p w:rsidR="00150D9A" w:rsidRPr="006121BE" w:rsidRDefault="00283412" w:rsidP="006121BE">
            <w:pPr>
              <w:pStyle w:val="TableParagraph"/>
              <w:tabs>
                <w:tab w:val="left" w:pos="241"/>
                <w:tab w:val="left" w:pos="920"/>
                <w:tab w:val="left" w:pos="1522"/>
              </w:tabs>
              <w:ind w:left="100" w:right="93"/>
              <w:rPr>
                <w:sz w:val="20"/>
                <w:szCs w:val="20"/>
              </w:rPr>
            </w:pPr>
            <w:r w:rsidRPr="006121BE">
              <w:rPr>
                <w:sz w:val="20"/>
                <w:szCs w:val="20"/>
              </w:rPr>
              <w:t>выполнять</w:t>
            </w:r>
            <w:r w:rsidRPr="006121BE">
              <w:rPr>
                <w:sz w:val="20"/>
                <w:szCs w:val="20"/>
              </w:rPr>
              <w:tab/>
            </w:r>
            <w:r w:rsidRPr="006121BE">
              <w:rPr>
                <w:spacing w:val="-1"/>
                <w:sz w:val="20"/>
                <w:szCs w:val="20"/>
              </w:rPr>
              <w:t xml:space="preserve">правила </w:t>
            </w:r>
            <w:r w:rsidRPr="006121BE">
              <w:rPr>
                <w:sz w:val="20"/>
                <w:szCs w:val="20"/>
              </w:rPr>
              <w:t>для</w:t>
            </w:r>
            <w:r w:rsidRPr="006121BE">
              <w:rPr>
                <w:sz w:val="20"/>
                <w:szCs w:val="20"/>
              </w:rPr>
              <w:tab/>
            </w:r>
            <w:r w:rsidRPr="006121BE">
              <w:rPr>
                <w:spacing w:val="-1"/>
                <w:sz w:val="20"/>
                <w:szCs w:val="20"/>
              </w:rPr>
              <w:t xml:space="preserve">обучающихся, </w:t>
            </w:r>
            <w:r w:rsidRPr="006121BE">
              <w:rPr>
                <w:sz w:val="20"/>
                <w:szCs w:val="20"/>
              </w:rPr>
              <w:t>понимание необходимости</w:t>
            </w:r>
          </w:p>
          <w:p w:rsidR="00150D9A" w:rsidRPr="006121BE" w:rsidRDefault="00283412" w:rsidP="006121BE">
            <w:pPr>
              <w:pStyle w:val="TableParagraph"/>
              <w:tabs>
                <w:tab w:val="left" w:pos="241"/>
              </w:tabs>
              <w:ind w:left="100"/>
              <w:rPr>
                <w:sz w:val="20"/>
                <w:szCs w:val="20"/>
              </w:rPr>
            </w:pPr>
            <w:r w:rsidRPr="006121BE">
              <w:rPr>
                <w:sz w:val="20"/>
                <w:szCs w:val="20"/>
              </w:rPr>
              <w:t>самодисциплины;</w:t>
            </w:r>
          </w:p>
          <w:p w:rsidR="00150D9A" w:rsidRPr="006121BE" w:rsidRDefault="00283412" w:rsidP="00103CD4">
            <w:pPr>
              <w:pStyle w:val="TableParagraph"/>
              <w:numPr>
                <w:ilvl w:val="0"/>
                <w:numId w:val="56"/>
              </w:numPr>
              <w:tabs>
                <w:tab w:val="clear" w:pos="720"/>
                <w:tab w:val="left" w:pos="241"/>
              </w:tabs>
              <w:spacing w:before="195"/>
              <w:ind w:left="100" w:right="96" w:firstLine="454"/>
              <w:jc w:val="both"/>
              <w:rPr>
                <w:sz w:val="20"/>
                <w:szCs w:val="20"/>
              </w:rPr>
            </w:pPr>
            <w:r w:rsidRPr="006121BE">
              <w:rPr>
                <w:sz w:val="20"/>
                <w:szCs w:val="20"/>
              </w:rPr>
              <w:t>готовность к самоограничению для достижения</w:t>
            </w:r>
          </w:p>
          <w:p w:rsidR="00150D9A" w:rsidRPr="006121BE" w:rsidRDefault="00283412" w:rsidP="006121BE">
            <w:pPr>
              <w:pStyle w:val="TableParagraph"/>
              <w:tabs>
                <w:tab w:val="left" w:pos="241"/>
              </w:tabs>
              <w:spacing w:before="2"/>
              <w:ind w:left="100" w:right="927"/>
              <w:rPr>
                <w:sz w:val="20"/>
                <w:szCs w:val="20"/>
              </w:rPr>
            </w:pPr>
            <w:r w:rsidRPr="006121BE">
              <w:rPr>
                <w:sz w:val="20"/>
                <w:szCs w:val="20"/>
              </w:rPr>
              <w:t>собственных нравственных</w:t>
            </w:r>
          </w:p>
          <w:p w:rsidR="00150D9A" w:rsidRPr="006121BE" w:rsidRDefault="00283412" w:rsidP="006121BE">
            <w:pPr>
              <w:pStyle w:val="TableParagraph"/>
              <w:tabs>
                <w:tab w:val="left" w:pos="241"/>
                <w:tab w:val="left" w:pos="2158"/>
              </w:tabs>
              <w:ind w:left="100" w:right="93"/>
              <w:jc w:val="both"/>
              <w:rPr>
                <w:sz w:val="20"/>
                <w:szCs w:val="20"/>
              </w:rPr>
            </w:pPr>
            <w:r w:rsidRPr="006121BE">
              <w:rPr>
                <w:sz w:val="20"/>
                <w:szCs w:val="20"/>
              </w:rPr>
              <w:t>идеалов; стремление вырабатывать</w:t>
            </w:r>
            <w:r w:rsidRPr="006121BE">
              <w:rPr>
                <w:sz w:val="20"/>
                <w:szCs w:val="20"/>
              </w:rPr>
              <w:tab/>
              <w:t>и осуществлять личную программу</w:t>
            </w:r>
          </w:p>
          <w:p w:rsidR="00150D9A" w:rsidRPr="006121BE" w:rsidRDefault="00283412" w:rsidP="006121BE">
            <w:pPr>
              <w:pStyle w:val="TableParagraph"/>
              <w:tabs>
                <w:tab w:val="left" w:pos="241"/>
              </w:tabs>
              <w:ind w:left="100"/>
              <w:rPr>
                <w:sz w:val="20"/>
                <w:szCs w:val="20"/>
              </w:rPr>
            </w:pPr>
            <w:r w:rsidRPr="006121BE">
              <w:rPr>
                <w:sz w:val="20"/>
                <w:szCs w:val="20"/>
              </w:rPr>
              <w:t>самовоспитания;</w:t>
            </w:r>
          </w:p>
          <w:p w:rsidR="00150D9A" w:rsidRPr="006121BE" w:rsidRDefault="00283412" w:rsidP="00103CD4">
            <w:pPr>
              <w:pStyle w:val="TableParagraph"/>
              <w:numPr>
                <w:ilvl w:val="0"/>
                <w:numId w:val="56"/>
              </w:numPr>
              <w:tabs>
                <w:tab w:val="clear" w:pos="720"/>
                <w:tab w:val="left" w:pos="241"/>
                <w:tab w:val="left" w:pos="1297"/>
                <w:tab w:val="left" w:pos="1728"/>
              </w:tabs>
              <w:spacing w:before="200"/>
              <w:ind w:left="100" w:right="93" w:firstLine="454"/>
              <w:jc w:val="both"/>
              <w:rPr>
                <w:sz w:val="20"/>
                <w:szCs w:val="20"/>
              </w:rPr>
            </w:pPr>
            <w:r w:rsidRPr="006121BE">
              <w:rPr>
                <w:sz w:val="20"/>
                <w:szCs w:val="20"/>
              </w:rPr>
              <w:t>потребность в выработке волевых черт</w:t>
            </w:r>
            <w:r w:rsidRPr="006121BE">
              <w:rPr>
                <w:sz w:val="20"/>
                <w:szCs w:val="20"/>
              </w:rPr>
              <w:tab/>
              <w:t>характера, способность ставить перед</w:t>
            </w:r>
            <w:r w:rsidRPr="006121BE">
              <w:rPr>
                <w:sz w:val="20"/>
                <w:szCs w:val="20"/>
              </w:rPr>
              <w:tab/>
            </w:r>
            <w:r w:rsidRPr="006121BE">
              <w:rPr>
                <w:sz w:val="20"/>
                <w:szCs w:val="20"/>
              </w:rPr>
              <w:tab/>
              <w:t>собой общественно</w:t>
            </w:r>
          </w:p>
          <w:p w:rsidR="00150D9A" w:rsidRPr="006121BE" w:rsidRDefault="00283412" w:rsidP="006121BE">
            <w:pPr>
              <w:pStyle w:val="TableParagraph"/>
              <w:tabs>
                <w:tab w:val="left" w:pos="241"/>
                <w:tab w:val="left" w:pos="1083"/>
                <w:tab w:val="left" w:pos="1779"/>
              </w:tabs>
              <w:ind w:left="100" w:right="92"/>
              <w:rPr>
                <w:sz w:val="20"/>
                <w:szCs w:val="20"/>
              </w:rPr>
            </w:pPr>
            <w:r w:rsidRPr="006121BE">
              <w:rPr>
                <w:sz w:val="20"/>
                <w:szCs w:val="20"/>
              </w:rPr>
              <w:t>значимые</w:t>
            </w:r>
            <w:r w:rsidRPr="006121BE">
              <w:rPr>
                <w:sz w:val="20"/>
                <w:szCs w:val="20"/>
              </w:rPr>
              <w:tab/>
            </w:r>
            <w:r w:rsidRPr="006121BE">
              <w:rPr>
                <w:sz w:val="20"/>
                <w:szCs w:val="20"/>
              </w:rPr>
              <w:tab/>
              <w:t>цели, желание участвовать в их</w:t>
            </w:r>
            <w:r w:rsidRPr="006121BE">
              <w:rPr>
                <w:sz w:val="20"/>
                <w:szCs w:val="20"/>
              </w:rPr>
              <w:tab/>
            </w:r>
            <w:r w:rsidRPr="006121BE">
              <w:rPr>
                <w:spacing w:val="-1"/>
                <w:sz w:val="20"/>
                <w:szCs w:val="20"/>
              </w:rPr>
              <w:t xml:space="preserve">достижении, </w:t>
            </w:r>
            <w:r w:rsidRPr="006121BE">
              <w:rPr>
                <w:sz w:val="20"/>
                <w:szCs w:val="20"/>
              </w:rPr>
              <w:t>способность объективно оценивать себя;</w:t>
            </w:r>
          </w:p>
          <w:p w:rsidR="00150D9A" w:rsidRPr="006121BE" w:rsidRDefault="00283412" w:rsidP="00103CD4">
            <w:pPr>
              <w:pStyle w:val="TableParagraph"/>
              <w:numPr>
                <w:ilvl w:val="0"/>
                <w:numId w:val="56"/>
              </w:numPr>
              <w:tabs>
                <w:tab w:val="clear" w:pos="720"/>
                <w:tab w:val="left" w:pos="241"/>
              </w:tabs>
              <w:spacing w:before="200" w:line="252" w:lineRule="exact"/>
              <w:ind w:left="100" w:firstLine="454"/>
              <w:rPr>
                <w:sz w:val="20"/>
                <w:szCs w:val="20"/>
              </w:rPr>
            </w:pPr>
            <w:r w:rsidRPr="006121BE">
              <w:rPr>
                <w:sz w:val="20"/>
                <w:szCs w:val="20"/>
              </w:rPr>
              <w:t>умение</w:t>
            </w:r>
          </w:p>
          <w:p w:rsidR="00150D9A" w:rsidRPr="006121BE" w:rsidRDefault="00283412" w:rsidP="006121BE">
            <w:pPr>
              <w:pStyle w:val="TableParagraph"/>
              <w:tabs>
                <w:tab w:val="left" w:pos="241"/>
                <w:tab w:val="left" w:pos="1220"/>
                <w:tab w:val="left" w:pos="2068"/>
              </w:tabs>
              <w:ind w:left="100" w:right="93"/>
              <w:jc w:val="both"/>
              <w:rPr>
                <w:sz w:val="20"/>
                <w:szCs w:val="20"/>
              </w:rPr>
            </w:pPr>
            <w:r w:rsidRPr="006121BE">
              <w:rPr>
                <w:sz w:val="20"/>
                <w:szCs w:val="20"/>
              </w:rPr>
              <w:t>устанавливать</w:t>
            </w:r>
            <w:r w:rsidRPr="006121BE">
              <w:rPr>
                <w:sz w:val="20"/>
                <w:szCs w:val="20"/>
              </w:rPr>
              <w:tab/>
              <w:t>со сверстниками другого пола</w:t>
            </w:r>
            <w:r w:rsidRPr="006121BE">
              <w:rPr>
                <w:sz w:val="20"/>
                <w:szCs w:val="20"/>
              </w:rPr>
              <w:tab/>
            </w:r>
            <w:r w:rsidRPr="006121BE">
              <w:rPr>
                <w:spacing w:val="-1"/>
                <w:sz w:val="20"/>
                <w:szCs w:val="20"/>
              </w:rPr>
              <w:t xml:space="preserve">дружеские, </w:t>
            </w:r>
            <w:r w:rsidRPr="006121BE">
              <w:rPr>
                <w:sz w:val="20"/>
                <w:szCs w:val="20"/>
              </w:rPr>
              <w:t>гуманные, искренние отношения,</w:t>
            </w:r>
          </w:p>
          <w:p w:rsidR="00150D9A" w:rsidRPr="006121BE" w:rsidRDefault="00283412" w:rsidP="006121BE">
            <w:pPr>
              <w:pStyle w:val="TableParagraph"/>
              <w:tabs>
                <w:tab w:val="left" w:pos="241"/>
                <w:tab w:val="left" w:pos="2062"/>
                <w:tab w:val="left" w:pos="2170"/>
              </w:tabs>
              <w:ind w:left="100" w:right="92"/>
              <w:jc w:val="both"/>
              <w:rPr>
                <w:sz w:val="20"/>
                <w:szCs w:val="20"/>
              </w:rPr>
            </w:pPr>
            <w:r w:rsidRPr="006121BE">
              <w:rPr>
                <w:sz w:val="20"/>
                <w:szCs w:val="20"/>
              </w:rPr>
              <w:t>основанные</w:t>
            </w:r>
            <w:r w:rsidRPr="006121BE">
              <w:rPr>
                <w:sz w:val="20"/>
                <w:szCs w:val="20"/>
              </w:rPr>
              <w:tab/>
              <w:t>на нравственных нормах; стремление</w:t>
            </w:r>
            <w:r w:rsidRPr="006121BE">
              <w:rPr>
                <w:sz w:val="20"/>
                <w:szCs w:val="20"/>
              </w:rPr>
              <w:tab/>
            </w:r>
            <w:r w:rsidRPr="006121BE">
              <w:rPr>
                <w:sz w:val="20"/>
                <w:szCs w:val="20"/>
              </w:rPr>
              <w:tab/>
              <w:t>к</w:t>
            </w:r>
          </w:p>
          <w:p w:rsidR="00150D9A" w:rsidRPr="006121BE" w:rsidRDefault="00283412" w:rsidP="006121BE">
            <w:pPr>
              <w:pStyle w:val="TableParagraph"/>
              <w:tabs>
                <w:tab w:val="left" w:pos="241"/>
                <w:tab w:val="left" w:pos="2158"/>
              </w:tabs>
              <w:spacing w:before="1" w:line="238" w:lineRule="exact"/>
              <w:ind w:left="100"/>
              <w:jc w:val="both"/>
              <w:rPr>
                <w:sz w:val="20"/>
                <w:szCs w:val="20"/>
              </w:rPr>
            </w:pPr>
            <w:r w:rsidRPr="006121BE">
              <w:rPr>
                <w:sz w:val="20"/>
                <w:szCs w:val="20"/>
              </w:rPr>
              <w:t>честности</w:t>
            </w:r>
            <w:r w:rsidRPr="006121BE">
              <w:rPr>
                <w:sz w:val="20"/>
                <w:szCs w:val="20"/>
              </w:rPr>
              <w:tab/>
              <w:t>и</w:t>
            </w:r>
          </w:p>
        </w:tc>
      </w:tr>
    </w:tbl>
    <w:p w:rsidR="00150D9A" w:rsidRDefault="00150D9A">
      <w:pPr>
        <w:spacing w:line="238" w:lineRule="exact"/>
        <w:jc w:val="both"/>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571F6D">
        <w:trPr>
          <w:trHeight w:val="6871"/>
        </w:trPr>
        <w:tc>
          <w:tcPr>
            <w:tcW w:w="2459" w:type="dxa"/>
          </w:tcPr>
          <w:p w:rsidR="00150D9A" w:rsidRPr="00571F6D" w:rsidRDefault="00150D9A">
            <w:pPr>
              <w:pStyle w:val="TableParagraph"/>
              <w:ind w:left="0"/>
              <w:rPr>
                <w:sz w:val="20"/>
                <w:szCs w:val="20"/>
              </w:rPr>
            </w:pPr>
          </w:p>
        </w:tc>
        <w:tc>
          <w:tcPr>
            <w:tcW w:w="2482" w:type="dxa"/>
          </w:tcPr>
          <w:p w:rsidR="00150D9A" w:rsidRPr="00571F6D" w:rsidRDefault="00150D9A">
            <w:pPr>
              <w:pStyle w:val="TableParagraph"/>
              <w:ind w:left="0"/>
              <w:rPr>
                <w:sz w:val="20"/>
                <w:szCs w:val="20"/>
              </w:rPr>
            </w:pPr>
          </w:p>
        </w:tc>
        <w:tc>
          <w:tcPr>
            <w:tcW w:w="2821" w:type="dxa"/>
          </w:tcPr>
          <w:p w:rsidR="00150D9A" w:rsidRPr="00571F6D" w:rsidRDefault="00150D9A">
            <w:pPr>
              <w:pStyle w:val="TableParagraph"/>
              <w:ind w:left="0"/>
              <w:rPr>
                <w:sz w:val="20"/>
                <w:szCs w:val="20"/>
              </w:rPr>
            </w:pPr>
          </w:p>
        </w:tc>
        <w:tc>
          <w:tcPr>
            <w:tcW w:w="2384" w:type="dxa"/>
          </w:tcPr>
          <w:p w:rsidR="00150D9A" w:rsidRPr="00571F6D" w:rsidRDefault="00283412">
            <w:pPr>
              <w:pStyle w:val="TableParagraph"/>
              <w:tabs>
                <w:tab w:val="left" w:pos="2062"/>
                <w:tab w:val="left" w:pos="2168"/>
              </w:tabs>
              <w:ind w:left="109" w:right="93"/>
              <w:rPr>
                <w:sz w:val="20"/>
                <w:szCs w:val="20"/>
              </w:rPr>
            </w:pPr>
            <w:r w:rsidRPr="00571F6D">
              <w:rPr>
                <w:sz w:val="20"/>
                <w:szCs w:val="20"/>
              </w:rPr>
              <w:t>скромности, красоте и благородству</w:t>
            </w:r>
            <w:r w:rsidRPr="00571F6D">
              <w:rPr>
                <w:sz w:val="20"/>
                <w:szCs w:val="20"/>
              </w:rPr>
              <w:tab/>
              <w:t>во взаимоотношениях; нравственное представление</w:t>
            </w:r>
            <w:r w:rsidRPr="00571F6D">
              <w:rPr>
                <w:sz w:val="20"/>
                <w:szCs w:val="20"/>
              </w:rPr>
              <w:tab/>
            </w:r>
            <w:r w:rsidRPr="00571F6D">
              <w:rPr>
                <w:sz w:val="20"/>
                <w:szCs w:val="20"/>
              </w:rPr>
              <w:tab/>
              <w:t>о дружбе илюбви;</w:t>
            </w:r>
          </w:p>
          <w:p w:rsidR="00150D9A" w:rsidRPr="00571F6D" w:rsidRDefault="00283412" w:rsidP="00103CD4">
            <w:pPr>
              <w:pStyle w:val="TableParagraph"/>
              <w:numPr>
                <w:ilvl w:val="0"/>
                <w:numId w:val="57"/>
              </w:numPr>
              <w:tabs>
                <w:tab w:val="clear" w:pos="720"/>
                <w:tab w:val="left" w:pos="695"/>
              </w:tabs>
              <w:spacing w:before="194" w:line="252" w:lineRule="exact"/>
              <w:ind w:firstLine="454"/>
              <w:rPr>
                <w:sz w:val="20"/>
                <w:szCs w:val="20"/>
              </w:rPr>
            </w:pPr>
            <w:r w:rsidRPr="00571F6D">
              <w:rPr>
                <w:sz w:val="20"/>
                <w:szCs w:val="20"/>
              </w:rPr>
              <w:t>осознание</w:t>
            </w:r>
          </w:p>
          <w:p w:rsidR="00150D9A" w:rsidRPr="00571F6D" w:rsidRDefault="00283412">
            <w:pPr>
              <w:pStyle w:val="TableParagraph"/>
              <w:tabs>
                <w:tab w:val="left" w:pos="2160"/>
              </w:tabs>
              <w:ind w:left="109" w:right="92"/>
              <w:jc w:val="both"/>
              <w:rPr>
                <w:sz w:val="20"/>
                <w:szCs w:val="20"/>
              </w:rPr>
            </w:pPr>
            <w:r w:rsidRPr="00571F6D">
              <w:rPr>
                <w:sz w:val="20"/>
                <w:szCs w:val="20"/>
              </w:rPr>
              <w:t>значения семьи для жизни человека, его личностного</w:t>
            </w:r>
            <w:r w:rsidRPr="00571F6D">
              <w:rPr>
                <w:sz w:val="20"/>
                <w:szCs w:val="20"/>
              </w:rPr>
              <w:tab/>
              <w:t>и социального развитии, продолжениярода;</w:t>
            </w:r>
          </w:p>
          <w:p w:rsidR="00150D9A" w:rsidRPr="00571F6D" w:rsidRDefault="00283412" w:rsidP="00103CD4">
            <w:pPr>
              <w:pStyle w:val="TableParagraph"/>
              <w:numPr>
                <w:ilvl w:val="0"/>
                <w:numId w:val="57"/>
              </w:numPr>
              <w:tabs>
                <w:tab w:val="clear" w:pos="720"/>
                <w:tab w:val="left" w:pos="695"/>
              </w:tabs>
              <w:spacing w:before="199"/>
              <w:ind w:right="643" w:firstLine="454"/>
              <w:rPr>
                <w:sz w:val="20"/>
                <w:szCs w:val="20"/>
              </w:rPr>
            </w:pPr>
            <w:r w:rsidRPr="00571F6D">
              <w:rPr>
                <w:spacing w:val="-1"/>
                <w:sz w:val="20"/>
                <w:szCs w:val="20"/>
              </w:rPr>
              <w:t xml:space="preserve">понимание </w:t>
            </w:r>
            <w:r w:rsidRPr="00571F6D">
              <w:rPr>
                <w:sz w:val="20"/>
                <w:szCs w:val="20"/>
              </w:rPr>
              <w:t>влияния</w:t>
            </w:r>
          </w:p>
          <w:p w:rsidR="00150D9A" w:rsidRPr="00571F6D" w:rsidRDefault="00283412">
            <w:pPr>
              <w:pStyle w:val="TableParagraph"/>
              <w:ind w:left="109"/>
              <w:rPr>
                <w:sz w:val="20"/>
                <w:szCs w:val="20"/>
              </w:rPr>
            </w:pPr>
            <w:r w:rsidRPr="00571F6D">
              <w:rPr>
                <w:sz w:val="20"/>
                <w:szCs w:val="20"/>
              </w:rPr>
              <w:t>нравственности</w:t>
            </w:r>
          </w:p>
          <w:p w:rsidR="00150D9A" w:rsidRPr="00571F6D" w:rsidRDefault="00283412">
            <w:pPr>
              <w:pStyle w:val="TableParagraph"/>
              <w:spacing w:before="2"/>
              <w:ind w:left="109"/>
              <w:rPr>
                <w:sz w:val="20"/>
                <w:szCs w:val="20"/>
              </w:rPr>
            </w:pPr>
            <w:r w:rsidRPr="00571F6D">
              <w:rPr>
                <w:sz w:val="20"/>
                <w:szCs w:val="20"/>
              </w:rPr>
              <w:t>человека на его жизнь, здоровье,</w:t>
            </w:r>
          </w:p>
          <w:p w:rsidR="00150D9A" w:rsidRPr="00571F6D" w:rsidRDefault="00283412">
            <w:pPr>
              <w:pStyle w:val="TableParagraph"/>
              <w:spacing w:line="251" w:lineRule="exact"/>
              <w:ind w:left="109"/>
              <w:rPr>
                <w:sz w:val="20"/>
                <w:szCs w:val="20"/>
              </w:rPr>
            </w:pPr>
            <w:r w:rsidRPr="00571F6D">
              <w:rPr>
                <w:sz w:val="20"/>
                <w:szCs w:val="20"/>
              </w:rPr>
              <w:t>благополучие.</w:t>
            </w:r>
          </w:p>
          <w:p w:rsidR="00150D9A" w:rsidRPr="00571F6D" w:rsidRDefault="00283412" w:rsidP="00103CD4">
            <w:pPr>
              <w:pStyle w:val="TableParagraph"/>
              <w:numPr>
                <w:ilvl w:val="0"/>
                <w:numId w:val="57"/>
              </w:numPr>
              <w:tabs>
                <w:tab w:val="left" w:pos="1594"/>
                <w:tab w:val="left" w:pos="1595"/>
              </w:tabs>
              <w:spacing w:before="201"/>
              <w:ind w:left="1595" w:hanging="1032"/>
              <w:rPr>
                <w:sz w:val="20"/>
                <w:szCs w:val="20"/>
              </w:rPr>
            </w:pPr>
            <w:r w:rsidRPr="00571F6D">
              <w:rPr>
                <w:sz w:val="20"/>
                <w:szCs w:val="20"/>
              </w:rPr>
              <w:t>умение</w:t>
            </w:r>
          </w:p>
          <w:p w:rsidR="00150D9A" w:rsidRPr="00571F6D" w:rsidRDefault="00283412">
            <w:pPr>
              <w:pStyle w:val="TableParagraph"/>
              <w:spacing w:before="1"/>
              <w:ind w:left="109" w:right="346"/>
              <w:rPr>
                <w:sz w:val="20"/>
                <w:szCs w:val="20"/>
              </w:rPr>
            </w:pPr>
            <w:r w:rsidRPr="00571F6D">
              <w:rPr>
                <w:sz w:val="20"/>
                <w:szCs w:val="20"/>
              </w:rPr>
              <w:t>противодействовать разрушительному влиянию информационной</w:t>
            </w:r>
          </w:p>
          <w:p w:rsidR="00150D9A" w:rsidRPr="00571F6D" w:rsidRDefault="00283412">
            <w:pPr>
              <w:pStyle w:val="TableParagraph"/>
              <w:spacing w:line="251" w:lineRule="exact"/>
              <w:ind w:left="109"/>
              <w:rPr>
                <w:sz w:val="20"/>
                <w:szCs w:val="20"/>
              </w:rPr>
            </w:pPr>
            <w:r w:rsidRPr="00571F6D">
              <w:rPr>
                <w:sz w:val="20"/>
                <w:szCs w:val="20"/>
              </w:rPr>
              <w:t>среды.</w:t>
            </w:r>
          </w:p>
        </w:tc>
      </w:tr>
      <w:tr w:rsidR="00150D9A" w:rsidRPr="00571F6D">
        <w:trPr>
          <w:trHeight w:val="7601"/>
        </w:trPr>
        <w:tc>
          <w:tcPr>
            <w:tcW w:w="2459" w:type="dxa"/>
          </w:tcPr>
          <w:p w:rsidR="00150D9A" w:rsidRPr="00571F6D" w:rsidRDefault="00283412">
            <w:pPr>
              <w:pStyle w:val="TableParagraph"/>
              <w:tabs>
                <w:tab w:val="left" w:pos="1362"/>
                <w:tab w:val="left" w:pos="2224"/>
              </w:tabs>
              <w:ind w:left="108" w:right="95"/>
              <w:rPr>
                <w:b/>
                <w:sz w:val="20"/>
                <w:szCs w:val="20"/>
              </w:rPr>
            </w:pPr>
            <w:r w:rsidRPr="00571F6D">
              <w:rPr>
                <w:b/>
                <w:sz w:val="20"/>
                <w:szCs w:val="20"/>
              </w:rPr>
              <w:t>Воспитание экологической культуры,</w:t>
            </w:r>
            <w:r w:rsidRPr="00571F6D">
              <w:rPr>
                <w:b/>
                <w:sz w:val="20"/>
                <w:szCs w:val="20"/>
              </w:rPr>
              <w:tab/>
            </w:r>
            <w:r w:rsidRPr="00571F6D">
              <w:rPr>
                <w:b/>
                <w:spacing w:val="-1"/>
                <w:sz w:val="20"/>
                <w:szCs w:val="20"/>
              </w:rPr>
              <w:t xml:space="preserve">культуры </w:t>
            </w:r>
            <w:r w:rsidRPr="00571F6D">
              <w:rPr>
                <w:b/>
                <w:sz w:val="20"/>
                <w:szCs w:val="20"/>
              </w:rPr>
              <w:t>здорового</w:t>
            </w:r>
            <w:r w:rsidRPr="00571F6D">
              <w:rPr>
                <w:b/>
                <w:sz w:val="20"/>
                <w:szCs w:val="20"/>
              </w:rPr>
              <w:tab/>
            </w:r>
            <w:r w:rsidRPr="00571F6D">
              <w:rPr>
                <w:b/>
                <w:sz w:val="20"/>
                <w:szCs w:val="20"/>
              </w:rPr>
              <w:tab/>
              <w:t>и</w:t>
            </w:r>
          </w:p>
          <w:p w:rsidR="00150D9A" w:rsidRPr="00571F6D" w:rsidRDefault="00283412">
            <w:pPr>
              <w:pStyle w:val="TableParagraph"/>
              <w:tabs>
                <w:tab w:val="left" w:pos="1698"/>
              </w:tabs>
              <w:ind w:left="108" w:right="94"/>
              <w:rPr>
                <w:b/>
                <w:sz w:val="20"/>
                <w:szCs w:val="20"/>
              </w:rPr>
            </w:pPr>
            <w:r w:rsidRPr="00571F6D">
              <w:rPr>
                <w:b/>
                <w:sz w:val="20"/>
                <w:szCs w:val="20"/>
              </w:rPr>
              <w:t>безопасного</w:t>
            </w:r>
            <w:r w:rsidRPr="00571F6D">
              <w:rPr>
                <w:b/>
                <w:sz w:val="20"/>
                <w:szCs w:val="20"/>
              </w:rPr>
              <w:tab/>
              <w:t>образа жизни</w:t>
            </w:r>
          </w:p>
          <w:p w:rsidR="00150D9A" w:rsidRPr="00571F6D" w:rsidRDefault="00283412">
            <w:pPr>
              <w:pStyle w:val="TableParagraph"/>
              <w:spacing w:before="194"/>
              <w:ind w:left="108" w:right="95"/>
              <w:jc w:val="both"/>
              <w:rPr>
                <w:sz w:val="20"/>
                <w:szCs w:val="20"/>
              </w:rPr>
            </w:pPr>
            <w:r w:rsidRPr="00571F6D">
              <w:rPr>
                <w:sz w:val="20"/>
                <w:szCs w:val="20"/>
              </w:rPr>
              <w:t>(ценности: жизнь во всех еѐ проявлениях; экологическая</w:t>
            </w:r>
          </w:p>
          <w:p w:rsidR="00150D9A" w:rsidRPr="00571F6D" w:rsidRDefault="00283412">
            <w:pPr>
              <w:pStyle w:val="TableParagraph"/>
              <w:ind w:left="108" w:right="642"/>
              <w:rPr>
                <w:sz w:val="20"/>
                <w:szCs w:val="20"/>
              </w:rPr>
            </w:pPr>
            <w:r w:rsidRPr="00571F6D">
              <w:rPr>
                <w:sz w:val="20"/>
                <w:szCs w:val="20"/>
              </w:rPr>
              <w:t>безопасность; экологическая грамотность; физическое, физиологическое, репродуктивное, психическое,</w:t>
            </w:r>
          </w:p>
          <w:p w:rsidR="00150D9A" w:rsidRPr="00571F6D" w:rsidRDefault="00283412">
            <w:pPr>
              <w:pStyle w:val="TableParagraph"/>
              <w:ind w:left="108" w:right="664"/>
              <w:rPr>
                <w:sz w:val="20"/>
                <w:szCs w:val="20"/>
              </w:rPr>
            </w:pPr>
            <w:r w:rsidRPr="00571F6D">
              <w:rPr>
                <w:sz w:val="20"/>
                <w:szCs w:val="20"/>
              </w:rPr>
              <w:t>социально- психологическое,</w:t>
            </w:r>
          </w:p>
          <w:p w:rsidR="00150D9A" w:rsidRPr="00571F6D" w:rsidRDefault="00283412">
            <w:pPr>
              <w:pStyle w:val="TableParagraph"/>
              <w:tabs>
                <w:tab w:val="left" w:pos="1456"/>
              </w:tabs>
              <w:ind w:left="108" w:right="94"/>
              <w:rPr>
                <w:sz w:val="20"/>
                <w:szCs w:val="20"/>
              </w:rPr>
            </w:pPr>
            <w:r w:rsidRPr="00571F6D">
              <w:rPr>
                <w:sz w:val="20"/>
                <w:szCs w:val="20"/>
              </w:rPr>
              <w:t>духовное</w:t>
            </w:r>
            <w:r w:rsidRPr="00571F6D">
              <w:rPr>
                <w:sz w:val="20"/>
                <w:szCs w:val="20"/>
              </w:rPr>
              <w:tab/>
              <w:t>здоровье; экологическая культура; экологически целесообразный</w:t>
            </w:r>
          </w:p>
          <w:p w:rsidR="00150D9A" w:rsidRPr="00571F6D" w:rsidRDefault="00283412">
            <w:pPr>
              <w:pStyle w:val="TableParagraph"/>
              <w:tabs>
                <w:tab w:val="left" w:pos="1696"/>
                <w:tab w:val="left" w:pos="1777"/>
              </w:tabs>
              <w:ind w:left="108" w:right="94"/>
              <w:rPr>
                <w:sz w:val="20"/>
                <w:szCs w:val="20"/>
              </w:rPr>
            </w:pPr>
            <w:r w:rsidRPr="00571F6D">
              <w:rPr>
                <w:sz w:val="20"/>
                <w:szCs w:val="20"/>
              </w:rPr>
              <w:t>здоровый и безопасный образ</w:t>
            </w:r>
            <w:r w:rsidRPr="00571F6D">
              <w:rPr>
                <w:sz w:val="20"/>
                <w:szCs w:val="20"/>
              </w:rPr>
              <w:tab/>
              <w:t>жизни; ресурсосбережение; экологическая</w:t>
            </w:r>
            <w:r w:rsidRPr="00571F6D">
              <w:rPr>
                <w:sz w:val="20"/>
                <w:szCs w:val="20"/>
              </w:rPr>
              <w:tab/>
            </w:r>
            <w:r w:rsidRPr="00571F6D">
              <w:rPr>
                <w:sz w:val="20"/>
                <w:szCs w:val="20"/>
              </w:rPr>
              <w:tab/>
            </w:r>
            <w:r w:rsidRPr="00571F6D">
              <w:rPr>
                <w:spacing w:val="-1"/>
                <w:sz w:val="20"/>
                <w:szCs w:val="20"/>
              </w:rPr>
              <w:t xml:space="preserve">этика; </w:t>
            </w:r>
            <w:r w:rsidRPr="00571F6D">
              <w:rPr>
                <w:sz w:val="20"/>
                <w:szCs w:val="20"/>
              </w:rPr>
              <w:t>экологическая</w:t>
            </w:r>
          </w:p>
          <w:p w:rsidR="00150D9A" w:rsidRPr="00571F6D" w:rsidRDefault="00283412">
            <w:pPr>
              <w:pStyle w:val="TableParagraph"/>
              <w:ind w:left="108" w:right="721"/>
              <w:rPr>
                <w:sz w:val="20"/>
                <w:szCs w:val="20"/>
              </w:rPr>
            </w:pPr>
            <w:r w:rsidRPr="00571F6D">
              <w:rPr>
                <w:sz w:val="20"/>
                <w:szCs w:val="20"/>
              </w:rPr>
              <w:t>ответственность; социальное</w:t>
            </w:r>
          </w:p>
        </w:tc>
        <w:tc>
          <w:tcPr>
            <w:tcW w:w="2482" w:type="dxa"/>
          </w:tcPr>
          <w:p w:rsidR="00150D9A" w:rsidRPr="00571F6D" w:rsidRDefault="00283412">
            <w:pPr>
              <w:pStyle w:val="TableParagraph"/>
              <w:ind w:right="94"/>
              <w:rPr>
                <w:sz w:val="20"/>
                <w:szCs w:val="20"/>
              </w:rPr>
            </w:pPr>
            <w:r w:rsidRPr="00571F6D">
              <w:rPr>
                <w:sz w:val="20"/>
                <w:szCs w:val="20"/>
              </w:rPr>
              <w:t>Формирование экологической культуры, ценностного отношения к здоровью;</w:t>
            </w:r>
          </w:p>
          <w:p w:rsidR="00150D9A" w:rsidRPr="00571F6D" w:rsidRDefault="00283412">
            <w:pPr>
              <w:pStyle w:val="TableParagraph"/>
              <w:tabs>
                <w:tab w:val="left" w:pos="1542"/>
                <w:tab w:val="left" w:pos="2166"/>
              </w:tabs>
              <w:spacing w:before="194"/>
              <w:ind w:right="93"/>
              <w:jc w:val="both"/>
              <w:rPr>
                <w:sz w:val="20"/>
                <w:szCs w:val="20"/>
              </w:rPr>
            </w:pPr>
            <w:r w:rsidRPr="00571F6D">
              <w:rPr>
                <w:sz w:val="20"/>
                <w:szCs w:val="20"/>
              </w:rPr>
              <w:t>Знакомство</w:t>
            </w:r>
            <w:r w:rsidRPr="00571F6D">
              <w:rPr>
                <w:sz w:val="20"/>
                <w:szCs w:val="20"/>
              </w:rPr>
              <w:tab/>
            </w:r>
            <w:r w:rsidRPr="00571F6D">
              <w:rPr>
                <w:sz w:val="20"/>
                <w:szCs w:val="20"/>
              </w:rPr>
              <w:tab/>
              <w:t>со способами сохранения и</w:t>
            </w:r>
            <w:r w:rsidRPr="00571F6D">
              <w:rPr>
                <w:sz w:val="20"/>
                <w:szCs w:val="20"/>
              </w:rPr>
              <w:tab/>
            </w:r>
            <w:r w:rsidRPr="00571F6D">
              <w:rPr>
                <w:spacing w:val="-1"/>
                <w:sz w:val="20"/>
                <w:szCs w:val="20"/>
              </w:rPr>
              <w:t>развития</w:t>
            </w:r>
          </w:p>
          <w:p w:rsidR="00150D9A" w:rsidRPr="00571F6D" w:rsidRDefault="00283412">
            <w:pPr>
              <w:pStyle w:val="TableParagraph"/>
              <w:tabs>
                <w:tab w:val="left" w:pos="2256"/>
              </w:tabs>
              <w:ind w:right="94"/>
              <w:rPr>
                <w:sz w:val="20"/>
                <w:szCs w:val="20"/>
              </w:rPr>
            </w:pPr>
            <w:r w:rsidRPr="00571F6D">
              <w:rPr>
                <w:sz w:val="20"/>
                <w:szCs w:val="20"/>
              </w:rPr>
              <w:t>физического, физиологического, психического, репродуктивного</w:t>
            </w:r>
            <w:r w:rsidRPr="00571F6D">
              <w:rPr>
                <w:sz w:val="20"/>
                <w:szCs w:val="20"/>
              </w:rPr>
              <w:tab/>
              <w:t>и духовногоздоровья;</w:t>
            </w:r>
          </w:p>
          <w:p w:rsidR="00150D9A" w:rsidRPr="00571F6D" w:rsidRDefault="00283412">
            <w:pPr>
              <w:pStyle w:val="TableParagraph"/>
              <w:tabs>
                <w:tab w:val="left" w:pos="2264"/>
              </w:tabs>
              <w:spacing w:before="201"/>
              <w:ind w:right="95"/>
              <w:rPr>
                <w:sz w:val="20"/>
                <w:szCs w:val="20"/>
              </w:rPr>
            </w:pPr>
            <w:r w:rsidRPr="00571F6D">
              <w:rPr>
                <w:sz w:val="20"/>
                <w:szCs w:val="20"/>
              </w:rPr>
              <w:t>Формирование представлений</w:t>
            </w:r>
            <w:r w:rsidRPr="00571F6D">
              <w:rPr>
                <w:sz w:val="20"/>
                <w:szCs w:val="20"/>
              </w:rPr>
              <w:tab/>
              <w:t>о факторах окружающей природно-социальной</w:t>
            </w:r>
          </w:p>
          <w:p w:rsidR="00150D9A" w:rsidRPr="00571F6D" w:rsidRDefault="00283412">
            <w:pPr>
              <w:pStyle w:val="TableParagraph"/>
              <w:tabs>
                <w:tab w:val="left" w:pos="1426"/>
              </w:tabs>
              <w:ind w:right="94"/>
              <w:jc w:val="both"/>
              <w:rPr>
                <w:sz w:val="20"/>
                <w:szCs w:val="20"/>
              </w:rPr>
            </w:pPr>
            <w:r w:rsidRPr="00571F6D">
              <w:rPr>
                <w:sz w:val="20"/>
                <w:szCs w:val="20"/>
              </w:rPr>
              <w:t>среды,</w:t>
            </w:r>
            <w:r w:rsidRPr="00571F6D">
              <w:rPr>
                <w:sz w:val="20"/>
                <w:szCs w:val="20"/>
              </w:rPr>
              <w:tab/>
            </w:r>
            <w:r w:rsidRPr="00571F6D">
              <w:rPr>
                <w:spacing w:val="-1"/>
                <w:sz w:val="20"/>
                <w:szCs w:val="20"/>
              </w:rPr>
              <w:t xml:space="preserve">негативно </w:t>
            </w:r>
            <w:r w:rsidRPr="00571F6D">
              <w:rPr>
                <w:sz w:val="20"/>
                <w:szCs w:val="20"/>
              </w:rPr>
              <w:t>влияющих на здоровье человека; способах их компенсации,</w:t>
            </w:r>
          </w:p>
          <w:p w:rsidR="00150D9A" w:rsidRPr="00571F6D" w:rsidRDefault="00283412">
            <w:pPr>
              <w:pStyle w:val="TableParagraph"/>
              <w:ind w:right="1094"/>
              <w:rPr>
                <w:sz w:val="20"/>
                <w:szCs w:val="20"/>
              </w:rPr>
            </w:pPr>
            <w:r w:rsidRPr="00571F6D">
              <w:rPr>
                <w:sz w:val="20"/>
                <w:szCs w:val="20"/>
              </w:rPr>
              <w:t xml:space="preserve">избегания, </w:t>
            </w:r>
            <w:r w:rsidRPr="00571F6D">
              <w:rPr>
                <w:spacing w:val="-1"/>
                <w:sz w:val="20"/>
                <w:szCs w:val="20"/>
              </w:rPr>
              <w:t>преодоления;</w:t>
            </w:r>
          </w:p>
          <w:p w:rsidR="00150D9A" w:rsidRPr="00571F6D" w:rsidRDefault="00283412">
            <w:pPr>
              <w:pStyle w:val="TableParagraph"/>
              <w:spacing w:before="199"/>
              <w:ind w:right="1114"/>
              <w:rPr>
                <w:sz w:val="20"/>
                <w:szCs w:val="20"/>
              </w:rPr>
            </w:pPr>
            <w:r w:rsidRPr="00571F6D">
              <w:rPr>
                <w:sz w:val="20"/>
                <w:szCs w:val="20"/>
              </w:rPr>
              <w:t xml:space="preserve">Реализация </w:t>
            </w:r>
            <w:r w:rsidRPr="00571F6D">
              <w:rPr>
                <w:spacing w:val="-1"/>
                <w:sz w:val="20"/>
                <w:szCs w:val="20"/>
              </w:rPr>
              <w:t>возможности</w:t>
            </w:r>
          </w:p>
          <w:p w:rsidR="00150D9A" w:rsidRPr="00571F6D" w:rsidRDefault="00283412">
            <w:pPr>
              <w:pStyle w:val="TableParagraph"/>
              <w:tabs>
                <w:tab w:val="left" w:pos="1806"/>
                <w:tab w:val="left" w:pos="2267"/>
              </w:tabs>
              <w:spacing w:before="1"/>
              <w:ind w:right="95"/>
              <w:rPr>
                <w:sz w:val="20"/>
                <w:szCs w:val="20"/>
              </w:rPr>
            </w:pPr>
            <w:r w:rsidRPr="00571F6D">
              <w:rPr>
                <w:sz w:val="20"/>
                <w:szCs w:val="20"/>
              </w:rPr>
              <w:t>приобретения</w:t>
            </w:r>
            <w:r w:rsidRPr="00571F6D">
              <w:rPr>
                <w:sz w:val="20"/>
                <w:szCs w:val="20"/>
              </w:rPr>
              <w:tab/>
            </w:r>
            <w:r w:rsidRPr="00571F6D">
              <w:rPr>
                <w:spacing w:val="-1"/>
                <w:sz w:val="20"/>
                <w:szCs w:val="20"/>
              </w:rPr>
              <w:t xml:space="preserve">опыта </w:t>
            </w:r>
            <w:r w:rsidRPr="00571F6D">
              <w:rPr>
                <w:sz w:val="20"/>
                <w:szCs w:val="20"/>
              </w:rPr>
              <w:t>участия</w:t>
            </w:r>
            <w:r w:rsidRPr="00571F6D">
              <w:rPr>
                <w:sz w:val="20"/>
                <w:szCs w:val="20"/>
              </w:rPr>
              <w:tab/>
            </w:r>
            <w:r w:rsidRPr="00571F6D">
              <w:rPr>
                <w:sz w:val="20"/>
                <w:szCs w:val="20"/>
              </w:rPr>
              <w:tab/>
              <w:t>в</w:t>
            </w:r>
          </w:p>
          <w:p w:rsidR="00150D9A" w:rsidRPr="00571F6D" w:rsidRDefault="00283412">
            <w:pPr>
              <w:pStyle w:val="TableParagraph"/>
              <w:rPr>
                <w:sz w:val="20"/>
                <w:szCs w:val="20"/>
              </w:rPr>
            </w:pPr>
            <w:r w:rsidRPr="00571F6D">
              <w:rPr>
                <w:sz w:val="20"/>
                <w:szCs w:val="20"/>
              </w:rPr>
              <w:t>физкультурно-</w:t>
            </w:r>
          </w:p>
        </w:tc>
        <w:tc>
          <w:tcPr>
            <w:tcW w:w="2821" w:type="dxa"/>
          </w:tcPr>
          <w:p w:rsidR="00150D9A" w:rsidRPr="00571F6D" w:rsidRDefault="00283412">
            <w:pPr>
              <w:pStyle w:val="TableParagraph"/>
              <w:spacing w:line="242" w:lineRule="auto"/>
              <w:ind w:left="141" w:right="322" w:firstLine="177"/>
              <w:rPr>
                <w:b/>
                <w:sz w:val="20"/>
                <w:szCs w:val="20"/>
              </w:rPr>
            </w:pPr>
            <w:r w:rsidRPr="00571F6D">
              <w:rPr>
                <w:sz w:val="20"/>
                <w:szCs w:val="20"/>
              </w:rPr>
              <w:t xml:space="preserve">Мероприятия в рамках проектов </w:t>
            </w:r>
            <w:r w:rsidRPr="00571F6D">
              <w:rPr>
                <w:b/>
                <w:sz w:val="20"/>
                <w:szCs w:val="20"/>
              </w:rPr>
              <w:t>«Здоровье» и</w:t>
            </w:r>
          </w:p>
          <w:p w:rsidR="00150D9A" w:rsidRPr="00571F6D" w:rsidRDefault="00283412">
            <w:pPr>
              <w:pStyle w:val="TableParagraph"/>
              <w:ind w:left="141"/>
              <w:rPr>
                <w:b/>
                <w:sz w:val="20"/>
                <w:szCs w:val="20"/>
              </w:rPr>
            </w:pPr>
            <w:r w:rsidRPr="00571F6D">
              <w:rPr>
                <w:b/>
                <w:sz w:val="20"/>
                <w:szCs w:val="20"/>
              </w:rPr>
              <w:t>«Экология и мы»</w:t>
            </w:r>
          </w:p>
          <w:p w:rsidR="00150D9A" w:rsidRPr="00571F6D" w:rsidRDefault="00283412">
            <w:pPr>
              <w:pStyle w:val="TableParagraph"/>
              <w:spacing w:before="188" w:line="271" w:lineRule="exact"/>
              <w:ind w:left="141"/>
              <w:rPr>
                <w:sz w:val="20"/>
                <w:szCs w:val="20"/>
              </w:rPr>
            </w:pPr>
            <w:r w:rsidRPr="00571F6D">
              <w:rPr>
                <w:noProof/>
                <w:position w:val="-4"/>
                <w:sz w:val="20"/>
                <w:szCs w:val="20"/>
                <w:lang w:bidi="ar-SA"/>
              </w:rPr>
              <w:drawing>
                <wp:inline distT="0" distB="0" distL="0" distR="0">
                  <wp:extent cx="152400" cy="172212"/>
                  <wp:effectExtent l="0" t="0" r="0" b="0"/>
                  <wp:docPr id="30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Организация</w:t>
            </w:r>
          </w:p>
          <w:p w:rsidR="00150D9A" w:rsidRPr="00571F6D" w:rsidRDefault="00283412">
            <w:pPr>
              <w:pStyle w:val="TableParagraph"/>
              <w:spacing w:line="252" w:lineRule="exact"/>
              <w:ind w:left="141"/>
              <w:rPr>
                <w:sz w:val="20"/>
                <w:szCs w:val="20"/>
              </w:rPr>
            </w:pPr>
            <w:r w:rsidRPr="00571F6D">
              <w:rPr>
                <w:sz w:val="20"/>
                <w:szCs w:val="20"/>
              </w:rPr>
              <w:t>деятельности кружков</w:t>
            </w:r>
          </w:p>
          <w:p w:rsidR="00150D9A" w:rsidRPr="00571F6D" w:rsidRDefault="00283412">
            <w:pPr>
              <w:pStyle w:val="TableParagraph"/>
              <w:spacing w:line="252" w:lineRule="exact"/>
              <w:ind w:left="141"/>
              <w:rPr>
                <w:sz w:val="20"/>
                <w:szCs w:val="20"/>
              </w:rPr>
            </w:pPr>
            <w:r w:rsidRPr="00571F6D">
              <w:rPr>
                <w:sz w:val="20"/>
                <w:szCs w:val="20"/>
              </w:rPr>
              <w:t>«азбука здоровья» и</w:t>
            </w:r>
          </w:p>
          <w:p w:rsidR="00150D9A" w:rsidRPr="00571F6D" w:rsidRDefault="00283412">
            <w:pPr>
              <w:pStyle w:val="TableParagraph"/>
              <w:ind w:left="141" w:right="100"/>
              <w:rPr>
                <w:sz w:val="20"/>
                <w:szCs w:val="20"/>
              </w:rPr>
            </w:pPr>
            <w:r w:rsidRPr="00571F6D">
              <w:rPr>
                <w:sz w:val="20"/>
                <w:szCs w:val="20"/>
              </w:rPr>
              <w:t>спортивных секций набазе лицея врамках</w:t>
            </w:r>
          </w:p>
          <w:p w:rsidR="00150D9A" w:rsidRPr="00571F6D" w:rsidRDefault="00283412">
            <w:pPr>
              <w:pStyle w:val="TableParagraph"/>
              <w:ind w:left="141" w:right="300"/>
              <w:rPr>
                <w:sz w:val="20"/>
                <w:szCs w:val="20"/>
              </w:rPr>
            </w:pPr>
            <w:r w:rsidRPr="00571F6D">
              <w:rPr>
                <w:sz w:val="20"/>
                <w:szCs w:val="20"/>
              </w:rPr>
              <w:t>внеклассной работы по физической культуре и программы интеграции с учреждениями</w:t>
            </w:r>
          </w:p>
          <w:p w:rsidR="00150D9A" w:rsidRPr="00571F6D" w:rsidRDefault="00283412">
            <w:pPr>
              <w:pStyle w:val="TableParagraph"/>
              <w:spacing w:before="1"/>
              <w:ind w:left="141" w:right="1023"/>
              <w:rPr>
                <w:sz w:val="20"/>
                <w:szCs w:val="20"/>
              </w:rPr>
            </w:pPr>
            <w:r w:rsidRPr="00571F6D">
              <w:rPr>
                <w:sz w:val="20"/>
                <w:szCs w:val="20"/>
              </w:rPr>
              <w:t>дополнительного образования;</w:t>
            </w:r>
          </w:p>
          <w:p w:rsidR="00150D9A" w:rsidRPr="00571F6D" w:rsidRDefault="00283412">
            <w:pPr>
              <w:pStyle w:val="TableParagraph"/>
              <w:spacing w:line="270" w:lineRule="exact"/>
              <w:ind w:left="141"/>
              <w:rPr>
                <w:sz w:val="20"/>
                <w:szCs w:val="20"/>
              </w:rPr>
            </w:pPr>
            <w:r w:rsidRPr="00571F6D">
              <w:rPr>
                <w:noProof/>
                <w:position w:val="-4"/>
                <w:sz w:val="20"/>
                <w:szCs w:val="20"/>
                <w:lang w:bidi="ar-SA"/>
              </w:rPr>
              <w:drawing>
                <wp:inline distT="0" distB="0" distL="0" distR="0">
                  <wp:extent cx="152400" cy="172212"/>
                  <wp:effectExtent l="0" t="0" r="0" b="0"/>
                  <wp:docPr id="30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Организация</w:t>
            </w:r>
          </w:p>
          <w:p w:rsidR="00150D9A" w:rsidRPr="00571F6D" w:rsidRDefault="00283412">
            <w:pPr>
              <w:pStyle w:val="TableParagraph"/>
              <w:spacing w:line="252" w:lineRule="exact"/>
              <w:ind w:left="141"/>
              <w:rPr>
                <w:sz w:val="20"/>
                <w:szCs w:val="20"/>
              </w:rPr>
            </w:pPr>
            <w:r w:rsidRPr="00571F6D">
              <w:rPr>
                <w:sz w:val="20"/>
                <w:szCs w:val="20"/>
              </w:rPr>
              <w:t>деятельности группы РК</w:t>
            </w:r>
          </w:p>
          <w:p w:rsidR="00150D9A" w:rsidRPr="00571F6D" w:rsidRDefault="00283412">
            <w:pPr>
              <w:pStyle w:val="TableParagraph"/>
              <w:ind w:left="141" w:right="560"/>
              <w:rPr>
                <w:sz w:val="20"/>
                <w:szCs w:val="20"/>
              </w:rPr>
            </w:pPr>
            <w:r w:rsidRPr="00571F6D">
              <w:rPr>
                <w:sz w:val="20"/>
                <w:szCs w:val="20"/>
              </w:rPr>
              <w:t>«Здоровье и здоровый образ жизни»;</w:t>
            </w:r>
          </w:p>
          <w:p w:rsidR="00150D9A" w:rsidRPr="00571F6D" w:rsidRDefault="00283412">
            <w:pPr>
              <w:pStyle w:val="TableParagraph"/>
              <w:ind w:left="141" w:right="675"/>
              <w:rPr>
                <w:sz w:val="20"/>
                <w:szCs w:val="20"/>
              </w:rPr>
            </w:pPr>
            <w:r w:rsidRPr="00571F6D">
              <w:rPr>
                <w:noProof/>
                <w:position w:val="-4"/>
                <w:sz w:val="20"/>
                <w:szCs w:val="20"/>
                <w:lang w:bidi="ar-SA"/>
              </w:rPr>
              <w:drawing>
                <wp:inline distT="0" distB="0" distL="0" distR="0">
                  <wp:extent cx="152400" cy="172212"/>
                  <wp:effectExtent l="0" t="0" r="0" b="0"/>
                  <wp:docPr id="30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Взаимодействие с учреждениями</w:t>
            </w:r>
          </w:p>
          <w:p w:rsidR="00150D9A" w:rsidRPr="00571F6D" w:rsidRDefault="00283412">
            <w:pPr>
              <w:pStyle w:val="TableParagraph"/>
              <w:spacing w:line="251" w:lineRule="exact"/>
              <w:ind w:left="141"/>
              <w:rPr>
                <w:sz w:val="20"/>
                <w:szCs w:val="20"/>
              </w:rPr>
            </w:pPr>
            <w:r w:rsidRPr="00571F6D">
              <w:rPr>
                <w:sz w:val="20"/>
                <w:szCs w:val="20"/>
              </w:rPr>
              <w:t>здравоохранения по</w:t>
            </w:r>
          </w:p>
          <w:p w:rsidR="00252901" w:rsidRPr="00571F6D" w:rsidRDefault="00283412" w:rsidP="00252901">
            <w:pPr>
              <w:pStyle w:val="TableParagraph"/>
              <w:spacing w:before="1"/>
              <w:ind w:left="141" w:right="92"/>
              <w:rPr>
                <w:sz w:val="20"/>
                <w:szCs w:val="20"/>
              </w:rPr>
            </w:pPr>
            <w:r w:rsidRPr="00571F6D">
              <w:rPr>
                <w:sz w:val="20"/>
                <w:szCs w:val="20"/>
              </w:rPr>
              <w:t>оздоровлению школьников</w:t>
            </w:r>
          </w:p>
          <w:p w:rsidR="00150D9A" w:rsidRPr="00571F6D" w:rsidRDefault="00283412">
            <w:pPr>
              <w:pStyle w:val="TableParagraph"/>
              <w:spacing w:before="2" w:line="237" w:lineRule="auto"/>
              <w:ind w:left="141" w:right="555"/>
              <w:rPr>
                <w:sz w:val="20"/>
                <w:szCs w:val="20"/>
              </w:rPr>
            </w:pPr>
            <w:r w:rsidRPr="00571F6D">
              <w:rPr>
                <w:sz w:val="20"/>
                <w:szCs w:val="20"/>
              </w:rPr>
              <w:t>,</w:t>
            </w:r>
          </w:p>
          <w:p w:rsidR="00150D9A" w:rsidRPr="00571F6D" w:rsidRDefault="00283412">
            <w:pPr>
              <w:pStyle w:val="TableParagraph"/>
              <w:spacing w:before="1"/>
              <w:ind w:left="141"/>
              <w:rPr>
                <w:sz w:val="20"/>
                <w:szCs w:val="20"/>
              </w:rPr>
            </w:pPr>
            <w:r w:rsidRPr="00571F6D">
              <w:rPr>
                <w:sz w:val="20"/>
                <w:szCs w:val="20"/>
              </w:rPr>
              <w:t>классные часы, экскурсии</w:t>
            </w:r>
          </w:p>
          <w:p w:rsidR="00150D9A" w:rsidRPr="00571F6D" w:rsidRDefault="00283412">
            <w:pPr>
              <w:pStyle w:val="TableParagraph"/>
              <w:spacing w:before="5" w:line="252" w:lineRule="exact"/>
              <w:ind w:left="141" w:right="182"/>
              <w:rPr>
                <w:sz w:val="20"/>
                <w:szCs w:val="20"/>
              </w:rPr>
            </w:pPr>
            <w:r w:rsidRPr="00571F6D">
              <w:rPr>
                <w:sz w:val="20"/>
                <w:szCs w:val="20"/>
              </w:rPr>
              <w:t>по профилактике вредных привычек, сохранению</w:t>
            </w:r>
          </w:p>
        </w:tc>
        <w:tc>
          <w:tcPr>
            <w:tcW w:w="2384" w:type="dxa"/>
          </w:tcPr>
          <w:p w:rsidR="00150D9A" w:rsidRPr="00571F6D" w:rsidRDefault="00283412" w:rsidP="00103CD4">
            <w:pPr>
              <w:pStyle w:val="TableParagraph"/>
              <w:numPr>
                <w:ilvl w:val="0"/>
                <w:numId w:val="58"/>
              </w:numPr>
              <w:tabs>
                <w:tab w:val="clear" w:pos="720"/>
                <w:tab w:val="left" w:pos="100"/>
                <w:tab w:val="left" w:pos="1381"/>
                <w:tab w:val="left" w:pos="1618"/>
              </w:tabs>
              <w:ind w:left="241" w:right="92" w:firstLine="88"/>
              <w:rPr>
                <w:sz w:val="20"/>
                <w:szCs w:val="20"/>
              </w:rPr>
            </w:pPr>
            <w:r w:rsidRPr="00571F6D">
              <w:rPr>
                <w:sz w:val="20"/>
                <w:szCs w:val="20"/>
              </w:rPr>
              <w:t>ценност</w:t>
            </w:r>
            <w:r w:rsidR="00252901" w:rsidRPr="00571F6D">
              <w:rPr>
                <w:sz w:val="20"/>
                <w:szCs w:val="20"/>
              </w:rPr>
              <w:t>ное отношение к жизни во всех её</w:t>
            </w:r>
            <w:r w:rsidRPr="00571F6D">
              <w:rPr>
                <w:spacing w:val="-4"/>
                <w:sz w:val="20"/>
                <w:szCs w:val="20"/>
              </w:rPr>
              <w:t xml:space="preserve">проявлениях, </w:t>
            </w:r>
            <w:r w:rsidRPr="00571F6D">
              <w:rPr>
                <w:sz w:val="20"/>
                <w:szCs w:val="20"/>
              </w:rPr>
              <w:t>качеству окружающей среды,</w:t>
            </w:r>
            <w:r w:rsidRPr="00571F6D">
              <w:rPr>
                <w:sz w:val="20"/>
                <w:szCs w:val="20"/>
              </w:rPr>
              <w:tab/>
            </w:r>
            <w:r w:rsidRPr="00571F6D">
              <w:rPr>
                <w:sz w:val="20"/>
                <w:szCs w:val="20"/>
              </w:rPr>
              <w:tab/>
              <w:t>своему здоровью,</w:t>
            </w:r>
            <w:r w:rsidRPr="00571F6D">
              <w:rPr>
                <w:sz w:val="20"/>
                <w:szCs w:val="20"/>
              </w:rPr>
              <w:tab/>
            </w:r>
            <w:r w:rsidRPr="00571F6D">
              <w:rPr>
                <w:spacing w:val="-1"/>
                <w:sz w:val="20"/>
                <w:szCs w:val="20"/>
              </w:rPr>
              <w:t xml:space="preserve">здоровью </w:t>
            </w:r>
            <w:r w:rsidRPr="00571F6D">
              <w:rPr>
                <w:sz w:val="20"/>
                <w:szCs w:val="20"/>
              </w:rPr>
              <w:t>родителей,</w:t>
            </w:r>
            <w:r w:rsidRPr="00571F6D">
              <w:rPr>
                <w:sz w:val="20"/>
                <w:szCs w:val="20"/>
              </w:rPr>
              <w:tab/>
            </w:r>
            <w:r w:rsidRPr="00571F6D">
              <w:rPr>
                <w:sz w:val="20"/>
                <w:szCs w:val="20"/>
              </w:rPr>
              <w:tab/>
              <w:t>членов</w:t>
            </w:r>
          </w:p>
          <w:p w:rsidR="00150D9A" w:rsidRPr="00571F6D" w:rsidRDefault="00283412" w:rsidP="00571F6D">
            <w:pPr>
              <w:pStyle w:val="TableParagraph"/>
              <w:tabs>
                <w:tab w:val="left" w:pos="100"/>
                <w:tab w:val="left" w:pos="1669"/>
              </w:tabs>
              <w:ind w:left="241" w:right="93" w:firstLine="88"/>
              <w:rPr>
                <w:sz w:val="20"/>
                <w:szCs w:val="20"/>
              </w:rPr>
            </w:pPr>
            <w:r w:rsidRPr="00571F6D">
              <w:rPr>
                <w:sz w:val="20"/>
                <w:szCs w:val="20"/>
              </w:rPr>
              <w:t>своей</w:t>
            </w:r>
            <w:r w:rsidRPr="00571F6D">
              <w:rPr>
                <w:sz w:val="20"/>
                <w:szCs w:val="20"/>
              </w:rPr>
              <w:tab/>
              <w:t>семьи, педагогов,</w:t>
            </w:r>
          </w:p>
          <w:p w:rsidR="00150D9A" w:rsidRPr="00571F6D" w:rsidRDefault="00283412" w:rsidP="00571F6D">
            <w:pPr>
              <w:pStyle w:val="TableParagraph"/>
              <w:tabs>
                <w:tab w:val="left" w:pos="100"/>
              </w:tabs>
              <w:ind w:left="241" w:firstLine="88"/>
              <w:rPr>
                <w:sz w:val="20"/>
                <w:szCs w:val="20"/>
              </w:rPr>
            </w:pPr>
            <w:r w:rsidRPr="00571F6D">
              <w:rPr>
                <w:sz w:val="20"/>
                <w:szCs w:val="20"/>
              </w:rPr>
              <w:t>сверстников;</w:t>
            </w:r>
          </w:p>
          <w:p w:rsidR="00150D9A" w:rsidRPr="00571F6D" w:rsidRDefault="00283412" w:rsidP="00103CD4">
            <w:pPr>
              <w:pStyle w:val="TableParagraph"/>
              <w:numPr>
                <w:ilvl w:val="0"/>
                <w:numId w:val="58"/>
              </w:numPr>
              <w:tabs>
                <w:tab w:val="clear" w:pos="720"/>
                <w:tab w:val="left" w:pos="100"/>
              </w:tabs>
              <w:spacing w:before="195"/>
              <w:ind w:left="241" w:right="631" w:firstLine="88"/>
              <w:rPr>
                <w:sz w:val="20"/>
                <w:szCs w:val="20"/>
              </w:rPr>
            </w:pPr>
            <w:r w:rsidRPr="00571F6D">
              <w:rPr>
                <w:sz w:val="20"/>
                <w:szCs w:val="20"/>
              </w:rPr>
              <w:t xml:space="preserve">осознание ценности экологически </w:t>
            </w:r>
            <w:r w:rsidRPr="00571F6D">
              <w:rPr>
                <w:spacing w:val="-1"/>
                <w:sz w:val="20"/>
                <w:szCs w:val="20"/>
              </w:rPr>
              <w:t>целесообразного,</w:t>
            </w:r>
          </w:p>
          <w:p w:rsidR="00150D9A" w:rsidRPr="00571F6D" w:rsidRDefault="00283412" w:rsidP="00571F6D">
            <w:pPr>
              <w:pStyle w:val="TableParagraph"/>
              <w:tabs>
                <w:tab w:val="left" w:pos="100"/>
                <w:tab w:val="left" w:pos="2161"/>
              </w:tabs>
              <w:spacing w:line="251" w:lineRule="exact"/>
              <w:ind w:left="241" w:firstLine="88"/>
              <w:rPr>
                <w:sz w:val="20"/>
                <w:szCs w:val="20"/>
              </w:rPr>
            </w:pPr>
            <w:r w:rsidRPr="00571F6D">
              <w:rPr>
                <w:sz w:val="20"/>
                <w:szCs w:val="20"/>
              </w:rPr>
              <w:t>здорового</w:t>
            </w:r>
            <w:r w:rsidRPr="00571F6D">
              <w:rPr>
                <w:sz w:val="20"/>
                <w:szCs w:val="20"/>
              </w:rPr>
              <w:tab/>
              <w:t>и</w:t>
            </w:r>
          </w:p>
          <w:p w:rsidR="00150D9A" w:rsidRPr="00571F6D" w:rsidRDefault="00283412" w:rsidP="00571F6D">
            <w:pPr>
              <w:pStyle w:val="TableParagraph"/>
              <w:tabs>
                <w:tab w:val="left" w:pos="100"/>
              </w:tabs>
              <w:spacing w:before="2"/>
              <w:ind w:left="241" w:right="94" w:firstLine="88"/>
              <w:jc w:val="both"/>
              <w:rPr>
                <w:sz w:val="20"/>
                <w:szCs w:val="20"/>
              </w:rPr>
            </w:pPr>
            <w:r w:rsidRPr="00571F6D">
              <w:rPr>
                <w:sz w:val="20"/>
                <w:szCs w:val="20"/>
              </w:rPr>
              <w:t>безопасного образа жизни, взаимной связи здоровья человека и экологического</w:t>
            </w:r>
          </w:p>
          <w:p w:rsidR="00150D9A" w:rsidRPr="00571F6D" w:rsidRDefault="00283412" w:rsidP="00571F6D">
            <w:pPr>
              <w:pStyle w:val="TableParagraph"/>
              <w:tabs>
                <w:tab w:val="left" w:pos="100"/>
              </w:tabs>
              <w:spacing w:line="252" w:lineRule="exact"/>
              <w:ind w:left="241" w:firstLine="88"/>
              <w:rPr>
                <w:sz w:val="20"/>
                <w:szCs w:val="20"/>
              </w:rPr>
            </w:pPr>
            <w:r w:rsidRPr="00571F6D">
              <w:rPr>
                <w:sz w:val="20"/>
                <w:szCs w:val="20"/>
              </w:rPr>
              <w:t>состояния</w:t>
            </w:r>
          </w:p>
          <w:p w:rsidR="00150D9A" w:rsidRPr="00571F6D" w:rsidRDefault="00283412" w:rsidP="00571F6D">
            <w:pPr>
              <w:pStyle w:val="TableParagraph"/>
              <w:tabs>
                <w:tab w:val="left" w:pos="100"/>
                <w:tab w:val="left" w:pos="1978"/>
              </w:tabs>
              <w:spacing w:before="1" w:line="252" w:lineRule="exact"/>
              <w:ind w:left="241" w:firstLine="88"/>
              <w:rPr>
                <w:sz w:val="20"/>
                <w:szCs w:val="20"/>
              </w:rPr>
            </w:pPr>
            <w:r w:rsidRPr="00571F6D">
              <w:rPr>
                <w:sz w:val="20"/>
                <w:szCs w:val="20"/>
              </w:rPr>
              <w:t>окружающей</w:t>
            </w:r>
            <w:r w:rsidRPr="00571F6D">
              <w:rPr>
                <w:sz w:val="20"/>
                <w:szCs w:val="20"/>
              </w:rPr>
              <w:tab/>
              <w:t>его</w:t>
            </w:r>
          </w:p>
          <w:p w:rsidR="00150D9A" w:rsidRPr="00571F6D" w:rsidRDefault="00283412" w:rsidP="00571F6D">
            <w:pPr>
              <w:pStyle w:val="TableParagraph"/>
              <w:tabs>
                <w:tab w:val="left" w:pos="100"/>
                <w:tab w:val="left" w:pos="1829"/>
              </w:tabs>
              <w:spacing w:line="252" w:lineRule="exact"/>
              <w:ind w:left="241" w:firstLine="88"/>
              <w:rPr>
                <w:sz w:val="20"/>
                <w:szCs w:val="20"/>
              </w:rPr>
            </w:pPr>
            <w:r w:rsidRPr="00571F6D">
              <w:rPr>
                <w:sz w:val="20"/>
                <w:szCs w:val="20"/>
              </w:rPr>
              <w:t>среды,</w:t>
            </w:r>
            <w:r w:rsidRPr="00571F6D">
              <w:rPr>
                <w:sz w:val="20"/>
                <w:szCs w:val="20"/>
              </w:rPr>
              <w:tab/>
              <w:t>роли</w:t>
            </w:r>
          </w:p>
          <w:p w:rsidR="00150D9A" w:rsidRPr="00571F6D" w:rsidRDefault="00283412" w:rsidP="00571F6D">
            <w:pPr>
              <w:pStyle w:val="TableParagraph"/>
              <w:tabs>
                <w:tab w:val="left" w:pos="100"/>
                <w:tab w:val="left" w:pos="2170"/>
              </w:tabs>
              <w:ind w:left="241" w:right="97" w:firstLine="88"/>
              <w:rPr>
                <w:sz w:val="20"/>
                <w:szCs w:val="20"/>
              </w:rPr>
            </w:pPr>
            <w:r w:rsidRPr="00571F6D">
              <w:rPr>
                <w:sz w:val="20"/>
                <w:szCs w:val="20"/>
              </w:rPr>
              <w:t>экологической культуры</w:t>
            </w:r>
            <w:r w:rsidRPr="00571F6D">
              <w:rPr>
                <w:sz w:val="20"/>
                <w:szCs w:val="20"/>
              </w:rPr>
              <w:tab/>
              <w:t>в</w:t>
            </w:r>
          </w:p>
          <w:p w:rsidR="00150D9A" w:rsidRPr="00571F6D" w:rsidRDefault="00283412" w:rsidP="00571F6D">
            <w:pPr>
              <w:pStyle w:val="TableParagraph"/>
              <w:tabs>
                <w:tab w:val="left" w:pos="100"/>
                <w:tab w:val="left" w:pos="845"/>
                <w:tab w:val="left" w:pos="2159"/>
              </w:tabs>
              <w:ind w:left="241" w:right="93" w:firstLine="88"/>
              <w:jc w:val="both"/>
              <w:rPr>
                <w:sz w:val="20"/>
                <w:szCs w:val="20"/>
              </w:rPr>
            </w:pPr>
            <w:r w:rsidRPr="00571F6D">
              <w:rPr>
                <w:sz w:val="20"/>
                <w:szCs w:val="20"/>
              </w:rPr>
              <w:t>обеспечении личного и</w:t>
            </w:r>
            <w:r w:rsidRPr="00571F6D">
              <w:rPr>
                <w:sz w:val="20"/>
                <w:szCs w:val="20"/>
              </w:rPr>
              <w:tab/>
            </w:r>
            <w:r w:rsidRPr="00571F6D">
              <w:rPr>
                <w:spacing w:val="-1"/>
                <w:sz w:val="20"/>
                <w:szCs w:val="20"/>
              </w:rPr>
              <w:t xml:space="preserve">общественного </w:t>
            </w:r>
            <w:r w:rsidRPr="00571F6D">
              <w:rPr>
                <w:sz w:val="20"/>
                <w:szCs w:val="20"/>
              </w:rPr>
              <w:t>здоровья</w:t>
            </w:r>
            <w:r w:rsidRPr="00571F6D">
              <w:rPr>
                <w:sz w:val="20"/>
                <w:szCs w:val="20"/>
              </w:rPr>
              <w:tab/>
              <w:t>и</w:t>
            </w:r>
          </w:p>
          <w:p w:rsidR="00150D9A" w:rsidRPr="00571F6D" w:rsidRDefault="00283412">
            <w:pPr>
              <w:pStyle w:val="TableParagraph"/>
              <w:spacing w:line="252" w:lineRule="exact"/>
              <w:ind w:left="109"/>
              <w:jc w:val="both"/>
              <w:rPr>
                <w:sz w:val="20"/>
                <w:szCs w:val="20"/>
              </w:rPr>
            </w:pPr>
            <w:r w:rsidRPr="00571F6D">
              <w:rPr>
                <w:sz w:val="20"/>
                <w:szCs w:val="20"/>
              </w:rPr>
              <w:t>безопасности;</w:t>
            </w:r>
          </w:p>
        </w:tc>
      </w:tr>
    </w:tbl>
    <w:p w:rsidR="00150D9A" w:rsidRDefault="00150D9A">
      <w:pPr>
        <w:spacing w:line="252" w:lineRule="exact"/>
        <w:jc w:val="both"/>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571F6D">
        <w:trPr>
          <w:trHeight w:val="14425"/>
        </w:trPr>
        <w:tc>
          <w:tcPr>
            <w:tcW w:w="2459" w:type="dxa"/>
          </w:tcPr>
          <w:p w:rsidR="00150D9A" w:rsidRPr="00571F6D" w:rsidRDefault="00571F6D">
            <w:pPr>
              <w:pStyle w:val="TableParagraph"/>
              <w:tabs>
                <w:tab w:val="left" w:pos="2028"/>
              </w:tabs>
              <w:ind w:left="108" w:right="94"/>
              <w:jc w:val="both"/>
              <w:rPr>
                <w:sz w:val="20"/>
                <w:szCs w:val="20"/>
              </w:rPr>
            </w:pPr>
            <w:r w:rsidRPr="00571F6D">
              <w:rPr>
                <w:w w:val="95"/>
                <w:sz w:val="20"/>
                <w:szCs w:val="20"/>
              </w:rPr>
              <w:t>партнё</w:t>
            </w:r>
            <w:r w:rsidR="00283412" w:rsidRPr="00571F6D">
              <w:rPr>
                <w:w w:val="95"/>
                <w:sz w:val="20"/>
                <w:szCs w:val="20"/>
              </w:rPr>
              <w:t>рство</w:t>
            </w:r>
            <w:r w:rsidR="00283412" w:rsidRPr="00571F6D">
              <w:rPr>
                <w:w w:val="95"/>
                <w:sz w:val="20"/>
                <w:szCs w:val="20"/>
              </w:rPr>
              <w:tab/>
            </w:r>
            <w:r w:rsidR="00283412" w:rsidRPr="00571F6D">
              <w:rPr>
                <w:sz w:val="20"/>
                <w:szCs w:val="20"/>
              </w:rPr>
              <w:t>для улучшения</w:t>
            </w:r>
          </w:p>
          <w:p w:rsidR="00150D9A" w:rsidRPr="00571F6D" w:rsidRDefault="00283412">
            <w:pPr>
              <w:pStyle w:val="TableParagraph"/>
              <w:spacing w:line="252" w:lineRule="exact"/>
              <w:ind w:left="108"/>
              <w:rPr>
                <w:sz w:val="20"/>
                <w:szCs w:val="20"/>
              </w:rPr>
            </w:pPr>
            <w:r w:rsidRPr="00571F6D">
              <w:rPr>
                <w:sz w:val="20"/>
                <w:szCs w:val="20"/>
              </w:rPr>
              <w:t>экологического</w:t>
            </w:r>
          </w:p>
          <w:p w:rsidR="00150D9A" w:rsidRPr="00571F6D" w:rsidRDefault="00283412">
            <w:pPr>
              <w:pStyle w:val="TableParagraph"/>
              <w:ind w:left="108" w:right="94"/>
              <w:jc w:val="both"/>
              <w:rPr>
                <w:b/>
                <w:sz w:val="20"/>
                <w:szCs w:val="20"/>
              </w:rPr>
            </w:pPr>
            <w:r w:rsidRPr="00571F6D">
              <w:rPr>
                <w:sz w:val="20"/>
                <w:szCs w:val="20"/>
              </w:rPr>
              <w:t>качества окружающей среды; устойчивое развитие общества в гармонии с природой</w:t>
            </w:r>
            <w:r w:rsidRPr="00571F6D">
              <w:rPr>
                <w:b/>
                <w:sz w:val="20"/>
                <w:szCs w:val="20"/>
              </w:rPr>
              <w:t>)</w:t>
            </w:r>
          </w:p>
        </w:tc>
        <w:tc>
          <w:tcPr>
            <w:tcW w:w="2482" w:type="dxa"/>
          </w:tcPr>
          <w:p w:rsidR="00150D9A" w:rsidRPr="00571F6D" w:rsidRDefault="00283412">
            <w:pPr>
              <w:pStyle w:val="TableParagraph"/>
              <w:ind w:right="665"/>
              <w:rPr>
                <w:sz w:val="20"/>
                <w:szCs w:val="20"/>
              </w:rPr>
            </w:pPr>
            <w:r w:rsidRPr="00571F6D">
              <w:rPr>
                <w:sz w:val="20"/>
                <w:szCs w:val="20"/>
              </w:rPr>
              <w:t>оздоровительных, санитарно- гигиенических</w:t>
            </w:r>
          </w:p>
          <w:p w:rsidR="00150D9A" w:rsidRPr="00571F6D" w:rsidRDefault="00283412">
            <w:pPr>
              <w:pStyle w:val="TableParagraph"/>
              <w:ind w:right="958"/>
              <w:jc w:val="both"/>
              <w:rPr>
                <w:sz w:val="20"/>
                <w:szCs w:val="20"/>
              </w:rPr>
            </w:pPr>
            <w:r w:rsidRPr="00571F6D">
              <w:rPr>
                <w:sz w:val="20"/>
                <w:szCs w:val="20"/>
              </w:rPr>
              <w:t xml:space="preserve">мероприятиях, </w:t>
            </w:r>
            <w:r w:rsidRPr="00571F6D">
              <w:rPr>
                <w:spacing w:val="-1"/>
                <w:sz w:val="20"/>
                <w:szCs w:val="20"/>
              </w:rPr>
              <w:t xml:space="preserve">экологическом </w:t>
            </w:r>
            <w:r w:rsidRPr="00571F6D">
              <w:rPr>
                <w:sz w:val="20"/>
                <w:szCs w:val="20"/>
              </w:rPr>
              <w:t>туризме;</w:t>
            </w:r>
          </w:p>
          <w:p w:rsidR="00150D9A" w:rsidRPr="00571F6D" w:rsidRDefault="00283412">
            <w:pPr>
              <w:pStyle w:val="TableParagraph"/>
              <w:tabs>
                <w:tab w:val="left" w:pos="1021"/>
                <w:tab w:val="left" w:pos="1403"/>
                <w:tab w:val="left" w:pos="1578"/>
                <w:tab w:val="left" w:pos="1712"/>
                <w:tab w:val="left" w:pos="2271"/>
              </w:tabs>
              <w:spacing w:before="194"/>
              <w:ind w:right="93" w:firstLine="453"/>
              <w:rPr>
                <w:sz w:val="20"/>
                <w:szCs w:val="20"/>
              </w:rPr>
            </w:pPr>
            <w:r w:rsidRPr="00571F6D">
              <w:rPr>
                <w:sz w:val="20"/>
                <w:szCs w:val="20"/>
              </w:rPr>
              <w:t>профессиональная ориентация</w:t>
            </w:r>
            <w:r w:rsidRPr="00571F6D">
              <w:rPr>
                <w:sz w:val="20"/>
                <w:szCs w:val="20"/>
              </w:rPr>
              <w:tab/>
              <w:t>с</w:t>
            </w:r>
            <w:r w:rsidRPr="00571F6D">
              <w:rPr>
                <w:sz w:val="20"/>
                <w:szCs w:val="20"/>
              </w:rPr>
              <w:tab/>
            </w:r>
            <w:r w:rsidRPr="00571F6D">
              <w:rPr>
                <w:sz w:val="20"/>
                <w:szCs w:val="20"/>
              </w:rPr>
              <w:tab/>
            </w:r>
            <w:r w:rsidR="00252901" w:rsidRPr="00571F6D">
              <w:rPr>
                <w:spacing w:val="-5"/>
                <w:sz w:val="20"/>
                <w:szCs w:val="20"/>
              </w:rPr>
              <w:t>учё</w:t>
            </w:r>
            <w:r w:rsidRPr="00571F6D">
              <w:rPr>
                <w:spacing w:val="-5"/>
                <w:sz w:val="20"/>
                <w:szCs w:val="20"/>
              </w:rPr>
              <w:t xml:space="preserve">том </w:t>
            </w:r>
            <w:r w:rsidRPr="00571F6D">
              <w:rPr>
                <w:sz w:val="20"/>
                <w:szCs w:val="20"/>
              </w:rPr>
              <w:t>представлений овкладе разных</w:t>
            </w:r>
            <w:r w:rsidRPr="00571F6D">
              <w:rPr>
                <w:sz w:val="20"/>
                <w:szCs w:val="20"/>
              </w:rPr>
              <w:tab/>
              <w:t xml:space="preserve"> профессий</w:t>
            </w:r>
            <w:r w:rsidRPr="00571F6D">
              <w:rPr>
                <w:sz w:val="20"/>
                <w:szCs w:val="20"/>
              </w:rPr>
              <w:tab/>
              <w:t>врешение</w:t>
            </w:r>
            <w:r w:rsidRPr="00571F6D">
              <w:rPr>
                <w:sz w:val="20"/>
                <w:szCs w:val="20"/>
              </w:rPr>
              <w:tab/>
            </w:r>
            <w:r w:rsidRPr="00571F6D">
              <w:rPr>
                <w:sz w:val="20"/>
                <w:szCs w:val="20"/>
              </w:rPr>
              <w:tab/>
            </w:r>
            <w:r w:rsidRPr="00571F6D">
              <w:rPr>
                <w:sz w:val="20"/>
                <w:szCs w:val="20"/>
              </w:rPr>
              <w:tab/>
              <w:t xml:space="preserve"> проблем</w:t>
            </w:r>
          </w:p>
          <w:p w:rsidR="00150D9A" w:rsidRPr="00571F6D" w:rsidRDefault="00283412">
            <w:pPr>
              <w:pStyle w:val="TableParagraph"/>
              <w:ind w:right="94"/>
              <w:jc w:val="both"/>
              <w:rPr>
                <w:sz w:val="20"/>
                <w:szCs w:val="20"/>
              </w:rPr>
            </w:pPr>
            <w:r w:rsidRPr="00571F6D">
              <w:rPr>
                <w:sz w:val="20"/>
                <w:szCs w:val="20"/>
              </w:rPr>
              <w:t>экологии, здоровья, устойчивого развития общества;</w:t>
            </w:r>
          </w:p>
          <w:p w:rsidR="00150D9A" w:rsidRPr="00571F6D" w:rsidRDefault="00283412">
            <w:pPr>
              <w:pStyle w:val="TableParagraph"/>
              <w:tabs>
                <w:tab w:val="left" w:pos="709"/>
                <w:tab w:val="left" w:pos="1191"/>
              </w:tabs>
              <w:spacing w:before="199"/>
              <w:ind w:right="94" w:firstLine="453"/>
              <w:rPr>
                <w:sz w:val="20"/>
                <w:szCs w:val="20"/>
              </w:rPr>
            </w:pPr>
            <w:r w:rsidRPr="00571F6D">
              <w:rPr>
                <w:sz w:val="20"/>
                <w:szCs w:val="20"/>
              </w:rPr>
              <w:t>развитие экологической грамотности родителей, населения, привлечение их</w:t>
            </w:r>
            <w:r w:rsidRPr="00571F6D">
              <w:rPr>
                <w:sz w:val="20"/>
                <w:szCs w:val="20"/>
              </w:rPr>
              <w:tab/>
              <w:t>к</w:t>
            </w:r>
            <w:r w:rsidRPr="00571F6D">
              <w:rPr>
                <w:sz w:val="20"/>
                <w:szCs w:val="20"/>
              </w:rPr>
              <w:tab/>
              <w:t>организации общественно значимой экологически ориентированной</w:t>
            </w:r>
          </w:p>
          <w:p w:rsidR="00150D9A" w:rsidRPr="00571F6D" w:rsidRDefault="00283412">
            <w:pPr>
              <w:pStyle w:val="TableParagraph"/>
              <w:rPr>
                <w:sz w:val="20"/>
                <w:szCs w:val="20"/>
              </w:rPr>
            </w:pPr>
            <w:r w:rsidRPr="00571F6D">
              <w:rPr>
                <w:sz w:val="20"/>
                <w:szCs w:val="20"/>
              </w:rPr>
              <w:t>деятельности;</w:t>
            </w:r>
          </w:p>
          <w:p w:rsidR="00150D9A" w:rsidRPr="00571F6D" w:rsidRDefault="00283412">
            <w:pPr>
              <w:pStyle w:val="TableParagraph"/>
              <w:spacing w:before="200"/>
              <w:rPr>
                <w:sz w:val="20"/>
                <w:szCs w:val="20"/>
              </w:rPr>
            </w:pPr>
            <w:r w:rsidRPr="00571F6D">
              <w:rPr>
                <w:sz w:val="20"/>
                <w:szCs w:val="20"/>
              </w:rPr>
              <w:t>Профилактика</w:t>
            </w:r>
          </w:p>
          <w:p w:rsidR="00150D9A" w:rsidRPr="00571F6D" w:rsidRDefault="00283412">
            <w:pPr>
              <w:pStyle w:val="TableParagraph"/>
              <w:spacing w:before="2"/>
              <w:ind w:right="94"/>
              <w:jc w:val="both"/>
              <w:rPr>
                <w:sz w:val="20"/>
                <w:szCs w:val="20"/>
              </w:rPr>
            </w:pPr>
            <w:r w:rsidRPr="00571F6D">
              <w:rPr>
                <w:sz w:val="20"/>
                <w:szCs w:val="20"/>
              </w:rPr>
              <w:t>курения, употребления алкогольных напитков, наркотиков и других психоактивных</w:t>
            </w:r>
          </w:p>
          <w:p w:rsidR="00150D9A" w:rsidRPr="00571F6D" w:rsidRDefault="00283412">
            <w:pPr>
              <w:pStyle w:val="TableParagraph"/>
              <w:spacing w:line="251" w:lineRule="exact"/>
              <w:rPr>
                <w:sz w:val="20"/>
                <w:szCs w:val="20"/>
              </w:rPr>
            </w:pPr>
            <w:r w:rsidRPr="00571F6D">
              <w:rPr>
                <w:sz w:val="20"/>
                <w:szCs w:val="20"/>
              </w:rPr>
              <w:t>веществ (ПАВ);</w:t>
            </w:r>
          </w:p>
          <w:p w:rsidR="00150D9A" w:rsidRPr="00571F6D" w:rsidRDefault="00283412">
            <w:pPr>
              <w:pStyle w:val="TableParagraph"/>
              <w:spacing w:before="201" w:line="252" w:lineRule="exact"/>
              <w:rPr>
                <w:sz w:val="20"/>
                <w:szCs w:val="20"/>
              </w:rPr>
            </w:pPr>
            <w:r w:rsidRPr="00571F6D">
              <w:rPr>
                <w:sz w:val="20"/>
                <w:szCs w:val="20"/>
              </w:rPr>
              <w:t>Воспитание</w:t>
            </w:r>
          </w:p>
          <w:p w:rsidR="00150D9A" w:rsidRPr="00571F6D" w:rsidRDefault="00283412">
            <w:pPr>
              <w:pStyle w:val="TableParagraph"/>
              <w:tabs>
                <w:tab w:val="left" w:pos="1545"/>
              </w:tabs>
              <w:ind w:right="94"/>
              <w:rPr>
                <w:sz w:val="20"/>
                <w:szCs w:val="20"/>
              </w:rPr>
            </w:pPr>
            <w:r w:rsidRPr="00571F6D">
              <w:rPr>
                <w:sz w:val="20"/>
                <w:szCs w:val="20"/>
              </w:rPr>
              <w:t>ответственности за свое здоровье,</w:t>
            </w:r>
            <w:r w:rsidRPr="00571F6D">
              <w:rPr>
                <w:sz w:val="20"/>
                <w:szCs w:val="20"/>
              </w:rPr>
              <w:tab/>
            </w:r>
            <w:r w:rsidRPr="00571F6D">
              <w:rPr>
                <w:spacing w:val="-1"/>
                <w:sz w:val="20"/>
                <w:szCs w:val="20"/>
              </w:rPr>
              <w:t>здоровье</w:t>
            </w:r>
          </w:p>
          <w:p w:rsidR="00150D9A" w:rsidRPr="00571F6D" w:rsidRDefault="00283412">
            <w:pPr>
              <w:pStyle w:val="TableParagraph"/>
              <w:tabs>
                <w:tab w:val="left" w:pos="1717"/>
              </w:tabs>
              <w:ind w:right="94"/>
              <w:rPr>
                <w:sz w:val="20"/>
                <w:szCs w:val="20"/>
              </w:rPr>
            </w:pPr>
            <w:r w:rsidRPr="00571F6D">
              <w:rPr>
                <w:sz w:val="20"/>
                <w:szCs w:val="20"/>
              </w:rPr>
              <w:t>близких</w:t>
            </w:r>
            <w:r w:rsidRPr="00571F6D">
              <w:rPr>
                <w:sz w:val="20"/>
                <w:szCs w:val="20"/>
              </w:rPr>
              <w:tab/>
              <w:t>людей, экологическое</w:t>
            </w:r>
          </w:p>
          <w:p w:rsidR="00150D9A" w:rsidRPr="00571F6D" w:rsidRDefault="00283412">
            <w:pPr>
              <w:pStyle w:val="TableParagraph"/>
              <w:ind w:right="94"/>
              <w:rPr>
                <w:sz w:val="20"/>
                <w:szCs w:val="20"/>
              </w:rPr>
            </w:pPr>
            <w:r w:rsidRPr="00571F6D">
              <w:rPr>
                <w:sz w:val="20"/>
                <w:szCs w:val="20"/>
              </w:rPr>
              <w:t>состояние окружающей среды.</w:t>
            </w:r>
          </w:p>
        </w:tc>
        <w:tc>
          <w:tcPr>
            <w:tcW w:w="2821" w:type="dxa"/>
          </w:tcPr>
          <w:p w:rsidR="00150D9A" w:rsidRPr="00571F6D" w:rsidRDefault="00283412">
            <w:pPr>
              <w:pStyle w:val="TableParagraph"/>
              <w:ind w:left="141" w:right="140"/>
              <w:rPr>
                <w:sz w:val="20"/>
                <w:szCs w:val="20"/>
              </w:rPr>
            </w:pPr>
            <w:r w:rsidRPr="00571F6D">
              <w:rPr>
                <w:sz w:val="20"/>
                <w:szCs w:val="20"/>
              </w:rPr>
              <w:t>репродуктивного здоровья (Центр профилактики,</w:t>
            </w:r>
          </w:p>
          <w:p w:rsidR="00150D9A" w:rsidRPr="00571F6D" w:rsidRDefault="00283412">
            <w:pPr>
              <w:pStyle w:val="TableParagraph"/>
              <w:ind w:left="141" w:right="695"/>
              <w:rPr>
                <w:sz w:val="20"/>
                <w:szCs w:val="20"/>
              </w:rPr>
            </w:pPr>
            <w:r w:rsidRPr="00571F6D">
              <w:rPr>
                <w:sz w:val="20"/>
                <w:szCs w:val="20"/>
              </w:rPr>
              <w:t>Центр планирования семьи, женская консультация).</w:t>
            </w:r>
          </w:p>
          <w:p w:rsidR="00150D9A" w:rsidRPr="00571F6D" w:rsidRDefault="00283412">
            <w:pPr>
              <w:pStyle w:val="TableParagraph"/>
              <w:spacing w:line="269" w:lineRule="exact"/>
              <w:ind w:left="141"/>
              <w:rPr>
                <w:sz w:val="20"/>
                <w:szCs w:val="20"/>
              </w:rPr>
            </w:pPr>
            <w:r w:rsidRPr="00571F6D">
              <w:rPr>
                <w:noProof/>
                <w:position w:val="-4"/>
                <w:sz w:val="20"/>
                <w:szCs w:val="20"/>
                <w:lang w:bidi="ar-SA"/>
              </w:rPr>
              <w:drawing>
                <wp:inline distT="0" distB="0" distL="0" distR="0">
                  <wp:extent cx="152400" cy="172211"/>
                  <wp:effectExtent l="0" t="0" r="0" b="0"/>
                  <wp:docPr id="30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571F6D">
              <w:rPr>
                <w:sz w:val="20"/>
                <w:szCs w:val="20"/>
              </w:rPr>
              <w:t>Проведениемесячника</w:t>
            </w:r>
          </w:p>
          <w:p w:rsidR="00150D9A" w:rsidRPr="00571F6D" w:rsidRDefault="00283412">
            <w:pPr>
              <w:pStyle w:val="TableParagraph"/>
              <w:ind w:left="141" w:right="484"/>
              <w:rPr>
                <w:sz w:val="20"/>
                <w:szCs w:val="20"/>
              </w:rPr>
            </w:pPr>
            <w:r w:rsidRPr="00571F6D">
              <w:rPr>
                <w:w w:val="95"/>
                <w:sz w:val="20"/>
                <w:szCs w:val="20"/>
              </w:rPr>
              <w:t xml:space="preserve">―Здоровье и здоровый </w:t>
            </w:r>
            <w:r w:rsidR="00252901" w:rsidRPr="00571F6D">
              <w:rPr>
                <w:sz w:val="20"/>
                <w:szCs w:val="20"/>
              </w:rPr>
              <w:t>образ жизни</w:t>
            </w:r>
          </w:p>
          <w:p w:rsidR="00150D9A" w:rsidRPr="00571F6D" w:rsidRDefault="00283412">
            <w:pPr>
              <w:pStyle w:val="TableParagraph"/>
              <w:ind w:left="141"/>
              <w:rPr>
                <w:sz w:val="20"/>
                <w:szCs w:val="20"/>
              </w:rPr>
            </w:pPr>
            <w:r w:rsidRPr="00571F6D">
              <w:rPr>
                <w:noProof/>
                <w:position w:val="-4"/>
                <w:sz w:val="20"/>
                <w:szCs w:val="20"/>
                <w:lang w:bidi="ar-SA"/>
              </w:rPr>
              <w:drawing>
                <wp:inline distT="0" distB="0" distL="0" distR="0">
                  <wp:extent cx="152400" cy="172211"/>
                  <wp:effectExtent l="0" t="0" r="0" b="0"/>
                  <wp:docPr id="31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571F6D">
              <w:rPr>
                <w:sz w:val="20"/>
                <w:szCs w:val="20"/>
              </w:rPr>
              <w:t xml:space="preserve">Учебно- </w:t>
            </w:r>
            <w:r w:rsidRPr="00571F6D">
              <w:rPr>
                <w:spacing w:val="-1"/>
                <w:sz w:val="20"/>
                <w:szCs w:val="20"/>
              </w:rPr>
              <w:t>исследовательская</w:t>
            </w:r>
          </w:p>
          <w:p w:rsidR="00150D9A" w:rsidRPr="00571F6D" w:rsidRDefault="00283412">
            <w:pPr>
              <w:pStyle w:val="TableParagraph"/>
              <w:ind w:left="141" w:right="161"/>
              <w:rPr>
                <w:sz w:val="20"/>
                <w:szCs w:val="20"/>
              </w:rPr>
            </w:pPr>
            <w:r w:rsidRPr="00571F6D">
              <w:rPr>
                <w:sz w:val="20"/>
                <w:szCs w:val="20"/>
              </w:rPr>
              <w:t>деятельность учащихся по изучению факторов, влияющих на здоровье и экологию, возможностей сохранения здоровья, экологической среды, формирования ценностного отношения к здоровью и окружающей среде;</w:t>
            </w:r>
          </w:p>
          <w:p w:rsidR="00150D9A" w:rsidRPr="00571F6D" w:rsidRDefault="00283412">
            <w:pPr>
              <w:pStyle w:val="TableParagraph"/>
              <w:ind w:left="141" w:right="358"/>
              <w:rPr>
                <w:sz w:val="20"/>
                <w:szCs w:val="20"/>
              </w:rPr>
            </w:pPr>
            <w:r w:rsidRPr="00571F6D">
              <w:rPr>
                <w:noProof/>
                <w:position w:val="-4"/>
                <w:sz w:val="20"/>
                <w:szCs w:val="20"/>
                <w:lang w:bidi="ar-SA"/>
              </w:rPr>
              <w:drawing>
                <wp:inline distT="0" distB="0" distL="0" distR="0">
                  <wp:extent cx="152400" cy="172212"/>
                  <wp:effectExtent l="0" t="0" r="0" b="0"/>
                  <wp:docPr id="31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Участие в конкурсах, конференциях,акциях:</w:t>
            </w:r>
          </w:p>
          <w:p w:rsidR="00150D9A" w:rsidRPr="00571F6D" w:rsidRDefault="00283412">
            <w:pPr>
              <w:pStyle w:val="TableParagraph"/>
              <w:spacing w:line="270" w:lineRule="exact"/>
              <w:ind w:left="141"/>
              <w:rPr>
                <w:sz w:val="20"/>
                <w:szCs w:val="20"/>
              </w:rPr>
            </w:pPr>
            <w:r w:rsidRPr="00571F6D">
              <w:rPr>
                <w:noProof/>
                <w:position w:val="-4"/>
                <w:sz w:val="20"/>
                <w:szCs w:val="20"/>
                <w:lang w:bidi="ar-SA"/>
              </w:rPr>
              <w:drawing>
                <wp:inline distT="0" distB="0" distL="0" distR="0">
                  <wp:extent cx="152400" cy="172212"/>
                  <wp:effectExtent l="0" t="0" r="0" b="0"/>
                  <wp:docPr id="3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Я выбираю спорткак</w:t>
            </w:r>
          </w:p>
          <w:p w:rsidR="00150D9A" w:rsidRPr="00571F6D" w:rsidRDefault="00283412">
            <w:pPr>
              <w:pStyle w:val="TableParagraph"/>
              <w:spacing w:line="252" w:lineRule="exact"/>
              <w:ind w:left="141"/>
              <w:rPr>
                <w:sz w:val="20"/>
                <w:szCs w:val="20"/>
              </w:rPr>
            </w:pPr>
            <w:r w:rsidRPr="00571F6D">
              <w:rPr>
                <w:sz w:val="20"/>
                <w:szCs w:val="20"/>
              </w:rPr>
              <w:t>альтернативу наркотикам;</w:t>
            </w:r>
          </w:p>
          <w:p w:rsidR="00150D9A" w:rsidRPr="00571F6D" w:rsidRDefault="00283412">
            <w:pPr>
              <w:pStyle w:val="TableParagraph"/>
              <w:spacing w:before="3"/>
              <w:ind w:left="424"/>
              <w:rPr>
                <w:sz w:val="20"/>
                <w:szCs w:val="20"/>
              </w:rPr>
            </w:pPr>
            <w:r w:rsidRPr="00571F6D">
              <w:rPr>
                <w:sz w:val="20"/>
                <w:szCs w:val="20"/>
              </w:rPr>
              <w:t>«Радуга жизни»</w:t>
            </w:r>
          </w:p>
          <w:p w:rsidR="00150D9A" w:rsidRPr="00571F6D" w:rsidRDefault="00283412">
            <w:pPr>
              <w:pStyle w:val="TableParagraph"/>
              <w:spacing w:before="16"/>
              <w:ind w:left="141" w:right="372" w:firstLine="283"/>
              <w:rPr>
                <w:sz w:val="20"/>
                <w:szCs w:val="20"/>
              </w:rPr>
            </w:pPr>
            <w:r w:rsidRPr="00571F6D">
              <w:rPr>
                <w:sz w:val="20"/>
                <w:szCs w:val="20"/>
              </w:rPr>
              <w:t>«Родная школа – первый шаг к вершинам спорта»</w:t>
            </w:r>
          </w:p>
          <w:p w:rsidR="00150D9A" w:rsidRPr="00571F6D" w:rsidRDefault="00283412">
            <w:pPr>
              <w:pStyle w:val="TableParagraph"/>
              <w:spacing w:before="1"/>
              <w:ind w:left="141" w:right="451"/>
              <w:rPr>
                <w:sz w:val="20"/>
                <w:szCs w:val="20"/>
              </w:rPr>
            </w:pPr>
            <w:r w:rsidRPr="00571F6D">
              <w:rPr>
                <w:noProof/>
                <w:position w:val="-4"/>
                <w:sz w:val="20"/>
                <w:szCs w:val="20"/>
                <w:lang w:bidi="ar-SA"/>
              </w:rPr>
              <w:drawing>
                <wp:inline distT="0" distB="0" distL="0" distR="0">
                  <wp:extent cx="152400" cy="172212"/>
                  <wp:effectExtent l="0" t="0" r="0" b="0"/>
                  <wp:docPr id="3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«Опасности глазами школьников»</w:t>
            </w:r>
          </w:p>
          <w:p w:rsidR="00150D9A" w:rsidRPr="00571F6D" w:rsidRDefault="00283412">
            <w:pPr>
              <w:pStyle w:val="TableParagraph"/>
              <w:ind w:left="141" w:right="286"/>
              <w:rPr>
                <w:sz w:val="20"/>
                <w:szCs w:val="20"/>
              </w:rPr>
            </w:pPr>
            <w:r w:rsidRPr="00571F6D">
              <w:rPr>
                <w:noProof/>
                <w:position w:val="-4"/>
                <w:sz w:val="20"/>
                <w:szCs w:val="20"/>
                <w:lang w:bidi="ar-SA"/>
              </w:rPr>
              <w:drawing>
                <wp:inline distT="0" distB="0" distL="0" distR="0">
                  <wp:extent cx="152400" cy="172212"/>
                  <wp:effectExtent l="0" t="0" r="0" b="0"/>
                  <wp:docPr id="3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Международный день борьбы соСПИДом;</w:t>
            </w:r>
          </w:p>
          <w:p w:rsidR="00150D9A" w:rsidRPr="00571F6D" w:rsidRDefault="00283412">
            <w:pPr>
              <w:pStyle w:val="TableParagraph"/>
              <w:spacing w:before="11" w:line="254" w:lineRule="auto"/>
              <w:ind w:left="424" w:right="659"/>
              <w:rPr>
                <w:sz w:val="20"/>
                <w:szCs w:val="20"/>
              </w:rPr>
            </w:pPr>
            <w:r w:rsidRPr="00571F6D">
              <w:rPr>
                <w:sz w:val="20"/>
                <w:szCs w:val="20"/>
              </w:rPr>
              <w:t>Декада инвалидов Организация</w:t>
            </w:r>
          </w:p>
          <w:p w:rsidR="00150D9A" w:rsidRPr="00571F6D" w:rsidRDefault="00283412">
            <w:pPr>
              <w:pStyle w:val="TableParagraph"/>
              <w:spacing w:line="237" w:lineRule="exact"/>
              <w:ind w:left="141"/>
              <w:rPr>
                <w:sz w:val="20"/>
                <w:szCs w:val="20"/>
              </w:rPr>
            </w:pPr>
            <w:r w:rsidRPr="00571F6D">
              <w:rPr>
                <w:sz w:val="20"/>
                <w:szCs w:val="20"/>
              </w:rPr>
              <w:t>деятельности кружков</w:t>
            </w:r>
          </w:p>
          <w:p w:rsidR="00150D9A" w:rsidRPr="00571F6D" w:rsidRDefault="00283412">
            <w:pPr>
              <w:pStyle w:val="TableParagraph"/>
              <w:spacing w:before="2"/>
              <w:ind w:left="141" w:right="650"/>
              <w:rPr>
                <w:sz w:val="20"/>
                <w:szCs w:val="20"/>
              </w:rPr>
            </w:pPr>
            <w:r w:rsidRPr="00571F6D">
              <w:rPr>
                <w:sz w:val="20"/>
                <w:szCs w:val="20"/>
              </w:rPr>
              <w:t>направления «Школа безопасности»</w:t>
            </w:r>
          </w:p>
          <w:p w:rsidR="00150D9A" w:rsidRPr="00571F6D" w:rsidRDefault="00283412">
            <w:pPr>
              <w:pStyle w:val="TableParagraph"/>
              <w:ind w:left="141" w:right="251"/>
              <w:rPr>
                <w:sz w:val="20"/>
                <w:szCs w:val="20"/>
              </w:rPr>
            </w:pPr>
            <w:r w:rsidRPr="00571F6D">
              <w:rPr>
                <w:noProof/>
                <w:position w:val="-4"/>
                <w:sz w:val="20"/>
                <w:szCs w:val="20"/>
                <w:lang w:bidi="ar-SA"/>
              </w:rPr>
              <w:drawing>
                <wp:inline distT="0" distB="0" distL="0" distR="0">
                  <wp:extent cx="152400" cy="172212"/>
                  <wp:effectExtent l="0" t="0" r="0" b="0"/>
                  <wp:docPr id="3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 xml:space="preserve">Организация работы </w:t>
            </w:r>
            <w:r w:rsidRPr="00571F6D">
              <w:rPr>
                <w:spacing w:val="-1"/>
                <w:sz w:val="20"/>
                <w:szCs w:val="20"/>
              </w:rPr>
              <w:t xml:space="preserve">санитарно-экологической </w:t>
            </w:r>
            <w:r w:rsidRPr="00571F6D">
              <w:rPr>
                <w:sz w:val="20"/>
                <w:szCs w:val="20"/>
              </w:rPr>
              <w:t>комиссии врамках</w:t>
            </w:r>
          </w:p>
          <w:p w:rsidR="00150D9A" w:rsidRPr="00571F6D" w:rsidRDefault="00283412">
            <w:pPr>
              <w:pStyle w:val="TableParagraph"/>
              <w:spacing w:line="252" w:lineRule="exact"/>
              <w:ind w:left="141"/>
              <w:rPr>
                <w:sz w:val="20"/>
                <w:szCs w:val="20"/>
              </w:rPr>
            </w:pPr>
            <w:r w:rsidRPr="00571F6D">
              <w:rPr>
                <w:sz w:val="20"/>
                <w:szCs w:val="20"/>
              </w:rPr>
              <w:t>ученического</w:t>
            </w:r>
          </w:p>
          <w:p w:rsidR="00150D9A" w:rsidRPr="00571F6D" w:rsidRDefault="00283412">
            <w:pPr>
              <w:pStyle w:val="TableParagraph"/>
              <w:spacing w:line="251" w:lineRule="exact"/>
              <w:ind w:left="141"/>
              <w:rPr>
                <w:sz w:val="20"/>
                <w:szCs w:val="20"/>
              </w:rPr>
            </w:pPr>
            <w:r w:rsidRPr="00571F6D">
              <w:rPr>
                <w:sz w:val="20"/>
                <w:szCs w:val="20"/>
              </w:rPr>
              <w:t>самоуправления</w:t>
            </w:r>
          </w:p>
          <w:p w:rsidR="00150D9A" w:rsidRPr="00571F6D" w:rsidRDefault="00283412">
            <w:pPr>
              <w:pStyle w:val="TableParagraph"/>
              <w:spacing w:line="270" w:lineRule="exact"/>
              <w:ind w:left="141"/>
              <w:rPr>
                <w:sz w:val="20"/>
                <w:szCs w:val="20"/>
              </w:rPr>
            </w:pPr>
            <w:r w:rsidRPr="00571F6D">
              <w:rPr>
                <w:noProof/>
                <w:position w:val="-4"/>
                <w:sz w:val="20"/>
                <w:szCs w:val="20"/>
                <w:lang w:bidi="ar-SA"/>
              </w:rPr>
              <w:drawing>
                <wp:inline distT="0" distB="0" distL="0" distR="0">
                  <wp:extent cx="152400" cy="172212"/>
                  <wp:effectExtent l="0" t="0" r="0" b="0"/>
                  <wp:docPr id="3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Интегрированный</w:t>
            </w:r>
          </w:p>
          <w:p w:rsidR="00150D9A" w:rsidRPr="00571F6D" w:rsidRDefault="00283412">
            <w:pPr>
              <w:pStyle w:val="TableParagraph"/>
              <w:spacing w:line="252" w:lineRule="exact"/>
              <w:ind w:left="141"/>
              <w:rPr>
                <w:sz w:val="20"/>
                <w:szCs w:val="20"/>
              </w:rPr>
            </w:pPr>
            <w:r w:rsidRPr="00571F6D">
              <w:rPr>
                <w:sz w:val="20"/>
                <w:szCs w:val="20"/>
              </w:rPr>
              <w:t>спецкурс «Экология и мы»</w:t>
            </w:r>
          </w:p>
          <w:p w:rsidR="00150D9A" w:rsidRPr="00571F6D" w:rsidRDefault="00283412">
            <w:pPr>
              <w:pStyle w:val="TableParagraph"/>
              <w:spacing w:line="271" w:lineRule="exact"/>
              <w:ind w:left="141"/>
              <w:rPr>
                <w:sz w:val="20"/>
                <w:szCs w:val="20"/>
              </w:rPr>
            </w:pPr>
            <w:r w:rsidRPr="00571F6D">
              <w:rPr>
                <w:noProof/>
                <w:position w:val="-4"/>
                <w:sz w:val="20"/>
                <w:szCs w:val="20"/>
                <w:lang w:bidi="ar-SA"/>
              </w:rPr>
              <w:drawing>
                <wp:inline distT="0" distB="0" distL="0" distR="0">
                  <wp:extent cx="152400" cy="172212"/>
                  <wp:effectExtent l="0" t="0" r="0" b="0"/>
                  <wp:docPr id="3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Организацияи</w:t>
            </w:r>
          </w:p>
          <w:p w:rsidR="00150D9A" w:rsidRPr="00571F6D" w:rsidRDefault="00283412">
            <w:pPr>
              <w:pStyle w:val="TableParagraph"/>
              <w:ind w:left="141" w:right="236"/>
              <w:rPr>
                <w:sz w:val="20"/>
                <w:szCs w:val="20"/>
              </w:rPr>
            </w:pPr>
            <w:r w:rsidRPr="00571F6D">
              <w:rPr>
                <w:sz w:val="20"/>
                <w:szCs w:val="20"/>
              </w:rPr>
              <w:t>проведение субботников по благоустройству школьной территории, озеленению школьного здания, созданию экологических условий</w:t>
            </w:r>
          </w:p>
          <w:p w:rsidR="00150D9A" w:rsidRPr="00571F6D" w:rsidRDefault="00283412">
            <w:pPr>
              <w:pStyle w:val="TableParagraph"/>
              <w:spacing w:line="253" w:lineRule="exact"/>
              <w:ind w:left="141"/>
              <w:rPr>
                <w:sz w:val="20"/>
                <w:szCs w:val="20"/>
              </w:rPr>
            </w:pPr>
            <w:r w:rsidRPr="00571F6D">
              <w:rPr>
                <w:sz w:val="20"/>
                <w:szCs w:val="20"/>
              </w:rPr>
              <w:t>для обучения;</w:t>
            </w:r>
          </w:p>
          <w:p w:rsidR="00150D9A" w:rsidRPr="00571F6D" w:rsidRDefault="00283412">
            <w:pPr>
              <w:pStyle w:val="TableParagraph"/>
              <w:ind w:left="141" w:right="199" w:firstLine="177"/>
              <w:rPr>
                <w:sz w:val="20"/>
                <w:szCs w:val="20"/>
              </w:rPr>
            </w:pPr>
            <w:r w:rsidRPr="00571F6D">
              <w:rPr>
                <w:sz w:val="20"/>
                <w:szCs w:val="20"/>
              </w:rPr>
              <w:t>Занятия родительского педагогического всеобуча с участием врачей,</w:t>
            </w:r>
          </w:p>
          <w:p w:rsidR="00150D9A" w:rsidRPr="00571F6D" w:rsidRDefault="00283412">
            <w:pPr>
              <w:pStyle w:val="TableParagraph"/>
              <w:spacing w:line="252" w:lineRule="exact"/>
              <w:ind w:left="141"/>
              <w:rPr>
                <w:sz w:val="20"/>
                <w:szCs w:val="20"/>
              </w:rPr>
            </w:pPr>
            <w:r w:rsidRPr="00571F6D">
              <w:rPr>
                <w:sz w:val="20"/>
                <w:szCs w:val="20"/>
              </w:rPr>
              <w:t>диетологов,</w:t>
            </w:r>
          </w:p>
        </w:tc>
        <w:tc>
          <w:tcPr>
            <w:tcW w:w="2384" w:type="dxa"/>
          </w:tcPr>
          <w:p w:rsidR="00150D9A" w:rsidRPr="00571F6D" w:rsidRDefault="00283412" w:rsidP="00103CD4">
            <w:pPr>
              <w:pStyle w:val="TableParagraph"/>
              <w:numPr>
                <w:ilvl w:val="0"/>
                <w:numId w:val="59"/>
              </w:numPr>
              <w:tabs>
                <w:tab w:val="clear" w:pos="720"/>
                <w:tab w:val="left" w:pos="100"/>
              </w:tabs>
              <w:ind w:left="100" w:right="94" w:firstLine="141"/>
              <w:rPr>
                <w:sz w:val="20"/>
                <w:szCs w:val="20"/>
              </w:rPr>
            </w:pPr>
            <w:r w:rsidRPr="00571F6D">
              <w:rPr>
                <w:sz w:val="20"/>
                <w:szCs w:val="20"/>
              </w:rPr>
              <w:t>начальный опыт участия в пропаганде экологически целесообразного</w:t>
            </w:r>
          </w:p>
          <w:p w:rsidR="00150D9A" w:rsidRPr="00571F6D" w:rsidRDefault="00283412" w:rsidP="00571F6D">
            <w:pPr>
              <w:pStyle w:val="TableParagraph"/>
              <w:tabs>
                <w:tab w:val="left" w:pos="100"/>
              </w:tabs>
              <w:ind w:left="100" w:right="94" w:firstLine="141"/>
              <w:rPr>
                <w:sz w:val="20"/>
                <w:szCs w:val="20"/>
              </w:rPr>
            </w:pPr>
            <w:r w:rsidRPr="00571F6D">
              <w:rPr>
                <w:sz w:val="20"/>
                <w:szCs w:val="20"/>
              </w:rPr>
              <w:t>поведения, в создании экологически</w:t>
            </w:r>
          </w:p>
          <w:p w:rsidR="00150D9A" w:rsidRPr="00571F6D" w:rsidRDefault="00283412" w:rsidP="00571F6D">
            <w:pPr>
              <w:pStyle w:val="TableParagraph"/>
              <w:tabs>
                <w:tab w:val="left" w:pos="100"/>
                <w:tab w:val="left" w:pos="1642"/>
              </w:tabs>
              <w:ind w:left="100" w:right="94" w:firstLine="141"/>
              <w:rPr>
                <w:sz w:val="20"/>
                <w:szCs w:val="20"/>
              </w:rPr>
            </w:pPr>
            <w:r w:rsidRPr="00571F6D">
              <w:rPr>
                <w:sz w:val="20"/>
                <w:szCs w:val="20"/>
              </w:rPr>
              <w:t>безопасного</w:t>
            </w:r>
            <w:r w:rsidRPr="00571F6D">
              <w:rPr>
                <w:sz w:val="20"/>
                <w:szCs w:val="20"/>
              </w:rPr>
              <w:tab/>
              <w:t>уклада школьнойжизни;</w:t>
            </w:r>
          </w:p>
          <w:p w:rsidR="00150D9A" w:rsidRPr="00571F6D" w:rsidRDefault="00283412" w:rsidP="00103CD4">
            <w:pPr>
              <w:pStyle w:val="TableParagraph"/>
              <w:numPr>
                <w:ilvl w:val="0"/>
                <w:numId w:val="59"/>
              </w:numPr>
              <w:tabs>
                <w:tab w:val="clear" w:pos="720"/>
                <w:tab w:val="left" w:pos="100"/>
              </w:tabs>
              <w:spacing w:before="192"/>
              <w:ind w:left="100" w:right="835" w:firstLine="141"/>
              <w:rPr>
                <w:sz w:val="20"/>
                <w:szCs w:val="20"/>
              </w:rPr>
            </w:pPr>
            <w:r w:rsidRPr="00571F6D">
              <w:rPr>
                <w:sz w:val="20"/>
                <w:szCs w:val="20"/>
              </w:rPr>
              <w:t xml:space="preserve">умение придавать </w:t>
            </w:r>
            <w:r w:rsidRPr="00571F6D">
              <w:rPr>
                <w:spacing w:val="-1"/>
                <w:sz w:val="20"/>
                <w:szCs w:val="20"/>
              </w:rPr>
              <w:t>экологическую</w:t>
            </w:r>
          </w:p>
          <w:p w:rsidR="00150D9A" w:rsidRPr="00571F6D" w:rsidRDefault="00283412" w:rsidP="00571F6D">
            <w:pPr>
              <w:pStyle w:val="TableParagraph"/>
              <w:tabs>
                <w:tab w:val="left" w:pos="100"/>
              </w:tabs>
              <w:spacing w:before="2"/>
              <w:ind w:left="100" w:right="93" w:firstLine="141"/>
              <w:rPr>
                <w:sz w:val="20"/>
                <w:szCs w:val="20"/>
              </w:rPr>
            </w:pPr>
            <w:r w:rsidRPr="00571F6D">
              <w:rPr>
                <w:sz w:val="20"/>
                <w:szCs w:val="20"/>
              </w:rPr>
              <w:t>направленность любой деятельности,  проекту,</w:t>
            </w:r>
          </w:p>
          <w:p w:rsidR="00150D9A" w:rsidRPr="00571F6D" w:rsidRDefault="00283412" w:rsidP="00571F6D">
            <w:pPr>
              <w:pStyle w:val="TableParagraph"/>
              <w:tabs>
                <w:tab w:val="left" w:pos="100"/>
              </w:tabs>
              <w:ind w:left="100" w:right="628" w:firstLine="141"/>
              <w:rPr>
                <w:sz w:val="20"/>
                <w:szCs w:val="20"/>
              </w:rPr>
            </w:pPr>
            <w:r w:rsidRPr="00571F6D">
              <w:rPr>
                <w:sz w:val="20"/>
                <w:szCs w:val="20"/>
              </w:rPr>
              <w:t>демонстрировать экологическое</w:t>
            </w:r>
          </w:p>
          <w:p w:rsidR="00150D9A" w:rsidRPr="00571F6D" w:rsidRDefault="00283412" w:rsidP="00571F6D">
            <w:pPr>
              <w:pStyle w:val="TableParagraph"/>
              <w:tabs>
                <w:tab w:val="left" w:pos="100"/>
                <w:tab w:val="left" w:pos="2158"/>
              </w:tabs>
              <w:spacing w:before="1"/>
              <w:ind w:left="100" w:right="95" w:firstLine="141"/>
              <w:rPr>
                <w:sz w:val="20"/>
                <w:szCs w:val="20"/>
              </w:rPr>
            </w:pPr>
            <w:r w:rsidRPr="00571F6D">
              <w:rPr>
                <w:sz w:val="20"/>
                <w:szCs w:val="20"/>
              </w:rPr>
              <w:t>мышление</w:t>
            </w:r>
            <w:r w:rsidRPr="00571F6D">
              <w:rPr>
                <w:sz w:val="20"/>
                <w:szCs w:val="20"/>
              </w:rPr>
              <w:tab/>
              <w:t>и экологическую грамотность в разных формахдеятельности;</w:t>
            </w:r>
          </w:p>
          <w:p w:rsidR="00150D9A" w:rsidRPr="00571F6D" w:rsidRDefault="00283412" w:rsidP="00103CD4">
            <w:pPr>
              <w:pStyle w:val="TableParagraph"/>
              <w:numPr>
                <w:ilvl w:val="0"/>
                <w:numId w:val="59"/>
              </w:numPr>
              <w:tabs>
                <w:tab w:val="clear" w:pos="720"/>
                <w:tab w:val="left" w:pos="100"/>
              </w:tabs>
              <w:spacing w:before="200" w:line="252" w:lineRule="exact"/>
              <w:ind w:left="100" w:firstLine="141"/>
              <w:rPr>
                <w:sz w:val="20"/>
                <w:szCs w:val="20"/>
              </w:rPr>
            </w:pPr>
            <w:r w:rsidRPr="00571F6D">
              <w:rPr>
                <w:sz w:val="20"/>
                <w:szCs w:val="20"/>
              </w:rPr>
              <w:t>понимание</w:t>
            </w:r>
          </w:p>
          <w:p w:rsidR="00150D9A" w:rsidRPr="00571F6D" w:rsidRDefault="00283412" w:rsidP="00571F6D">
            <w:pPr>
              <w:pStyle w:val="TableParagraph"/>
              <w:tabs>
                <w:tab w:val="left" w:pos="100"/>
                <w:tab w:val="left" w:pos="1767"/>
              </w:tabs>
              <w:ind w:left="100" w:right="97" w:firstLine="141"/>
              <w:rPr>
                <w:sz w:val="20"/>
                <w:szCs w:val="20"/>
              </w:rPr>
            </w:pPr>
            <w:r w:rsidRPr="00571F6D">
              <w:rPr>
                <w:sz w:val="20"/>
                <w:szCs w:val="20"/>
              </w:rPr>
              <w:t>взаимной</w:t>
            </w:r>
            <w:r w:rsidRPr="00571F6D">
              <w:rPr>
                <w:sz w:val="20"/>
                <w:szCs w:val="20"/>
              </w:rPr>
              <w:tab/>
            </w:r>
            <w:r w:rsidRPr="00571F6D">
              <w:rPr>
                <w:spacing w:val="-1"/>
                <w:sz w:val="20"/>
                <w:szCs w:val="20"/>
              </w:rPr>
              <w:t xml:space="preserve">связи </w:t>
            </w:r>
            <w:r w:rsidRPr="00571F6D">
              <w:rPr>
                <w:sz w:val="20"/>
                <w:szCs w:val="20"/>
              </w:rPr>
              <w:t>здоровья,</w:t>
            </w:r>
          </w:p>
          <w:p w:rsidR="00150D9A" w:rsidRPr="00571F6D" w:rsidRDefault="00283412" w:rsidP="00571F6D">
            <w:pPr>
              <w:pStyle w:val="TableParagraph"/>
              <w:tabs>
                <w:tab w:val="left" w:pos="100"/>
              </w:tabs>
              <w:spacing w:line="252" w:lineRule="exact"/>
              <w:ind w:left="100" w:firstLine="141"/>
              <w:rPr>
                <w:sz w:val="20"/>
                <w:szCs w:val="20"/>
              </w:rPr>
            </w:pPr>
            <w:r w:rsidRPr="00571F6D">
              <w:rPr>
                <w:sz w:val="20"/>
                <w:szCs w:val="20"/>
              </w:rPr>
              <w:t>экологического</w:t>
            </w:r>
          </w:p>
          <w:p w:rsidR="00150D9A" w:rsidRPr="00571F6D" w:rsidRDefault="00283412" w:rsidP="00571F6D">
            <w:pPr>
              <w:pStyle w:val="TableParagraph"/>
              <w:tabs>
                <w:tab w:val="left" w:pos="100"/>
                <w:tab w:val="left" w:pos="2159"/>
              </w:tabs>
              <w:ind w:left="100" w:right="93" w:firstLine="141"/>
              <w:rPr>
                <w:sz w:val="20"/>
                <w:szCs w:val="20"/>
              </w:rPr>
            </w:pPr>
            <w:r w:rsidRPr="00571F6D">
              <w:rPr>
                <w:sz w:val="20"/>
                <w:szCs w:val="20"/>
              </w:rPr>
              <w:t>качества окружающей среды</w:t>
            </w:r>
            <w:r w:rsidRPr="00571F6D">
              <w:rPr>
                <w:sz w:val="20"/>
                <w:szCs w:val="20"/>
              </w:rPr>
              <w:tab/>
              <w:t>и</w:t>
            </w:r>
          </w:p>
          <w:p w:rsidR="00150D9A" w:rsidRPr="00571F6D" w:rsidRDefault="00283412" w:rsidP="00571F6D">
            <w:pPr>
              <w:pStyle w:val="TableParagraph"/>
              <w:tabs>
                <w:tab w:val="left" w:pos="100"/>
              </w:tabs>
              <w:ind w:left="100" w:right="403" w:firstLine="141"/>
              <w:rPr>
                <w:sz w:val="20"/>
                <w:szCs w:val="20"/>
              </w:rPr>
            </w:pPr>
            <w:r w:rsidRPr="00571F6D">
              <w:rPr>
                <w:sz w:val="20"/>
                <w:szCs w:val="20"/>
              </w:rPr>
              <w:t>экологической культуры человека;</w:t>
            </w:r>
          </w:p>
          <w:p w:rsidR="00150D9A" w:rsidRPr="00571F6D" w:rsidRDefault="00150D9A" w:rsidP="00571F6D">
            <w:pPr>
              <w:pStyle w:val="TableParagraph"/>
              <w:tabs>
                <w:tab w:val="left" w:pos="100"/>
              </w:tabs>
              <w:spacing w:before="9"/>
              <w:ind w:left="100" w:firstLine="141"/>
              <w:rPr>
                <w:b/>
                <w:sz w:val="20"/>
                <w:szCs w:val="20"/>
              </w:rPr>
            </w:pPr>
          </w:p>
          <w:p w:rsidR="00150D9A" w:rsidRPr="00571F6D" w:rsidRDefault="00283412" w:rsidP="00571F6D">
            <w:pPr>
              <w:pStyle w:val="TableParagraph"/>
              <w:tabs>
                <w:tab w:val="left" w:pos="100"/>
              </w:tabs>
              <w:ind w:left="100" w:firstLine="141"/>
              <w:rPr>
                <w:sz w:val="20"/>
                <w:szCs w:val="20"/>
              </w:rPr>
            </w:pPr>
            <w:r w:rsidRPr="00571F6D">
              <w:rPr>
                <w:sz w:val="20"/>
                <w:szCs w:val="20"/>
              </w:rPr>
              <w:t>осознание</w:t>
            </w:r>
          </w:p>
          <w:p w:rsidR="00150D9A" w:rsidRPr="00571F6D" w:rsidRDefault="00283412" w:rsidP="00571F6D">
            <w:pPr>
              <w:pStyle w:val="TableParagraph"/>
              <w:tabs>
                <w:tab w:val="left" w:pos="100"/>
                <w:tab w:val="left" w:pos="2159"/>
              </w:tabs>
              <w:spacing w:before="2" w:line="252" w:lineRule="exact"/>
              <w:ind w:left="100" w:firstLine="141"/>
              <w:rPr>
                <w:sz w:val="20"/>
                <w:szCs w:val="20"/>
              </w:rPr>
            </w:pPr>
            <w:r w:rsidRPr="00571F6D">
              <w:rPr>
                <w:sz w:val="20"/>
                <w:szCs w:val="20"/>
              </w:rPr>
              <w:t>единства</w:t>
            </w:r>
            <w:r w:rsidRPr="00571F6D">
              <w:rPr>
                <w:sz w:val="20"/>
                <w:szCs w:val="20"/>
              </w:rPr>
              <w:tab/>
              <w:t>и</w:t>
            </w:r>
          </w:p>
          <w:p w:rsidR="00150D9A" w:rsidRPr="00571F6D" w:rsidRDefault="00283412" w:rsidP="00571F6D">
            <w:pPr>
              <w:pStyle w:val="TableParagraph"/>
              <w:tabs>
                <w:tab w:val="left" w:pos="100"/>
                <w:tab w:val="left" w:pos="1728"/>
              </w:tabs>
              <w:ind w:left="100" w:right="94" w:firstLine="141"/>
              <w:rPr>
                <w:sz w:val="20"/>
                <w:szCs w:val="20"/>
              </w:rPr>
            </w:pPr>
            <w:r w:rsidRPr="00571F6D">
              <w:rPr>
                <w:sz w:val="20"/>
                <w:szCs w:val="20"/>
              </w:rPr>
              <w:t>взаимовлияния различных</w:t>
            </w:r>
            <w:r w:rsidRPr="00571F6D">
              <w:rPr>
                <w:sz w:val="20"/>
                <w:szCs w:val="20"/>
              </w:rPr>
              <w:tab/>
            </w:r>
            <w:r w:rsidRPr="00571F6D">
              <w:rPr>
                <w:spacing w:val="-1"/>
                <w:sz w:val="20"/>
                <w:szCs w:val="20"/>
              </w:rPr>
              <w:t>видов</w:t>
            </w:r>
          </w:p>
          <w:p w:rsidR="00150D9A" w:rsidRPr="00571F6D" w:rsidRDefault="00283412" w:rsidP="00571F6D">
            <w:pPr>
              <w:pStyle w:val="TableParagraph"/>
              <w:tabs>
                <w:tab w:val="left" w:pos="100"/>
                <w:tab w:val="left" w:pos="1381"/>
              </w:tabs>
              <w:ind w:left="100" w:right="94" w:firstLine="141"/>
              <w:rPr>
                <w:sz w:val="20"/>
                <w:szCs w:val="20"/>
              </w:rPr>
            </w:pPr>
            <w:r w:rsidRPr="00571F6D">
              <w:rPr>
                <w:sz w:val="20"/>
                <w:szCs w:val="20"/>
              </w:rPr>
              <w:t>здоровья</w:t>
            </w:r>
            <w:r w:rsidRPr="00571F6D">
              <w:rPr>
                <w:sz w:val="20"/>
                <w:szCs w:val="20"/>
              </w:rPr>
              <w:tab/>
            </w:r>
            <w:r w:rsidRPr="00571F6D">
              <w:rPr>
                <w:spacing w:val="-1"/>
                <w:sz w:val="20"/>
                <w:szCs w:val="20"/>
              </w:rPr>
              <w:t xml:space="preserve">человека: </w:t>
            </w:r>
            <w:r w:rsidRPr="00571F6D">
              <w:rPr>
                <w:sz w:val="20"/>
                <w:szCs w:val="20"/>
              </w:rPr>
              <w:t xml:space="preserve">физического физиологического, </w:t>
            </w:r>
            <w:r w:rsidRPr="00571F6D">
              <w:rPr>
                <w:spacing w:val="-6"/>
                <w:sz w:val="20"/>
                <w:szCs w:val="20"/>
              </w:rPr>
              <w:t>психического,</w:t>
            </w:r>
          </w:p>
          <w:p w:rsidR="00150D9A" w:rsidRPr="00571F6D" w:rsidRDefault="00283412" w:rsidP="00571F6D">
            <w:pPr>
              <w:pStyle w:val="TableParagraph"/>
              <w:tabs>
                <w:tab w:val="left" w:pos="100"/>
              </w:tabs>
              <w:ind w:left="100" w:right="486" w:firstLine="141"/>
              <w:rPr>
                <w:sz w:val="20"/>
                <w:szCs w:val="20"/>
              </w:rPr>
            </w:pPr>
            <w:r w:rsidRPr="00571F6D">
              <w:rPr>
                <w:sz w:val="20"/>
                <w:szCs w:val="20"/>
              </w:rPr>
              <w:t>социально- психологического, репродуктивного, духовного;</w:t>
            </w:r>
          </w:p>
          <w:p w:rsidR="00150D9A" w:rsidRPr="00571F6D" w:rsidRDefault="00283412" w:rsidP="00571F6D">
            <w:pPr>
              <w:pStyle w:val="TableParagraph"/>
              <w:tabs>
                <w:tab w:val="left" w:pos="100"/>
                <w:tab w:val="left" w:pos="1383"/>
                <w:tab w:val="left" w:pos="1684"/>
                <w:tab w:val="left" w:pos="2161"/>
              </w:tabs>
              <w:spacing w:before="198"/>
              <w:ind w:left="100" w:right="92" w:firstLine="141"/>
              <w:rPr>
                <w:sz w:val="20"/>
                <w:szCs w:val="20"/>
              </w:rPr>
            </w:pPr>
            <w:r w:rsidRPr="00571F6D">
              <w:rPr>
                <w:sz w:val="20"/>
                <w:szCs w:val="20"/>
              </w:rPr>
              <w:t>Понимание экологической культуры,</w:t>
            </w:r>
            <w:r w:rsidRPr="00571F6D">
              <w:rPr>
                <w:sz w:val="20"/>
                <w:szCs w:val="20"/>
              </w:rPr>
              <w:tab/>
              <w:t>культуры здорового</w:t>
            </w:r>
            <w:r w:rsidRPr="00571F6D">
              <w:rPr>
                <w:sz w:val="20"/>
                <w:szCs w:val="20"/>
              </w:rPr>
              <w:tab/>
            </w:r>
            <w:r w:rsidRPr="00571F6D">
              <w:rPr>
                <w:sz w:val="20"/>
                <w:szCs w:val="20"/>
              </w:rPr>
              <w:tab/>
              <w:t>жизни человека как основы безопасной</w:t>
            </w:r>
            <w:r w:rsidRPr="00571F6D">
              <w:rPr>
                <w:sz w:val="20"/>
                <w:szCs w:val="20"/>
              </w:rPr>
              <w:tab/>
            </w:r>
            <w:r w:rsidRPr="00571F6D">
              <w:rPr>
                <w:sz w:val="20"/>
                <w:szCs w:val="20"/>
              </w:rPr>
              <w:tab/>
            </w:r>
            <w:r w:rsidRPr="00571F6D">
              <w:rPr>
                <w:sz w:val="20"/>
                <w:szCs w:val="20"/>
              </w:rPr>
              <w:tab/>
              <w:t>и полноценнойжизни;</w:t>
            </w:r>
          </w:p>
          <w:p w:rsidR="00150D9A" w:rsidRPr="00571F6D" w:rsidRDefault="00283412" w:rsidP="00571F6D">
            <w:pPr>
              <w:pStyle w:val="TableParagraph"/>
              <w:tabs>
                <w:tab w:val="left" w:pos="100"/>
                <w:tab w:val="left" w:pos="2159"/>
              </w:tabs>
              <w:spacing w:before="203"/>
              <w:ind w:left="100" w:right="94" w:firstLine="141"/>
              <w:jc w:val="both"/>
              <w:rPr>
                <w:sz w:val="20"/>
                <w:szCs w:val="20"/>
              </w:rPr>
            </w:pPr>
            <w:r w:rsidRPr="00571F6D">
              <w:rPr>
                <w:sz w:val="20"/>
                <w:szCs w:val="20"/>
              </w:rPr>
              <w:t>устойчивая мотивация к выполнению правил личной</w:t>
            </w:r>
            <w:r w:rsidRPr="00571F6D">
              <w:rPr>
                <w:sz w:val="20"/>
                <w:szCs w:val="20"/>
              </w:rPr>
              <w:tab/>
              <w:t>и</w:t>
            </w:r>
          </w:p>
          <w:p w:rsidR="00150D9A" w:rsidRPr="00571F6D" w:rsidRDefault="00283412" w:rsidP="00571F6D">
            <w:pPr>
              <w:pStyle w:val="TableParagraph"/>
              <w:tabs>
                <w:tab w:val="left" w:pos="100"/>
              </w:tabs>
              <w:ind w:left="100" w:right="94" w:firstLine="141"/>
              <w:rPr>
                <w:sz w:val="20"/>
                <w:szCs w:val="20"/>
              </w:rPr>
            </w:pPr>
            <w:r w:rsidRPr="00571F6D">
              <w:rPr>
                <w:sz w:val="20"/>
                <w:szCs w:val="20"/>
              </w:rPr>
              <w:t>общественной гигиены  и санитарии;</w:t>
            </w:r>
          </w:p>
          <w:p w:rsidR="00150D9A" w:rsidRPr="00571F6D" w:rsidRDefault="00283412" w:rsidP="00571F6D">
            <w:pPr>
              <w:pStyle w:val="TableParagraph"/>
              <w:tabs>
                <w:tab w:val="left" w:pos="100"/>
              </w:tabs>
              <w:spacing w:line="238" w:lineRule="exact"/>
              <w:ind w:left="100" w:firstLine="141"/>
              <w:rPr>
                <w:sz w:val="20"/>
                <w:szCs w:val="20"/>
              </w:rPr>
            </w:pPr>
            <w:r w:rsidRPr="00571F6D">
              <w:rPr>
                <w:sz w:val="20"/>
                <w:szCs w:val="20"/>
              </w:rPr>
              <w:t>рациональной</w:t>
            </w:r>
          </w:p>
        </w:tc>
      </w:tr>
    </w:tbl>
    <w:p w:rsidR="00150D9A" w:rsidRDefault="00283412">
      <w:pPr>
        <w:rPr>
          <w:sz w:val="2"/>
          <w:szCs w:val="2"/>
        </w:rPr>
      </w:pPr>
      <w:r>
        <w:rPr>
          <w:noProof/>
          <w:lang w:bidi="ar-SA"/>
        </w:rPr>
        <w:drawing>
          <wp:anchor distT="0" distB="0" distL="0" distR="0" simplePos="0" relativeHeight="267900095" behindDoc="1" locked="0" layoutInCell="1" allowOverlap="1">
            <wp:simplePos x="0" y="0"/>
            <wp:positionH relativeFrom="page">
              <wp:posOffset>3964813</wp:posOffset>
            </wp:positionH>
            <wp:positionV relativeFrom="page">
              <wp:posOffset>4807330</wp:posOffset>
            </wp:positionV>
            <wp:extent cx="70103" cy="176784"/>
            <wp:effectExtent l="0" t="0" r="0" b="0"/>
            <wp:wrapNone/>
            <wp:docPr id="31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 name="image9.png"/>
                    <pic:cNvPicPr/>
                  </pic:nvPicPr>
                  <pic:blipFill>
                    <a:blip r:embed="rId16" cstate="print"/>
                    <a:stretch>
                      <a:fillRect/>
                    </a:stretch>
                  </pic:blipFill>
                  <pic:spPr>
                    <a:xfrm>
                      <a:off x="0" y="0"/>
                      <a:ext cx="70103" cy="176784"/>
                    </a:xfrm>
                    <a:prstGeom prst="rect">
                      <a:avLst/>
                    </a:prstGeom>
                  </pic:spPr>
                </pic:pic>
              </a:graphicData>
            </a:graphic>
          </wp:anchor>
        </w:drawing>
      </w:r>
    </w:p>
    <w:p w:rsidR="00150D9A" w:rsidRDefault="00150D9A">
      <w:pPr>
        <w:rPr>
          <w:sz w:val="2"/>
          <w:szCs w:val="2"/>
        </w:rPr>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571F6D">
        <w:trPr>
          <w:trHeight w:val="4847"/>
        </w:trPr>
        <w:tc>
          <w:tcPr>
            <w:tcW w:w="2459" w:type="dxa"/>
            <w:vMerge w:val="restart"/>
          </w:tcPr>
          <w:p w:rsidR="00150D9A" w:rsidRPr="00571F6D" w:rsidRDefault="00150D9A">
            <w:pPr>
              <w:pStyle w:val="TableParagraph"/>
              <w:ind w:left="0"/>
              <w:rPr>
                <w:sz w:val="20"/>
                <w:szCs w:val="20"/>
              </w:rPr>
            </w:pPr>
          </w:p>
        </w:tc>
        <w:tc>
          <w:tcPr>
            <w:tcW w:w="2482" w:type="dxa"/>
            <w:vMerge w:val="restart"/>
          </w:tcPr>
          <w:p w:rsidR="00150D9A" w:rsidRPr="00571F6D" w:rsidRDefault="00150D9A">
            <w:pPr>
              <w:pStyle w:val="TableParagraph"/>
              <w:ind w:left="0"/>
              <w:rPr>
                <w:sz w:val="20"/>
                <w:szCs w:val="20"/>
              </w:rPr>
            </w:pPr>
          </w:p>
        </w:tc>
        <w:tc>
          <w:tcPr>
            <w:tcW w:w="2821" w:type="dxa"/>
            <w:tcBorders>
              <w:bottom w:val="nil"/>
            </w:tcBorders>
          </w:tcPr>
          <w:p w:rsidR="00150D9A" w:rsidRPr="00571F6D" w:rsidRDefault="00283412">
            <w:pPr>
              <w:pStyle w:val="TableParagraph"/>
              <w:ind w:left="141" w:right="1180"/>
              <w:rPr>
                <w:sz w:val="20"/>
                <w:szCs w:val="20"/>
              </w:rPr>
            </w:pPr>
            <w:r w:rsidRPr="00571F6D">
              <w:rPr>
                <w:sz w:val="20"/>
                <w:szCs w:val="20"/>
              </w:rPr>
              <w:t>представителей наркоконтроля;</w:t>
            </w:r>
          </w:p>
          <w:p w:rsidR="00150D9A" w:rsidRPr="00571F6D" w:rsidRDefault="00283412">
            <w:pPr>
              <w:pStyle w:val="TableParagraph"/>
              <w:spacing w:before="193" w:line="252" w:lineRule="exact"/>
              <w:ind w:left="318"/>
              <w:rPr>
                <w:sz w:val="20"/>
                <w:szCs w:val="20"/>
              </w:rPr>
            </w:pPr>
            <w:r w:rsidRPr="00571F6D">
              <w:rPr>
                <w:sz w:val="20"/>
                <w:szCs w:val="20"/>
              </w:rPr>
              <w:t>Организация</w:t>
            </w:r>
          </w:p>
          <w:p w:rsidR="00150D9A" w:rsidRPr="00571F6D" w:rsidRDefault="00283412">
            <w:pPr>
              <w:pStyle w:val="TableParagraph"/>
              <w:ind w:left="141" w:right="1031"/>
              <w:rPr>
                <w:sz w:val="20"/>
                <w:szCs w:val="20"/>
              </w:rPr>
            </w:pPr>
            <w:r w:rsidRPr="00571F6D">
              <w:rPr>
                <w:sz w:val="20"/>
                <w:szCs w:val="20"/>
              </w:rPr>
              <w:t>добровольческой деятельности по</w:t>
            </w:r>
          </w:p>
          <w:p w:rsidR="00150D9A" w:rsidRPr="00571F6D" w:rsidRDefault="00283412">
            <w:pPr>
              <w:pStyle w:val="TableParagraph"/>
              <w:ind w:left="141" w:right="502"/>
              <w:rPr>
                <w:sz w:val="20"/>
                <w:szCs w:val="20"/>
              </w:rPr>
            </w:pPr>
            <w:r w:rsidRPr="00571F6D">
              <w:rPr>
                <w:sz w:val="20"/>
                <w:szCs w:val="20"/>
              </w:rPr>
              <w:t>улучшению экологии окружающей среды, пропаганде здорового образа жизни, работе с</w:t>
            </w:r>
          </w:p>
          <w:p w:rsidR="00150D9A" w:rsidRPr="00571F6D" w:rsidRDefault="00283412">
            <w:pPr>
              <w:pStyle w:val="TableParagraph"/>
              <w:spacing w:before="1"/>
              <w:ind w:left="141" w:right="279"/>
              <w:rPr>
                <w:sz w:val="20"/>
                <w:szCs w:val="20"/>
              </w:rPr>
            </w:pPr>
            <w:r w:rsidRPr="00571F6D">
              <w:rPr>
                <w:sz w:val="20"/>
                <w:szCs w:val="20"/>
              </w:rPr>
              <w:t>детьми с ограниченными возможностями здоровья</w:t>
            </w:r>
          </w:p>
          <w:p w:rsidR="00150D9A" w:rsidRPr="00571F6D" w:rsidRDefault="00283412">
            <w:pPr>
              <w:pStyle w:val="TableParagraph"/>
              <w:spacing w:before="200"/>
              <w:ind w:left="141" w:right="636" w:firstLine="177"/>
              <w:rPr>
                <w:sz w:val="20"/>
                <w:szCs w:val="20"/>
              </w:rPr>
            </w:pPr>
            <w:r w:rsidRPr="00571F6D">
              <w:rPr>
                <w:sz w:val="20"/>
                <w:szCs w:val="20"/>
              </w:rPr>
              <w:t>Развитие школьной службы медиации</w:t>
            </w:r>
          </w:p>
        </w:tc>
        <w:tc>
          <w:tcPr>
            <w:tcW w:w="2384" w:type="dxa"/>
            <w:tcBorders>
              <w:bottom w:val="nil"/>
            </w:tcBorders>
          </w:tcPr>
          <w:p w:rsidR="00150D9A" w:rsidRPr="00571F6D" w:rsidRDefault="00283412">
            <w:pPr>
              <w:pStyle w:val="TableParagraph"/>
              <w:tabs>
                <w:tab w:val="left" w:pos="1448"/>
              </w:tabs>
              <w:ind w:left="109" w:right="93"/>
              <w:jc w:val="both"/>
              <w:rPr>
                <w:sz w:val="20"/>
                <w:szCs w:val="20"/>
              </w:rPr>
            </w:pPr>
            <w:r w:rsidRPr="00571F6D">
              <w:rPr>
                <w:sz w:val="20"/>
                <w:szCs w:val="20"/>
              </w:rPr>
              <w:t>организации режима дня,</w:t>
            </w:r>
            <w:r w:rsidRPr="00571F6D">
              <w:rPr>
                <w:sz w:val="20"/>
                <w:szCs w:val="20"/>
              </w:rPr>
              <w:tab/>
            </w:r>
            <w:r w:rsidRPr="00571F6D">
              <w:rPr>
                <w:spacing w:val="-1"/>
                <w:sz w:val="20"/>
                <w:szCs w:val="20"/>
              </w:rPr>
              <w:t xml:space="preserve">питания; </w:t>
            </w:r>
            <w:r w:rsidRPr="00571F6D">
              <w:rPr>
                <w:sz w:val="20"/>
                <w:szCs w:val="20"/>
              </w:rPr>
              <w:t>занятиям физической культурой, спортом, туризмом;</w:t>
            </w:r>
          </w:p>
          <w:p w:rsidR="00150D9A" w:rsidRPr="00571F6D" w:rsidRDefault="00283412">
            <w:pPr>
              <w:pStyle w:val="TableParagraph"/>
              <w:tabs>
                <w:tab w:val="left" w:pos="881"/>
                <w:tab w:val="left" w:pos="1236"/>
                <w:tab w:val="left" w:pos="1338"/>
              </w:tabs>
              <w:ind w:left="109" w:right="94"/>
              <w:rPr>
                <w:sz w:val="20"/>
                <w:szCs w:val="20"/>
              </w:rPr>
            </w:pPr>
            <w:r w:rsidRPr="00571F6D">
              <w:rPr>
                <w:sz w:val="20"/>
                <w:szCs w:val="20"/>
              </w:rPr>
              <w:t>самообразованию; труду</w:t>
            </w:r>
            <w:r w:rsidRPr="00571F6D">
              <w:rPr>
                <w:sz w:val="20"/>
                <w:szCs w:val="20"/>
              </w:rPr>
              <w:tab/>
              <w:t>и</w:t>
            </w:r>
            <w:r w:rsidRPr="00571F6D">
              <w:rPr>
                <w:sz w:val="20"/>
                <w:szCs w:val="20"/>
              </w:rPr>
              <w:tab/>
              <w:t>творчеству для</w:t>
            </w:r>
            <w:r w:rsidRPr="00571F6D">
              <w:rPr>
                <w:sz w:val="20"/>
                <w:szCs w:val="20"/>
              </w:rPr>
              <w:tab/>
            </w:r>
            <w:r w:rsidRPr="00571F6D">
              <w:rPr>
                <w:sz w:val="20"/>
                <w:szCs w:val="20"/>
              </w:rPr>
              <w:tab/>
            </w:r>
            <w:r w:rsidRPr="00571F6D">
              <w:rPr>
                <w:sz w:val="20"/>
                <w:szCs w:val="20"/>
              </w:rPr>
              <w:tab/>
            </w:r>
            <w:r w:rsidRPr="00571F6D">
              <w:rPr>
                <w:spacing w:val="-1"/>
                <w:sz w:val="20"/>
                <w:szCs w:val="20"/>
              </w:rPr>
              <w:t xml:space="preserve">успешной </w:t>
            </w:r>
            <w:r w:rsidRPr="00571F6D">
              <w:rPr>
                <w:sz w:val="20"/>
                <w:szCs w:val="20"/>
              </w:rPr>
              <w:t>социализации</w:t>
            </w:r>
          </w:p>
          <w:p w:rsidR="00150D9A" w:rsidRPr="00571F6D" w:rsidRDefault="00283412">
            <w:pPr>
              <w:pStyle w:val="TableParagraph"/>
              <w:spacing w:before="194"/>
              <w:ind w:left="109" w:right="1104" w:firstLine="177"/>
              <w:rPr>
                <w:sz w:val="20"/>
                <w:szCs w:val="20"/>
              </w:rPr>
            </w:pPr>
            <w:r w:rsidRPr="00571F6D">
              <w:rPr>
                <w:sz w:val="20"/>
                <w:szCs w:val="20"/>
              </w:rPr>
              <w:t>овладение способами</w:t>
            </w:r>
          </w:p>
          <w:p w:rsidR="00150D9A" w:rsidRPr="00571F6D" w:rsidRDefault="00283412">
            <w:pPr>
              <w:pStyle w:val="TableParagraph"/>
              <w:spacing w:line="252" w:lineRule="exact"/>
              <w:ind w:left="109"/>
              <w:rPr>
                <w:sz w:val="20"/>
                <w:szCs w:val="20"/>
              </w:rPr>
            </w:pPr>
            <w:r w:rsidRPr="00571F6D">
              <w:rPr>
                <w:sz w:val="20"/>
                <w:szCs w:val="20"/>
              </w:rPr>
              <w:t>социального</w:t>
            </w:r>
          </w:p>
          <w:p w:rsidR="00150D9A" w:rsidRPr="00571F6D" w:rsidRDefault="00283412">
            <w:pPr>
              <w:pStyle w:val="TableParagraph"/>
              <w:ind w:left="109" w:right="95"/>
              <w:jc w:val="both"/>
              <w:rPr>
                <w:sz w:val="20"/>
                <w:szCs w:val="20"/>
              </w:rPr>
            </w:pPr>
            <w:r w:rsidRPr="00571F6D">
              <w:rPr>
                <w:sz w:val="20"/>
                <w:szCs w:val="20"/>
              </w:rPr>
              <w:t>взаимодействия по вопросам улучшения экологического</w:t>
            </w:r>
          </w:p>
          <w:p w:rsidR="00150D9A" w:rsidRPr="00571F6D" w:rsidRDefault="00283412">
            <w:pPr>
              <w:pStyle w:val="TableParagraph"/>
              <w:ind w:left="109" w:right="93"/>
              <w:jc w:val="both"/>
              <w:rPr>
                <w:sz w:val="20"/>
                <w:szCs w:val="20"/>
              </w:rPr>
            </w:pPr>
            <w:r w:rsidRPr="00571F6D">
              <w:rPr>
                <w:sz w:val="20"/>
                <w:szCs w:val="20"/>
              </w:rPr>
              <w:t>качества окружающей среды, устойчивого развития территории;</w:t>
            </w:r>
          </w:p>
        </w:tc>
      </w:tr>
      <w:tr w:rsidR="00150D9A" w:rsidRPr="00571F6D">
        <w:trPr>
          <w:trHeight w:val="2213"/>
        </w:trPr>
        <w:tc>
          <w:tcPr>
            <w:tcW w:w="2459" w:type="dxa"/>
            <w:vMerge/>
            <w:tcBorders>
              <w:top w:val="nil"/>
            </w:tcBorders>
          </w:tcPr>
          <w:p w:rsidR="00150D9A" w:rsidRPr="00571F6D" w:rsidRDefault="00150D9A">
            <w:pPr>
              <w:rPr>
                <w:sz w:val="20"/>
                <w:szCs w:val="20"/>
              </w:rPr>
            </w:pPr>
          </w:p>
        </w:tc>
        <w:tc>
          <w:tcPr>
            <w:tcW w:w="2482" w:type="dxa"/>
            <w:vMerge/>
            <w:tcBorders>
              <w:top w:val="nil"/>
            </w:tcBorders>
          </w:tcPr>
          <w:p w:rsidR="00150D9A" w:rsidRPr="00571F6D" w:rsidRDefault="00150D9A">
            <w:pPr>
              <w:rPr>
                <w:sz w:val="20"/>
                <w:szCs w:val="20"/>
              </w:rPr>
            </w:pPr>
          </w:p>
        </w:tc>
        <w:tc>
          <w:tcPr>
            <w:tcW w:w="2821" w:type="dxa"/>
            <w:tcBorders>
              <w:top w:val="nil"/>
              <w:bottom w:val="nil"/>
            </w:tcBorders>
          </w:tcPr>
          <w:p w:rsidR="00150D9A" w:rsidRPr="00571F6D" w:rsidRDefault="00150D9A">
            <w:pPr>
              <w:pStyle w:val="TableParagraph"/>
              <w:ind w:left="0"/>
              <w:rPr>
                <w:sz w:val="20"/>
                <w:szCs w:val="20"/>
              </w:rPr>
            </w:pPr>
          </w:p>
        </w:tc>
        <w:tc>
          <w:tcPr>
            <w:tcW w:w="2384" w:type="dxa"/>
            <w:tcBorders>
              <w:top w:val="nil"/>
              <w:bottom w:val="nil"/>
            </w:tcBorders>
          </w:tcPr>
          <w:p w:rsidR="00150D9A" w:rsidRPr="00571F6D" w:rsidRDefault="00283412" w:rsidP="00103CD4">
            <w:pPr>
              <w:pStyle w:val="TableParagraph"/>
              <w:numPr>
                <w:ilvl w:val="0"/>
                <w:numId w:val="60"/>
              </w:numPr>
              <w:tabs>
                <w:tab w:val="left" w:pos="419"/>
              </w:tabs>
              <w:spacing w:before="91" w:line="252" w:lineRule="exact"/>
              <w:rPr>
                <w:sz w:val="20"/>
                <w:szCs w:val="20"/>
              </w:rPr>
            </w:pPr>
            <w:r w:rsidRPr="00571F6D">
              <w:rPr>
                <w:sz w:val="20"/>
                <w:szCs w:val="20"/>
              </w:rPr>
              <w:t>понимание</w:t>
            </w:r>
          </w:p>
          <w:p w:rsidR="00150D9A" w:rsidRPr="00571F6D" w:rsidRDefault="00283412">
            <w:pPr>
              <w:pStyle w:val="TableParagraph"/>
              <w:ind w:left="109" w:right="93"/>
              <w:jc w:val="both"/>
              <w:rPr>
                <w:sz w:val="20"/>
                <w:szCs w:val="20"/>
              </w:rPr>
            </w:pPr>
            <w:r w:rsidRPr="00571F6D">
              <w:rPr>
                <w:sz w:val="20"/>
                <w:szCs w:val="20"/>
              </w:rPr>
              <w:t>важности физической культуры и спорта для здоровья человека, его образования, труда и творчества,</w:t>
            </w:r>
          </w:p>
          <w:p w:rsidR="00150D9A" w:rsidRPr="00571F6D" w:rsidRDefault="00283412">
            <w:pPr>
              <w:pStyle w:val="TableParagraph"/>
              <w:ind w:left="109" w:right="420"/>
              <w:rPr>
                <w:sz w:val="20"/>
                <w:szCs w:val="20"/>
              </w:rPr>
            </w:pPr>
            <w:r w:rsidRPr="00571F6D">
              <w:rPr>
                <w:sz w:val="20"/>
                <w:szCs w:val="20"/>
              </w:rPr>
              <w:t>всестороннего развития личности;</w:t>
            </w:r>
          </w:p>
        </w:tc>
      </w:tr>
      <w:tr w:rsidR="00150D9A" w:rsidRPr="00571F6D">
        <w:trPr>
          <w:trHeight w:val="1962"/>
        </w:trPr>
        <w:tc>
          <w:tcPr>
            <w:tcW w:w="2459" w:type="dxa"/>
            <w:vMerge/>
            <w:tcBorders>
              <w:top w:val="nil"/>
            </w:tcBorders>
          </w:tcPr>
          <w:p w:rsidR="00150D9A" w:rsidRPr="00571F6D" w:rsidRDefault="00150D9A">
            <w:pPr>
              <w:rPr>
                <w:sz w:val="20"/>
                <w:szCs w:val="20"/>
              </w:rPr>
            </w:pPr>
          </w:p>
        </w:tc>
        <w:tc>
          <w:tcPr>
            <w:tcW w:w="2482" w:type="dxa"/>
            <w:vMerge/>
            <w:tcBorders>
              <w:top w:val="nil"/>
            </w:tcBorders>
          </w:tcPr>
          <w:p w:rsidR="00150D9A" w:rsidRPr="00571F6D" w:rsidRDefault="00150D9A">
            <w:pPr>
              <w:rPr>
                <w:sz w:val="20"/>
                <w:szCs w:val="20"/>
              </w:rPr>
            </w:pPr>
          </w:p>
        </w:tc>
        <w:tc>
          <w:tcPr>
            <w:tcW w:w="2821" w:type="dxa"/>
            <w:tcBorders>
              <w:top w:val="nil"/>
              <w:bottom w:val="nil"/>
            </w:tcBorders>
          </w:tcPr>
          <w:p w:rsidR="00150D9A" w:rsidRPr="00571F6D" w:rsidRDefault="00150D9A">
            <w:pPr>
              <w:pStyle w:val="TableParagraph"/>
              <w:ind w:left="0"/>
              <w:rPr>
                <w:sz w:val="20"/>
                <w:szCs w:val="20"/>
              </w:rPr>
            </w:pPr>
          </w:p>
        </w:tc>
        <w:tc>
          <w:tcPr>
            <w:tcW w:w="2384" w:type="dxa"/>
            <w:tcBorders>
              <w:top w:val="nil"/>
              <w:bottom w:val="nil"/>
            </w:tcBorders>
          </w:tcPr>
          <w:p w:rsidR="00150D9A" w:rsidRPr="00571F6D" w:rsidRDefault="00283412" w:rsidP="00103CD4">
            <w:pPr>
              <w:pStyle w:val="TableParagraph"/>
              <w:numPr>
                <w:ilvl w:val="0"/>
                <w:numId w:val="61"/>
              </w:numPr>
              <w:tabs>
                <w:tab w:val="left" w:pos="419"/>
                <w:tab w:val="left" w:pos="2158"/>
              </w:tabs>
              <w:spacing w:before="89"/>
              <w:rPr>
                <w:sz w:val="20"/>
                <w:szCs w:val="20"/>
              </w:rPr>
            </w:pPr>
            <w:r w:rsidRPr="00571F6D">
              <w:rPr>
                <w:sz w:val="20"/>
                <w:szCs w:val="20"/>
              </w:rPr>
              <w:t>знание</w:t>
            </w:r>
            <w:r w:rsidRPr="00571F6D">
              <w:rPr>
                <w:sz w:val="20"/>
                <w:szCs w:val="20"/>
              </w:rPr>
              <w:tab/>
              <w:t>и</w:t>
            </w:r>
          </w:p>
          <w:p w:rsidR="00150D9A" w:rsidRPr="00571F6D" w:rsidRDefault="00283412">
            <w:pPr>
              <w:pStyle w:val="TableParagraph"/>
              <w:spacing w:before="2"/>
              <w:ind w:left="109" w:right="1122"/>
              <w:rPr>
                <w:sz w:val="20"/>
                <w:szCs w:val="20"/>
              </w:rPr>
            </w:pPr>
            <w:r w:rsidRPr="00571F6D">
              <w:rPr>
                <w:sz w:val="20"/>
                <w:szCs w:val="20"/>
              </w:rPr>
              <w:t>выполнение санитарно-</w:t>
            </w:r>
          </w:p>
          <w:p w:rsidR="00150D9A" w:rsidRPr="00571F6D" w:rsidRDefault="00283412">
            <w:pPr>
              <w:pStyle w:val="TableParagraph"/>
              <w:ind w:left="109" w:right="88"/>
              <w:rPr>
                <w:sz w:val="20"/>
                <w:szCs w:val="20"/>
              </w:rPr>
            </w:pPr>
            <w:r w:rsidRPr="00571F6D">
              <w:rPr>
                <w:sz w:val="20"/>
                <w:szCs w:val="20"/>
              </w:rPr>
              <w:t>гигиенических правил, соблюдение</w:t>
            </w:r>
          </w:p>
          <w:p w:rsidR="00150D9A" w:rsidRPr="00571F6D" w:rsidRDefault="00283412">
            <w:pPr>
              <w:pStyle w:val="TableParagraph"/>
              <w:ind w:left="109" w:right="94"/>
              <w:rPr>
                <w:sz w:val="20"/>
                <w:szCs w:val="20"/>
              </w:rPr>
            </w:pPr>
            <w:r w:rsidRPr="00571F6D">
              <w:rPr>
                <w:spacing w:val="-1"/>
                <w:sz w:val="20"/>
                <w:szCs w:val="20"/>
              </w:rPr>
              <w:t xml:space="preserve">здоровьесберегающего </w:t>
            </w:r>
            <w:r w:rsidRPr="00571F6D">
              <w:rPr>
                <w:sz w:val="20"/>
                <w:szCs w:val="20"/>
              </w:rPr>
              <w:t>режимадня;</w:t>
            </w:r>
          </w:p>
        </w:tc>
      </w:tr>
      <w:tr w:rsidR="00150D9A" w:rsidRPr="00571F6D">
        <w:trPr>
          <w:trHeight w:val="3332"/>
        </w:trPr>
        <w:tc>
          <w:tcPr>
            <w:tcW w:w="2459" w:type="dxa"/>
            <w:vMerge/>
            <w:tcBorders>
              <w:top w:val="nil"/>
            </w:tcBorders>
          </w:tcPr>
          <w:p w:rsidR="00150D9A" w:rsidRPr="00571F6D" w:rsidRDefault="00150D9A">
            <w:pPr>
              <w:rPr>
                <w:sz w:val="20"/>
                <w:szCs w:val="20"/>
              </w:rPr>
            </w:pPr>
          </w:p>
        </w:tc>
        <w:tc>
          <w:tcPr>
            <w:tcW w:w="2482" w:type="dxa"/>
            <w:vMerge/>
            <w:tcBorders>
              <w:top w:val="nil"/>
            </w:tcBorders>
          </w:tcPr>
          <w:p w:rsidR="00150D9A" w:rsidRPr="00571F6D" w:rsidRDefault="00150D9A">
            <w:pPr>
              <w:rPr>
                <w:sz w:val="20"/>
                <w:szCs w:val="20"/>
              </w:rPr>
            </w:pPr>
          </w:p>
        </w:tc>
        <w:tc>
          <w:tcPr>
            <w:tcW w:w="2821" w:type="dxa"/>
            <w:tcBorders>
              <w:top w:val="nil"/>
            </w:tcBorders>
          </w:tcPr>
          <w:p w:rsidR="00150D9A" w:rsidRPr="00571F6D" w:rsidRDefault="00150D9A">
            <w:pPr>
              <w:pStyle w:val="TableParagraph"/>
              <w:ind w:left="0"/>
              <w:rPr>
                <w:sz w:val="20"/>
                <w:szCs w:val="20"/>
              </w:rPr>
            </w:pPr>
          </w:p>
        </w:tc>
        <w:tc>
          <w:tcPr>
            <w:tcW w:w="2384" w:type="dxa"/>
            <w:tcBorders>
              <w:top w:val="nil"/>
            </w:tcBorders>
          </w:tcPr>
          <w:p w:rsidR="00150D9A" w:rsidRPr="00571F6D" w:rsidRDefault="00283412" w:rsidP="00103CD4">
            <w:pPr>
              <w:pStyle w:val="TableParagraph"/>
              <w:numPr>
                <w:ilvl w:val="0"/>
                <w:numId w:val="62"/>
              </w:numPr>
              <w:tabs>
                <w:tab w:val="left" w:pos="419"/>
              </w:tabs>
              <w:spacing w:before="91"/>
              <w:ind w:right="1021" w:firstLine="178"/>
              <w:rPr>
                <w:sz w:val="20"/>
                <w:szCs w:val="20"/>
              </w:rPr>
            </w:pPr>
            <w:r w:rsidRPr="00571F6D">
              <w:rPr>
                <w:sz w:val="20"/>
                <w:szCs w:val="20"/>
              </w:rPr>
              <w:t xml:space="preserve">умение рационально </w:t>
            </w:r>
            <w:r w:rsidRPr="00571F6D">
              <w:rPr>
                <w:spacing w:val="-1"/>
                <w:sz w:val="20"/>
                <w:szCs w:val="20"/>
              </w:rPr>
              <w:t>организовать</w:t>
            </w:r>
          </w:p>
          <w:p w:rsidR="00150D9A" w:rsidRPr="00571F6D" w:rsidRDefault="00283412">
            <w:pPr>
              <w:pStyle w:val="TableParagraph"/>
              <w:tabs>
                <w:tab w:val="left" w:pos="2157"/>
              </w:tabs>
              <w:ind w:left="109" w:right="96"/>
              <w:rPr>
                <w:sz w:val="20"/>
                <w:szCs w:val="20"/>
              </w:rPr>
            </w:pPr>
            <w:r w:rsidRPr="00571F6D">
              <w:rPr>
                <w:sz w:val="20"/>
                <w:szCs w:val="20"/>
              </w:rPr>
              <w:t>физическую</w:t>
            </w:r>
            <w:r w:rsidRPr="00571F6D">
              <w:rPr>
                <w:sz w:val="20"/>
                <w:szCs w:val="20"/>
              </w:rPr>
              <w:tab/>
              <w:t>и интеллектуальную</w:t>
            </w:r>
          </w:p>
          <w:p w:rsidR="00150D9A" w:rsidRPr="00571F6D" w:rsidRDefault="00283412">
            <w:pPr>
              <w:pStyle w:val="TableParagraph"/>
              <w:ind w:left="109" w:right="94"/>
              <w:rPr>
                <w:sz w:val="20"/>
                <w:szCs w:val="20"/>
              </w:rPr>
            </w:pPr>
            <w:r w:rsidRPr="00571F6D">
              <w:rPr>
                <w:sz w:val="20"/>
                <w:szCs w:val="20"/>
              </w:rPr>
              <w:t>деятельность, в целях укрепления</w:t>
            </w:r>
          </w:p>
          <w:p w:rsidR="00150D9A" w:rsidRPr="00571F6D" w:rsidRDefault="00283412">
            <w:pPr>
              <w:pStyle w:val="TableParagraph"/>
              <w:spacing w:line="251" w:lineRule="exact"/>
              <w:ind w:left="109"/>
              <w:rPr>
                <w:sz w:val="20"/>
                <w:szCs w:val="20"/>
              </w:rPr>
            </w:pPr>
            <w:r w:rsidRPr="00571F6D">
              <w:rPr>
                <w:sz w:val="20"/>
                <w:szCs w:val="20"/>
              </w:rPr>
              <w:t>физического,</w:t>
            </w:r>
          </w:p>
          <w:p w:rsidR="00150D9A" w:rsidRPr="00571F6D" w:rsidRDefault="00283412">
            <w:pPr>
              <w:pStyle w:val="TableParagraph"/>
              <w:tabs>
                <w:tab w:val="left" w:pos="2158"/>
              </w:tabs>
              <w:spacing w:before="1"/>
              <w:ind w:left="109" w:right="95"/>
              <w:rPr>
                <w:sz w:val="20"/>
                <w:szCs w:val="20"/>
              </w:rPr>
            </w:pPr>
            <w:r w:rsidRPr="00571F6D">
              <w:rPr>
                <w:sz w:val="20"/>
                <w:szCs w:val="20"/>
              </w:rPr>
              <w:t>духовного</w:t>
            </w:r>
            <w:r w:rsidRPr="00571F6D">
              <w:rPr>
                <w:sz w:val="20"/>
                <w:szCs w:val="20"/>
              </w:rPr>
              <w:tab/>
              <w:t>и социально- психологического</w:t>
            </w:r>
          </w:p>
          <w:p w:rsidR="00150D9A" w:rsidRPr="00571F6D" w:rsidRDefault="00283412">
            <w:pPr>
              <w:pStyle w:val="TableParagraph"/>
              <w:ind w:left="109"/>
              <w:rPr>
                <w:sz w:val="20"/>
                <w:szCs w:val="20"/>
              </w:rPr>
            </w:pPr>
            <w:r w:rsidRPr="00571F6D">
              <w:rPr>
                <w:sz w:val="20"/>
                <w:szCs w:val="20"/>
              </w:rPr>
              <w:t>здоровья</w:t>
            </w:r>
          </w:p>
        </w:tc>
      </w:tr>
      <w:tr w:rsidR="00150D9A" w:rsidRPr="00571F6D">
        <w:trPr>
          <w:trHeight w:val="2056"/>
        </w:trPr>
        <w:tc>
          <w:tcPr>
            <w:tcW w:w="2459" w:type="dxa"/>
          </w:tcPr>
          <w:p w:rsidR="00150D9A" w:rsidRPr="00571F6D" w:rsidRDefault="00283412">
            <w:pPr>
              <w:pStyle w:val="TableParagraph"/>
              <w:ind w:left="108" w:right="1067"/>
              <w:rPr>
                <w:b/>
                <w:sz w:val="20"/>
                <w:szCs w:val="20"/>
              </w:rPr>
            </w:pPr>
            <w:r w:rsidRPr="00571F6D">
              <w:rPr>
                <w:b/>
                <w:sz w:val="20"/>
                <w:szCs w:val="20"/>
              </w:rPr>
              <w:t xml:space="preserve">Воспитание </w:t>
            </w:r>
            <w:r w:rsidRPr="00571F6D">
              <w:rPr>
                <w:b/>
                <w:spacing w:val="-1"/>
                <w:sz w:val="20"/>
                <w:szCs w:val="20"/>
              </w:rPr>
              <w:t>трудолюбия,</w:t>
            </w:r>
          </w:p>
          <w:p w:rsidR="00150D9A" w:rsidRPr="00571F6D" w:rsidRDefault="00283412">
            <w:pPr>
              <w:pStyle w:val="TableParagraph"/>
              <w:ind w:left="108" w:right="855"/>
              <w:rPr>
                <w:b/>
                <w:sz w:val="20"/>
                <w:szCs w:val="20"/>
              </w:rPr>
            </w:pPr>
            <w:r w:rsidRPr="00571F6D">
              <w:rPr>
                <w:b/>
                <w:spacing w:val="-1"/>
                <w:sz w:val="20"/>
                <w:szCs w:val="20"/>
              </w:rPr>
              <w:t xml:space="preserve">сознательного, </w:t>
            </w:r>
            <w:r w:rsidRPr="00571F6D">
              <w:rPr>
                <w:b/>
                <w:sz w:val="20"/>
                <w:szCs w:val="20"/>
              </w:rPr>
              <w:t>творческого</w:t>
            </w:r>
          </w:p>
          <w:p w:rsidR="00150D9A" w:rsidRPr="00571F6D" w:rsidRDefault="00283412">
            <w:pPr>
              <w:pStyle w:val="TableParagraph"/>
              <w:tabs>
                <w:tab w:val="left" w:pos="2224"/>
              </w:tabs>
              <w:ind w:left="108" w:right="95"/>
              <w:jc w:val="both"/>
              <w:rPr>
                <w:b/>
                <w:sz w:val="20"/>
                <w:szCs w:val="20"/>
              </w:rPr>
            </w:pPr>
            <w:r w:rsidRPr="00571F6D">
              <w:rPr>
                <w:b/>
                <w:sz w:val="20"/>
                <w:szCs w:val="20"/>
              </w:rPr>
              <w:t>отношения</w:t>
            </w:r>
            <w:r w:rsidRPr="00571F6D">
              <w:rPr>
                <w:b/>
                <w:sz w:val="20"/>
                <w:szCs w:val="20"/>
              </w:rPr>
              <w:tab/>
              <w:t>к образованию, труду и жизни, подготовка к сознательному</w:t>
            </w:r>
          </w:p>
        </w:tc>
        <w:tc>
          <w:tcPr>
            <w:tcW w:w="2482" w:type="dxa"/>
          </w:tcPr>
          <w:p w:rsidR="00150D9A" w:rsidRPr="00571F6D" w:rsidRDefault="00283412">
            <w:pPr>
              <w:pStyle w:val="TableParagraph"/>
              <w:ind w:right="95"/>
              <w:rPr>
                <w:sz w:val="20"/>
                <w:szCs w:val="20"/>
              </w:rPr>
            </w:pPr>
            <w:r w:rsidRPr="00571F6D">
              <w:rPr>
                <w:sz w:val="20"/>
                <w:szCs w:val="20"/>
              </w:rPr>
              <w:t>Формирование позитивного отношения к учебной и учебно-трудовой</w:t>
            </w:r>
          </w:p>
          <w:p w:rsidR="00150D9A" w:rsidRPr="00571F6D" w:rsidRDefault="00283412">
            <w:pPr>
              <w:pStyle w:val="TableParagraph"/>
              <w:spacing w:line="252" w:lineRule="exact"/>
              <w:rPr>
                <w:sz w:val="20"/>
                <w:szCs w:val="20"/>
              </w:rPr>
            </w:pPr>
            <w:r w:rsidRPr="00571F6D">
              <w:rPr>
                <w:sz w:val="20"/>
                <w:szCs w:val="20"/>
              </w:rPr>
              <w:t>деятельности,</w:t>
            </w:r>
          </w:p>
          <w:p w:rsidR="00150D9A" w:rsidRPr="00571F6D" w:rsidRDefault="00283412">
            <w:pPr>
              <w:pStyle w:val="TableParagraph"/>
              <w:tabs>
                <w:tab w:val="left" w:pos="1695"/>
              </w:tabs>
              <w:ind w:right="94"/>
              <w:jc w:val="both"/>
              <w:rPr>
                <w:sz w:val="20"/>
                <w:szCs w:val="20"/>
              </w:rPr>
            </w:pPr>
            <w:r w:rsidRPr="00571F6D">
              <w:rPr>
                <w:sz w:val="20"/>
                <w:szCs w:val="20"/>
              </w:rPr>
              <w:t>общественно полезным делам,</w:t>
            </w:r>
            <w:r w:rsidRPr="00571F6D">
              <w:rPr>
                <w:sz w:val="20"/>
                <w:szCs w:val="20"/>
              </w:rPr>
              <w:tab/>
            </w:r>
            <w:r w:rsidRPr="00571F6D">
              <w:rPr>
                <w:spacing w:val="-1"/>
                <w:sz w:val="20"/>
                <w:szCs w:val="20"/>
              </w:rPr>
              <w:t xml:space="preserve">умение </w:t>
            </w:r>
            <w:r w:rsidRPr="00571F6D">
              <w:rPr>
                <w:sz w:val="20"/>
                <w:szCs w:val="20"/>
              </w:rPr>
              <w:t>осознаннопроявлять</w:t>
            </w:r>
          </w:p>
        </w:tc>
        <w:tc>
          <w:tcPr>
            <w:tcW w:w="2821" w:type="dxa"/>
          </w:tcPr>
          <w:p w:rsidR="00150D9A" w:rsidRPr="00571F6D" w:rsidRDefault="00283412">
            <w:pPr>
              <w:pStyle w:val="TableParagraph"/>
              <w:spacing w:before="8"/>
              <w:ind w:left="141" w:right="216" w:firstLine="283"/>
              <w:rPr>
                <w:sz w:val="20"/>
                <w:szCs w:val="20"/>
              </w:rPr>
            </w:pPr>
            <w:r w:rsidRPr="00571F6D">
              <w:rPr>
                <w:sz w:val="20"/>
                <w:szCs w:val="20"/>
              </w:rPr>
              <w:t>Мероприятия в рамках проекта «Интеллект», проекта «Профильная школа»</w:t>
            </w:r>
          </w:p>
          <w:p w:rsidR="00150D9A" w:rsidRPr="00571F6D" w:rsidRDefault="00283412">
            <w:pPr>
              <w:pStyle w:val="TableParagraph"/>
              <w:spacing w:before="15"/>
              <w:ind w:left="424"/>
              <w:rPr>
                <w:sz w:val="20"/>
                <w:szCs w:val="20"/>
              </w:rPr>
            </w:pPr>
            <w:r w:rsidRPr="00571F6D">
              <w:rPr>
                <w:sz w:val="20"/>
                <w:szCs w:val="20"/>
              </w:rPr>
              <w:t>Исследование</w:t>
            </w:r>
          </w:p>
          <w:p w:rsidR="00150D9A" w:rsidRPr="00571F6D" w:rsidRDefault="00283412">
            <w:pPr>
              <w:pStyle w:val="TableParagraph"/>
              <w:spacing w:before="1"/>
              <w:ind w:left="141"/>
              <w:rPr>
                <w:sz w:val="20"/>
                <w:szCs w:val="20"/>
              </w:rPr>
            </w:pPr>
            <w:r w:rsidRPr="00571F6D">
              <w:rPr>
                <w:sz w:val="20"/>
                <w:szCs w:val="20"/>
              </w:rPr>
              <w:t>социального заказа</w:t>
            </w:r>
          </w:p>
          <w:p w:rsidR="00150D9A" w:rsidRPr="00571F6D" w:rsidRDefault="00283412">
            <w:pPr>
              <w:pStyle w:val="TableParagraph"/>
              <w:spacing w:before="6" w:line="252" w:lineRule="exact"/>
              <w:ind w:left="141" w:right="99"/>
              <w:rPr>
                <w:sz w:val="20"/>
                <w:szCs w:val="20"/>
              </w:rPr>
            </w:pPr>
            <w:r w:rsidRPr="00571F6D">
              <w:rPr>
                <w:sz w:val="20"/>
                <w:szCs w:val="20"/>
              </w:rPr>
              <w:t>родителей и учащихся вобразовательным услугам</w:t>
            </w:r>
          </w:p>
        </w:tc>
        <w:tc>
          <w:tcPr>
            <w:tcW w:w="2384" w:type="dxa"/>
          </w:tcPr>
          <w:p w:rsidR="00150D9A" w:rsidRPr="00571F6D" w:rsidRDefault="00283412">
            <w:pPr>
              <w:pStyle w:val="TableParagraph"/>
              <w:tabs>
                <w:tab w:val="left" w:pos="1695"/>
              </w:tabs>
              <w:ind w:left="109" w:right="94" w:firstLine="453"/>
              <w:rPr>
                <w:sz w:val="20"/>
                <w:szCs w:val="20"/>
              </w:rPr>
            </w:pPr>
            <w:r w:rsidRPr="00571F6D">
              <w:rPr>
                <w:sz w:val="20"/>
                <w:szCs w:val="20"/>
              </w:rPr>
              <w:t>понимание необходимости научных знаний для развития личности и общества, их роли в жизни,</w:t>
            </w:r>
            <w:r w:rsidRPr="00571F6D">
              <w:rPr>
                <w:sz w:val="20"/>
                <w:szCs w:val="20"/>
              </w:rPr>
              <w:tab/>
              <w:t>труде, творчестве;</w:t>
            </w:r>
          </w:p>
        </w:tc>
      </w:tr>
    </w:tbl>
    <w:p w:rsidR="00150D9A" w:rsidRDefault="00150D9A">
      <w:pPr>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571F6D">
        <w:trPr>
          <w:trHeight w:val="14516"/>
        </w:trPr>
        <w:tc>
          <w:tcPr>
            <w:tcW w:w="2459" w:type="dxa"/>
          </w:tcPr>
          <w:p w:rsidR="00150D9A" w:rsidRPr="00571F6D" w:rsidRDefault="00283412">
            <w:pPr>
              <w:pStyle w:val="TableParagraph"/>
              <w:spacing w:line="251" w:lineRule="exact"/>
              <w:ind w:left="108"/>
              <w:rPr>
                <w:b/>
                <w:sz w:val="20"/>
                <w:szCs w:val="20"/>
              </w:rPr>
            </w:pPr>
            <w:r w:rsidRPr="00571F6D">
              <w:rPr>
                <w:b/>
                <w:sz w:val="20"/>
                <w:szCs w:val="20"/>
              </w:rPr>
              <w:t>выбору профессии:</w:t>
            </w:r>
          </w:p>
        </w:tc>
        <w:tc>
          <w:tcPr>
            <w:tcW w:w="2482" w:type="dxa"/>
          </w:tcPr>
          <w:p w:rsidR="00150D9A" w:rsidRPr="00571F6D" w:rsidRDefault="00283412">
            <w:pPr>
              <w:pStyle w:val="TableParagraph"/>
              <w:tabs>
                <w:tab w:val="left" w:pos="2252"/>
              </w:tabs>
              <w:ind w:right="95"/>
              <w:rPr>
                <w:sz w:val="20"/>
                <w:szCs w:val="20"/>
              </w:rPr>
            </w:pPr>
            <w:r w:rsidRPr="00571F6D">
              <w:rPr>
                <w:sz w:val="20"/>
                <w:szCs w:val="20"/>
              </w:rPr>
              <w:t>инициативу</w:t>
            </w:r>
            <w:r w:rsidRPr="00571F6D">
              <w:rPr>
                <w:sz w:val="20"/>
                <w:szCs w:val="20"/>
              </w:rPr>
              <w:tab/>
              <w:t xml:space="preserve">и </w:t>
            </w:r>
            <w:r w:rsidRPr="00571F6D">
              <w:rPr>
                <w:spacing w:val="-1"/>
                <w:sz w:val="20"/>
                <w:szCs w:val="20"/>
              </w:rPr>
              <w:t>дисциплинированность;</w:t>
            </w:r>
          </w:p>
          <w:p w:rsidR="00150D9A" w:rsidRPr="00571F6D" w:rsidRDefault="00283412">
            <w:pPr>
              <w:pStyle w:val="TableParagraph"/>
              <w:tabs>
                <w:tab w:val="left" w:pos="1155"/>
                <w:tab w:val="left" w:pos="1794"/>
                <w:tab w:val="left" w:pos="2047"/>
                <w:tab w:val="left" w:pos="2257"/>
              </w:tabs>
              <w:spacing w:before="193"/>
              <w:ind w:right="93" w:firstLine="453"/>
              <w:rPr>
                <w:sz w:val="20"/>
                <w:szCs w:val="20"/>
              </w:rPr>
            </w:pPr>
            <w:r w:rsidRPr="00571F6D">
              <w:rPr>
                <w:sz w:val="20"/>
                <w:szCs w:val="20"/>
              </w:rPr>
              <w:t>Понимания необходимости научных</w:t>
            </w:r>
            <w:r w:rsidRPr="00571F6D">
              <w:rPr>
                <w:sz w:val="20"/>
                <w:szCs w:val="20"/>
              </w:rPr>
              <w:tab/>
              <w:t>знаний</w:t>
            </w:r>
            <w:r w:rsidRPr="00571F6D">
              <w:rPr>
                <w:sz w:val="20"/>
                <w:szCs w:val="20"/>
              </w:rPr>
              <w:tab/>
              <w:t>для развития</w:t>
            </w:r>
            <w:r w:rsidRPr="00571F6D">
              <w:rPr>
                <w:sz w:val="20"/>
                <w:szCs w:val="20"/>
              </w:rPr>
              <w:tab/>
              <w:t>личности</w:t>
            </w:r>
            <w:r w:rsidRPr="00571F6D">
              <w:rPr>
                <w:sz w:val="20"/>
                <w:szCs w:val="20"/>
              </w:rPr>
              <w:tab/>
            </w:r>
            <w:r w:rsidRPr="00571F6D">
              <w:rPr>
                <w:sz w:val="20"/>
                <w:szCs w:val="20"/>
              </w:rPr>
              <w:tab/>
              <w:t>и общества, их роли в жизни,</w:t>
            </w:r>
            <w:r w:rsidRPr="00571F6D">
              <w:rPr>
                <w:sz w:val="20"/>
                <w:szCs w:val="20"/>
              </w:rPr>
              <w:tab/>
            </w:r>
            <w:r w:rsidRPr="00571F6D">
              <w:rPr>
                <w:sz w:val="20"/>
                <w:szCs w:val="20"/>
              </w:rPr>
              <w:tab/>
              <w:t>труде, творчестве;</w:t>
            </w:r>
          </w:p>
          <w:p w:rsidR="00150D9A" w:rsidRPr="00571F6D" w:rsidRDefault="00283412">
            <w:pPr>
              <w:pStyle w:val="TableParagraph"/>
              <w:spacing w:before="200"/>
              <w:rPr>
                <w:sz w:val="20"/>
                <w:szCs w:val="20"/>
              </w:rPr>
            </w:pPr>
            <w:r w:rsidRPr="00571F6D">
              <w:rPr>
                <w:sz w:val="20"/>
                <w:szCs w:val="20"/>
              </w:rPr>
              <w:t>Формирование</w:t>
            </w:r>
          </w:p>
          <w:p w:rsidR="00150D9A" w:rsidRPr="00571F6D" w:rsidRDefault="00283412">
            <w:pPr>
              <w:pStyle w:val="TableParagraph"/>
              <w:tabs>
                <w:tab w:val="left" w:pos="1335"/>
              </w:tabs>
              <w:spacing w:before="1"/>
              <w:ind w:right="95"/>
              <w:jc w:val="both"/>
              <w:rPr>
                <w:sz w:val="20"/>
                <w:szCs w:val="20"/>
              </w:rPr>
            </w:pPr>
            <w:r w:rsidRPr="00571F6D">
              <w:rPr>
                <w:sz w:val="20"/>
                <w:szCs w:val="20"/>
              </w:rPr>
              <w:t>ответственности за качество своей работы и</w:t>
            </w:r>
            <w:r w:rsidRPr="00571F6D">
              <w:rPr>
                <w:sz w:val="20"/>
                <w:szCs w:val="20"/>
              </w:rPr>
              <w:tab/>
            </w:r>
            <w:r w:rsidRPr="00571F6D">
              <w:rPr>
                <w:spacing w:val="-1"/>
                <w:sz w:val="20"/>
                <w:szCs w:val="20"/>
              </w:rPr>
              <w:t xml:space="preserve">понимания </w:t>
            </w:r>
            <w:r w:rsidRPr="00571F6D">
              <w:rPr>
                <w:sz w:val="20"/>
                <w:szCs w:val="20"/>
              </w:rPr>
              <w:t>возможныхрисков;</w:t>
            </w:r>
          </w:p>
          <w:p w:rsidR="00150D9A" w:rsidRPr="00571F6D" w:rsidRDefault="00283412">
            <w:pPr>
              <w:pStyle w:val="TableParagraph"/>
              <w:spacing w:before="200"/>
              <w:ind w:right="754"/>
              <w:rPr>
                <w:sz w:val="20"/>
                <w:szCs w:val="20"/>
              </w:rPr>
            </w:pPr>
            <w:r w:rsidRPr="00571F6D">
              <w:rPr>
                <w:sz w:val="20"/>
                <w:szCs w:val="20"/>
              </w:rPr>
              <w:t>Организации предпрофильной подготовки, профильного</w:t>
            </w:r>
          </w:p>
          <w:p w:rsidR="00150D9A" w:rsidRPr="00571F6D" w:rsidRDefault="00283412">
            <w:pPr>
              <w:pStyle w:val="TableParagraph"/>
              <w:ind w:right="94"/>
              <w:rPr>
                <w:sz w:val="20"/>
                <w:szCs w:val="20"/>
              </w:rPr>
            </w:pPr>
            <w:r w:rsidRPr="00571F6D">
              <w:rPr>
                <w:sz w:val="20"/>
                <w:szCs w:val="20"/>
              </w:rPr>
              <w:t>образования, работы по профессиональному</w:t>
            </w:r>
          </w:p>
          <w:p w:rsidR="00150D9A" w:rsidRPr="00571F6D" w:rsidRDefault="00283412">
            <w:pPr>
              <w:pStyle w:val="TableParagraph"/>
              <w:ind w:right="648"/>
              <w:rPr>
                <w:sz w:val="20"/>
                <w:szCs w:val="20"/>
              </w:rPr>
            </w:pPr>
            <w:r w:rsidRPr="00571F6D">
              <w:rPr>
                <w:sz w:val="20"/>
                <w:szCs w:val="20"/>
              </w:rPr>
              <w:t>самоопределению учащихся;</w:t>
            </w:r>
          </w:p>
          <w:p w:rsidR="00150D9A" w:rsidRPr="00571F6D" w:rsidRDefault="00283412">
            <w:pPr>
              <w:pStyle w:val="TableParagraph"/>
              <w:tabs>
                <w:tab w:val="left" w:pos="1191"/>
                <w:tab w:val="left" w:pos="1422"/>
              </w:tabs>
              <w:spacing w:before="200"/>
              <w:ind w:right="94"/>
              <w:rPr>
                <w:sz w:val="20"/>
                <w:szCs w:val="20"/>
              </w:rPr>
            </w:pPr>
            <w:r w:rsidRPr="00571F6D">
              <w:rPr>
                <w:sz w:val="20"/>
                <w:szCs w:val="20"/>
              </w:rPr>
              <w:t>Формирование правовой</w:t>
            </w:r>
            <w:r w:rsidRPr="00571F6D">
              <w:rPr>
                <w:sz w:val="20"/>
                <w:szCs w:val="20"/>
              </w:rPr>
              <w:tab/>
            </w:r>
            <w:r w:rsidRPr="00571F6D">
              <w:rPr>
                <w:spacing w:val="-1"/>
                <w:sz w:val="20"/>
                <w:szCs w:val="20"/>
              </w:rPr>
              <w:t xml:space="preserve">грамотности </w:t>
            </w:r>
            <w:r w:rsidRPr="00571F6D">
              <w:rPr>
                <w:sz w:val="20"/>
                <w:szCs w:val="20"/>
              </w:rPr>
              <w:t>учащихся, знакомство с основами</w:t>
            </w:r>
            <w:r w:rsidRPr="00571F6D">
              <w:rPr>
                <w:sz w:val="20"/>
                <w:szCs w:val="20"/>
              </w:rPr>
              <w:tab/>
            </w:r>
            <w:r w:rsidRPr="00571F6D">
              <w:rPr>
                <w:sz w:val="20"/>
                <w:szCs w:val="20"/>
              </w:rPr>
              <w:tab/>
            </w:r>
            <w:r w:rsidRPr="00571F6D">
              <w:rPr>
                <w:spacing w:val="-1"/>
                <w:sz w:val="20"/>
                <w:szCs w:val="20"/>
              </w:rPr>
              <w:t xml:space="preserve">трудового </w:t>
            </w:r>
            <w:r w:rsidRPr="00571F6D">
              <w:rPr>
                <w:sz w:val="20"/>
                <w:szCs w:val="20"/>
              </w:rPr>
              <w:t>законодательства РоссийскойФедерации;</w:t>
            </w:r>
          </w:p>
          <w:p w:rsidR="00150D9A" w:rsidRPr="00571F6D" w:rsidRDefault="00283412">
            <w:pPr>
              <w:pStyle w:val="TableParagraph"/>
              <w:tabs>
                <w:tab w:val="left" w:pos="973"/>
                <w:tab w:val="left" w:pos="1768"/>
                <w:tab w:val="left" w:pos="2029"/>
                <w:tab w:val="left" w:pos="2257"/>
              </w:tabs>
              <w:spacing w:before="201"/>
              <w:ind w:right="94"/>
              <w:rPr>
                <w:sz w:val="20"/>
                <w:szCs w:val="20"/>
              </w:rPr>
            </w:pPr>
            <w:r w:rsidRPr="00571F6D">
              <w:rPr>
                <w:sz w:val="20"/>
                <w:szCs w:val="20"/>
              </w:rPr>
              <w:t>Формирование умения планировать трудовую деятельность, рационально использовать</w:t>
            </w:r>
            <w:r w:rsidRPr="00571F6D">
              <w:rPr>
                <w:sz w:val="20"/>
                <w:szCs w:val="20"/>
              </w:rPr>
              <w:tab/>
            </w:r>
            <w:r w:rsidRPr="00571F6D">
              <w:rPr>
                <w:spacing w:val="-1"/>
                <w:sz w:val="20"/>
                <w:szCs w:val="20"/>
              </w:rPr>
              <w:t xml:space="preserve">время, </w:t>
            </w:r>
            <w:r w:rsidRPr="00571F6D">
              <w:rPr>
                <w:sz w:val="20"/>
                <w:szCs w:val="20"/>
              </w:rPr>
              <w:t>информацию</w:t>
            </w:r>
            <w:r w:rsidRPr="00571F6D">
              <w:rPr>
                <w:sz w:val="20"/>
                <w:szCs w:val="20"/>
              </w:rPr>
              <w:tab/>
            </w:r>
            <w:r w:rsidRPr="00571F6D">
              <w:rPr>
                <w:sz w:val="20"/>
                <w:szCs w:val="20"/>
              </w:rPr>
              <w:tab/>
            </w:r>
            <w:r w:rsidRPr="00571F6D">
              <w:rPr>
                <w:sz w:val="20"/>
                <w:szCs w:val="20"/>
              </w:rPr>
              <w:tab/>
              <w:t>и материальные ресурсы, соблюдать порядок на рабочем</w:t>
            </w:r>
            <w:r w:rsidRPr="00571F6D">
              <w:rPr>
                <w:sz w:val="20"/>
                <w:szCs w:val="20"/>
              </w:rPr>
              <w:tab/>
            </w:r>
            <w:r w:rsidRPr="00571F6D">
              <w:rPr>
                <w:sz w:val="20"/>
                <w:szCs w:val="20"/>
              </w:rPr>
              <w:tab/>
              <w:t>месте, осуществлять коллективную работу, в том</w:t>
            </w:r>
            <w:r w:rsidRPr="00571F6D">
              <w:rPr>
                <w:sz w:val="20"/>
                <w:szCs w:val="20"/>
              </w:rPr>
              <w:tab/>
              <w:t>числе</w:t>
            </w:r>
            <w:r w:rsidRPr="00571F6D">
              <w:rPr>
                <w:sz w:val="20"/>
                <w:szCs w:val="20"/>
              </w:rPr>
              <w:tab/>
            </w:r>
            <w:r w:rsidRPr="00571F6D">
              <w:rPr>
                <w:sz w:val="20"/>
                <w:szCs w:val="20"/>
              </w:rPr>
              <w:tab/>
              <w:t>при разработке</w:t>
            </w:r>
            <w:r w:rsidRPr="00571F6D">
              <w:rPr>
                <w:sz w:val="20"/>
                <w:szCs w:val="20"/>
              </w:rPr>
              <w:tab/>
            </w:r>
            <w:r w:rsidRPr="00571F6D">
              <w:rPr>
                <w:sz w:val="20"/>
                <w:szCs w:val="20"/>
              </w:rPr>
              <w:tab/>
            </w:r>
            <w:r w:rsidRPr="00571F6D">
              <w:rPr>
                <w:sz w:val="20"/>
                <w:szCs w:val="20"/>
              </w:rPr>
              <w:tab/>
              <w:t>и реализации учебных и учебно-трудовых проектов;</w:t>
            </w:r>
          </w:p>
        </w:tc>
        <w:tc>
          <w:tcPr>
            <w:tcW w:w="2821" w:type="dxa"/>
          </w:tcPr>
          <w:p w:rsidR="00150D9A" w:rsidRPr="00571F6D" w:rsidRDefault="00283412">
            <w:pPr>
              <w:pStyle w:val="TableParagraph"/>
              <w:spacing w:line="252" w:lineRule="auto"/>
              <w:ind w:left="424" w:right="117" w:hanging="284"/>
              <w:rPr>
                <w:sz w:val="20"/>
                <w:szCs w:val="20"/>
              </w:rPr>
            </w:pPr>
            <w:r w:rsidRPr="00571F6D">
              <w:rPr>
                <w:sz w:val="20"/>
                <w:szCs w:val="20"/>
              </w:rPr>
              <w:t>и результатам образования Проведение</w:t>
            </w:r>
          </w:p>
          <w:p w:rsidR="00150D9A" w:rsidRPr="00571F6D" w:rsidRDefault="00283412">
            <w:pPr>
              <w:pStyle w:val="TableParagraph"/>
              <w:spacing w:line="243" w:lineRule="exact"/>
              <w:ind w:left="141"/>
              <w:rPr>
                <w:sz w:val="20"/>
                <w:szCs w:val="20"/>
              </w:rPr>
            </w:pPr>
            <w:r w:rsidRPr="00571F6D">
              <w:rPr>
                <w:sz w:val="20"/>
                <w:szCs w:val="20"/>
              </w:rPr>
              <w:t>мероприятий по</w:t>
            </w:r>
          </w:p>
          <w:p w:rsidR="00150D9A" w:rsidRPr="00571F6D" w:rsidRDefault="00283412">
            <w:pPr>
              <w:pStyle w:val="TableParagraph"/>
              <w:ind w:left="141" w:right="125"/>
              <w:rPr>
                <w:sz w:val="20"/>
                <w:szCs w:val="20"/>
              </w:rPr>
            </w:pPr>
            <w:r w:rsidRPr="00571F6D">
              <w:rPr>
                <w:sz w:val="20"/>
                <w:szCs w:val="20"/>
              </w:rPr>
              <w:t>повышению престижа научных знаний: участие в олимпиадах, учебно- исследовательской</w:t>
            </w:r>
          </w:p>
          <w:p w:rsidR="00150D9A" w:rsidRPr="00571F6D" w:rsidRDefault="00283412">
            <w:pPr>
              <w:pStyle w:val="TableParagraph"/>
              <w:spacing w:line="251" w:lineRule="exact"/>
              <w:ind w:left="141"/>
              <w:rPr>
                <w:sz w:val="20"/>
                <w:szCs w:val="20"/>
              </w:rPr>
            </w:pPr>
            <w:r w:rsidRPr="00571F6D">
              <w:rPr>
                <w:sz w:val="20"/>
                <w:szCs w:val="20"/>
              </w:rPr>
              <w:t>деятельности, программе</w:t>
            </w:r>
          </w:p>
          <w:p w:rsidR="00150D9A" w:rsidRPr="00571F6D" w:rsidRDefault="00283412">
            <w:pPr>
              <w:pStyle w:val="TableParagraph"/>
              <w:ind w:left="141"/>
              <w:rPr>
                <w:sz w:val="20"/>
                <w:szCs w:val="20"/>
              </w:rPr>
            </w:pPr>
            <w:r w:rsidRPr="00571F6D">
              <w:rPr>
                <w:sz w:val="20"/>
                <w:szCs w:val="20"/>
              </w:rPr>
              <w:t>«Познание и творчество», предметных</w:t>
            </w:r>
          </w:p>
          <w:p w:rsidR="00150D9A" w:rsidRPr="00571F6D" w:rsidRDefault="00283412">
            <w:pPr>
              <w:pStyle w:val="TableParagraph"/>
              <w:ind w:left="141" w:right="150"/>
              <w:rPr>
                <w:sz w:val="20"/>
                <w:szCs w:val="20"/>
              </w:rPr>
            </w:pPr>
            <w:r w:rsidRPr="00571F6D">
              <w:rPr>
                <w:sz w:val="20"/>
                <w:szCs w:val="20"/>
              </w:rPr>
              <w:t>дистанционных конкурсах и турнирах, мероприятиях программы «Поддержка творческой молодежи»</w:t>
            </w:r>
          </w:p>
          <w:p w:rsidR="00150D9A" w:rsidRPr="00571F6D" w:rsidRDefault="00283412">
            <w:pPr>
              <w:pStyle w:val="TableParagraph"/>
              <w:spacing w:before="9"/>
              <w:ind w:left="141" w:right="603" w:firstLine="283"/>
              <w:rPr>
                <w:sz w:val="20"/>
                <w:szCs w:val="20"/>
              </w:rPr>
            </w:pPr>
            <w:r w:rsidRPr="00571F6D">
              <w:rPr>
                <w:sz w:val="20"/>
                <w:szCs w:val="20"/>
              </w:rPr>
              <w:t>Взаимодействие с Высшими учебными заведениями города и России:</w:t>
            </w:r>
          </w:p>
          <w:p w:rsidR="00150D9A" w:rsidRPr="00571F6D" w:rsidRDefault="00283412" w:rsidP="00103CD4">
            <w:pPr>
              <w:pStyle w:val="TableParagraph"/>
              <w:numPr>
                <w:ilvl w:val="0"/>
                <w:numId w:val="63"/>
              </w:numPr>
              <w:tabs>
                <w:tab w:val="clear" w:pos="720"/>
                <w:tab w:val="left" w:pos="86"/>
                <w:tab w:val="num" w:pos="227"/>
              </w:tabs>
              <w:ind w:left="369" w:right="458" w:firstLine="0"/>
              <w:rPr>
                <w:i/>
                <w:sz w:val="20"/>
                <w:szCs w:val="20"/>
              </w:rPr>
            </w:pPr>
            <w:r w:rsidRPr="00571F6D">
              <w:rPr>
                <w:i/>
                <w:sz w:val="20"/>
                <w:szCs w:val="20"/>
              </w:rPr>
              <w:t>Проведение предметныхолимпиад;</w:t>
            </w:r>
          </w:p>
          <w:p w:rsidR="00150D9A" w:rsidRPr="00571F6D" w:rsidRDefault="00283412" w:rsidP="00103CD4">
            <w:pPr>
              <w:pStyle w:val="TableParagraph"/>
              <w:numPr>
                <w:ilvl w:val="0"/>
                <w:numId w:val="63"/>
              </w:numPr>
              <w:tabs>
                <w:tab w:val="clear" w:pos="720"/>
                <w:tab w:val="left" w:pos="86"/>
                <w:tab w:val="num" w:pos="227"/>
              </w:tabs>
              <w:ind w:left="369" w:right="184" w:firstLine="0"/>
              <w:rPr>
                <w:i/>
                <w:sz w:val="20"/>
                <w:szCs w:val="20"/>
              </w:rPr>
            </w:pPr>
            <w:r w:rsidRPr="00571F6D">
              <w:rPr>
                <w:i/>
                <w:sz w:val="20"/>
                <w:szCs w:val="20"/>
              </w:rPr>
              <w:t xml:space="preserve">Учебно- </w:t>
            </w:r>
            <w:r w:rsidRPr="00571F6D">
              <w:rPr>
                <w:i/>
                <w:spacing w:val="-1"/>
                <w:sz w:val="20"/>
                <w:szCs w:val="20"/>
              </w:rPr>
              <w:t>исследовательска</w:t>
            </w:r>
            <w:r w:rsidR="00571F6D">
              <w:rPr>
                <w:i/>
                <w:spacing w:val="-1"/>
                <w:sz w:val="20"/>
                <w:szCs w:val="20"/>
              </w:rPr>
              <w:t>я</w:t>
            </w:r>
          </w:p>
          <w:p w:rsidR="00150D9A" w:rsidRPr="00571F6D" w:rsidRDefault="00283412" w:rsidP="00571F6D">
            <w:pPr>
              <w:pStyle w:val="TableParagraph"/>
              <w:tabs>
                <w:tab w:val="left" w:pos="86"/>
                <w:tab w:val="num" w:pos="227"/>
              </w:tabs>
              <w:ind w:left="369" w:right="84"/>
              <w:rPr>
                <w:i/>
                <w:sz w:val="20"/>
                <w:szCs w:val="20"/>
              </w:rPr>
            </w:pPr>
            <w:r w:rsidRPr="00571F6D">
              <w:rPr>
                <w:i/>
                <w:sz w:val="20"/>
                <w:szCs w:val="20"/>
              </w:rPr>
              <w:t>деятельность учащихся под руководством ученых - преподавателейВУЗов</w:t>
            </w:r>
          </w:p>
          <w:p w:rsidR="00150D9A" w:rsidRPr="00571F6D" w:rsidRDefault="00283412" w:rsidP="00103CD4">
            <w:pPr>
              <w:pStyle w:val="TableParagraph"/>
              <w:numPr>
                <w:ilvl w:val="0"/>
                <w:numId w:val="63"/>
              </w:numPr>
              <w:tabs>
                <w:tab w:val="clear" w:pos="720"/>
                <w:tab w:val="left" w:pos="86"/>
                <w:tab w:val="num" w:pos="227"/>
              </w:tabs>
              <w:spacing w:line="252" w:lineRule="exact"/>
              <w:ind w:left="369" w:firstLine="0"/>
              <w:rPr>
                <w:i/>
                <w:sz w:val="20"/>
                <w:szCs w:val="20"/>
              </w:rPr>
            </w:pPr>
            <w:r w:rsidRPr="00571F6D">
              <w:rPr>
                <w:i/>
                <w:sz w:val="20"/>
                <w:szCs w:val="20"/>
              </w:rPr>
              <w:t>Дни открытыхдверей</w:t>
            </w:r>
          </w:p>
          <w:p w:rsidR="00150D9A" w:rsidRPr="00571F6D" w:rsidRDefault="00283412">
            <w:pPr>
              <w:pStyle w:val="TableParagraph"/>
              <w:spacing w:line="252" w:lineRule="exact"/>
              <w:ind w:left="141"/>
              <w:rPr>
                <w:i/>
                <w:sz w:val="20"/>
                <w:szCs w:val="20"/>
              </w:rPr>
            </w:pPr>
            <w:r w:rsidRPr="00571F6D">
              <w:rPr>
                <w:i/>
                <w:sz w:val="20"/>
                <w:szCs w:val="20"/>
              </w:rPr>
              <w:t>.</w:t>
            </w:r>
          </w:p>
          <w:p w:rsidR="00150D9A" w:rsidRPr="00571F6D" w:rsidRDefault="00283412">
            <w:pPr>
              <w:pStyle w:val="TableParagraph"/>
              <w:spacing w:before="16"/>
              <w:ind w:left="424"/>
              <w:rPr>
                <w:sz w:val="20"/>
                <w:szCs w:val="20"/>
              </w:rPr>
            </w:pPr>
            <w:r w:rsidRPr="00571F6D">
              <w:rPr>
                <w:sz w:val="20"/>
                <w:szCs w:val="20"/>
              </w:rPr>
              <w:t>Организация</w:t>
            </w:r>
          </w:p>
          <w:p w:rsidR="00150D9A" w:rsidRPr="00571F6D" w:rsidRDefault="00283412">
            <w:pPr>
              <w:pStyle w:val="TableParagraph"/>
              <w:spacing w:before="2"/>
              <w:ind w:left="141" w:right="230"/>
              <w:rPr>
                <w:sz w:val="20"/>
                <w:szCs w:val="20"/>
              </w:rPr>
            </w:pPr>
            <w:r w:rsidRPr="00571F6D">
              <w:rPr>
                <w:sz w:val="20"/>
                <w:szCs w:val="20"/>
              </w:rPr>
              <w:t>дополнительных занятий, элективных курсов по подготовке учащихся к ГИА, ЕГЭ, выбору</w:t>
            </w:r>
          </w:p>
          <w:p w:rsidR="00150D9A" w:rsidRPr="00571F6D" w:rsidRDefault="00283412">
            <w:pPr>
              <w:pStyle w:val="TableParagraph"/>
              <w:ind w:left="141" w:right="1057"/>
              <w:jc w:val="both"/>
              <w:rPr>
                <w:sz w:val="20"/>
                <w:szCs w:val="20"/>
              </w:rPr>
            </w:pPr>
            <w:r w:rsidRPr="00571F6D">
              <w:rPr>
                <w:sz w:val="20"/>
                <w:szCs w:val="20"/>
              </w:rPr>
              <w:t>индивидуальных образовательных маршрутов.</w:t>
            </w:r>
          </w:p>
          <w:p w:rsidR="00150D9A" w:rsidRPr="00571F6D" w:rsidRDefault="00283412">
            <w:pPr>
              <w:pStyle w:val="TableParagraph"/>
              <w:spacing w:before="12"/>
              <w:ind w:left="141" w:right="236" w:firstLine="283"/>
              <w:rPr>
                <w:sz w:val="20"/>
                <w:szCs w:val="20"/>
              </w:rPr>
            </w:pPr>
            <w:r w:rsidRPr="00571F6D">
              <w:rPr>
                <w:sz w:val="20"/>
                <w:szCs w:val="20"/>
              </w:rPr>
              <w:t>Проведение в рамках лицея и участие в окружных и городских конкурсах «Портфолио»,</w:t>
            </w:r>
          </w:p>
          <w:p w:rsidR="00150D9A" w:rsidRPr="00571F6D" w:rsidRDefault="00283412">
            <w:pPr>
              <w:pStyle w:val="TableParagraph"/>
              <w:spacing w:before="4"/>
              <w:ind w:left="141" w:right="471"/>
              <w:rPr>
                <w:sz w:val="20"/>
                <w:szCs w:val="20"/>
              </w:rPr>
            </w:pPr>
            <w:r w:rsidRPr="00571F6D">
              <w:rPr>
                <w:sz w:val="20"/>
                <w:szCs w:val="20"/>
              </w:rPr>
              <w:t>«Профессиональные традиции моей семьи»,</w:t>
            </w:r>
          </w:p>
          <w:p w:rsidR="00150D9A" w:rsidRPr="00571F6D" w:rsidRDefault="00283412">
            <w:pPr>
              <w:pStyle w:val="TableParagraph"/>
              <w:spacing w:line="251" w:lineRule="exact"/>
              <w:ind w:left="141"/>
              <w:rPr>
                <w:sz w:val="20"/>
                <w:szCs w:val="20"/>
              </w:rPr>
            </w:pPr>
            <w:r w:rsidRPr="00571F6D">
              <w:rPr>
                <w:sz w:val="20"/>
                <w:szCs w:val="20"/>
              </w:rPr>
              <w:t>«Моя семейная династия»,</w:t>
            </w:r>
          </w:p>
          <w:p w:rsidR="00150D9A" w:rsidRPr="00571F6D" w:rsidRDefault="00283412">
            <w:pPr>
              <w:pStyle w:val="TableParagraph"/>
              <w:spacing w:before="1"/>
              <w:ind w:left="141" w:right="1266"/>
              <w:rPr>
                <w:sz w:val="20"/>
                <w:szCs w:val="20"/>
              </w:rPr>
            </w:pPr>
            <w:r w:rsidRPr="00571F6D">
              <w:rPr>
                <w:sz w:val="20"/>
                <w:szCs w:val="20"/>
              </w:rPr>
              <w:t>«Моя будущая профессия»;</w:t>
            </w:r>
          </w:p>
          <w:p w:rsidR="00150D9A" w:rsidRPr="00571F6D" w:rsidRDefault="00283412">
            <w:pPr>
              <w:pStyle w:val="TableParagraph"/>
              <w:spacing w:before="15"/>
              <w:ind w:left="141" w:right="374" w:firstLine="283"/>
              <w:rPr>
                <w:sz w:val="20"/>
                <w:szCs w:val="20"/>
              </w:rPr>
            </w:pPr>
            <w:r w:rsidRPr="00571F6D">
              <w:rPr>
                <w:sz w:val="20"/>
                <w:szCs w:val="20"/>
              </w:rPr>
              <w:t>Посещение ярмарки вакансий, рабочих мест, экскурсии в Центр</w:t>
            </w:r>
          </w:p>
          <w:p w:rsidR="00150D9A" w:rsidRPr="00571F6D" w:rsidRDefault="00283412">
            <w:pPr>
              <w:pStyle w:val="TableParagraph"/>
              <w:spacing w:before="2"/>
              <w:ind w:left="141" w:right="393"/>
              <w:rPr>
                <w:sz w:val="20"/>
                <w:szCs w:val="20"/>
              </w:rPr>
            </w:pPr>
            <w:r w:rsidRPr="00571F6D">
              <w:rPr>
                <w:sz w:val="20"/>
                <w:szCs w:val="20"/>
              </w:rPr>
              <w:t>занятости населения, на предприятия города.</w:t>
            </w:r>
          </w:p>
          <w:p w:rsidR="00150D9A" w:rsidRPr="00571F6D" w:rsidRDefault="00283412">
            <w:pPr>
              <w:pStyle w:val="TableParagraph"/>
              <w:spacing w:before="13"/>
              <w:ind w:left="141" w:right="1196" w:firstLine="283"/>
              <w:rPr>
                <w:sz w:val="20"/>
                <w:szCs w:val="20"/>
              </w:rPr>
            </w:pPr>
            <w:r w:rsidRPr="00571F6D">
              <w:rPr>
                <w:sz w:val="20"/>
                <w:szCs w:val="20"/>
              </w:rPr>
              <w:t>Психолого- педагогическое</w:t>
            </w:r>
          </w:p>
          <w:p w:rsidR="00150D9A" w:rsidRPr="00571F6D" w:rsidRDefault="00283412">
            <w:pPr>
              <w:pStyle w:val="TableParagraph"/>
              <w:spacing w:before="6" w:line="252" w:lineRule="exact"/>
              <w:ind w:left="141" w:right="1196"/>
              <w:rPr>
                <w:sz w:val="20"/>
                <w:szCs w:val="20"/>
              </w:rPr>
            </w:pPr>
            <w:r w:rsidRPr="00571F6D">
              <w:rPr>
                <w:sz w:val="20"/>
                <w:szCs w:val="20"/>
              </w:rPr>
              <w:t>сопровождение профильного и</w:t>
            </w:r>
          </w:p>
        </w:tc>
        <w:tc>
          <w:tcPr>
            <w:tcW w:w="2384" w:type="dxa"/>
          </w:tcPr>
          <w:p w:rsidR="00150D9A" w:rsidRPr="00571F6D" w:rsidRDefault="00283412" w:rsidP="0055004C">
            <w:pPr>
              <w:pStyle w:val="TableParagraph"/>
              <w:numPr>
                <w:ilvl w:val="0"/>
                <w:numId w:val="64"/>
              </w:numPr>
              <w:tabs>
                <w:tab w:val="clear" w:pos="720"/>
              </w:tabs>
              <w:ind w:left="100" w:right="93" w:firstLine="0"/>
              <w:rPr>
                <w:sz w:val="20"/>
                <w:szCs w:val="20"/>
              </w:rPr>
            </w:pPr>
            <w:r w:rsidRPr="00571F6D">
              <w:rPr>
                <w:sz w:val="20"/>
                <w:szCs w:val="20"/>
              </w:rPr>
              <w:t>понимание нравственных</w:t>
            </w:r>
            <w:r w:rsidRPr="00571F6D">
              <w:rPr>
                <w:sz w:val="20"/>
                <w:szCs w:val="20"/>
              </w:rPr>
              <w:tab/>
            </w:r>
            <w:r w:rsidRPr="00571F6D">
              <w:rPr>
                <w:spacing w:val="-1"/>
                <w:sz w:val="20"/>
                <w:szCs w:val="20"/>
              </w:rPr>
              <w:t xml:space="preserve">основ </w:t>
            </w:r>
            <w:r w:rsidRPr="00571F6D">
              <w:rPr>
                <w:sz w:val="20"/>
                <w:szCs w:val="20"/>
              </w:rPr>
              <w:t>образования;</w:t>
            </w:r>
          </w:p>
          <w:p w:rsidR="00150D9A" w:rsidRPr="00571F6D" w:rsidRDefault="00283412" w:rsidP="0055004C">
            <w:pPr>
              <w:pStyle w:val="TableParagraph"/>
              <w:numPr>
                <w:ilvl w:val="0"/>
                <w:numId w:val="64"/>
              </w:numPr>
              <w:tabs>
                <w:tab w:val="clear" w:pos="720"/>
              </w:tabs>
              <w:spacing w:before="192"/>
              <w:ind w:left="100" w:right="93" w:firstLine="0"/>
              <w:jc w:val="both"/>
              <w:rPr>
                <w:sz w:val="20"/>
                <w:szCs w:val="20"/>
              </w:rPr>
            </w:pPr>
            <w:r w:rsidRPr="00571F6D">
              <w:rPr>
                <w:sz w:val="20"/>
                <w:szCs w:val="20"/>
              </w:rPr>
              <w:t>начальный опыт применения знаний в труде, общественной жизни, вбыту;</w:t>
            </w:r>
          </w:p>
          <w:p w:rsidR="00150D9A" w:rsidRPr="00571F6D" w:rsidRDefault="00283412" w:rsidP="0055004C">
            <w:pPr>
              <w:pStyle w:val="TableParagraph"/>
              <w:numPr>
                <w:ilvl w:val="0"/>
                <w:numId w:val="64"/>
              </w:numPr>
              <w:tabs>
                <w:tab w:val="clear" w:pos="720"/>
              </w:tabs>
              <w:spacing w:before="200"/>
              <w:ind w:left="100" w:firstLine="0"/>
              <w:rPr>
                <w:sz w:val="20"/>
                <w:szCs w:val="20"/>
              </w:rPr>
            </w:pPr>
            <w:r w:rsidRPr="00571F6D">
              <w:rPr>
                <w:sz w:val="20"/>
                <w:szCs w:val="20"/>
              </w:rPr>
              <w:t>умение</w:t>
            </w:r>
          </w:p>
          <w:p w:rsidR="00150D9A" w:rsidRPr="00571F6D" w:rsidRDefault="00283412" w:rsidP="0055004C">
            <w:pPr>
              <w:pStyle w:val="TableParagraph"/>
              <w:spacing w:before="2"/>
              <w:ind w:left="100" w:right="95"/>
              <w:jc w:val="both"/>
              <w:rPr>
                <w:sz w:val="20"/>
                <w:szCs w:val="20"/>
              </w:rPr>
            </w:pPr>
            <w:r w:rsidRPr="00571F6D">
              <w:rPr>
                <w:sz w:val="20"/>
                <w:szCs w:val="20"/>
              </w:rPr>
              <w:t>применять знания, умения и навыки для решения проектных и учебно-</w:t>
            </w:r>
          </w:p>
          <w:p w:rsidR="00150D9A" w:rsidRPr="00571F6D" w:rsidRDefault="00283412" w:rsidP="0055004C">
            <w:pPr>
              <w:pStyle w:val="TableParagraph"/>
              <w:ind w:left="100" w:right="464"/>
              <w:rPr>
                <w:sz w:val="20"/>
                <w:szCs w:val="20"/>
              </w:rPr>
            </w:pPr>
            <w:r w:rsidRPr="00571F6D">
              <w:rPr>
                <w:sz w:val="20"/>
                <w:szCs w:val="20"/>
              </w:rPr>
              <w:t>исследовательских задач;</w:t>
            </w:r>
          </w:p>
          <w:p w:rsidR="00150D9A" w:rsidRPr="00571F6D" w:rsidRDefault="00283412" w:rsidP="0055004C">
            <w:pPr>
              <w:pStyle w:val="TableParagraph"/>
              <w:numPr>
                <w:ilvl w:val="0"/>
                <w:numId w:val="64"/>
              </w:numPr>
              <w:tabs>
                <w:tab w:val="clear" w:pos="720"/>
                <w:tab w:val="left" w:pos="435"/>
                <w:tab w:val="left" w:pos="766"/>
                <w:tab w:val="left" w:pos="1738"/>
              </w:tabs>
              <w:spacing w:before="200"/>
              <w:ind w:left="100" w:right="93" w:firstLine="0"/>
              <w:rPr>
                <w:sz w:val="20"/>
                <w:szCs w:val="20"/>
              </w:rPr>
            </w:pPr>
            <w:r w:rsidRPr="00571F6D">
              <w:rPr>
                <w:sz w:val="20"/>
                <w:szCs w:val="20"/>
              </w:rPr>
              <w:t>самоопределени е</w:t>
            </w:r>
            <w:r w:rsidRPr="00571F6D">
              <w:rPr>
                <w:sz w:val="20"/>
                <w:szCs w:val="20"/>
              </w:rPr>
              <w:tab/>
              <w:t>в</w:t>
            </w:r>
            <w:r w:rsidRPr="00571F6D">
              <w:rPr>
                <w:sz w:val="20"/>
                <w:szCs w:val="20"/>
              </w:rPr>
              <w:tab/>
              <w:t>области</w:t>
            </w:r>
            <w:r w:rsidRPr="00571F6D">
              <w:rPr>
                <w:sz w:val="20"/>
                <w:szCs w:val="20"/>
              </w:rPr>
              <w:tab/>
              <w:t>своих познавательных интересов;</w:t>
            </w:r>
          </w:p>
          <w:p w:rsidR="00150D9A" w:rsidRPr="00571F6D" w:rsidRDefault="00283412" w:rsidP="0055004C">
            <w:pPr>
              <w:pStyle w:val="TableParagraph"/>
              <w:numPr>
                <w:ilvl w:val="0"/>
                <w:numId w:val="64"/>
              </w:numPr>
              <w:tabs>
                <w:tab w:val="clear" w:pos="720"/>
              </w:tabs>
              <w:spacing w:before="201" w:line="252" w:lineRule="exact"/>
              <w:ind w:left="100" w:firstLine="0"/>
              <w:rPr>
                <w:sz w:val="20"/>
                <w:szCs w:val="20"/>
              </w:rPr>
            </w:pPr>
            <w:r w:rsidRPr="00571F6D">
              <w:rPr>
                <w:sz w:val="20"/>
                <w:szCs w:val="20"/>
              </w:rPr>
              <w:t>умение</w:t>
            </w:r>
          </w:p>
          <w:p w:rsidR="00150D9A" w:rsidRPr="00571F6D" w:rsidRDefault="00283412" w:rsidP="0055004C">
            <w:pPr>
              <w:pStyle w:val="TableParagraph"/>
              <w:tabs>
                <w:tab w:val="left" w:pos="2158"/>
              </w:tabs>
              <w:ind w:left="100" w:right="93"/>
              <w:rPr>
                <w:sz w:val="20"/>
                <w:szCs w:val="20"/>
              </w:rPr>
            </w:pPr>
            <w:r w:rsidRPr="00571F6D">
              <w:rPr>
                <w:sz w:val="20"/>
                <w:szCs w:val="20"/>
              </w:rPr>
              <w:t>организовать процесс самообразования, творчески</w:t>
            </w:r>
            <w:r w:rsidRPr="00571F6D">
              <w:rPr>
                <w:sz w:val="20"/>
                <w:szCs w:val="20"/>
              </w:rPr>
              <w:tab/>
              <w:t>и</w:t>
            </w:r>
          </w:p>
          <w:p w:rsidR="00150D9A" w:rsidRPr="00571F6D" w:rsidRDefault="00283412" w:rsidP="0055004C">
            <w:pPr>
              <w:pStyle w:val="TableParagraph"/>
              <w:tabs>
                <w:tab w:val="left" w:pos="2071"/>
              </w:tabs>
              <w:ind w:left="100" w:right="94"/>
              <w:jc w:val="both"/>
              <w:rPr>
                <w:sz w:val="20"/>
                <w:szCs w:val="20"/>
              </w:rPr>
            </w:pPr>
            <w:r w:rsidRPr="00571F6D">
              <w:rPr>
                <w:sz w:val="20"/>
                <w:szCs w:val="20"/>
              </w:rPr>
              <w:t>критически работать с информацией</w:t>
            </w:r>
            <w:r w:rsidRPr="00571F6D">
              <w:rPr>
                <w:sz w:val="20"/>
                <w:szCs w:val="20"/>
              </w:rPr>
              <w:tab/>
              <w:t>из разныхисточников;</w:t>
            </w:r>
          </w:p>
          <w:p w:rsidR="00150D9A" w:rsidRPr="00571F6D" w:rsidRDefault="00571F6D" w:rsidP="0055004C">
            <w:pPr>
              <w:pStyle w:val="TableParagraph"/>
              <w:tabs>
                <w:tab w:val="left" w:pos="2158"/>
              </w:tabs>
              <w:spacing w:before="200"/>
              <w:ind w:left="554" w:right="95"/>
              <w:jc w:val="both"/>
              <w:rPr>
                <w:sz w:val="20"/>
                <w:szCs w:val="20"/>
              </w:rPr>
            </w:pPr>
            <w:r>
              <w:rPr>
                <w:sz w:val="20"/>
                <w:szCs w:val="20"/>
              </w:rPr>
              <w:t>-</w:t>
            </w:r>
            <w:r w:rsidR="00283412" w:rsidRPr="00571F6D">
              <w:rPr>
                <w:sz w:val="20"/>
                <w:szCs w:val="20"/>
              </w:rPr>
              <w:t>начальный опыт разработки</w:t>
            </w:r>
            <w:r w:rsidR="00283412" w:rsidRPr="00571F6D">
              <w:rPr>
                <w:sz w:val="20"/>
                <w:szCs w:val="20"/>
              </w:rPr>
              <w:tab/>
              <w:t>и реализации</w:t>
            </w:r>
          </w:p>
          <w:p w:rsidR="00150D9A" w:rsidRPr="00571F6D" w:rsidRDefault="00283412" w:rsidP="0055004C">
            <w:pPr>
              <w:pStyle w:val="TableParagraph"/>
              <w:tabs>
                <w:tab w:val="left" w:pos="1597"/>
                <w:tab w:val="left" w:pos="2158"/>
              </w:tabs>
              <w:ind w:left="100" w:right="93"/>
              <w:rPr>
                <w:sz w:val="20"/>
                <w:szCs w:val="20"/>
              </w:rPr>
            </w:pPr>
            <w:r w:rsidRPr="00571F6D">
              <w:rPr>
                <w:sz w:val="20"/>
                <w:szCs w:val="20"/>
              </w:rPr>
              <w:t>индивидуальных</w:t>
            </w:r>
            <w:r w:rsidRPr="00571F6D">
              <w:rPr>
                <w:sz w:val="20"/>
                <w:szCs w:val="20"/>
              </w:rPr>
              <w:tab/>
              <w:t>и коллективных комплексных учебно- исследовательских проектов;</w:t>
            </w:r>
            <w:r w:rsidRPr="00571F6D">
              <w:rPr>
                <w:sz w:val="20"/>
                <w:szCs w:val="20"/>
              </w:rPr>
              <w:tab/>
            </w:r>
            <w:r w:rsidRPr="00571F6D">
              <w:rPr>
                <w:spacing w:val="-1"/>
                <w:sz w:val="20"/>
                <w:szCs w:val="20"/>
              </w:rPr>
              <w:t>умение</w:t>
            </w:r>
          </w:p>
          <w:p w:rsidR="00150D9A" w:rsidRPr="00571F6D" w:rsidRDefault="00283412" w:rsidP="0055004C">
            <w:pPr>
              <w:pStyle w:val="TableParagraph"/>
              <w:tabs>
                <w:tab w:val="left" w:pos="2069"/>
              </w:tabs>
              <w:spacing w:line="252" w:lineRule="exact"/>
              <w:ind w:left="100"/>
              <w:rPr>
                <w:sz w:val="20"/>
                <w:szCs w:val="20"/>
              </w:rPr>
            </w:pPr>
            <w:r w:rsidRPr="00571F6D">
              <w:rPr>
                <w:sz w:val="20"/>
                <w:szCs w:val="20"/>
              </w:rPr>
              <w:t>работать</w:t>
            </w:r>
            <w:r w:rsidRPr="00571F6D">
              <w:rPr>
                <w:sz w:val="20"/>
                <w:szCs w:val="20"/>
              </w:rPr>
              <w:tab/>
              <w:t>со</w:t>
            </w:r>
          </w:p>
          <w:p w:rsidR="00150D9A" w:rsidRPr="00571F6D" w:rsidRDefault="00283412" w:rsidP="0055004C">
            <w:pPr>
              <w:pStyle w:val="TableParagraph"/>
              <w:tabs>
                <w:tab w:val="left" w:pos="1932"/>
                <w:tab w:val="left" w:pos="2173"/>
              </w:tabs>
              <w:ind w:left="100" w:right="93"/>
              <w:jc w:val="both"/>
              <w:rPr>
                <w:sz w:val="20"/>
                <w:szCs w:val="20"/>
              </w:rPr>
            </w:pPr>
            <w:r w:rsidRPr="00571F6D">
              <w:rPr>
                <w:sz w:val="20"/>
                <w:szCs w:val="20"/>
              </w:rPr>
              <w:t>сверстниками</w:t>
            </w:r>
            <w:r w:rsidRPr="00571F6D">
              <w:rPr>
                <w:sz w:val="20"/>
                <w:szCs w:val="20"/>
              </w:rPr>
              <w:tab/>
            </w:r>
            <w:r w:rsidRPr="00571F6D">
              <w:rPr>
                <w:sz w:val="20"/>
                <w:szCs w:val="20"/>
              </w:rPr>
              <w:tab/>
              <w:t>в проектных</w:t>
            </w:r>
            <w:r w:rsidRPr="00571F6D">
              <w:rPr>
                <w:sz w:val="20"/>
                <w:szCs w:val="20"/>
              </w:rPr>
              <w:tab/>
              <w:t>или учебно-</w:t>
            </w:r>
          </w:p>
          <w:p w:rsidR="00150D9A" w:rsidRPr="00571F6D" w:rsidRDefault="00283412" w:rsidP="0055004C">
            <w:pPr>
              <w:pStyle w:val="TableParagraph"/>
              <w:spacing w:before="1"/>
              <w:ind w:left="100" w:right="464"/>
              <w:rPr>
                <w:sz w:val="20"/>
                <w:szCs w:val="20"/>
              </w:rPr>
            </w:pPr>
            <w:r w:rsidRPr="00571F6D">
              <w:rPr>
                <w:sz w:val="20"/>
                <w:szCs w:val="20"/>
              </w:rPr>
              <w:t>исследовательских группах;</w:t>
            </w:r>
          </w:p>
          <w:p w:rsidR="00150D9A" w:rsidRPr="00571F6D" w:rsidRDefault="00571F6D" w:rsidP="0055004C">
            <w:pPr>
              <w:pStyle w:val="TableParagraph"/>
              <w:spacing w:before="200"/>
              <w:ind w:left="554" w:right="643"/>
              <w:rPr>
                <w:sz w:val="20"/>
                <w:szCs w:val="20"/>
              </w:rPr>
            </w:pPr>
            <w:r>
              <w:rPr>
                <w:spacing w:val="-1"/>
                <w:sz w:val="20"/>
                <w:szCs w:val="20"/>
              </w:rPr>
              <w:t>-</w:t>
            </w:r>
            <w:r w:rsidR="00283412" w:rsidRPr="00571F6D">
              <w:rPr>
                <w:spacing w:val="-1"/>
                <w:sz w:val="20"/>
                <w:szCs w:val="20"/>
              </w:rPr>
              <w:t xml:space="preserve">понимание </w:t>
            </w:r>
            <w:r w:rsidR="00283412" w:rsidRPr="00571F6D">
              <w:rPr>
                <w:sz w:val="20"/>
                <w:szCs w:val="20"/>
              </w:rPr>
              <w:t>важности непрерывного</w:t>
            </w:r>
          </w:p>
          <w:p w:rsidR="00150D9A" w:rsidRPr="00571F6D" w:rsidRDefault="00283412" w:rsidP="0055004C">
            <w:pPr>
              <w:pStyle w:val="TableParagraph"/>
              <w:tabs>
                <w:tab w:val="left" w:pos="2158"/>
              </w:tabs>
              <w:spacing w:line="252" w:lineRule="exact"/>
              <w:ind w:left="100"/>
              <w:rPr>
                <w:sz w:val="20"/>
                <w:szCs w:val="20"/>
              </w:rPr>
            </w:pPr>
            <w:r w:rsidRPr="00571F6D">
              <w:rPr>
                <w:sz w:val="20"/>
                <w:szCs w:val="20"/>
              </w:rPr>
              <w:t>образования</w:t>
            </w:r>
            <w:r w:rsidRPr="00571F6D">
              <w:rPr>
                <w:sz w:val="20"/>
                <w:szCs w:val="20"/>
              </w:rPr>
              <w:tab/>
              <w:t>и</w:t>
            </w:r>
          </w:p>
          <w:p w:rsidR="00150D9A" w:rsidRPr="00571F6D" w:rsidRDefault="00283412" w:rsidP="0055004C">
            <w:pPr>
              <w:pStyle w:val="TableParagraph"/>
              <w:ind w:left="100" w:right="94"/>
              <w:jc w:val="both"/>
              <w:rPr>
                <w:sz w:val="20"/>
                <w:szCs w:val="20"/>
              </w:rPr>
            </w:pPr>
            <w:r w:rsidRPr="00571F6D">
              <w:rPr>
                <w:sz w:val="20"/>
                <w:szCs w:val="20"/>
              </w:rPr>
              <w:t>самообразования в течение всей жизни;</w:t>
            </w:r>
          </w:p>
          <w:p w:rsidR="00150D9A" w:rsidRPr="00571F6D" w:rsidRDefault="00571F6D" w:rsidP="0055004C">
            <w:pPr>
              <w:pStyle w:val="TableParagraph"/>
              <w:spacing w:before="202"/>
              <w:ind w:left="554" w:right="721"/>
              <w:rPr>
                <w:sz w:val="20"/>
                <w:szCs w:val="20"/>
              </w:rPr>
            </w:pPr>
            <w:r>
              <w:rPr>
                <w:sz w:val="20"/>
                <w:szCs w:val="20"/>
              </w:rPr>
              <w:t>-</w:t>
            </w:r>
            <w:r w:rsidR="00283412" w:rsidRPr="00571F6D">
              <w:rPr>
                <w:sz w:val="20"/>
                <w:szCs w:val="20"/>
              </w:rPr>
              <w:t>осознание нравственной</w:t>
            </w:r>
          </w:p>
          <w:p w:rsidR="00150D9A" w:rsidRPr="00571F6D" w:rsidRDefault="00283412" w:rsidP="0055004C">
            <w:pPr>
              <w:pStyle w:val="TableParagraph"/>
              <w:ind w:left="100" w:right="94"/>
              <w:jc w:val="both"/>
              <w:rPr>
                <w:sz w:val="20"/>
                <w:szCs w:val="20"/>
              </w:rPr>
            </w:pPr>
            <w:r w:rsidRPr="00571F6D">
              <w:rPr>
                <w:sz w:val="20"/>
                <w:szCs w:val="20"/>
              </w:rPr>
              <w:t>природы труда, его роли в жизни человека и общества, в создании</w:t>
            </w:r>
          </w:p>
        </w:tc>
      </w:tr>
    </w:tbl>
    <w:p w:rsidR="00150D9A" w:rsidRDefault="00150D9A">
      <w:pPr>
        <w:jc w:val="both"/>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284"/>
        <w:gridCol w:w="2693"/>
        <w:gridCol w:w="2710"/>
      </w:tblGrid>
      <w:tr w:rsidR="00150D9A" w:rsidRPr="00571F6D" w:rsidTr="00571F6D">
        <w:trPr>
          <w:trHeight w:val="7880"/>
        </w:trPr>
        <w:tc>
          <w:tcPr>
            <w:tcW w:w="2459" w:type="dxa"/>
            <w:vMerge w:val="restart"/>
          </w:tcPr>
          <w:p w:rsidR="00150D9A" w:rsidRPr="00571F6D" w:rsidRDefault="00150D9A">
            <w:pPr>
              <w:pStyle w:val="TableParagraph"/>
              <w:ind w:left="0"/>
              <w:rPr>
                <w:sz w:val="20"/>
                <w:szCs w:val="20"/>
              </w:rPr>
            </w:pPr>
          </w:p>
        </w:tc>
        <w:tc>
          <w:tcPr>
            <w:tcW w:w="2284" w:type="dxa"/>
            <w:vMerge w:val="restart"/>
          </w:tcPr>
          <w:p w:rsidR="00150D9A" w:rsidRPr="00571F6D" w:rsidRDefault="00150D9A">
            <w:pPr>
              <w:pStyle w:val="TableParagraph"/>
              <w:ind w:left="0"/>
              <w:rPr>
                <w:sz w:val="20"/>
                <w:szCs w:val="20"/>
              </w:rPr>
            </w:pPr>
          </w:p>
        </w:tc>
        <w:tc>
          <w:tcPr>
            <w:tcW w:w="2693" w:type="dxa"/>
            <w:tcBorders>
              <w:bottom w:val="nil"/>
            </w:tcBorders>
          </w:tcPr>
          <w:p w:rsidR="00150D9A" w:rsidRPr="00571F6D" w:rsidRDefault="00283412">
            <w:pPr>
              <w:pStyle w:val="TableParagraph"/>
              <w:ind w:left="141" w:right="795"/>
              <w:rPr>
                <w:sz w:val="20"/>
                <w:szCs w:val="20"/>
              </w:rPr>
            </w:pPr>
            <w:r w:rsidRPr="00571F6D">
              <w:rPr>
                <w:sz w:val="20"/>
                <w:szCs w:val="20"/>
              </w:rPr>
              <w:t>профессионального самоопределения учащихся.</w:t>
            </w:r>
          </w:p>
          <w:p w:rsidR="00150D9A" w:rsidRPr="00571F6D" w:rsidRDefault="00283412">
            <w:pPr>
              <w:pStyle w:val="TableParagraph"/>
              <w:spacing w:before="8"/>
              <w:ind w:left="141" w:right="586" w:firstLine="283"/>
              <w:rPr>
                <w:sz w:val="20"/>
                <w:szCs w:val="20"/>
              </w:rPr>
            </w:pPr>
            <w:r w:rsidRPr="00571F6D">
              <w:rPr>
                <w:sz w:val="20"/>
                <w:szCs w:val="20"/>
              </w:rPr>
              <w:t>Классные часы с участием родителей и выпускников лицея –</w:t>
            </w:r>
          </w:p>
          <w:p w:rsidR="00150D9A" w:rsidRPr="00571F6D" w:rsidRDefault="00283412">
            <w:pPr>
              <w:pStyle w:val="TableParagraph"/>
              <w:spacing w:before="1"/>
              <w:ind w:left="141" w:right="117"/>
              <w:rPr>
                <w:sz w:val="20"/>
                <w:szCs w:val="20"/>
              </w:rPr>
            </w:pPr>
            <w:r w:rsidRPr="00571F6D">
              <w:rPr>
                <w:sz w:val="20"/>
                <w:szCs w:val="20"/>
              </w:rPr>
              <w:t>представителей различных профессий</w:t>
            </w:r>
          </w:p>
          <w:p w:rsidR="00150D9A" w:rsidRPr="00571F6D" w:rsidRDefault="00283412">
            <w:pPr>
              <w:pStyle w:val="TableParagraph"/>
              <w:spacing w:before="15"/>
              <w:ind w:left="141" w:right="99" w:firstLine="283"/>
              <w:jc w:val="both"/>
              <w:rPr>
                <w:sz w:val="20"/>
                <w:szCs w:val="20"/>
              </w:rPr>
            </w:pPr>
            <w:r w:rsidRPr="00571F6D">
              <w:rPr>
                <w:sz w:val="20"/>
                <w:szCs w:val="20"/>
              </w:rPr>
              <w:t>Включение лицеистов в деятельность ученического самоуправления как</w:t>
            </w:r>
          </w:p>
          <w:p w:rsidR="00150D9A" w:rsidRPr="00571F6D" w:rsidRDefault="00283412">
            <w:pPr>
              <w:pStyle w:val="TableParagraph"/>
              <w:ind w:left="141" w:right="185"/>
              <w:rPr>
                <w:sz w:val="20"/>
                <w:szCs w:val="20"/>
              </w:rPr>
            </w:pPr>
            <w:r w:rsidRPr="00571F6D">
              <w:rPr>
                <w:sz w:val="20"/>
                <w:szCs w:val="20"/>
              </w:rPr>
              <w:t>возможность попробовать себя в различных видах</w:t>
            </w:r>
          </w:p>
          <w:p w:rsidR="00150D9A" w:rsidRPr="00571F6D" w:rsidRDefault="00283412">
            <w:pPr>
              <w:pStyle w:val="TableParagraph"/>
              <w:ind w:left="141" w:right="718"/>
              <w:rPr>
                <w:sz w:val="20"/>
                <w:szCs w:val="20"/>
              </w:rPr>
            </w:pPr>
            <w:r w:rsidRPr="00571F6D">
              <w:rPr>
                <w:sz w:val="20"/>
                <w:szCs w:val="20"/>
              </w:rPr>
              <w:t>социально значимой деятельности</w:t>
            </w:r>
          </w:p>
          <w:p w:rsidR="00150D9A" w:rsidRPr="00571F6D" w:rsidRDefault="00283412">
            <w:pPr>
              <w:pStyle w:val="TableParagraph"/>
              <w:spacing w:before="15"/>
              <w:ind w:left="424"/>
              <w:rPr>
                <w:sz w:val="20"/>
                <w:szCs w:val="20"/>
              </w:rPr>
            </w:pPr>
            <w:r w:rsidRPr="00571F6D">
              <w:rPr>
                <w:sz w:val="20"/>
                <w:szCs w:val="20"/>
              </w:rPr>
              <w:t>Организация</w:t>
            </w:r>
          </w:p>
          <w:p w:rsidR="00150D9A" w:rsidRPr="00571F6D" w:rsidRDefault="00283412">
            <w:pPr>
              <w:pStyle w:val="TableParagraph"/>
              <w:spacing w:before="1"/>
              <w:ind w:left="141" w:right="144"/>
              <w:rPr>
                <w:sz w:val="20"/>
                <w:szCs w:val="20"/>
              </w:rPr>
            </w:pPr>
            <w:r w:rsidRPr="00571F6D">
              <w:rPr>
                <w:sz w:val="20"/>
                <w:szCs w:val="20"/>
              </w:rPr>
              <w:t>деятельности учащихся по самообслуживанию, поддержанию порядка, организации дежурства, проведению практических работ по благоустройству школы и созданию экологически комфортной среды.</w:t>
            </w:r>
          </w:p>
          <w:p w:rsidR="00150D9A" w:rsidRPr="00571F6D" w:rsidRDefault="00283412">
            <w:pPr>
              <w:pStyle w:val="TableParagraph"/>
              <w:spacing w:before="2"/>
              <w:ind w:left="141" w:right="261" w:firstLine="177"/>
              <w:rPr>
                <w:sz w:val="20"/>
                <w:szCs w:val="20"/>
              </w:rPr>
            </w:pPr>
            <w:r w:rsidRPr="00571F6D">
              <w:rPr>
                <w:sz w:val="20"/>
                <w:szCs w:val="20"/>
              </w:rPr>
              <w:t>Знакомство учащихся с трудовым</w:t>
            </w:r>
          </w:p>
          <w:p w:rsidR="00150D9A" w:rsidRPr="00571F6D" w:rsidRDefault="00283412">
            <w:pPr>
              <w:pStyle w:val="TableParagraph"/>
              <w:ind w:left="141" w:right="454"/>
              <w:rPr>
                <w:sz w:val="20"/>
                <w:szCs w:val="20"/>
              </w:rPr>
            </w:pPr>
            <w:r w:rsidRPr="00571F6D">
              <w:rPr>
                <w:sz w:val="20"/>
                <w:szCs w:val="20"/>
              </w:rPr>
              <w:t>законодательством РФ, повышение правовой грамотности учащихся</w:t>
            </w:r>
          </w:p>
          <w:p w:rsidR="00150D9A" w:rsidRPr="00571F6D" w:rsidRDefault="00283412">
            <w:pPr>
              <w:pStyle w:val="TableParagraph"/>
              <w:spacing w:line="229" w:lineRule="exact"/>
              <w:ind w:left="141"/>
              <w:rPr>
                <w:sz w:val="20"/>
                <w:szCs w:val="20"/>
              </w:rPr>
            </w:pPr>
            <w:r w:rsidRPr="00571F6D">
              <w:rPr>
                <w:sz w:val="20"/>
                <w:szCs w:val="20"/>
              </w:rPr>
              <w:t>лицея.</w:t>
            </w:r>
          </w:p>
        </w:tc>
        <w:tc>
          <w:tcPr>
            <w:tcW w:w="2710" w:type="dxa"/>
            <w:tcBorders>
              <w:bottom w:val="nil"/>
            </w:tcBorders>
          </w:tcPr>
          <w:p w:rsidR="00150D9A" w:rsidRPr="00571F6D" w:rsidRDefault="00283412" w:rsidP="00571F6D">
            <w:pPr>
              <w:pStyle w:val="TableParagraph"/>
              <w:spacing w:line="246" w:lineRule="exact"/>
              <w:ind w:left="109"/>
              <w:rPr>
                <w:sz w:val="20"/>
                <w:szCs w:val="20"/>
              </w:rPr>
            </w:pPr>
            <w:r w:rsidRPr="00571F6D">
              <w:rPr>
                <w:sz w:val="20"/>
                <w:szCs w:val="20"/>
              </w:rPr>
              <w:t>материальных,</w:t>
            </w:r>
          </w:p>
          <w:p w:rsidR="00150D9A" w:rsidRPr="00571F6D" w:rsidRDefault="00283412" w:rsidP="00571F6D">
            <w:pPr>
              <w:pStyle w:val="TableParagraph"/>
              <w:tabs>
                <w:tab w:val="left" w:pos="2158"/>
              </w:tabs>
              <w:ind w:left="109" w:right="95"/>
              <w:rPr>
                <w:sz w:val="20"/>
                <w:szCs w:val="20"/>
              </w:rPr>
            </w:pPr>
            <w:r w:rsidRPr="00571F6D">
              <w:rPr>
                <w:sz w:val="20"/>
                <w:szCs w:val="20"/>
              </w:rPr>
              <w:t>социальных</w:t>
            </w:r>
            <w:r w:rsidRPr="00571F6D">
              <w:rPr>
                <w:sz w:val="20"/>
                <w:szCs w:val="20"/>
              </w:rPr>
              <w:tab/>
              <w:t>и культурныхблаг;</w:t>
            </w:r>
          </w:p>
          <w:p w:rsidR="00150D9A" w:rsidRPr="00571F6D" w:rsidRDefault="00571F6D" w:rsidP="00571F6D">
            <w:pPr>
              <w:pStyle w:val="TableParagraph"/>
              <w:tabs>
                <w:tab w:val="left" w:pos="2158"/>
              </w:tabs>
              <w:spacing w:before="199"/>
              <w:ind w:left="563" w:right="93"/>
              <w:jc w:val="both"/>
              <w:rPr>
                <w:sz w:val="20"/>
                <w:szCs w:val="20"/>
              </w:rPr>
            </w:pPr>
            <w:r>
              <w:rPr>
                <w:sz w:val="20"/>
                <w:szCs w:val="20"/>
              </w:rPr>
              <w:t>-</w:t>
            </w:r>
            <w:r w:rsidR="00283412" w:rsidRPr="00571F6D">
              <w:rPr>
                <w:sz w:val="20"/>
                <w:szCs w:val="20"/>
              </w:rPr>
              <w:t>знание</w:t>
            </w:r>
            <w:r w:rsidR="00283412" w:rsidRPr="00571F6D">
              <w:rPr>
                <w:sz w:val="20"/>
                <w:szCs w:val="20"/>
              </w:rPr>
              <w:tab/>
              <w:t>и уважение трудовых традиций своей семьи, трудовых подвигов старшихпоколений;</w:t>
            </w:r>
          </w:p>
          <w:p w:rsidR="00150D9A" w:rsidRPr="00571F6D" w:rsidRDefault="00571F6D" w:rsidP="00571F6D">
            <w:pPr>
              <w:pStyle w:val="TableParagraph"/>
              <w:tabs>
                <w:tab w:val="left" w:pos="490"/>
                <w:tab w:val="left" w:pos="987"/>
                <w:tab w:val="left" w:pos="1080"/>
                <w:tab w:val="left" w:pos="1114"/>
                <w:tab w:val="left" w:pos="1277"/>
                <w:tab w:val="left" w:pos="1500"/>
                <w:tab w:val="left" w:pos="1671"/>
                <w:tab w:val="left" w:pos="1927"/>
                <w:tab w:val="left" w:pos="2158"/>
              </w:tabs>
              <w:spacing w:before="202"/>
              <w:ind w:left="563" w:right="93"/>
              <w:rPr>
                <w:sz w:val="20"/>
                <w:szCs w:val="20"/>
              </w:rPr>
            </w:pPr>
            <w:r>
              <w:rPr>
                <w:sz w:val="20"/>
                <w:szCs w:val="20"/>
              </w:rPr>
              <w:t>-</w:t>
            </w:r>
            <w:r w:rsidR="00283412" w:rsidRPr="00571F6D">
              <w:rPr>
                <w:sz w:val="20"/>
                <w:szCs w:val="20"/>
              </w:rPr>
              <w:t>умение планировать трудовую деятельность, рационально использовать</w:t>
            </w:r>
            <w:r w:rsidR="00283412" w:rsidRPr="00571F6D">
              <w:rPr>
                <w:sz w:val="20"/>
                <w:szCs w:val="20"/>
              </w:rPr>
              <w:tab/>
            </w:r>
            <w:r w:rsidR="00283412" w:rsidRPr="00571F6D">
              <w:rPr>
                <w:sz w:val="20"/>
                <w:szCs w:val="20"/>
              </w:rPr>
              <w:tab/>
            </w:r>
            <w:r w:rsidR="00283412" w:rsidRPr="00571F6D">
              <w:rPr>
                <w:spacing w:val="-1"/>
                <w:sz w:val="20"/>
                <w:szCs w:val="20"/>
              </w:rPr>
              <w:t xml:space="preserve">время, </w:t>
            </w:r>
            <w:r w:rsidR="00283412" w:rsidRPr="00571F6D">
              <w:rPr>
                <w:sz w:val="20"/>
                <w:szCs w:val="20"/>
              </w:rPr>
              <w:t>информацию</w:t>
            </w:r>
            <w:r w:rsidR="00283412" w:rsidRPr="00571F6D">
              <w:rPr>
                <w:sz w:val="20"/>
                <w:szCs w:val="20"/>
              </w:rPr>
              <w:tab/>
            </w:r>
            <w:r w:rsidR="00283412" w:rsidRPr="00571F6D">
              <w:rPr>
                <w:sz w:val="20"/>
                <w:szCs w:val="20"/>
              </w:rPr>
              <w:tab/>
            </w:r>
            <w:r w:rsidR="00283412" w:rsidRPr="00571F6D">
              <w:rPr>
                <w:sz w:val="20"/>
                <w:szCs w:val="20"/>
              </w:rPr>
              <w:tab/>
            </w:r>
            <w:r w:rsidR="00283412" w:rsidRPr="00571F6D">
              <w:rPr>
                <w:sz w:val="20"/>
                <w:szCs w:val="20"/>
              </w:rPr>
              <w:tab/>
              <w:t>и материальные ресурсы,</w:t>
            </w:r>
            <w:r w:rsidR="00283412" w:rsidRPr="00571F6D">
              <w:rPr>
                <w:sz w:val="20"/>
                <w:szCs w:val="20"/>
              </w:rPr>
              <w:tab/>
            </w:r>
            <w:r w:rsidR="00283412" w:rsidRPr="00571F6D">
              <w:rPr>
                <w:sz w:val="20"/>
                <w:szCs w:val="20"/>
              </w:rPr>
              <w:tab/>
            </w:r>
            <w:r w:rsidR="00283412" w:rsidRPr="00571F6D">
              <w:rPr>
                <w:sz w:val="20"/>
                <w:szCs w:val="20"/>
              </w:rPr>
              <w:tab/>
            </w:r>
            <w:r w:rsidR="00283412" w:rsidRPr="00571F6D">
              <w:rPr>
                <w:sz w:val="20"/>
                <w:szCs w:val="20"/>
              </w:rPr>
              <w:tab/>
            </w:r>
            <w:r w:rsidR="00283412" w:rsidRPr="00571F6D">
              <w:rPr>
                <w:spacing w:val="-1"/>
                <w:sz w:val="20"/>
                <w:szCs w:val="20"/>
              </w:rPr>
              <w:t xml:space="preserve">соблюдать </w:t>
            </w:r>
            <w:r w:rsidR="00283412" w:rsidRPr="00571F6D">
              <w:rPr>
                <w:sz w:val="20"/>
                <w:szCs w:val="20"/>
              </w:rPr>
              <w:t>порядок</w:t>
            </w:r>
            <w:r w:rsidR="00283412" w:rsidRPr="00571F6D">
              <w:rPr>
                <w:sz w:val="20"/>
                <w:szCs w:val="20"/>
              </w:rPr>
              <w:tab/>
            </w:r>
            <w:r w:rsidR="00283412" w:rsidRPr="00571F6D">
              <w:rPr>
                <w:sz w:val="20"/>
                <w:szCs w:val="20"/>
              </w:rPr>
              <w:tab/>
              <w:t>на</w:t>
            </w:r>
            <w:r w:rsidR="00283412" w:rsidRPr="00571F6D">
              <w:rPr>
                <w:sz w:val="20"/>
                <w:szCs w:val="20"/>
              </w:rPr>
              <w:tab/>
            </w:r>
            <w:r w:rsidR="00283412" w:rsidRPr="00571F6D">
              <w:rPr>
                <w:spacing w:val="-1"/>
                <w:sz w:val="20"/>
                <w:szCs w:val="20"/>
              </w:rPr>
              <w:t xml:space="preserve">рабочем </w:t>
            </w:r>
            <w:r w:rsidR="00283412" w:rsidRPr="00571F6D">
              <w:rPr>
                <w:sz w:val="20"/>
                <w:szCs w:val="20"/>
              </w:rPr>
              <w:t>месте,</w:t>
            </w:r>
            <w:r w:rsidR="00283412" w:rsidRPr="00571F6D">
              <w:rPr>
                <w:sz w:val="20"/>
                <w:szCs w:val="20"/>
              </w:rPr>
              <w:tab/>
              <w:t>осуществлять коллективную работу, в</w:t>
            </w:r>
            <w:r w:rsidR="00283412" w:rsidRPr="00571F6D">
              <w:rPr>
                <w:sz w:val="20"/>
                <w:szCs w:val="20"/>
              </w:rPr>
              <w:tab/>
              <w:t>том</w:t>
            </w:r>
            <w:r w:rsidR="00283412" w:rsidRPr="00571F6D">
              <w:rPr>
                <w:sz w:val="20"/>
                <w:szCs w:val="20"/>
              </w:rPr>
              <w:tab/>
            </w:r>
            <w:r w:rsidR="00283412" w:rsidRPr="00571F6D">
              <w:rPr>
                <w:sz w:val="20"/>
                <w:szCs w:val="20"/>
              </w:rPr>
              <w:tab/>
            </w:r>
            <w:r w:rsidR="00283412" w:rsidRPr="00571F6D">
              <w:rPr>
                <w:sz w:val="20"/>
                <w:szCs w:val="20"/>
              </w:rPr>
              <w:tab/>
              <w:t>числе</w:t>
            </w:r>
            <w:r w:rsidR="00283412" w:rsidRPr="00571F6D">
              <w:rPr>
                <w:sz w:val="20"/>
                <w:szCs w:val="20"/>
              </w:rPr>
              <w:tab/>
            </w:r>
            <w:r w:rsidR="00283412" w:rsidRPr="00571F6D">
              <w:rPr>
                <w:sz w:val="20"/>
                <w:szCs w:val="20"/>
              </w:rPr>
              <w:tab/>
              <w:t>при разработке</w:t>
            </w:r>
            <w:r w:rsidR="00283412" w:rsidRPr="00571F6D">
              <w:rPr>
                <w:sz w:val="20"/>
                <w:szCs w:val="20"/>
              </w:rPr>
              <w:tab/>
            </w:r>
            <w:r w:rsidR="00283412" w:rsidRPr="00571F6D">
              <w:rPr>
                <w:sz w:val="20"/>
                <w:szCs w:val="20"/>
              </w:rPr>
              <w:tab/>
            </w:r>
            <w:r w:rsidR="00283412" w:rsidRPr="00571F6D">
              <w:rPr>
                <w:sz w:val="20"/>
                <w:szCs w:val="20"/>
              </w:rPr>
              <w:tab/>
            </w:r>
            <w:r w:rsidR="00283412" w:rsidRPr="00571F6D">
              <w:rPr>
                <w:sz w:val="20"/>
                <w:szCs w:val="20"/>
              </w:rPr>
              <w:tab/>
            </w:r>
            <w:r w:rsidR="00283412" w:rsidRPr="00571F6D">
              <w:rPr>
                <w:sz w:val="20"/>
                <w:szCs w:val="20"/>
              </w:rPr>
              <w:tab/>
              <w:t>и реализации учебных и учебно-трудовых проектов;</w:t>
            </w:r>
          </w:p>
          <w:p w:rsidR="00150D9A" w:rsidRPr="00571F6D" w:rsidRDefault="00571F6D" w:rsidP="00571F6D">
            <w:pPr>
              <w:pStyle w:val="TableParagraph"/>
              <w:tabs>
                <w:tab w:val="left" w:pos="2170"/>
              </w:tabs>
              <w:spacing w:before="201"/>
              <w:ind w:left="563" w:right="95"/>
              <w:rPr>
                <w:sz w:val="20"/>
                <w:szCs w:val="20"/>
              </w:rPr>
            </w:pPr>
            <w:r>
              <w:rPr>
                <w:sz w:val="20"/>
                <w:szCs w:val="20"/>
              </w:rPr>
              <w:t>-</w:t>
            </w:r>
            <w:r w:rsidR="00283412" w:rsidRPr="00571F6D">
              <w:rPr>
                <w:sz w:val="20"/>
                <w:szCs w:val="20"/>
              </w:rPr>
              <w:t>начальный опыт участия</w:t>
            </w:r>
            <w:r w:rsidR="00283412" w:rsidRPr="00571F6D">
              <w:rPr>
                <w:sz w:val="20"/>
                <w:szCs w:val="20"/>
              </w:rPr>
              <w:tab/>
              <w:t>в</w:t>
            </w:r>
          </w:p>
          <w:p w:rsidR="00150D9A" w:rsidRPr="00571F6D" w:rsidRDefault="00283412" w:rsidP="00571F6D">
            <w:pPr>
              <w:pStyle w:val="TableParagraph"/>
              <w:ind w:left="109" w:right="674"/>
              <w:rPr>
                <w:sz w:val="20"/>
                <w:szCs w:val="20"/>
              </w:rPr>
            </w:pPr>
            <w:r w:rsidRPr="00571F6D">
              <w:rPr>
                <w:sz w:val="20"/>
                <w:szCs w:val="20"/>
              </w:rPr>
              <w:t>общественно значимых делах;</w:t>
            </w:r>
          </w:p>
        </w:tc>
      </w:tr>
      <w:tr w:rsidR="00150D9A" w:rsidRPr="00571F6D" w:rsidTr="00571F6D">
        <w:trPr>
          <w:trHeight w:val="1604"/>
        </w:trPr>
        <w:tc>
          <w:tcPr>
            <w:tcW w:w="2459" w:type="dxa"/>
            <w:vMerge/>
            <w:tcBorders>
              <w:top w:val="nil"/>
            </w:tcBorders>
          </w:tcPr>
          <w:p w:rsidR="00150D9A" w:rsidRPr="00571F6D" w:rsidRDefault="00150D9A">
            <w:pPr>
              <w:rPr>
                <w:sz w:val="20"/>
                <w:szCs w:val="20"/>
              </w:rPr>
            </w:pPr>
          </w:p>
        </w:tc>
        <w:tc>
          <w:tcPr>
            <w:tcW w:w="2284" w:type="dxa"/>
            <w:vMerge/>
            <w:tcBorders>
              <w:top w:val="nil"/>
            </w:tcBorders>
          </w:tcPr>
          <w:p w:rsidR="00150D9A" w:rsidRPr="00571F6D" w:rsidRDefault="00150D9A">
            <w:pPr>
              <w:rPr>
                <w:sz w:val="20"/>
                <w:szCs w:val="20"/>
              </w:rPr>
            </w:pPr>
          </w:p>
        </w:tc>
        <w:tc>
          <w:tcPr>
            <w:tcW w:w="2693" w:type="dxa"/>
            <w:tcBorders>
              <w:top w:val="nil"/>
              <w:bottom w:val="nil"/>
            </w:tcBorders>
          </w:tcPr>
          <w:p w:rsidR="00150D9A" w:rsidRPr="00571F6D" w:rsidRDefault="00150D9A">
            <w:pPr>
              <w:pStyle w:val="TableParagraph"/>
              <w:ind w:left="0"/>
              <w:rPr>
                <w:sz w:val="20"/>
                <w:szCs w:val="20"/>
              </w:rPr>
            </w:pPr>
          </w:p>
        </w:tc>
        <w:tc>
          <w:tcPr>
            <w:tcW w:w="2710" w:type="dxa"/>
            <w:tcBorders>
              <w:top w:val="nil"/>
              <w:bottom w:val="nil"/>
            </w:tcBorders>
          </w:tcPr>
          <w:p w:rsidR="00150D9A" w:rsidRPr="00571F6D" w:rsidRDefault="00571F6D" w:rsidP="00103CD4">
            <w:pPr>
              <w:pStyle w:val="TableParagraph"/>
              <w:numPr>
                <w:ilvl w:val="0"/>
                <w:numId w:val="65"/>
              </w:numPr>
              <w:tabs>
                <w:tab w:val="clear" w:pos="720"/>
                <w:tab w:val="left" w:pos="695"/>
              </w:tabs>
              <w:spacing w:line="240" w:lineRule="exact"/>
              <w:ind w:left="109"/>
              <w:rPr>
                <w:sz w:val="20"/>
                <w:szCs w:val="20"/>
              </w:rPr>
            </w:pPr>
            <w:r>
              <w:rPr>
                <w:sz w:val="20"/>
                <w:szCs w:val="20"/>
              </w:rPr>
              <w:t>-</w:t>
            </w:r>
            <w:r w:rsidR="00283412" w:rsidRPr="00571F6D">
              <w:rPr>
                <w:sz w:val="20"/>
                <w:szCs w:val="20"/>
              </w:rPr>
              <w:t>навыки</w:t>
            </w:r>
          </w:p>
          <w:p w:rsidR="00150D9A" w:rsidRPr="00571F6D" w:rsidRDefault="00283412" w:rsidP="00571F6D">
            <w:pPr>
              <w:pStyle w:val="TableParagraph"/>
              <w:ind w:left="109" w:right="93"/>
              <w:jc w:val="both"/>
              <w:rPr>
                <w:sz w:val="20"/>
                <w:szCs w:val="20"/>
              </w:rPr>
            </w:pPr>
            <w:r w:rsidRPr="00571F6D">
              <w:rPr>
                <w:sz w:val="20"/>
                <w:szCs w:val="20"/>
              </w:rPr>
              <w:t>трудового творческого сотрудничества со сверстниками,</w:t>
            </w:r>
          </w:p>
          <w:p w:rsidR="00150D9A" w:rsidRPr="00571F6D" w:rsidRDefault="00283412" w:rsidP="00571F6D">
            <w:pPr>
              <w:pStyle w:val="TableParagraph"/>
              <w:ind w:left="109" w:right="93"/>
              <w:jc w:val="both"/>
              <w:rPr>
                <w:sz w:val="20"/>
                <w:szCs w:val="20"/>
              </w:rPr>
            </w:pPr>
            <w:r w:rsidRPr="00571F6D">
              <w:rPr>
                <w:sz w:val="20"/>
                <w:szCs w:val="20"/>
              </w:rPr>
              <w:t>младшими детьми и взрослыми;</w:t>
            </w:r>
          </w:p>
        </w:tc>
      </w:tr>
      <w:tr w:rsidR="00150D9A" w:rsidRPr="00571F6D" w:rsidTr="00571F6D">
        <w:trPr>
          <w:trHeight w:val="1961"/>
        </w:trPr>
        <w:tc>
          <w:tcPr>
            <w:tcW w:w="2459" w:type="dxa"/>
            <w:vMerge/>
            <w:tcBorders>
              <w:top w:val="nil"/>
            </w:tcBorders>
          </w:tcPr>
          <w:p w:rsidR="00150D9A" w:rsidRPr="00571F6D" w:rsidRDefault="00150D9A">
            <w:pPr>
              <w:rPr>
                <w:sz w:val="20"/>
                <w:szCs w:val="20"/>
              </w:rPr>
            </w:pPr>
          </w:p>
        </w:tc>
        <w:tc>
          <w:tcPr>
            <w:tcW w:w="2284" w:type="dxa"/>
            <w:vMerge/>
            <w:tcBorders>
              <w:top w:val="nil"/>
            </w:tcBorders>
          </w:tcPr>
          <w:p w:rsidR="00150D9A" w:rsidRPr="00571F6D" w:rsidRDefault="00150D9A">
            <w:pPr>
              <w:rPr>
                <w:sz w:val="20"/>
                <w:szCs w:val="20"/>
              </w:rPr>
            </w:pPr>
          </w:p>
        </w:tc>
        <w:tc>
          <w:tcPr>
            <w:tcW w:w="2693" w:type="dxa"/>
            <w:tcBorders>
              <w:top w:val="nil"/>
              <w:bottom w:val="nil"/>
            </w:tcBorders>
          </w:tcPr>
          <w:p w:rsidR="00150D9A" w:rsidRPr="00571F6D" w:rsidRDefault="00150D9A">
            <w:pPr>
              <w:pStyle w:val="TableParagraph"/>
              <w:ind w:left="0"/>
              <w:rPr>
                <w:sz w:val="20"/>
                <w:szCs w:val="20"/>
              </w:rPr>
            </w:pPr>
          </w:p>
        </w:tc>
        <w:tc>
          <w:tcPr>
            <w:tcW w:w="2710" w:type="dxa"/>
            <w:tcBorders>
              <w:top w:val="nil"/>
              <w:bottom w:val="nil"/>
            </w:tcBorders>
          </w:tcPr>
          <w:p w:rsidR="00150D9A" w:rsidRPr="00571F6D" w:rsidRDefault="00571F6D" w:rsidP="00571F6D">
            <w:pPr>
              <w:pStyle w:val="TableParagraph"/>
              <w:tabs>
                <w:tab w:val="left" w:pos="2170"/>
              </w:tabs>
              <w:spacing w:before="89"/>
              <w:ind w:left="563" w:right="93"/>
              <w:jc w:val="both"/>
              <w:rPr>
                <w:sz w:val="20"/>
                <w:szCs w:val="20"/>
              </w:rPr>
            </w:pPr>
            <w:r>
              <w:rPr>
                <w:sz w:val="20"/>
                <w:szCs w:val="20"/>
              </w:rPr>
              <w:t>-</w:t>
            </w:r>
            <w:r w:rsidR="00283412" w:rsidRPr="00571F6D">
              <w:rPr>
                <w:sz w:val="20"/>
                <w:szCs w:val="20"/>
              </w:rPr>
              <w:t>знания о разных профессиях и их требованиях</w:t>
            </w:r>
            <w:r w:rsidR="00283412" w:rsidRPr="00571F6D">
              <w:rPr>
                <w:sz w:val="20"/>
                <w:szCs w:val="20"/>
              </w:rPr>
              <w:tab/>
              <w:t>к здоровью, морально- психологическим</w:t>
            </w:r>
          </w:p>
          <w:p w:rsidR="00150D9A" w:rsidRPr="00571F6D" w:rsidRDefault="00283412" w:rsidP="00571F6D">
            <w:pPr>
              <w:pStyle w:val="TableParagraph"/>
              <w:ind w:left="109" w:right="94"/>
              <w:rPr>
                <w:sz w:val="20"/>
                <w:szCs w:val="20"/>
              </w:rPr>
            </w:pPr>
            <w:r w:rsidRPr="00571F6D">
              <w:rPr>
                <w:sz w:val="20"/>
                <w:szCs w:val="20"/>
              </w:rPr>
              <w:t>качествам, знаниям и умениям человека;</w:t>
            </w:r>
          </w:p>
        </w:tc>
      </w:tr>
      <w:tr w:rsidR="00150D9A" w:rsidRPr="00571F6D" w:rsidTr="00571F6D">
        <w:trPr>
          <w:trHeight w:val="1454"/>
        </w:trPr>
        <w:tc>
          <w:tcPr>
            <w:tcW w:w="2459" w:type="dxa"/>
            <w:vMerge/>
            <w:tcBorders>
              <w:top w:val="nil"/>
            </w:tcBorders>
          </w:tcPr>
          <w:p w:rsidR="00150D9A" w:rsidRPr="00571F6D" w:rsidRDefault="00150D9A">
            <w:pPr>
              <w:rPr>
                <w:sz w:val="20"/>
                <w:szCs w:val="20"/>
              </w:rPr>
            </w:pPr>
          </w:p>
        </w:tc>
        <w:tc>
          <w:tcPr>
            <w:tcW w:w="2284" w:type="dxa"/>
            <w:vMerge/>
            <w:tcBorders>
              <w:top w:val="nil"/>
            </w:tcBorders>
          </w:tcPr>
          <w:p w:rsidR="00150D9A" w:rsidRPr="00571F6D" w:rsidRDefault="00150D9A">
            <w:pPr>
              <w:rPr>
                <w:sz w:val="20"/>
                <w:szCs w:val="20"/>
              </w:rPr>
            </w:pPr>
          </w:p>
        </w:tc>
        <w:tc>
          <w:tcPr>
            <w:tcW w:w="2693" w:type="dxa"/>
            <w:tcBorders>
              <w:top w:val="nil"/>
              <w:bottom w:val="nil"/>
            </w:tcBorders>
          </w:tcPr>
          <w:p w:rsidR="00150D9A" w:rsidRPr="00571F6D" w:rsidRDefault="00150D9A">
            <w:pPr>
              <w:pStyle w:val="TableParagraph"/>
              <w:ind w:left="0"/>
              <w:rPr>
                <w:sz w:val="20"/>
                <w:szCs w:val="20"/>
              </w:rPr>
            </w:pPr>
          </w:p>
        </w:tc>
        <w:tc>
          <w:tcPr>
            <w:tcW w:w="2710" w:type="dxa"/>
            <w:tcBorders>
              <w:top w:val="nil"/>
              <w:bottom w:val="nil"/>
            </w:tcBorders>
          </w:tcPr>
          <w:p w:rsidR="00150D9A" w:rsidRPr="00571F6D" w:rsidRDefault="00571F6D" w:rsidP="00571F6D">
            <w:pPr>
              <w:pStyle w:val="TableParagraph"/>
              <w:tabs>
                <w:tab w:val="left" w:pos="100"/>
                <w:tab w:val="left" w:pos="2158"/>
              </w:tabs>
              <w:spacing w:before="91"/>
              <w:ind w:left="100" w:right="93"/>
              <w:rPr>
                <w:sz w:val="20"/>
                <w:szCs w:val="20"/>
              </w:rPr>
            </w:pPr>
            <w:r>
              <w:rPr>
                <w:sz w:val="20"/>
                <w:szCs w:val="20"/>
              </w:rPr>
              <w:t xml:space="preserve">- </w:t>
            </w:r>
            <w:r w:rsidR="00283412" w:rsidRPr="00571F6D">
              <w:rPr>
                <w:sz w:val="20"/>
                <w:szCs w:val="20"/>
              </w:rPr>
              <w:t>сформированностьпервоначальных профессиональных намерений</w:t>
            </w:r>
            <w:r w:rsidR="00283412" w:rsidRPr="00571F6D">
              <w:rPr>
                <w:sz w:val="20"/>
                <w:szCs w:val="20"/>
              </w:rPr>
              <w:tab/>
              <w:t>и интересов;</w:t>
            </w:r>
          </w:p>
        </w:tc>
      </w:tr>
      <w:tr w:rsidR="00150D9A" w:rsidRPr="00571F6D" w:rsidTr="00571F6D">
        <w:trPr>
          <w:trHeight w:val="1308"/>
        </w:trPr>
        <w:tc>
          <w:tcPr>
            <w:tcW w:w="2459" w:type="dxa"/>
            <w:vMerge/>
            <w:tcBorders>
              <w:top w:val="nil"/>
            </w:tcBorders>
          </w:tcPr>
          <w:p w:rsidR="00150D9A" w:rsidRPr="00571F6D" w:rsidRDefault="00150D9A">
            <w:pPr>
              <w:rPr>
                <w:sz w:val="20"/>
                <w:szCs w:val="20"/>
              </w:rPr>
            </w:pPr>
          </w:p>
        </w:tc>
        <w:tc>
          <w:tcPr>
            <w:tcW w:w="2284" w:type="dxa"/>
            <w:vMerge/>
            <w:tcBorders>
              <w:top w:val="nil"/>
            </w:tcBorders>
          </w:tcPr>
          <w:p w:rsidR="00150D9A" w:rsidRPr="00571F6D" w:rsidRDefault="00150D9A">
            <w:pPr>
              <w:rPr>
                <w:sz w:val="20"/>
                <w:szCs w:val="20"/>
              </w:rPr>
            </w:pPr>
          </w:p>
        </w:tc>
        <w:tc>
          <w:tcPr>
            <w:tcW w:w="2693" w:type="dxa"/>
            <w:tcBorders>
              <w:top w:val="nil"/>
            </w:tcBorders>
          </w:tcPr>
          <w:p w:rsidR="00150D9A" w:rsidRPr="00571F6D" w:rsidRDefault="00150D9A">
            <w:pPr>
              <w:pStyle w:val="TableParagraph"/>
              <w:ind w:left="0"/>
              <w:rPr>
                <w:sz w:val="20"/>
                <w:szCs w:val="20"/>
              </w:rPr>
            </w:pPr>
          </w:p>
        </w:tc>
        <w:tc>
          <w:tcPr>
            <w:tcW w:w="2710" w:type="dxa"/>
            <w:tcBorders>
              <w:top w:val="nil"/>
            </w:tcBorders>
          </w:tcPr>
          <w:p w:rsidR="00150D9A" w:rsidRPr="00571F6D" w:rsidRDefault="00571F6D" w:rsidP="00571F6D">
            <w:pPr>
              <w:pStyle w:val="TableParagraph"/>
              <w:tabs>
                <w:tab w:val="left" w:pos="100"/>
                <w:tab w:val="left" w:pos="2165"/>
              </w:tabs>
              <w:spacing w:before="91"/>
              <w:ind w:left="720" w:right="95"/>
              <w:rPr>
                <w:sz w:val="20"/>
                <w:szCs w:val="20"/>
              </w:rPr>
            </w:pPr>
            <w:r>
              <w:rPr>
                <w:sz w:val="20"/>
                <w:szCs w:val="20"/>
              </w:rPr>
              <w:t>-</w:t>
            </w:r>
            <w:r w:rsidR="00283412" w:rsidRPr="00571F6D">
              <w:rPr>
                <w:sz w:val="20"/>
                <w:szCs w:val="20"/>
              </w:rPr>
              <w:t>общие представления</w:t>
            </w:r>
            <w:r w:rsidR="00283412" w:rsidRPr="00571F6D">
              <w:rPr>
                <w:sz w:val="20"/>
                <w:szCs w:val="20"/>
              </w:rPr>
              <w:tab/>
              <w:t>о трудовом</w:t>
            </w:r>
          </w:p>
          <w:p w:rsidR="00150D9A" w:rsidRPr="00571F6D" w:rsidRDefault="00283412" w:rsidP="00571F6D">
            <w:pPr>
              <w:pStyle w:val="TableParagraph"/>
              <w:tabs>
                <w:tab w:val="left" w:pos="100"/>
              </w:tabs>
              <w:spacing w:line="252" w:lineRule="exact"/>
              <w:ind w:left="109" w:hanging="337"/>
              <w:rPr>
                <w:sz w:val="20"/>
                <w:szCs w:val="20"/>
              </w:rPr>
            </w:pPr>
            <w:r w:rsidRPr="00571F6D">
              <w:rPr>
                <w:sz w:val="20"/>
                <w:szCs w:val="20"/>
              </w:rPr>
              <w:t>законодательстве.</w:t>
            </w:r>
          </w:p>
        </w:tc>
      </w:tr>
      <w:tr w:rsidR="00150D9A" w:rsidRPr="00571F6D" w:rsidTr="00571F6D">
        <w:trPr>
          <w:trHeight w:val="254"/>
        </w:trPr>
        <w:tc>
          <w:tcPr>
            <w:tcW w:w="2459" w:type="dxa"/>
          </w:tcPr>
          <w:p w:rsidR="00150D9A" w:rsidRPr="00571F6D" w:rsidRDefault="00283412">
            <w:pPr>
              <w:pStyle w:val="TableParagraph"/>
              <w:spacing w:line="234" w:lineRule="exact"/>
              <w:ind w:left="141"/>
              <w:rPr>
                <w:b/>
                <w:sz w:val="20"/>
                <w:szCs w:val="20"/>
              </w:rPr>
            </w:pPr>
            <w:r w:rsidRPr="00571F6D">
              <w:rPr>
                <w:b/>
                <w:sz w:val="20"/>
                <w:szCs w:val="20"/>
              </w:rPr>
              <w:t>воспитание</w:t>
            </w:r>
          </w:p>
        </w:tc>
        <w:tc>
          <w:tcPr>
            <w:tcW w:w="2284" w:type="dxa"/>
          </w:tcPr>
          <w:p w:rsidR="00150D9A" w:rsidRPr="00571F6D" w:rsidRDefault="00283412">
            <w:pPr>
              <w:pStyle w:val="TableParagraph"/>
              <w:spacing w:line="234" w:lineRule="exact"/>
              <w:rPr>
                <w:sz w:val="20"/>
                <w:szCs w:val="20"/>
              </w:rPr>
            </w:pPr>
            <w:r w:rsidRPr="00571F6D">
              <w:rPr>
                <w:sz w:val="20"/>
                <w:szCs w:val="20"/>
              </w:rPr>
              <w:t>Формирование</w:t>
            </w:r>
          </w:p>
        </w:tc>
        <w:tc>
          <w:tcPr>
            <w:tcW w:w="2693" w:type="dxa"/>
          </w:tcPr>
          <w:p w:rsidR="00150D9A" w:rsidRPr="00571F6D" w:rsidRDefault="00283412">
            <w:pPr>
              <w:pStyle w:val="TableParagraph"/>
              <w:tabs>
                <w:tab w:val="left" w:pos="1480"/>
                <w:tab w:val="left" w:pos="2218"/>
              </w:tabs>
              <w:spacing w:line="234" w:lineRule="exact"/>
              <w:ind w:left="318"/>
              <w:rPr>
                <w:b/>
                <w:sz w:val="20"/>
                <w:szCs w:val="20"/>
              </w:rPr>
            </w:pPr>
            <w:r w:rsidRPr="00571F6D">
              <w:rPr>
                <w:sz w:val="20"/>
                <w:szCs w:val="20"/>
              </w:rPr>
              <w:t>Проект</w:t>
            </w:r>
            <w:r w:rsidRPr="00571F6D">
              <w:rPr>
                <w:sz w:val="20"/>
                <w:szCs w:val="20"/>
              </w:rPr>
              <w:tab/>
            </w:r>
            <w:r w:rsidRPr="00571F6D">
              <w:rPr>
                <w:b/>
                <w:sz w:val="20"/>
                <w:szCs w:val="20"/>
              </w:rPr>
              <w:t>«В</w:t>
            </w:r>
            <w:r w:rsidRPr="00571F6D">
              <w:rPr>
                <w:b/>
                <w:sz w:val="20"/>
                <w:szCs w:val="20"/>
              </w:rPr>
              <w:tab/>
              <w:t>мире</w:t>
            </w:r>
          </w:p>
        </w:tc>
        <w:tc>
          <w:tcPr>
            <w:tcW w:w="2710" w:type="dxa"/>
          </w:tcPr>
          <w:p w:rsidR="00150D9A" w:rsidRPr="00571F6D" w:rsidRDefault="00283412">
            <w:pPr>
              <w:pStyle w:val="TableParagraph"/>
              <w:spacing w:line="234" w:lineRule="exact"/>
              <w:ind w:left="563"/>
              <w:rPr>
                <w:sz w:val="20"/>
                <w:szCs w:val="20"/>
              </w:rPr>
            </w:pPr>
            <w:r w:rsidRPr="00571F6D">
              <w:rPr>
                <w:sz w:val="20"/>
                <w:szCs w:val="20"/>
              </w:rPr>
              <w:t>ценностное</w:t>
            </w:r>
          </w:p>
        </w:tc>
      </w:tr>
    </w:tbl>
    <w:p w:rsidR="00150D9A" w:rsidRDefault="00150D9A">
      <w:pPr>
        <w:spacing w:line="234" w:lineRule="exact"/>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571F6D">
        <w:trPr>
          <w:trHeight w:val="14463"/>
        </w:trPr>
        <w:tc>
          <w:tcPr>
            <w:tcW w:w="2459" w:type="dxa"/>
          </w:tcPr>
          <w:p w:rsidR="00150D9A" w:rsidRPr="00571F6D" w:rsidRDefault="00283412">
            <w:pPr>
              <w:pStyle w:val="TableParagraph"/>
              <w:spacing w:line="251" w:lineRule="exact"/>
              <w:ind w:left="108"/>
              <w:rPr>
                <w:b/>
                <w:sz w:val="20"/>
                <w:szCs w:val="20"/>
              </w:rPr>
            </w:pPr>
            <w:r w:rsidRPr="00571F6D">
              <w:rPr>
                <w:b/>
                <w:sz w:val="20"/>
                <w:szCs w:val="20"/>
              </w:rPr>
              <w:t>ценностного</w:t>
            </w:r>
          </w:p>
          <w:p w:rsidR="00150D9A" w:rsidRPr="00571F6D" w:rsidRDefault="00283412">
            <w:pPr>
              <w:pStyle w:val="TableParagraph"/>
              <w:tabs>
                <w:tab w:val="left" w:pos="1410"/>
                <w:tab w:val="left" w:pos="1788"/>
                <w:tab w:val="left" w:pos="2131"/>
                <w:tab w:val="left" w:pos="2224"/>
              </w:tabs>
              <w:ind w:left="108" w:right="94"/>
              <w:rPr>
                <w:sz w:val="20"/>
                <w:szCs w:val="20"/>
              </w:rPr>
            </w:pPr>
            <w:r w:rsidRPr="00571F6D">
              <w:rPr>
                <w:b/>
                <w:sz w:val="20"/>
                <w:szCs w:val="20"/>
              </w:rPr>
              <w:t>отношения</w:t>
            </w:r>
            <w:r w:rsidRPr="00571F6D">
              <w:rPr>
                <w:b/>
                <w:sz w:val="20"/>
                <w:szCs w:val="20"/>
              </w:rPr>
              <w:tab/>
            </w:r>
            <w:r w:rsidRPr="00571F6D">
              <w:rPr>
                <w:b/>
                <w:sz w:val="20"/>
                <w:szCs w:val="20"/>
              </w:rPr>
              <w:tab/>
            </w:r>
            <w:r w:rsidRPr="00571F6D">
              <w:rPr>
                <w:b/>
                <w:sz w:val="20"/>
                <w:szCs w:val="20"/>
              </w:rPr>
              <w:tab/>
            </w:r>
            <w:r w:rsidRPr="00571F6D">
              <w:rPr>
                <w:b/>
                <w:sz w:val="20"/>
                <w:szCs w:val="20"/>
              </w:rPr>
              <w:tab/>
              <w:t>к прекрасному, формирование</w:t>
            </w:r>
            <w:r w:rsidRPr="00571F6D">
              <w:rPr>
                <w:b/>
                <w:sz w:val="20"/>
                <w:szCs w:val="20"/>
              </w:rPr>
              <w:tab/>
            </w:r>
            <w:r w:rsidRPr="00571F6D">
              <w:rPr>
                <w:b/>
                <w:spacing w:val="-1"/>
                <w:sz w:val="20"/>
                <w:szCs w:val="20"/>
              </w:rPr>
              <w:t xml:space="preserve">основ </w:t>
            </w:r>
            <w:r w:rsidRPr="00571F6D">
              <w:rPr>
                <w:b/>
                <w:sz w:val="20"/>
                <w:szCs w:val="20"/>
              </w:rPr>
              <w:t>эстетической культуры</w:t>
            </w:r>
            <w:r w:rsidRPr="00571F6D">
              <w:rPr>
                <w:b/>
                <w:sz w:val="20"/>
                <w:szCs w:val="20"/>
              </w:rPr>
              <w:tab/>
            </w:r>
            <w:r w:rsidRPr="00571F6D">
              <w:rPr>
                <w:b/>
                <w:sz w:val="20"/>
                <w:szCs w:val="20"/>
              </w:rPr>
              <w:tab/>
            </w:r>
            <w:r w:rsidRPr="00571F6D">
              <w:rPr>
                <w:b/>
                <w:sz w:val="20"/>
                <w:szCs w:val="20"/>
              </w:rPr>
              <w:tab/>
              <w:t xml:space="preserve">— эстетическое воспитание </w:t>
            </w:r>
            <w:r w:rsidRPr="00571F6D">
              <w:rPr>
                <w:sz w:val="20"/>
                <w:szCs w:val="20"/>
              </w:rPr>
              <w:t>(ценности: красота,</w:t>
            </w:r>
            <w:r w:rsidRPr="00571F6D">
              <w:rPr>
                <w:sz w:val="20"/>
                <w:szCs w:val="20"/>
              </w:rPr>
              <w:tab/>
              <w:t>гармония,</w:t>
            </w:r>
          </w:p>
          <w:p w:rsidR="00150D9A" w:rsidRPr="00571F6D" w:rsidRDefault="00283412">
            <w:pPr>
              <w:pStyle w:val="TableParagraph"/>
              <w:tabs>
                <w:tab w:val="left" w:pos="1982"/>
              </w:tabs>
              <w:ind w:left="108" w:right="97"/>
              <w:rPr>
                <w:sz w:val="20"/>
                <w:szCs w:val="20"/>
              </w:rPr>
            </w:pPr>
            <w:r w:rsidRPr="00571F6D">
              <w:rPr>
                <w:sz w:val="20"/>
                <w:szCs w:val="20"/>
              </w:rPr>
              <w:t>духовный</w:t>
            </w:r>
            <w:r w:rsidRPr="00571F6D">
              <w:rPr>
                <w:sz w:val="20"/>
                <w:szCs w:val="20"/>
              </w:rPr>
              <w:tab/>
              <w:t>мир человека,</w:t>
            </w:r>
          </w:p>
          <w:p w:rsidR="00150D9A" w:rsidRPr="00571F6D" w:rsidRDefault="00283412">
            <w:pPr>
              <w:pStyle w:val="TableParagraph"/>
              <w:tabs>
                <w:tab w:val="left" w:pos="1368"/>
              </w:tabs>
              <w:ind w:left="108" w:right="97"/>
              <w:rPr>
                <w:sz w:val="20"/>
                <w:szCs w:val="20"/>
              </w:rPr>
            </w:pPr>
            <w:r w:rsidRPr="00571F6D">
              <w:rPr>
                <w:sz w:val="20"/>
                <w:szCs w:val="20"/>
              </w:rPr>
              <w:t>самовыражение личности в творчестве и</w:t>
            </w:r>
            <w:r w:rsidRPr="00571F6D">
              <w:rPr>
                <w:sz w:val="20"/>
                <w:szCs w:val="20"/>
              </w:rPr>
              <w:tab/>
            </w:r>
            <w:r w:rsidRPr="00571F6D">
              <w:rPr>
                <w:spacing w:val="-1"/>
                <w:sz w:val="20"/>
                <w:szCs w:val="20"/>
              </w:rPr>
              <w:t>искусстве,</w:t>
            </w:r>
          </w:p>
          <w:p w:rsidR="00150D9A" w:rsidRPr="00571F6D" w:rsidRDefault="00283412">
            <w:pPr>
              <w:pStyle w:val="TableParagraph"/>
              <w:ind w:left="108"/>
              <w:rPr>
                <w:sz w:val="20"/>
                <w:szCs w:val="20"/>
              </w:rPr>
            </w:pPr>
            <w:r w:rsidRPr="00571F6D">
              <w:rPr>
                <w:sz w:val="20"/>
                <w:szCs w:val="20"/>
              </w:rPr>
              <w:t>эстетическое развитие личности).</w:t>
            </w:r>
          </w:p>
        </w:tc>
        <w:tc>
          <w:tcPr>
            <w:tcW w:w="2482" w:type="dxa"/>
          </w:tcPr>
          <w:p w:rsidR="00150D9A" w:rsidRPr="00571F6D" w:rsidRDefault="00283412">
            <w:pPr>
              <w:pStyle w:val="TableParagraph"/>
              <w:tabs>
                <w:tab w:val="left" w:pos="1631"/>
                <w:tab w:val="left" w:pos="2151"/>
              </w:tabs>
              <w:ind w:right="95"/>
              <w:rPr>
                <w:sz w:val="20"/>
                <w:szCs w:val="20"/>
              </w:rPr>
            </w:pPr>
            <w:r w:rsidRPr="00571F6D">
              <w:rPr>
                <w:sz w:val="20"/>
                <w:szCs w:val="20"/>
              </w:rPr>
              <w:t>представлений</w:t>
            </w:r>
            <w:r w:rsidRPr="00571F6D">
              <w:rPr>
                <w:sz w:val="20"/>
                <w:szCs w:val="20"/>
              </w:rPr>
              <w:tab/>
            </w:r>
            <w:r w:rsidRPr="00571F6D">
              <w:rPr>
                <w:sz w:val="20"/>
                <w:szCs w:val="20"/>
              </w:rPr>
              <w:tab/>
              <w:t>об эстетических идеалах и художественных ценностях</w:t>
            </w:r>
            <w:r w:rsidRPr="00571F6D">
              <w:rPr>
                <w:sz w:val="20"/>
                <w:szCs w:val="20"/>
              </w:rPr>
              <w:tab/>
            </w:r>
            <w:r w:rsidRPr="00571F6D">
              <w:rPr>
                <w:spacing w:val="-1"/>
                <w:sz w:val="20"/>
                <w:szCs w:val="20"/>
              </w:rPr>
              <w:t>культур</w:t>
            </w:r>
          </w:p>
          <w:p w:rsidR="00150D9A" w:rsidRPr="00571F6D" w:rsidRDefault="00283412">
            <w:pPr>
              <w:pStyle w:val="TableParagraph"/>
              <w:tabs>
                <w:tab w:val="left" w:pos="1657"/>
                <w:tab w:val="left" w:pos="2276"/>
              </w:tabs>
              <w:ind w:right="94"/>
              <w:jc w:val="both"/>
              <w:rPr>
                <w:sz w:val="20"/>
                <w:szCs w:val="20"/>
              </w:rPr>
            </w:pPr>
            <w:r w:rsidRPr="00571F6D">
              <w:rPr>
                <w:sz w:val="20"/>
                <w:szCs w:val="20"/>
              </w:rPr>
              <w:t>народов</w:t>
            </w:r>
            <w:r w:rsidRPr="00571F6D">
              <w:rPr>
                <w:sz w:val="20"/>
                <w:szCs w:val="20"/>
              </w:rPr>
              <w:tab/>
            </w:r>
            <w:r w:rsidRPr="00571F6D">
              <w:rPr>
                <w:spacing w:val="-1"/>
                <w:sz w:val="20"/>
                <w:szCs w:val="20"/>
              </w:rPr>
              <w:t xml:space="preserve">России, </w:t>
            </w:r>
            <w:r w:rsidRPr="00571F6D">
              <w:rPr>
                <w:sz w:val="20"/>
                <w:szCs w:val="20"/>
              </w:rPr>
              <w:t>знакомство</w:t>
            </w:r>
            <w:r w:rsidRPr="00571F6D">
              <w:rPr>
                <w:sz w:val="20"/>
                <w:szCs w:val="20"/>
              </w:rPr>
              <w:tab/>
            </w:r>
            <w:r w:rsidRPr="00571F6D">
              <w:rPr>
                <w:sz w:val="20"/>
                <w:szCs w:val="20"/>
              </w:rPr>
              <w:tab/>
              <w:t>с эстетическими</w:t>
            </w:r>
          </w:p>
          <w:p w:rsidR="00150D9A" w:rsidRPr="00571F6D" w:rsidRDefault="00283412">
            <w:pPr>
              <w:pStyle w:val="TableParagraph"/>
              <w:tabs>
                <w:tab w:val="left" w:pos="656"/>
                <w:tab w:val="left" w:pos="2256"/>
              </w:tabs>
              <w:ind w:right="94"/>
              <w:rPr>
                <w:sz w:val="20"/>
                <w:szCs w:val="20"/>
              </w:rPr>
            </w:pPr>
            <w:r w:rsidRPr="00571F6D">
              <w:rPr>
                <w:sz w:val="20"/>
                <w:szCs w:val="20"/>
              </w:rPr>
              <w:t>идеалами, традициями художественной культуры родного края, с</w:t>
            </w:r>
            <w:r w:rsidRPr="00571F6D">
              <w:rPr>
                <w:sz w:val="20"/>
                <w:szCs w:val="20"/>
              </w:rPr>
              <w:tab/>
              <w:t>фольклором</w:t>
            </w:r>
            <w:r w:rsidRPr="00571F6D">
              <w:rPr>
                <w:sz w:val="20"/>
                <w:szCs w:val="20"/>
              </w:rPr>
              <w:tab/>
              <w:t>и народными</w:t>
            </w:r>
          </w:p>
          <w:p w:rsidR="00150D9A" w:rsidRPr="00571F6D" w:rsidRDefault="00283412">
            <w:pPr>
              <w:pStyle w:val="TableParagraph"/>
              <w:ind w:right="617"/>
              <w:rPr>
                <w:sz w:val="20"/>
                <w:szCs w:val="20"/>
              </w:rPr>
            </w:pPr>
            <w:r w:rsidRPr="00571F6D">
              <w:rPr>
                <w:sz w:val="20"/>
                <w:szCs w:val="20"/>
              </w:rPr>
              <w:t>художественными промыслами;</w:t>
            </w:r>
          </w:p>
          <w:p w:rsidR="00150D9A" w:rsidRPr="00571F6D" w:rsidRDefault="00283412">
            <w:pPr>
              <w:pStyle w:val="TableParagraph"/>
              <w:tabs>
                <w:tab w:val="left" w:pos="1849"/>
                <w:tab w:val="left" w:pos="2278"/>
              </w:tabs>
              <w:spacing w:before="194"/>
              <w:ind w:right="95" w:firstLine="453"/>
              <w:jc w:val="both"/>
              <w:rPr>
                <w:i/>
                <w:sz w:val="20"/>
                <w:szCs w:val="20"/>
              </w:rPr>
            </w:pPr>
            <w:r w:rsidRPr="00571F6D">
              <w:rPr>
                <w:i/>
                <w:sz w:val="20"/>
                <w:szCs w:val="20"/>
              </w:rPr>
              <w:t>Создание условий самореализации</w:t>
            </w:r>
            <w:r w:rsidRPr="00571F6D">
              <w:rPr>
                <w:i/>
                <w:sz w:val="20"/>
                <w:szCs w:val="20"/>
              </w:rPr>
              <w:tab/>
            </w:r>
            <w:r w:rsidRPr="00571F6D">
              <w:rPr>
                <w:i/>
                <w:sz w:val="20"/>
                <w:szCs w:val="20"/>
              </w:rPr>
              <w:tab/>
              <w:t>в различных</w:t>
            </w:r>
            <w:r w:rsidRPr="00571F6D">
              <w:rPr>
                <w:i/>
                <w:sz w:val="20"/>
                <w:szCs w:val="20"/>
              </w:rPr>
              <w:tab/>
            </w:r>
            <w:r w:rsidRPr="00571F6D">
              <w:rPr>
                <w:i/>
                <w:spacing w:val="-1"/>
                <w:sz w:val="20"/>
                <w:szCs w:val="20"/>
              </w:rPr>
              <w:t xml:space="preserve">видах </w:t>
            </w:r>
            <w:r w:rsidRPr="00571F6D">
              <w:rPr>
                <w:i/>
                <w:sz w:val="20"/>
                <w:szCs w:val="20"/>
              </w:rPr>
              <w:t>творческой</w:t>
            </w:r>
          </w:p>
          <w:p w:rsidR="00150D9A" w:rsidRPr="00571F6D" w:rsidRDefault="00283412">
            <w:pPr>
              <w:pStyle w:val="TableParagraph"/>
              <w:tabs>
                <w:tab w:val="left" w:pos="1446"/>
                <w:tab w:val="left" w:pos="1508"/>
                <w:tab w:val="left" w:pos="1717"/>
                <w:tab w:val="left" w:pos="2264"/>
              </w:tabs>
              <w:spacing w:before="1"/>
              <w:ind w:right="95"/>
              <w:rPr>
                <w:i/>
                <w:sz w:val="20"/>
                <w:szCs w:val="20"/>
              </w:rPr>
            </w:pPr>
            <w:r w:rsidRPr="00571F6D">
              <w:rPr>
                <w:i/>
                <w:sz w:val="20"/>
                <w:szCs w:val="20"/>
              </w:rPr>
              <w:t>деятельности, развитие</w:t>
            </w:r>
            <w:r w:rsidRPr="00571F6D">
              <w:rPr>
                <w:i/>
                <w:sz w:val="20"/>
                <w:szCs w:val="20"/>
              </w:rPr>
              <w:tab/>
            </w:r>
            <w:r w:rsidRPr="00571F6D">
              <w:rPr>
                <w:i/>
                <w:sz w:val="20"/>
                <w:szCs w:val="20"/>
              </w:rPr>
              <w:tab/>
            </w:r>
            <w:r w:rsidRPr="00571F6D">
              <w:rPr>
                <w:i/>
                <w:sz w:val="20"/>
                <w:szCs w:val="20"/>
              </w:rPr>
              <w:tab/>
            </w:r>
            <w:r w:rsidRPr="00571F6D">
              <w:rPr>
                <w:i/>
                <w:spacing w:val="-1"/>
                <w:sz w:val="20"/>
                <w:szCs w:val="20"/>
              </w:rPr>
              <w:t xml:space="preserve">умения </w:t>
            </w:r>
            <w:r w:rsidRPr="00571F6D">
              <w:rPr>
                <w:i/>
                <w:sz w:val="20"/>
                <w:szCs w:val="20"/>
              </w:rPr>
              <w:t>выражать</w:t>
            </w:r>
            <w:r w:rsidRPr="00571F6D">
              <w:rPr>
                <w:i/>
                <w:sz w:val="20"/>
                <w:szCs w:val="20"/>
              </w:rPr>
              <w:tab/>
            </w:r>
            <w:r w:rsidRPr="00571F6D">
              <w:rPr>
                <w:i/>
                <w:sz w:val="20"/>
                <w:szCs w:val="20"/>
              </w:rPr>
              <w:tab/>
              <w:t>себя</w:t>
            </w:r>
            <w:r w:rsidRPr="00571F6D">
              <w:rPr>
                <w:i/>
                <w:sz w:val="20"/>
                <w:szCs w:val="20"/>
              </w:rPr>
              <w:tab/>
              <w:t>в доступных</w:t>
            </w:r>
            <w:r w:rsidRPr="00571F6D">
              <w:rPr>
                <w:i/>
                <w:sz w:val="20"/>
                <w:szCs w:val="20"/>
              </w:rPr>
              <w:tab/>
              <w:t>видах</w:t>
            </w:r>
            <w:r w:rsidRPr="00571F6D">
              <w:rPr>
                <w:i/>
                <w:sz w:val="20"/>
                <w:szCs w:val="20"/>
              </w:rPr>
              <w:tab/>
              <w:t>и формах</w:t>
            </w:r>
          </w:p>
          <w:p w:rsidR="00150D9A" w:rsidRPr="00571F6D" w:rsidRDefault="00283412">
            <w:pPr>
              <w:pStyle w:val="TableParagraph"/>
              <w:tabs>
                <w:tab w:val="left" w:pos="920"/>
                <w:tab w:val="left" w:pos="1253"/>
                <w:tab w:val="left" w:pos="1572"/>
              </w:tabs>
              <w:ind w:right="95"/>
              <w:rPr>
                <w:i/>
                <w:sz w:val="20"/>
                <w:szCs w:val="20"/>
              </w:rPr>
            </w:pPr>
            <w:r w:rsidRPr="00571F6D">
              <w:rPr>
                <w:i/>
                <w:sz w:val="20"/>
                <w:szCs w:val="20"/>
              </w:rPr>
              <w:t>художественного творчества на уроках художественного труда</w:t>
            </w:r>
            <w:r w:rsidRPr="00571F6D">
              <w:rPr>
                <w:i/>
                <w:sz w:val="20"/>
                <w:szCs w:val="20"/>
              </w:rPr>
              <w:tab/>
              <w:t>и</w:t>
            </w:r>
            <w:r w:rsidRPr="00571F6D">
              <w:rPr>
                <w:i/>
                <w:sz w:val="20"/>
                <w:szCs w:val="20"/>
              </w:rPr>
              <w:tab/>
              <w:t>в</w:t>
            </w:r>
            <w:r w:rsidRPr="00571F6D">
              <w:rPr>
                <w:i/>
                <w:sz w:val="20"/>
                <w:szCs w:val="20"/>
              </w:rPr>
              <w:tab/>
              <w:t>системе учреждений</w:t>
            </w:r>
          </w:p>
          <w:p w:rsidR="00150D9A" w:rsidRPr="00571F6D" w:rsidRDefault="00283412">
            <w:pPr>
              <w:pStyle w:val="TableParagraph"/>
              <w:ind w:right="721"/>
              <w:rPr>
                <w:i/>
                <w:sz w:val="20"/>
                <w:szCs w:val="20"/>
              </w:rPr>
            </w:pPr>
            <w:r w:rsidRPr="00571F6D">
              <w:rPr>
                <w:i/>
                <w:sz w:val="20"/>
                <w:szCs w:val="20"/>
              </w:rPr>
              <w:t>дополнительного образования.</w:t>
            </w:r>
          </w:p>
        </w:tc>
        <w:tc>
          <w:tcPr>
            <w:tcW w:w="2821" w:type="dxa"/>
          </w:tcPr>
          <w:p w:rsidR="00150D9A" w:rsidRPr="00571F6D" w:rsidRDefault="00283412">
            <w:pPr>
              <w:pStyle w:val="TableParagraph"/>
              <w:spacing w:line="251" w:lineRule="exact"/>
              <w:ind w:left="141"/>
              <w:rPr>
                <w:b/>
                <w:sz w:val="20"/>
                <w:szCs w:val="20"/>
              </w:rPr>
            </w:pPr>
            <w:r w:rsidRPr="00571F6D">
              <w:rPr>
                <w:b/>
                <w:sz w:val="20"/>
                <w:szCs w:val="20"/>
              </w:rPr>
              <w:t>прекрасного»</w:t>
            </w:r>
          </w:p>
          <w:p w:rsidR="00150D9A" w:rsidRPr="00571F6D" w:rsidRDefault="00283412">
            <w:pPr>
              <w:pStyle w:val="TableParagraph"/>
              <w:tabs>
                <w:tab w:val="left" w:pos="2595"/>
              </w:tabs>
              <w:spacing w:before="195"/>
              <w:ind w:left="141" w:right="94" w:firstLine="177"/>
              <w:rPr>
                <w:sz w:val="20"/>
                <w:szCs w:val="20"/>
              </w:rPr>
            </w:pPr>
            <w:r w:rsidRPr="00571F6D">
              <w:rPr>
                <w:noProof/>
                <w:position w:val="-4"/>
                <w:sz w:val="20"/>
                <w:szCs w:val="20"/>
                <w:lang w:bidi="ar-SA"/>
              </w:rPr>
              <w:drawing>
                <wp:inline distT="0" distB="0" distL="0" distR="0">
                  <wp:extent cx="152400" cy="172211"/>
                  <wp:effectExtent l="0" t="0" r="0" b="0"/>
                  <wp:docPr id="31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571F6D">
              <w:rPr>
                <w:sz w:val="20"/>
                <w:szCs w:val="20"/>
              </w:rPr>
              <w:t>Планирование</w:t>
            </w:r>
            <w:r w:rsidRPr="00571F6D">
              <w:rPr>
                <w:sz w:val="20"/>
                <w:szCs w:val="20"/>
              </w:rPr>
              <w:tab/>
              <w:t>и реализация</w:t>
            </w:r>
          </w:p>
          <w:p w:rsidR="00150D9A" w:rsidRPr="00571F6D" w:rsidRDefault="00283412">
            <w:pPr>
              <w:pStyle w:val="TableParagraph"/>
              <w:spacing w:line="250" w:lineRule="exact"/>
              <w:ind w:left="141"/>
              <w:rPr>
                <w:sz w:val="20"/>
                <w:szCs w:val="20"/>
              </w:rPr>
            </w:pPr>
            <w:r w:rsidRPr="00571F6D">
              <w:rPr>
                <w:sz w:val="20"/>
                <w:szCs w:val="20"/>
              </w:rPr>
              <w:t>интегрированных</w:t>
            </w:r>
          </w:p>
          <w:p w:rsidR="00150D9A" w:rsidRPr="00571F6D" w:rsidRDefault="00283412">
            <w:pPr>
              <w:pStyle w:val="TableParagraph"/>
              <w:tabs>
                <w:tab w:val="left" w:pos="1542"/>
                <w:tab w:val="left" w:pos="2098"/>
              </w:tabs>
              <w:ind w:left="141" w:right="95"/>
              <w:rPr>
                <w:sz w:val="20"/>
                <w:szCs w:val="20"/>
              </w:rPr>
            </w:pPr>
            <w:r w:rsidRPr="00571F6D">
              <w:rPr>
                <w:sz w:val="20"/>
                <w:szCs w:val="20"/>
              </w:rPr>
              <w:t>спецкурсов</w:t>
            </w:r>
            <w:r w:rsidRPr="00571F6D">
              <w:rPr>
                <w:sz w:val="20"/>
                <w:szCs w:val="20"/>
              </w:rPr>
              <w:tab/>
            </w:r>
            <w:r w:rsidRPr="00571F6D">
              <w:rPr>
                <w:spacing w:val="-1"/>
                <w:sz w:val="20"/>
                <w:szCs w:val="20"/>
              </w:rPr>
              <w:t xml:space="preserve">(литература, </w:t>
            </w:r>
            <w:r w:rsidRPr="00571F6D">
              <w:rPr>
                <w:sz w:val="20"/>
                <w:szCs w:val="20"/>
              </w:rPr>
              <w:t>иностранные</w:t>
            </w:r>
            <w:r w:rsidRPr="00571F6D">
              <w:rPr>
                <w:sz w:val="20"/>
                <w:szCs w:val="20"/>
              </w:rPr>
              <w:tab/>
            </w:r>
            <w:r w:rsidRPr="00571F6D">
              <w:rPr>
                <w:sz w:val="20"/>
                <w:szCs w:val="20"/>
              </w:rPr>
              <w:tab/>
            </w:r>
            <w:r w:rsidRPr="00571F6D">
              <w:rPr>
                <w:spacing w:val="-1"/>
                <w:sz w:val="20"/>
                <w:szCs w:val="20"/>
              </w:rPr>
              <w:t>языки,</w:t>
            </w:r>
          </w:p>
          <w:p w:rsidR="00150D9A" w:rsidRPr="00571F6D" w:rsidRDefault="00283412">
            <w:pPr>
              <w:pStyle w:val="TableParagraph"/>
              <w:tabs>
                <w:tab w:val="left" w:pos="1969"/>
              </w:tabs>
              <w:ind w:left="141" w:right="96"/>
              <w:rPr>
                <w:sz w:val="20"/>
                <w:szCs w:val="20"/>
              </w:rPr>
            </w:pPr>
            <w:r w:rsidRPr="00571F6D">
              <w:rPr>
                <w:sz w:val="20"/>
                <w:szCs w:val="20"/>
              </w:rPr>
              <w:t>история,</w:t>
            </w:r>
            <w:r w:rsidRPr="00571F6D">
              <w:rPr>
                <w:sz w:val="20"/>
                <w:szCs w:val="20"/>
              </w:rPr>
              <w:tab/>
            </w:r>
            <w:r w:rsidRPr="00571F6D">
              <w:rPr>
                <w:spacing w:val="-1"/>
                <w:sz w:val="20"/>
                <w:szCs w:val="20"/>
              </w:rPr>
              <w:t xml:space="preserve">музыка, </w:t>
            </w:r>
            <w:r w:rsidRPr="00571F6D">
              <w:rPr>
                <w:sz w:val="20"/>
                <w:szCs w:val="20"/>
              </w:rPr>
              <w:t>изобразительное</w:t>
            </w:r>
          </w:p>
          <w:p w:rsidR="00150D9A" w:rsidRPr="00571F6D" w:rsidRDefault="00283412">
            <w:pPr>
              <w:pStyle w:val="TableParagraph"/>
              <w:tabs>
                <w:tab w:val="left" w:pos="1460"/>
              </w:tabs>
              <w:ind w:left="141" w:right="95"/>
              <w:rPr>
                <w:sz w:val="20"/>
                <w:szCs w:val="20"/>
              </w:rPr>
            </w:pPr>
            <w:r w:rsidRPr="00571F6D">
              <w:rPr>
                <w:sz w:val="20"/>
                <w:szCs w:val="20"/>
              </w:rPr>
              <w:t>искусство,</w:t>
            </w:r>
            <w:r w:rsidRPr="00571F6D">
              <w:rPr>
                <w:sz w:val="20"/>
                <w:szCs w:val="20"/>
              </w:rPr>
              <w:tab/>
            </w:r>
            <w:r w:rsidRPr="00571F6D">
              <w:rPr>
                <w:spacing w:val="-1"/>
                <w:sz w:val="20"/>
                <w:szCs w:val="20"/>
              </w:rPr>
              <w:t xml:space="preserve">декоративно- </w:t>
            </w:r>
            <w:r w:rsidRPr="00571F6D">
              <w:rPr>
                <w:sz w:val="20"/>
                <w:szCs w:val="20"/>
              </w:rPr>
              <w:t>прикладноетворчество)</w:t>
            </w:r>
          </w:p>
          <w:p w:rsidR="00150D9A" w:rsidRPr="00571F6D" w:rsidRDefault="00283412">
            <w:pPr>
              <w:pStyle w:val="TableParagraph"/>
              <w:ind w:left="141" w:right="96" w:firstLine="177"/>
              <w:jc w:val="both"/>
              <w:rPr>
                <w:sz w:val="20"/>
                <w:szCs w:val="20"/>
              </w:rPr>
            </w:pPr>
            <w:r w:rsidRPr="00571F6D">
              <w:rPr>
                <w:noProof/>
                <w:position w:val="-4"/>
                <w:sz w:val="20"/>
                <w:szCs w:val="20"/>
                <w:lang w:bidi="ar-SA"/>
              </w:rPr>
              <w:drawing>
                <wp:inline distT="0" distB="0" distL="0" distR="0">
                  <wp:extent cx="152400" cy="172211"/>
                  <wp:effectExtent l="0" t="0" r="0" b="0"/>
                  <wp:docPr id="3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image8.png"/>
                          <pic:cNvPicPr/>
                        </pic:nvPicPr>
                        <pic:blipFill>
                          <a:blip r:embed="rId15" cstate="print"/>
                          <a:stretch>
                            <a:fillRect/>
                          </a:stretch>
                        </pic:blipFill>
                        <pic:spPr>
                          <a:xfrm>
                            <a:off x="0" y="0"/>
                            <a:ext cx="152400" cy="172211"/>
                          </a:xfrm>
                          <a:prstGeom prst="rect">
                            <a:avLst/>
                          </a:prstGeom>
                        </pic:spPr>
                      </pic:pic>
                    </a:graphicData>
                  </a:graphic>
                </wp:inline>
              </w:drawing>
            </w:r>
            <w:r w:rsidRPr="00571F6D">
              <w:rPr>
                <w:sz w:val="20"/>
                <w:szCs w:val="20"/>
              </w:rPr>
              <w:t>Взаимодействие с театрами и другими учреждениями культуры (Оренбургский</w:t>
            </w:r>
          </w:p>
          <w:p w:rsidR="00150D9A" w:rsidRPr="00571F6D" w:rsidRDefault="00283412">
            <w:pPr>
              <w:pStyle w:val="TableParagraph"/>
              <w:tabs>
                <w:tab w:val="left" w:pos="1364"/>
                <w:tab w:val="left" w:pos="1414"/>
                <w:tab w:val="left" w:pos="1470"/>
                <w:tab w:val="left" w:pos="1860"/>
                <w:tab w:val="left" w:pos="2113"/>
                <w:tab w:val="left" w:pos="2213"/>
              </w:tabs>
              <w:ind w:left="141" w:right="96"/>
              <w:rPr>
                <w:sz w:val="20"/>
                <w:szCs w:val="20"/>
              </w:rPr>
            </w:pPr>
            <w:r w:rsidRPr="00571F6D">
              <w:rPr>
                <w:sz w:val="20"/>
                <w:szCs w:val="20"/>
              </w:rPr>
              <w:t>драматический театр им. Горького,</w:t>
            </w:r>
            <w:r w:rsidRPr="00571F6D">
              <w:rPr>
                <w:sz w:val="20"/>
                <w:szCs w:val="20"/>
              </w:rPr>
              <w:tab/>
            </w:r>
            <w:r w:rsidRPr="00571F6D">
              <w:rPr>
                <w:sz w:val="20"/>
                <w:szCs w:val="20"/>
              </w:rPr>
              <w:tab/>
            </w:r>
            <w:r w:rsidRPr="00571F6D">
              <w:rPr>
                <w:spacing w:val="-1"/>
                <w:sz w:val="20"/>
                <w:szCs w:val="20"/>
              </w:rPr>
              <w:t xml:space="preserve">оренбургский </w:t>
            </w:r>
            <w:r w:rsidRPr="00571F6D">
              <w:rPr>
                <w:sz w:val="20"/>
                <w:szCs w:val="20"/>
              </w:rPr>
              <w:t>театр</w:t>
            </w:r>
            <w:r w:rsidRPr="00571F6D">
              <w:rPr>
                <w:sz w:val="20"/>
                <w:szCs w:val="20"/>
              </w:rPr>
              <w:tab/>
            </w:r>
            <w:r w:rsidRPr="00571F6D">
              <w:rPr>
                <w:sz w:val="20"/>
                <w:szCs w:val="20"/>
              </w:rPr>
              <w:tab/>
            </w:r>
            <w:r w:rsidRPr="00571F6D">
              <w:rPr>
                <w:sz w:val="20"/>
                <w:szCs w:val="20"/>
              </w:rPr>
              <w:tab/>
            </w:r>
            <w:r w:rsidRPr="00571F6D">
              <w:rPr>
                <w:spacing w:val="-1"/>
                <w:sz w:val="20"/>
                <w:szCs w:val="20"/>
              </w:rPr>
              <w:t xml:space="preserve">музыкальной </w:t>
            </w:r>
            <w:r w:rsidRPr="00571F6D">
              <w:rPr>
                <w:sz w:val="20"/>
                <w:szCs w:val="20"/>
              </w:rPr>
              <w:t>комедии,</w:t>
            </w:r>
            <w:r w:rsidRPr="00571F6D">
              <w:rPr>
                <w:sz w:val="20"/>
                <w:szCs w:val="20"/>
              </w:rPr>
              <w:tab/>
            </w:r>
            <w:r w:rsidRPr="00571F6D">
              <w:rPr>
                <w:spacing w:val="-1"/>
                <w:sz w:val="20"/>
                <w:szCs w:val="20"/>
              </w:rPr>
              <w:t xml:space="preserve">Оренбургский </w:t>
            </w:r>
            <w:r w:rsidRPr="00571F6D">
              <w:rPr>
                <w:sz w:val="20"/>
                <w:szCs w:val="20"/>
              </w:rPr>
              <w:t>областной</w:t>
            </w:r>
            <w:r w:rsidRPr="00571F6D">
              <w:rPr>
                <w:sz w:val="20"/>
                <w:szCs w:val="20"/>
              </w:rPr>
              <w:tab/>
              <w:t>театр</w:t>
            </w:r>
            <w:r w:rsidRPr="00571F6D">
              <w:rPr>
                <w:sz w:val="20"/>
                <w:szCs w:val="20"/>
              </w:rPr>
              <w:tab/>
            </w:r>
            <w:r w:rsidRPr="00571F6D">
              <w:rPr>
                <w:spacing w:val="-1"/>
                <w:sz w:val="20"/>
                <w:szCs w:val="20"/>
              </w:rPr>
              <w:t xml:space="preserve">кукол, </w:t>
            </w:r>
            <w:r w:rsidRPr="00571F6D">
              <w:rPr>
                <w:sz w:val="20"/>
                <w:szCs w:val="20"/>
              </w:rPr>
              <w:t>Муниципальный</w:t>
            </w:r>
            <w:r w:rsidRPr="00571F6D">
              <w:rPr>
                <w:sz w:val="20"/>
                <w:szCs w:val="20"/>
              </w:rPr>
              <w:tab/>
            </w:r>
            <w:r w:rsidRPr="00571F6D">
              <w:rPr>
                <w:sz w:val="20"/>
                <w:szCs w:val="20"/>
              </w:rPr>
              <w:tab/>
            </w:r>
            <w:r w:rsidRPr="00571F6D">
              <w:rPr>
                <w:sz w:val="20"/>
                <w:szCs w:val="20"/>
              </w:rPr>
              <w:tab/>
              <w:t>театр кукол</w:t>
            </w:r>
            <w:r w:rsidRPr="00571F6D">
              <w:rPr>
                <w:sz w:val="20"/>
                <w:szCs w:val="20"/>
              </w:rPr>
              <w:tab/>
            </w:r>
            <w:r w:rsidRPr="00571F6D">
              <w:rPr>
                <w:sz w:val="20"/>
                <w:szCs w:val="20"/>
              </w:rPr>
              <w:tab/>
            </w:r>
            <w:r w:rsidRPr="00571F6D">
              <w:rPr>
                <w:sz w:val="20"/>
                <w:szCs w:val="20"/>
              </w:rPr>
              <w:tab/>
            </w:r>
            <w:r w:rsidRPr="00571F6D">
              <w:rPr>
                <w:sz w:val="20"/>
                <w:szCs w:val="20"/>
              </w:rPr>
              <w:tab/>
            </w:r>
            <w:r w:rsidRPr="00571F6D">
              <w:rPr>
                <w:spacing w:val="-1"/>
                <w:sz w:val="20"/>
                <w:szCs w:val="20"/>
              </w:rPr>
              <w:t xml:space="preserve">«Пьеро», </w:t>
            </w:r>
            <w:r w:rsidRPr="00571F6D">
              <w:rPr>
                <w:sz w:val="20"/>
                <w:szCs w:val="20"/>
              </w:rPr>
              <w:t>Оренбургская филармония)</w:t>
            </w:r>
          </w:p>
          <w:p w:rsidR="00150D9A" w:rsidRPr="00571F6D" w:rsidRDefault="00283412">
            <w:pPr>
              <w:pStyle w:val="TableParagraph"/>
              <w:spacing w:line="271" w:lineRule="exact"/>
              <w:ind w:left="318"/>
              <w:rPr>
                <w:sz w:val="20"/>
                <w:szCs w:val="20"/>
              </w:rPr>
            </w:pPr>
            <w:r w:rsidRPr="00571F6D">
              <w:rPr>
                <w:noProof/>
                <w:position w:val="-4"/>
                <w:sz w:val="20"/>
                <w:szCs w:val="20"/>
                <w:lang w:bidi="ar-SA"/>
              </w:rPr>
              <w:drawing>
                <wp:inline distT="0" distB="0" distL="0" distR="0">
                  <wp:extent cx="152400" cy="172212"/>
                  <wp:effectExtent l="0" t="0" r="0" b="0"/>
                  <wp:docPr id="31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Организация</w:t>
            </w:r>
          </w:p>
          <w:p w:rsidR="00150D9A" w:rsidRPr="00571F6D" w:rsidRDefault="00283412">
            <w:pPr>
              <w:pStyle w:val="TableParagraph"/>
              <w:ind w:left="141" w:right="131"/>
              <w:rPr>
                <w:sz w:val="20"/>
                <w:szCs w:val="20"/>
              </w:rPr>
            </w:pPr>
            <w:r w:rsidRPr="00571F6D">
              <w:rPr>
                <w:sz w:val="20"/>
                <w:szCs w:val="20"/>
              </w:rPr>
              <w:t>сотрудничества с музеями и библиотеками города;</w:t>
            </w:r>
          </w:p>
          <w:p w:rsidR="00150D9A" w:rsidRPr="00571F6D" w:rsidRDefault="00283412">
            <w:pPr>
              <w:pStyle w:val="TableParagraph"/>
              <w:spacing w:line="237" w:lineRule="auto"/>
              <w:ind w:left="141" w:firstLine="177"/>
              <w:rPr>
                <w:sz w:val="20"/>
                <w:szCs w:val="20"/>
              </w:rPr>
            </w:pPr>
            <w:r w:rsidRPr="00571F6D">
              <w:rPr>
                <w:noProof/>
                <w:position w:val="-4"/>
                <w:sz w:val="20"/>
                <w:szCs w:val="20"/>
                <w:lang w:bidi="ar-SA"/>
              </w:rPr>
              <w:drawing>
                <wp:inline distT="0" distB="0" distL="0" distR="0">
                  <wp:extent cx="152400" cy="172212"/>
                  <wp:effectExtent l="0" t="0" r="0" b="0"/>
                  <wp:docPr id="31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Участие в программе университетского</w:t>
            </w:r>
          </w:p>
          <w:p w:rsidR="00150D9A" w:rsidRPr="00571F6D" w:rsidRDefault="00283412">
            <w:pPr>
              <w:pStyle w:val="TableParagraph"/>
              <w:tabs>
                <w:tab w:val="left" w:pos="2204"/>
              </w:tabs>
              <w:ind w:left="141" w:right="96"/>
              <w:jc w:val="both"/>
              <w:rPr>
                <w:sz w:val="20"/>
                <w:szCs w:val="20"/>
              </w:rPr>
            </w:pPr>
            <w:r w:rsidRPr="00571F6D">
              <w:rPr>
                <w:sz w:val="20"/>
                <w:szCs w:val="20"/>
              </w:rPr>
              <w:t>учебного округа «За возвышение</w:t>
            </w:r>
            <w:r w:rsidRPr="00571F6D">
              <w:rPr>
                <w:sz w:val="20"/>
                <w:szCs w:val="20"/>
              </w:rPr>
              <w:tab/>
            </w:r>
            <w:r w:rsidRPr="00571F6D">
              <w:rPr>
                <w:spacing w:val="-1"/>
                <w:sz w:val="20"/>
                <w:szCs w:val="20"/>
              </w:rPr>
              <w:t xml:space="preserve">души </w:t>
            </w:r>
            <w:r w:rsidRPr="00571F6D">
              <w:rPr>
                <w:sz w:val="20"/>
                <w:szCs w:val="20"/>
              </w:rPr>
              <w:t>человеческой »</w:t>
            </w:r>
          </w:p>
          <w:p w:rsidR="00150D9A" w:rsidRPr="00571F6D" w:rsidRDefault="00283412">
            <w:pPr>
              <w:pStyle w:val="TableParagraph"/>
              <w:ind w:left="141" w:right="236" w:firstLine="177"/>
              <w:rPr>
                <w:sz w:val="20"/>
                <w:szCs w:val="20"/>
              </w:rPr>
            </w:pPr>
            <w:r w:rsidRPr="00571F6D">
              <w:rPr>
                <w:noProof/>
                <w:position w:val="-4"/>
                <w:sz w:val="20"/>
                <w:szCs w:val="20"/>
                <w:lang w:bidi="ar-SA"/>
              </w:rPr>
              <w:drawing>
                <wp:inline distT="0" distB="0" distL="0" distR="0">
                  <wp:extent cx="152400" cy="172212"/>
                  <wp:effectExtent l="0" t="0" r="0" b="0"/>
                  <wp:docPr id="31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Реализация программы интеграции с учреждениями</w:t>
            </w:r>
          </w:p>
          <w:p w:rsidR="00150D9A" w:rsidRPr="00571F6D" w:rsidRDefault="00283412">
            <w:pPr>
              <w:pStyle w:val="TableParagraph"/>
              <w:spacing w:line="252" w:lineRule="exact"/>
              <w:ind w:left="141"/>
              <w:rPr>
                <w:sz w:val="20"/>
                <w:szCs w:val="20"/>
              </w:rPr>
            </w:pPr>
            <w:r w:rsidRPr="00571F6D">
              <w:rPr>
                <w:sz w:val="20"/>
                <w:szCs w:val="20"/>
              </w:rPr>
              <w:t>дополнительного</w:t>
            </w:r>
          </w:p>
          <w:p w:rsidR="00150D9A" w:rsidRPr="00571F6D" w:rsidRDefault="00283412">
            <w:pPr>
              <w:pStyle w:val="TableParagraph"/>
              <w:ind w:left="141" w:right="95"/>
              <w:jc w:val="both"/>
              <w:rPr>
                <w:sz w:val="20"/>
                <w:szCs w:val="20"/>
              </w:rPr>
            </w:pPr>
            <w:r w:rsidRPr="00571F6D">
              <w:rPr>
                <w:sz w:val="20"/>
                <w:szCs w:val="20"/>
              </w:rPr>
              <w:t>образования, организация кружков декоративно- прикладного творчества, музыкальных ансамблей, хоровых коллективов;</w:t>
            </w:r>
          </w:p>
          <w:p w:rsidR="00150D9A" w:rsidRPr="00571F6D" w:rsidRDefault="00283412">
            <w:pPr>
              <w:pStyle w:val="TableParagraph"/>
              <w:tabs>
                <w:tab w:val="left" w:pos="1741"/>
              </w:tabs>
              <w:ind w:left="141" w:right="95" w:firstLine="177"/>
              <w:rPr>
                <w:sz w:val="20"/>
                <w:szCs w:val="20"/>
              </w:rPr>
            </w:pPr>
            <w:r w:rsidRPr="00571F6D">
              <w:rPr>
                <w:noProof/>
                <w:position w:val="-4"/>
                <w:sz w:val="20"/>
                <w:szCs w:val="20"/>
                <w:lang w:bidi="ar-SA"/>
              </w:rPr>
              <w:drawing>
                <wp:inline distT="0" distB="0" distL="0" distR="0">
                  <wp:extent cx="152400" cy="172212"/>
                  <wp:effectExtent l="0" t="0" r="0" b="0"/>
                  <wp:docPr id="31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 name="image8.png"/>
                          <pic:cNvPicPr/>
                        </pic:nvPicPr>
                        <pic:blipFill>
                          <a:blip r:embed="rId15" cstate="print"/>
                          <a:stretch>
                            <a:fillRect/>
                          </a:stretch>
                        </pic:blipFill>
                        <pic:spPr>
                          <a:xfrm>
                            <a:off x="0" y="0"/>
                            <a:ext cx="152400" cy="172212"/>
                          </a:xfrm>
                          <a:prstGeom prst="rect">
                            <a:avLst/>
                          </a:prstGeom>
                        </pic:spPr>
                      </pic:pic>
                    </a:graphicData>
                  </a:graphic>
                </wp:inline>
              </w:drawing>
            </w:r>
            <w:r w:rsidRPr="00571F6D">
              <w:rPr>
                <w:sz w:val="20"/>
                <w:szCs w:val="20"/>
              </w:rPr>
              <w:t>Проведение традиционных</w:t>
            </w:r>
            <w:r w:rsidRPr="00571F6D">
              <w:rPr>
                <w:sz w:val="20"/>
                <w:szCs w:val="20"/>
              </w:rPr>
              <w:tab/>
            </w:r>
            <w:r w:rsidRPr="00571F6D">
              <w:rPr>
                <w:spacing w:val="-1"/>
                <w:sz w:val="20"/>
                <w:szCs w:val="20"/>
              </w:rPr>
              <w:t xml:space="preserve">школьных </w:t>
            </w:r>
            <w:r w:rsidRPr="00571F6D">
              <w:rPr>
                <w:sz w:val="20"/>
                <w:szCs w:val="20"/>
              </w:rPr>
              <w:t>праздников иконцертов:</w:t>
            </w:r>
          </w:p>
          <w:p w:rsidR="00150D9A" w:rsidRPr="00571F6D" w:rsidRDefault="00283412" w:rsidP="00103CD4">
            <w:pPr>
              <w:pStyle w:val="TableParagraph"/>
              <w:numPr>
                <w:ilvl w:val="0"/>
                <w:numId w:val="84"/>
              </w:numPr>
              <w:tabs>
                <w:tab w:val="left" w:pos="1039"/>
              </w:tabs>
              <w:spacing w:line="252" w:lineRule="exact"/>
              <w:rPr>
                <w:sz w:val="20"/>
                <w:szCs w:val="20"/>
              </w:rPr>
            </w:pPr>
            <w:r w:rsidRPr="00571F6D">
              <w:rPr>
                <w:sz w:val="20"/>
                <w:szCs w:val="20"/>
              </w:rPr>
              <w:t>С днемучителя;</w:t>
            </w:r>
          </w:p>
          <w:p w:rsidR="00150D9A" w:rsidRPr="00571F6D" w:rsidRDefault="00283412" w:rsidP="00103CD4">
            <w:pPr>
              <w:pStyle w:val="TableParagraph"/>
              <w:numPr>
                <w:ilvl w:val="0"/>
                <w:numId w:val="84"/>
              </w:numPr>
              <w:tabs>
                <w:tab w:val="left" w:pos="1039"/>
              </w:tabs>
              <w:spacing w:line="252" w:lineRule="exact"/>
              <w:rPr>
                <w:sz w:val="20"/>
                <w:szCs w:val="20"/>
              </w:rPr>
            </w:pPr>
            <w:r w:rsidRPr="00571F6D">
              <w:rPr>
                <w:sz w:val="20"/>
                <w:szCs w:val="20"/>
              </w:rPr>
              <w:t>«Золотаяосень»;</w:t>
            </w:r>
          </w:p>
          <w:p w:rsidR="00150D9A" w:rsidRPr="00571F6D" w:rsidRDefault="00283412" w:rsidP="00103CD4">
            <w:pPr>
              <w:pStyle w:val="TableParagraph"/>
              <w:numPr>
                <w:ilvl w:val="0"/>
                <w:numId w:val="84"/>
              </w:numPr>
              <w:tabs>
                <w:tab w:val="left" w:pos="1039"/>
                <w:tab w:val="left" w:pos="1902"/>
              </w:tabs>
              <w:ind w:right="95"/>
              <w:rPr>
                <w:sz w:val="20"/>
                <w:szCs w:val="20"/>
              </w:rPr>
            </w:pPr>
            <w:r w:rsidRPr="00571F6D">
              <w:rPr>
                <w:sz w:val="20"/>
                <w:szCs w:val="20"/>
              </w:rPr>
              <w:t>Благотворительный</w:t>
            </w:r>
            <w:r w:rsidRPr="00571F6D">
              <w:rPr>
                <w:sz w:val="20"/>
                <w:szCs w:val="20"/>
              </w:rPr>
              <w:tab/>
            </w:r>
            <w:r w:rsidRPr="00571F6D">
              <w:rPr>
                <w:spacing w:val="-1"/>
                <w:sz w:val="20"/>
                <w:szCs w:val="20"/>
              </w:rPr>
              <w:t xml:space="preserve">концерт, </w:t>
            </w:r>
            <w:r w:rsidRPr="00571F6D">
              <w:rPr>
                <w:sz w:val="20"/>
                <w:szCs w:val="20"/>
              </w:rPr>
              <w:t>посвященный Днюматери;</w:t>
            </w:r>
          </w:p>
          <w:p w:rsidR="00150D9A" w:rsidRPr="00571F6D" w:rsidRDefault="00283412" w:rsidP="00103CD4">
            <w:pPr>
              <w:pStyle w:val="TableParagraph"/>
              <w:numPr>
                <w:ilvl w:val="0"/>
                <w:numId w:val="84"/>
              </w:numPr>
              <w:tabs>
                <w:tab w:val="left" w:pos="1039"/>
              </w:tabs>
              <w:spacing w:line="252" w:lineRule="exact"/>
              <w:rPr>
                <w:sz w:val="20"/>
                <w:szCs w:val="20"/>
              </w:rPr>
            </w:pPr>
            <w:r w:rsidRPr="00571F6D">
              <w:rPr>
                <w:sz w:val="20"/>
                <w:szCs w:val="20"/>
              </w:rPr>
              <w:t>ДеньРоссии;</w:t>
            </w:r>
          </w:p>
          <w:p w:rsidR="00150D9A" w:rsidRPr="00571F6D" w:rsidRDefault="00283412" w:rsidP="00103CD4">
            <w:pPr>
              <w:pStyle w:val="TableParagraph"/>
              <w:numPr>
                <w:ilvl w:val="0"/>
                <w:numId w:val="84"/>
              </w:numPr>
              <w:tabs>
                <w:tab w:val="left" w:pos="1039"/>
                <w:tab w:val="left" w:pos="2595"/>
              </w:tabs>
              <w:ind w:right="94"/>
              <w:rPr>
                <w:sz w:val="20"/>
                <w:szCs w:val="20"/>
              </w:rPr>
            </w:pPr>
            <w:r w:rsidRPr="00571F6D">
              <w:rPr>
                <w:sz w:val="20"/>
                <w:szCs w:val="20"/>
              </w:rPr>
              <w:t>Новогодние утренники</w:t>
            </w:r>
            <w:r w:rsidRPr="00571F6D">
              <w:rPr>
                <w:sz w:val="20"/>
                <w:szCs w:val="20"/>
              </w:rPr>
              <w:tab/>
              <w:t>и вечера;</w:t>
            </w:r>
          </w:p>
          <w:p w:rsidR="00571F6D" w:rsidRPr="00571F6D" w:rsidRDefault="00283412" w:rsidP="00103CD4">
            <w:pPr>
              <w:pStyle w:val="TableParagraph"/>
              <w:numPr>
                <w:ilvl w:val="0"/>
                <w:numId w:val="84"/>
              </w:numPr>
              <w:spacing w:line="246" w:lineRule="exact"/>
              <w:ind w:left="369" w:hanging="9"/>
              <w:rPr>
                <w:sz w:val="20"/>
                <w:szCs w:val="20"/>
              </w:rPr>
            </w:pPr>
            <w:r w:rsidRPr="00571F6D">
              <w:rPr>
                <w:sz w:val="20"/>
                <w:szCs w:val="20"/>
              </w:rPr>
              <w:t>Классныепраздники</w:t>
            </w:r>
            <w:r w:rsidRPr="00571F6D">
              <w:rPr>
                <w:sz w:val="20"/>
                <w:szCs w:val="20"/>
              </w:rPr>
              <w:tab/>
              <w:t>с участием</w:t>
            </w:r>
            <w:r w:rsidR="00571F6D" w:rsidRPr="00571F6D">
              <w:rPr>
                <w:sz w:val="20"/>
                <w:szCs w:val="20"/>
              </w:rPr>
              <w:t>родителей,</w:t>
            </w:r>
          </w:p>
          <w:p w:rsidR="00571F6D" w:rsidRPr="00571F6D" w:rsidRDefault="00571F6D" w:rsidP="00571F6D">
            <w:pPr>
              <w:pStyle w:val="TableParagraph"/>
              <w:spacing w:line="252" w:lineRule="exact"/>
              <w:ind w:left="369"/>
              <w:rPr>
                <w:sz w:val="20"/>
                <w:szCs w:val="20"/>
              </w:rPr>
            </w:pPr>
            <w:r w:rsidRPr="00571F6D">
              <w:rPr>
                <w:sz w:val="20"/>
                <w:szCs w:val="20"/>
              </w:rPr>
              <w:t>семейные клубы;</w:t>
            </w:r>
          </w:p>
          <w:p w:rsidR="00150D9A" w:rsidRPr="00571F6D" w:rsidRDefault="00150D9A" w:rsidP="00571F6D">
            <w:pPr>
              <w:pStyle w:val="TableParagraph"/>
              <w:tabs>
                <w:tab w:val="left" w:pos="1039"/>
              </w:tabs>
              <w:spacing w:line="252" w:lineRule="exact"/>
              <w:ind w:left="720"/>
              <w:rPr>
                <w:sz w:val="20"/>
                <w:szCs w:val="20"/>
              </w:rPr>
            </w:pPr>
          </w:p>
        </w:tc>
        <w:tc>
          <w:tcPr>
            <w:tcW w:w="2384" w:type="dxa"/>
          </w:tcPr>
          <w:p w:rsidR="00150D9A" w:rsidRPr="00571F6D" w:rsidRDefault="00283412">
            <w:pPr>
              <w:pStyle w:val="TableParagraph"/>
              <w:tabs>
                <w:tab w:val="left" w:pos="696"/>
                <w:tab w:val="left" w:pos="1625"/>
                <w:tab w:val="left" w:pos="2156"/>
              </w:tabs>
              <w:ind w:left="109" w:right="94"/>
              <w:rPr>
                <w:sz w:val="20"/>
                <w:szCs w:val="20"/>
              </w:rPr>
            </w:pPr>
            <w:r w:rsidRPr="00571F6D">
              <w:rPr>
                <w:sz w:val="20"/>
                <w:szCs w:val="20"/>
              </w:rPr>
              <w:t>отношение</w:t>
            </w:r>
            <w:r w:rsidRPr="00571F6D">
              <w:rPr>
                <w:sz w:val="20"/>
                <w:szCs w:val="20"/>
              </w:rPr>
              <w:tab/>
            </w:r>
            <w:r w:rsidRPr="00571F6D">
              <w:rPr>
                <w:sz w:val="20"/>
                <w:szCs w:val="20"/>
              </w:rPr>
              <w:tab/>
              <w:t>к прекрасному, восприятие искусства как</w:t>
            </w:r>
            <w:r w:rsidRPr="00571F6D">
              <w:rPr>
                <w:sz w:val="20"/>
                <w:szCs w:val="20"/>
              </w:rPr>
              <w:tab/>
              <w:t>особой</w:t>
            </w:r>
            <w:r w:rsidRPr="00571F6D">
              <w:rPr>
                <w:sz w:val="20"/>
                <w:szCs w:val="20"/>
              </w:rPr>
              <w:tab/>
              <w:t>формы познания</w:t>
            </w:r>
            <w:r w:rsidRPr="00571F6D">
              <w:rPr>
                <w:sz w:val="20"/>
                <w:szCs w:val="20"/>
              </w:rPr>
              <w:tab/>
            </w:r>
            <w:r w:rsidRPr="00571F6D">
              <w:rPr>
                <w:sz w:val="20"/>
                <w:szCs w:val="20"/>
              </w:rPr>
              <w:tab/>
              <w:t>и</w:t>
            </w:r>
          </w:p>
          <w:p w:rsidR="00150D9A" w:rsidRPr="00571F6D" w:rsidRDefault="00283412">
            <w:pPr>
              <w:pStyle w:val="TableParagraph"/>
              <w:ind w:left="109"/>
              <w:rPr>
                <w:sz w:val="20"/>
                <w:szCs w:val="20"/>
              </w:rPr>
            </w:pPr>
            <w:r w:rsidRPr="00571F6D">
              <w:rPr>
                <w:sz w:val="20"/>
                <w:szCs w:val="20"/>
              </w:rPr>
              <w:t>преобразования мира;</w:t>
            </w:r>
          </w:p>
          <w:p w:rsidR="00150D9A" w:rsidRPr="00571F6D" w:rsidRDefault="00283412" w:rsidP="00103CD4">
            <w:pPr>
              <w:pStyle w:val="TableParagraph"/>
              <w:numPr>
                <w:ilvl w:val="0"/>
                <w:numId w:val="66"/>
              </w:numPr>
              <w:tabs>
                <w:tab w:val="clear" w:pos="720"/>
                <w:tab w:val="left" w:pos="695"/>
                <w:tab w:val="left" w:pos="1508"/>
              </w:tabs>
              <w:spacing w:before="194"/>
              <w:ind w:right="94" w:firstLine="454"/>
              <w:rPr>
                <w:sz w:val="20"/>
                <w:szCs w:val="20"/>
              </w:rPr>
            </w:pPr>
            <w:r w:rsidRPr="00571F6D">
              <w:rPr>
                <w:sz w:val="20"/>
                <w:szCs w:val="20"/>
              </w:rPr>
              <w:t>эстетическое восприятие предметов и</w:t>
            </w:r>
            <w:r w:rsidRPr="00571F6D">
              <w:rPr>
                <w:sz w:val="20"/>
                <w:szCs w:val="20"/>
              </w:rPr>
              <w:tab/>
              <w:t>явлений</w:t>
            </w:r>
          </w:p>
          <w:p w:rsidR="00150D9A" w:rsidRPr="00571F6D" w:rsidRDefault="00283412">
            <w:pPr>
              <w:pStyle w:val="TableParagraph"/>
              <w:tabs>
                <w:tab w:val="left" w:pos="1123"/>
                <w:tab w:val="left" w:pos="1618"/>
              </w:tabs>
              <w:ind w:left="109" w:right="93"/>
              <w:rPr>
                <w:sz w:val="20"/>
                <w:szCs w:val="20"/>
              </w:rPr>
            </w:pPr>
            <w:r w:rsidRPr="00571F6D">
              <w:rPr>
                <w:sz w:val="20"/>
                <w:szCs w:val="20"/>
              </w:rPr>
              <w:t>действительности, развитие способности видеть</w:t>
            </w:r>
            <w:r w:rsidRPr="00571F6D">
              <w:rPr>
                <w:sz w:val="20"/>
                <w:szCs w:val="20"/>
              </w:rPr>
              <w:tab/>
              <w:t>и</w:t>
            </w:r>
            <w:r w:rsidRPr="00571F6D">
              <w:rPr>
                <w:sz w:val="20"/>
                <w:szCs w:val="20"/>
              </w:rPr>
              <w:tab/>
              <w:t>ценить прекрасное в природе, быту, труде, спорте и творчестве</w:t>
            </w:r>
            <w:r w:rsidRPr="00571F6D">
              <w:rPr>
                <w:sz w:val="20"/>
                <w:szCs w:val="20"/>
              </w:rPr>
              <w:tab/>
              <w:t>людей, общественнойжизни;</w:t>
            </w:r>
          </w:p>
          <w:p w:rsidR="00150D9A" w:rsidRPr="00571F6D" w:rsidRDefault="00283412" w:rsidP="00103CD4">
            <w:pPr>
              <w:pStyle w:val="TableParagraph"/>
              <w:numPr>
                <w:ilvl w:val="0"/>
                <w:numId w:val="66"/>
              </w:numPr>
              <w:tabs>
                <w:tab w:val="clear" w:pos="720"/>
                <w:tab w:val="left" w:pos="695"/>
              </w:tabs>
              <w:spacing w:before="200"/>
              <w:ind w:right="95" w:firstLine="454"/>
              <w:rPr>
                <w:sz w:val="20"/>
                <w:szCs w:val="20"/>
              </w:rPr>
            </w:pPr>
            <w:r w:rsidRPr="00571F6D">
              <w:rPr>
                <w:sz w:val="20"/>
                <w:szCs w:val="20"/>
              </w:rPr>
              <w:t>представление об искусстве народов России.</w:t>
            </w:r>
          </w:p>
          <w:p w:rsidR="00150D9A" w:rsidRPr="00571F6D" w:rsidRDefault="00283412">
            <w:pPr>
              <w:pStyle w:val="TableParagraph"/>
              <w:spacing w:before="201" w:line="252" w:lineRule="exact"/>
              <w:ind w:left="563"/>
              <w:rPr>
                <w:sz w:val="20"/>
                <w:szCs w:val="20"/>
              </w:rPr>
            </w:pPr>
            <w:r w:rsidRPr="00571F6D">
              <w:rPr>
                <w:sz w:val="20"/>
                <w:szCs w:val="20"/>
              </w:rPr>
              <w:t>Опыт</w:t>
            </w:r>
          </w:p>
          <w:p w:rsidR="00150D9A" w:rsidRPr="00571F6D" w:rsidRDefault="00283412">
            <w:pPr>
              <w:pStyle w:val="TableParagraph"/>
              <w:tabs>
                <w:tab w:val="left" w:pos="1736"/>
              </w:tabs>
              <w:ind w:left="109" w:right="93"/>
              <w:jc w:val="both"/>
              <w:rPr>
                <w:sz w:val="20"/>
                <w:szCs w:val="20"/>
              </w:rPr>
            </w:pPr>
            <w:r w:rsidRPr="00571F6D">
              <w:rPr>
                <w:sz w:val="20"/>
                <w:szCs w:val="20"/>
              </w:rPr>
              <w:t>самореализации в различных</w:t>
            </w:r>
            <w:r w:rsidRPr="00571F6D">
              <w:rPr>
                <w:sz w:val="20"/>
                <w:szCs w:val="20"/>
              </w:rPr>
              <w:tab/>
            </w:r>
            <w:r w:rsidRPr="00571F6D">
              <w:rPr>
                <w:spacing w:val="-1"/>
                <w:sz w:val="20"/>
                <w:szCs w:val="20"/>
              </w:rPr>
              <w:t xml:space="preserve">видах </w:t>
            </w:r>
            <w:r w:rsidRPr="00571F6D">
              <w:rPr>
                <w:sz w:val="20"/>
                <w:szCs w:val="20"/>
              </w:rPr>
              <w:t>творческой</w:t>
            </w:r>
          </w:p>
          <w:p w:rsidR="00150D9A" w:rsidRPr="00571F6D" w:rsidRDefault="00283412">
            <w:pPr>
              <w:pStyle w:val="TableParagraph"/>
              <w:spacing w:line="252" w:lineRule="exact"/>
              <w:ind w:left="109"/>
              <w:rPr>
                <w:sz w:val="20"/>
                <w:szCs w:val="20"/>
              </w:rPr>
            </w:pPr>
            <w:r w:rsidRPr="00571F6D">
              <w:rPr>
                <w:sz w:val="20"/>
                <w:szCs w:val="20"/>
              </w:rPr>
              <w:t>деятельности.</w:t>
            </w:r>
          </w:p>
        </w:tc>
      </w:tr>
    </w:tbl>
    <w:p w:rsidR="00150D9A" w:rsidRDefault="00150D9A">
      <w:pPr>
        <w:spacing w:line="252" w:lineRule="exact"/>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9"/>
        <w:gridCol w:w="2482"/>
        <w:gridCol w:w="2821"/>
        <w:gridCol w:w="2384"/>
      </w:tblGrid>
      <w:tr w:rsidR="00150D9A" w:rsidRPr="00571F6D" w:rsidTr="00571F6D">
        <w:trPr>
          <w:trHeight w:val="5519"/>
        </w:trPr>
        <w:tc>
          <w:tcPr>
            <w:tcW w:w="2459" w:type="dxa"/>
          </w:tcPr>
          <w:p w:rsidR="00150D9A" w:rsidRPr="00571F6D" w:rsidRDefault="00150D9A">
            <w:pPr>
              <w:pStyle w:val="TableParagraph"/>
              <w:ind w:left="0"/>
              <w:rPr>
                <w:sz w:val="20"/>
                <w:szCs w:val="20"/>
              </w:rPr>
            </w:pPr>
          </w:p>
        </w:tc>
        <w:tc>
          <w:tcPr>
            <w:tcW w:w="2482" w:type="dxa"/>
          </w:tcPr>
          <w:p w:rsidR="00150D9A" w:rsidRPr="00571F6D" w:rsidRDefault="00150D9A">
            <w:pPr>
              <w:pStyle w:val="TableParagraph"/>
              <w:ind w:left="0"/>
              <w:rPr>
                <w:sz w:val="20"/>
                <w:szCs w:val="20"/>
              </w:rPr>
            </w:pPr>
          </w:p>
        </w:tc>
        <w:tc>
          <w:tcPr>
            <w:tcW w:w="2821" w:type="dxa"/>
          </w:tcPr>
          <w:p w:rsidR="00150D9A" w:rsidRPr="00571F6D" w:rsidRDefault="00283412" w:rsidP="00103CD4">
            <w:pPr>
              <w:pStyle w:val="TableParagraph"/>
              <w:numPr>
                <w:ilvl w:val="0"/>
                <w:numId w:val="85"/>
              </w:numPr>
              <w:tabs>
                <w:tab w:val="left" w:pos="1039"/>
                <w:tab w:val="left" w:pos="2595"/>
              </w:tabs>
              <w:spacing w:before="2"/>
              <w:ind w:right="95"/>
              <w:rPr>
                <w:sz w:val="20"/>
                <w:szCs w:val="20"/>
              </w:rPr>
            </w:pPr>
            <w:r w:rsidRPr="00571F6D">
              <w:rPr>
                <w:sz w:val="20"/>
                <w:szCs w:val="20"/>
              </w:rPr>
              <w:t>Чествование победителей творческих конкурсов</w:t>
            </w:r>
            <w:r w:rsidRPr="00571F6D">
              <w:rPr>
                <w:sz w:val="20"/>
                <w:szCs w:val="20"/>
              </w:rPr>
              <w:tab/>
              <w:t>и фестивалей;</w:t>
            </w:r>
          </w:p>
          <w:p w:rsidR="00150D9A" w:rsidRPr="00571F6D" w:rsidRDefault="00283412" w:rsidP="00103CD4">
            <w:pPr>
              <w:pStyle w:val="TableParagraph"/>
              <w:numPr>
                <w:ilvl w:val="0"/>
                <w:numId w:val="85"/>
              </w:numPr>
              <w:rPr>
                <w:sz w:val="20"/>
                <w:szCs w:val="20"/>
              </w:rPr>
            </w:pPr>
            <w:r w:rsidRPr="00571F6D">
              <w:rPr>
                <w:sz w:val="20"/>
                <w:szCs w:val="20"/>
              </w:rPr>
              <w:t>Участие в окружных и городскихконкурсах:</w:t>
            </w:r>
          </w:p>
          <w:p w:rsidR="00150D9A" w:rsidRPr="00571F6D" w:rsidRDefault="00283412" w:rsidP="00103CD4">
            <w:pPr>
              <w:pStyle w:val="TableParagraph"/>
              <w:numPr>
                <w:ilvl w:val="0"/>
                <w:numId w:val="85"/>
              </w:numPr>
              <w:tabs>
                <w:tab w:val="left" w:pos="1039"/>
                <w:tab w:val="left" w:pos="2595"/>
              </w:tabs>
              <w:ind w:right="94"/>
              <w:rPr>
                <w:sz w:val="20"/>
                <w:szCs w:val="20"/>
              </w:rPr>
            </w:pPr>
            <w:r w:rsidRPr="00571F6D">
              <w:rPr>
                <w:sz w:val="20"/>
                <w:szCs w:val="20"/>
              </w:rPr>
              <w:t>«Любовь</w:t>
            </w:r>
            <w:r w:rsidRPr="00571F6D">
              <w:rPr>
                <w:sz w:val="20"/>
                <w:szCs w:val="20"/>
              </w:rPr>
              <w:tab/>
              <w:t>и Родина едины» - конкурс патриотической песни</w:t>
            </w:r>
          </w:p>
          <w:p w:rsidR="00150D9A" w:rsidRPr="00571F6D" w:rsidRDefault="00283412" w:rsidP="00103CD4">
            <w:pPr>
              <w:pStyle w:val="TableParagraph"/>
              <w:numPr>
                <w:ilvl w:val="0"/>
                <w:numId w:val="85"/>
              </w:numPr>
              <w:tabs>
                <w:tab w:val="left" w:pos="1039"/>
              </w:tabs>
              <w:ind w:right="536"/>
              <w:rPr>
                <w:sz w:val="20"/>
                <w:szCs w:val="20"/>
              </w:rPr>
            </w:pPr>
            <w:r w:rsidRPr="00571F6D">
              <w:rPr>
                <w:sz w:val="20"/>
                <w:szCs w:val="20"/>
              </w:rPr>
              <w:t xml:space="preserve">Фестиваль хоровых </w:t>
            </w:r>
            <w:r w:rsidRPr="00571F6D">
              <w:rPr>
                <w:spacing w:val="-1"/>
                <w:sz w:val="20"/>
                <w:szCs w:val="20"/>
              </w:rPr>
              <w:t>коллективов;</w:t>
            </w:r>
          </w:p>
          <w:p w:rsidR="00150D9A" w:rsidRPr="00571F6D" w:rsidRDefault="00283412" w:rsidP="00103CD4">
            <w:pPr>
              <w:pStyle w:val="TableParagraph"/>
              <w:numPr>
                <w:ilvl w:val="0"/>
                <w:numId w:val="85"/>
              </w:numPr>
              <w:tabs>
                <w:tab w:val="left" w:pos="1039"/>
              </w:tabs>
              <w:rPr>
                <w:sz w:val="20"/>
                <w:szCs w:val="20"/>
              </w:rPr>
            </w:pPr>
            <w:r w:rsidRPr="00571F6D">
              <w:rPr>
                <w:sz w:val="20"/>
                <w:szCs w:val="20"/>
              </w:rPr>
              <w:t>Конкурчтецов;</w:t>
            </w:r>
          </w:p>
          <w:p w:rsidR="00150D9A" w:rsidRPr="00571F6D" w:rsidRDefault="00283412" w:rsidP="00103CD4">
            <w:pPr>
              <w:pStyle w:val="TableParagraph"/>
              <w:numPr>
                <w:ilvl w:val="0"/>
                <w:numId w:val="85"/>
              </w:numPr>
              <w:tabs>
                <w:tab w:val="left" w:pos="1039"/>
              </w:tabs>
              <w:spacing w:line="252" w:lineRule="exact"/>
              <w:ind w:left="653" w:hanging="142"/>
              <w:rPr>
                <w:sz w:val="20"/>
                <w:szCs w:val="20"/>
              </w:rPr>
            </w:pPr>
            <w:r w:rsidRPr="00571F6D">
              <w:rPr>
                <w:sz w:val="20"/>
                <w:szCs w:val="20"/>
              </w:rPr>
              <w:t>«Путькмастерству»;</w:t>
            </w:r>
          </w:p>
          <w:p w:rsidR="00150D9A" w:rsidRPr="00571F6D" w:rsidRDefault="00283412">
            <w:pPr>
              <w:pStyle w:val="TableParagraph"/>
              <w:spacing w:before="11"/>
              <w:ind w:left="141" w:right="1099" w:firstLine="283"/>
              <w:rPr>
                <w:sz w:val="20"/>
                <w:szCs w:val="20"/>
              </w:rPr>
            </w:pPr>
            <w:r w:rsidRPr="00571F6D">
              <w:rPr>
                <w:sz w:val="20"/>
                <w:szCs w:val="20"/>
              </w:rPr>
              <w:t>Фестиваль художественной</w:t>
            </w:r>
          </w:p>
          <w:p w:rsidR="00150D9A" w:rsidRPr="00571F6D" w:rsidRDefault="00283412">
            <w:pPr>
              <w:pStyle w:val="TableParagraph"/>
              <w:spacing w:before="3"/>
              <w:ind w:left="141" w:right="179"/>
              <w:rPr>
                <w:sz w:val="20"/>
                <w:szCs w:val="20"/>
              </w:rPr>
            </w:pPr>
            <w:r w:rsidRPr="00571F6D">
              <w:rPr>
                <w:sz w:val="20"/>
                <w:szCs w:val="20"/>
              </w:rPr>
              <w:t>самодеятельности «Я – Оренбуржец, я – Россиянин, я - Землянин».</w:t>
            </w:r>
          </w:p>
          <w:p w:rsidR="00150D9A" w:rsidRPr="00571F6D" w:rsidRDefault="00283412">
            <w:pPr>
              <w:pStyle w:val="TableParagraph"/>
              <w:spacing w:before="14" w:line="250" w:lineRule="atLeast"/>
              <w:ind w:left="141" w:right="634" w:firstLine="283"/>
              <w:rPr>
                <w:sz w:val="20"/>
                <w:szCs w:val="20"/>
              </w:rPr>
            </w:pPr>
            <w:r w:rsidRPr="00571F6D">
              <w:rPr>
                <w:sz w:val="20"/>
                <w:szCs w:val="20"/>
              </w:rPr>
              <w:t>Система классных часов</w:t>
            </w:r>
          </w:p>
        </w:tc>
        <w:tc>
          <w:tcPr>
            <w:tcW w:w="2384" w:type="dxa"/>
          </w:tcPr>
          <w:p w:rsidR="00150D9A" w:rsidRPr="00571F6D" w:rsidRDefault="00150D9A">
            <w:pPr>
              <w:pStyle w:val="TableParagraph"/>
              <w:ind w:left="0"/>
              <w:rPr>
                <w:sz w:val="20"/>
                <w:szCs w:val="20"/>
              </w:rPr>
            </w:pPr>
          </w:p>
        </w:tc>
      </w:tr>
    </w:tbl>
    <w:p w:rsidR="00150D9A" w:rsidRDefault="00150D9A">
      <w:pPr>
        <w:pStyle w:val="a3"/>
        <w:ind w:left="0"/>
        <w:rPr>
          <w:b/>
          <w:sz w:val="20"/>
        </w:rPr>
      </w:pPr>
    </w:p>
    <w:p w:rsidR="00150D9A" w:rsidRDefault="00150D9A">
      <w:pPr>
        <w:pStyle w:val="a3"/>
        <w:spacing w:before="11"/>
        <w:ind w:left="0"/>
        <w:rPr>
          <w:b/>
          <w:sz w:val="18"/>
        </w:rPr>
      </w:pPr>
    </w:p>
    <w:p w:rsidR="00150D9A" w:rsidRDefault="00283412" w:rsidP="00103CD4">
      <w:pPr>
        <w:pStyle w:val="a5"/>
        <w:numPr>
          <w:ilvl w:val="2"/>
          <w:numId w:val="46"/>
        </w:numPr>
        <w:tabs>
          <w:tab w:val="left" w:pos="2186"/>
        </w:tabs>
        <w:ind w:left="2186" w:hanging="550"/>
        <w:rPr>
          <w:b/>
        </w:rPr>
      </w:pPr>
      <w:r>
        <w:rPr>
          <w:b/>
        </w:rPr>
        <w:t>Виды деятельности и формы занятий собучающимися.</w:t>
      </w:r>
    </w:p>
    <w:p w:rsidR="00150D9A" w:rsidRDefault="00283412">
      <w:pPr>
        <w:tabs>
          <w:tab w:val="left" w:pos="3027"/>
          <w:tab w:val="left" w:pos="5252"/>
          <w:tab w:val="left" w:pos="6805"/>
          <w:tab w:val="left" w:pos="7985"/>
          <w:tab w:val="left" w:pos="8323"/>
          <w:tab w:val="left" w:pos="9331"/>
          <w:tab w:val="left" w:pos="10461"/>
        </w:tabs>
        <w:spacing w:before="201"/>
        <w:ind w:left="1182" w:right="1076" w:firstLine="453"/>
        <w:rPr>
          <w:b/>
        </w:rPr>
      </w:pPr>
      <w:r>
        <w:rPr>
          <w:b/>
        </w:rPr>
        <w:t>Воспитание</w:t>
      </w:r>
      <w:r>
        <w:rPr>
          <w:b/>
        </w:rPr>
        <w:tab/>
        <w:t>гражданственности,</w:t>
      </w:r>
      <w:r>
        <w:rPr>
          <w:b/>
        </w:rPr>
        <w:tab/>
        <w:t>патриотизма,</w:t>
      </w:r>
      <w:r>
        <w:rPr>
          <w:b/>
        </w:rPr>
        <w:tab/>
        <w:t>уважения</w:t>
      </w:r>
      <w:r>
        <w:rPr>
          <w:b/>
        </w:rPr>
        <w:tab/>
        <w:t>к</w:t>
      </w:r>
      <w:r>
        <w:rPr>
          <w:b/>
        </w:rPr>
        <w:tab/>
        <w:t>правам,</w:t>
      </w:r>
      <w:r>
        <w:rPr>
          <w:b/>
        </w:rPr>
        <w:tab/>
        <w:t>свободам</w:t>
      </w:r>
      <w:r>
        <w:rPr>
          <w:b/>
        </w:rPr>
        <w:tab/>
        <w:t>и обязанностям человека.</w:t>
      </w:r>
    </w:p>
    <w:p w:rsidR="00150D9A" w:rsidRDefault="00283412" w:rsidP="00103CD4">
      <w:pPr>
        <w:pStyle w:val="a5"/>
        <w:numPr>
          <w:ilvl w:val="3"/>
          <w:numId w:val="46"/>
        </w:numPr>
        <w:tabs>
          <w:tab w:val="left" w:pos="2357"/>
        </w:tabs>
        <w:spacing w:before="195"/>
        <w:ind w:right="1077"/>
        <w:jc w:val="both"/>
      </w:pPr>
      <w:r>
        <w:t>Изучение Конституции, проведение уроков и классных часов, посвященных символике страны, области, города,Лицея.</w:t>
      </w:r>
    </w:p>
    <w:p w:rsidR="00150D9A" w:rsidRDefault="00283412" w:rsidP="00103CD4">
      <w:pPr>
        <w:pStyle w:val="a5"/>
        <w:numPr>
          <w:ilvl w:val="3"/>
          <w:numId w:val="46"/>
        </w:numPr>
        <w:tabs>
          <w:tab w:val="left" w:pos="2357"/>
        </w:tabs>
        <w:spacing w:line="252" w:lineRule="exact"/>
      </w:pPr>
      <w:r>
        <w:t>Организация работы школьного музея</w:t>
      </w:r>
      <w:r w:rsidR="00252901">
        <w:t>.</w:t>
      </w:r>
    </w:p>
    <w:p w:rsidR="00150D9A" w:rsidRDefault="00283412" w:rsidP="00103CD4">
      <w:pPr>
        <w:pStyle w:val="a5"/>
        <w:numPr>
          <w:ilvl w:val="3"/>
          <w:numId w:val="46"/>
        </w:numPr>
        <w:tabs>
          <w:tab w:val="left" w:pos="2357"/>
        </w:tabs>
        <w:ind w:right="1076"/>
        <w:jc w:val="both"/>
      </w:pPr>
      <w:r>
        <w:t>Участие в беседах и конкурсах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50D9A" w:rsidRDefault="00283412" w:rsidP="00103CD4">
      <w:pPr>
        <w:pStyle w:val="a5"/>
        <w:numPr>
          <w:ilvl w:val="3"/>
          <w:numId w:val="46"/>
        </w:numPr>
        <w:tabs>
          <w:tab w:val="left" w:pos="2357"/>
        </w:tabs>
        <w:ind w:right="1073"/>
        <w:jc w:val="both"/>
      </w:pPr>
      <w:r>
        <w:t>Участие во встречах и беседах с выпускниками своей Лицея, знакомство с биографиями выпускников, явивших собой достойные примеры гражданственности и патриотизма.</w:t>
      </w:r>
    </w:p>
    <w:p w:rsidR="00150D9A" w:rsidRDefault="00283412">
      <w:pPr>
        <w:pStyle w:val="3"/>
        <w:spacing w:before="6"/>
        <w:ind w:left="1636"/>
      </w:pPr>
      <w:r>
        <w:t>Воспитание социальной ответственности и компетентности</w:t>
      </w:r>
    </w:p>
    <w:p w:rsidR="00150D9A" w:rsidRDefault="00283412">
      <w:pPr>
        <w:pStyle w:val="a3"/>
        <w:spacing w:before="194"/>
        <w:ind w:right="1075" w:firstLine="453"/>
        <w:jc w:val="both"/>
      </w:pPr>
      <w:r>
        <w:t>Активно участвуют в улучшении школьной среды, доступных сфер жизни окружающего социума. Организация волонтерского движения. Организация школьного самоуправления. Работа пресс-центра, издание лицейской газеты.</w:t>
      </w:r>
    </w:p>
    <w:p w:rsidR="00150D9A" w:rsidRDefault="00283412">
      <w:pPr>
        <w:pStyle w:val="3"/>
        <w:spacing w:before="206"/>
        <w:ind w:left="1636"/>
      </w:pPr>
      <w:r>
        <w:t>Воспитание нравственных чувств, убеждений, этического сознания</w:t>
      </w:r>
    </w:p>
    <w:p w:rsidR="00150D9A" w:rsidRDefault="00283412" w:rsidP="00103CD4">
      <w:pPr>
        <w:pStyle w:val="a5"/>
        <w:numPr>
          <w:ilvl w:val="0"/>
          <w:numId w:val="67"/>
        </w:numPr>
        <w:tabs>
          <w:tab w:val="clear" w:pos="720"/>
          <w:tab w:val="left" w:pos="1418"/>
        </w:tabs>
        <w:spacing w:before="195"/>
        <w:ind w:hanging="11"/>
      </w:pPr>
      <w:r>
        <w:t>Участие в общественно полезном труде в помощь школе, городу, селу, родномукраю.</w:t>
      </w:r>
    </w:p>
    <w:p w:rsidR="00150D9A" w:rsidRDefault="00283412" w:rsidP="00103CD4">
      <w:pPr>
        <w:pStyle w:val="a5"/>
        <w:numPr>
          <w:ilvl w:val="0"/>
          <w:numId w:val="67"/>
        </w:numPr>
        <w:tabs>
          <w:tab w:val="clear" w:pos="720"/>
          <w:tab w:val="left" w:pos="1418"/>
        </w:tabs>
        <w:spacing w:before="72"/>
        <w:ind w:right="1075" w:hanging="11"/>
        <w:jc w:val="both"/>
      </w:pPr>
      <w:r>
        <w:t>Расширяют положительный опыт общения со сверстни</w:t>
      </w:r>
      <w:r w:rsidR="00252901">
        <w:t>ками противоположного пола в учё</w:t>
      </w:r>
      <w:r>
        <w:t xml:space="preserve">бе, общественной работе, отдыхе, спорте, активно участвуют в подготовке </w:t>
      </w:r>
      <w:r>
        <w:rPr>
          <w:spacing w:val="-23"/>
        </w:rPr>
        <w:t xml:space="preserve">и </w:t>
      </w:r>
      <w:r>
        <w:t>проведении бесед о дружбе, любви, нравственныхотношениях.</w:t>
      </w:r>
    </w:p>
    <w:p w:rsidR="00150D9A" w:rsidRDefault="00283412" w:rsidP="00103CD4">
      <w:pPr>
        <w:pStyle w:val="a5"/>
        <w:numPr>
          <w:ilvl w:val="0"/>
          <w:numId w:val="67"/>
        </w:numPr>
        <w:tabs>
          <w:tab w:val="clear" w:pos="720"/>
          <w:tab w:val="left" w:pos="1418"/>
        </w:tabs>
        <w:ind w:hanging="11"/>
      </w:pPr>
      <w:r>
        <w:t>Знакомятся с деятельностью традиционных религиозныхорганизаций.</w:t>
      </w:r>
    </w:p>
    <w:p w:rsidR="00150D9A" w:rsidRDefault="00283412">
      <w:pPr>
        <w:pStyle w:val="3"/>
        <w:spacing w:before="4"/>
        <w:ind w:left="1636"/>
      </w:pPr>
      <w:r>
        <w:t>Воспитание экологической культуры, культуры здорового и безопасного образа жизни</w:t>
      </w:r>
    </w:p>
    <w:p w:rsidR="00150D9A" w:rsidRDefault="00283412" w:rsidP="00103CD4">
      <w:pPr>
        <w:pStyle w:val="a5"/>
        <w:numPr>
          <w:ilvl w:val="1"/>
          <w:numId w:val="67"/>
        </w:numPr>
        <w:tabs>
          <w:tab w:val="left" w:pos="2357"/>
        </w:tabs>
        <w:spacing w:before="195"/>
        <w:ind w:right="1074"/>
        <w:jc w:val="both"/>
      </w:pPr>
      <w: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внеурочнойдеятельности).</w:t>
      </w:r>
    </w:p>
    <w:p w:rsidR="00150D9A" w:rsidRDefault="00283412" w:rsidP="00103CD4">
      <w:pPr>
        <w:pStyle w:val="a5"/>
        <w:numPr>
          <w:ilvl w:val="1"/>
          <w:numId w:val="67"/>
        </w:numPr>
        <w:tabs>
          <w:tab w:val="left" w:pos="2357"/>
        </w:tabs>
        <w:ind w:right="1071"/>
        <w:jc w:val="both"/>
      </w:pPr>
      <w: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w:t>
      </w:r>
      <w:r w:rsidR="00252901">
        <w:t>вают и обсуждают фильмы, посвящё</w:t>
      </w:r>
      <w:r>
        <w:t>нные разным формамоздоровления.</w:t>
      </w:r>
    </w:p>
    <w:p w:rsidR="00150D9A" w:rsidRDefault="00283412" w:rsidP="00103CD4">
      <w:pPr>
        <w:pStyle w:val="a5"/>
        <w:numPr>
          <w:ilvl w:val="1"/>
          <w:numId w:val="67"/>
        </w:numPr>
        <w:tabs>
          <w:tab w:val="left" w:pos="2357"/>
        </w:tabs>
        <w:spacing w:before="1"/>
        <w:ind w:right="1073"/>
        <w:jc w:val="both"/>
      </w:pPr>
      <w:r>
        <w:t>Участвуют в проведении школьных спартакиад, эстафет, э</w:t>
      </w:r>
      <w:r w:rsidR="00252901">
        <w:t>кологических и туристических слё</w:t>
      </w:r>
      <w:r>
        <w:t xml:space="preserve">тов, экологических лагерей, походов по родному краю. </w:t>
      </w:r>
      <w:r>
        <w:rPr>
          <w:spacing w:val="-6"/>
        </w:rPr>
        <w:t xml:space="preserve">Ведут </w:t>
      </w:r>
      <w:r>
        <w:t>краеведческую, поисковую, экологическую работу в местных и дальних туристических походах и экскурсиях, путешествиях иэкспедициях.</w:t>
      </w:r>
    </w:p>
    <w:p w:rsidR="00150D9A" w:rsidRDefault="00283412" w:rsidP="00103CD4">
      <w:pPr>
        <w:pStyle w:val="a5"/>
        <w:numPr>
          <w:ilvl w:val="1"/>
          <w:numId w:val="67"/>
        </w:numPr>
        <w:tabs>
          <w:tab w:val="left" w:pos="2357"/>
        </w:tabs>
        <w:ind w:right="1074"/>
        <w:jc w:val="both"/>
      </w:pPr>
      <w: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природоохранныхпроектов.</w:t>
      </w:r>
    </w:p>
    <w:p w:rsidR="00150D9A" w:rsidRDefault="00283412" w:rsidP="00103CD4">
      <w:pPr>
        <w:pStyle w:val="a5"/>
        <w:numPr>
          <w:ilvl w:val="1"/>
          <w:numId w:val="67"/>
        </w:numPr>
        <w:tabs>
          <w:tab w:val="left" w:pos="2357"/>
        </w:tabs>
        <w:spacing w:before="1"/>
        <w:ind w:right="1076"/>
        <w:jc w:val="both"/>
      </w:pPr>
      <w:r>
        <w:t>Составляют правильный режим занятий физической культурой, спортом, туризмом, рацион з</w:t>
      </w:r>
      <w:r w:rsidR="00252901">
        <w:t>дорового питания, режим дня, учёбы и отдыха с учё</w:t>
      </w:r>
      <w:r>
        <w:t xml:space="preserve">том </w:t>
      </w:r>
      <w:r>
        <w:rPr>
          <w:spacing w:val="-6"/>
        </w:rPr>
        <w:t xml:space="preserve">экологических </w:t>
      </w:r>
      <w:r>
        <w:t>факторов окружающей среды и контролируют их выполнение в различных формах мониторинга.</w:t>
      </w:r>
    </w:p>
    <w:p w:rsidR="00150D9A" w:rsidRDefault="00283412" w:rsidP="00103CD4">
      <w:pPr>
        <w:pStyle w:val="a5"/>
        <w:numPr>
          <w:ilvl w:val="1"/>
          <w:numId w:val="67"/>
        </w:numPr>
        <w:tabs>
          <w:tab w:val="left" w:pos="2357"/>
        </w:tabs>
        <w:spacing w:line="251" w:lineRule="exact"/>
      </w:pPr>
      <w:r>
        <w:t>Учатся оказывать первую доврачебную помощьпострадавшим.</w:t>
      </w:r>
    </w:p>
    <w:p w:rsidR="00150D9A" w:rsidRDefault="00283412" w:rsidP="00103CD4">
      <w:pPr>
        <w:pStyle w:val="a5"/>
        <w:numPr>
          <w:ilvl w:val="1"/>
          <w:numId w:val="67"/>
        </w:numPr>
        <w:tabs>
          <w:tab w:val="left" w:pos="2357"/>
        </w:tabs>
        <w:spacing w:before="2"/>
        <w:ind w:right="1072"/>
        <w:jc w:val="both"/>
      </w:pPr>
      <w: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работниками,родителями).</w:t>
      </w:r>
    </w:p>
    <w:p w:rsidR="00150D9A" w:rsidRDefault="00283412">
      <w:pPr>
        <w:pStyle w:val="3"/>
        <w:spacing w:before="4"/>
        <w:ind w:left="1182" w:right="1073" w:firstLine="453"/>
      </w:pPr>
      <w:r>
        <w:t>Воспитание трудолюбия, сознательного, творческого отношения к образованию, труду и жизни, подготовка к сознательному выбору профессии</w:t>
      </w:r>
    </w:p>
    <w:p w:rsidR="00150D9A" w:rsidRDefault="00283412" w:rsidP="00103CD4">
      <w:pPr>
        <w:pStyle w:val="a5"/>
        <w:numPr>
          <w:ilvl w:val="0"/>
          <w:numId w:val="68"/>
        </w:numPr>
        <w:tabs>
          <w:tab w:val="left" w:pos="1418"/>
        </w:tabs>
        <w:spacing w:before="193"/>
        <w:ind w:hanging="11"/>
        <w:rPr>
          <w:sz w:val="24"/>
        </w:rPr>
      </w:pPr>
      <w:r>
        <w:rPr>
          <w:sz w:val="24"/>
        </w:rPr>
        <w:t>Участвуют в подготовке и проведении «Неделипредмета».</w:t>
      </w:r>
    </w:p>
    <w:p w:rsidR="00150D9A" w:rsidRDefault="00283412" w:rsidP="00103CD4">
      <w:pPr>
        <w:pStyle w:val="a5"/>
        <w:numPr>
          <w:ilvl w:val="0"/>
          <w:numId w:val="68"/>
        </w:numPr>
        <w:tabs>
          <w:tab w:val="left" w:pos="1418"/>
        </w:tabs>
        <w:spacing w:before="2"/>
        <w:ind w:right="1077" w:hanging="11"/>
        <w:jc w:val="both"/>
      </w:pPr>
      <w: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различнымипрофессиями.</w:t>
      </w:r>
    </w:p>
    <w:p w:rsidR="00150D9A" w:rsidRDefault="00283412" w:rsidP="00103CD4">
      <w:pPr>
        <w:pStyle w:val="a5"/>
        <w:numPr>
          <w:ilvl w:val="0"/>
          <w:numId w:val="68"/>
        </w:numPr>
        <w:tabs>
          <w:tab w:val="left" w:pos="1418"/>
        </w:tabs>
        <w:ind w:right="1073" w:hanging="11"/>
        <w:jc w:val="both"/>
      </w:pPr>
      <w:r>
        <w:t>Знакомятся с профессионально</w:t>
      </w:r>
      <w:r w:rsidR="00252901">
        <w:t>й деятельностью и жизненным путё</w:t>
      </w:r>
      <w:r>
        <w:t xml:space="preserve">м своих </w:t>
      </w:r>
      <w:r>
        <w:rPr>
          <w:spacing w:val="-19"/>
        </w:rPr>
        <w:t xml:space="preserve">родителей   </w:t>
      </w:r>
      <w:r>
        <w:t>и прародителей, участвуют в организации и проведении презентаций «Труд нашей семьи».</w:t>
      </w:r>
    </w:p>
    <w:p w:rsidR="00150D9A" w:rsidRDefault="00283412" w:rsidP="00103CD4">
      <w:pPr>
        <w:pStyle w:val="a5"/>
        <w:numPr>
          <w:ilvl w:val="0"/>
          <w:numId w:val="68"/>
        </w:numPr>
        <w:tabs>
          <w:tab w:val="left" w:pos="1418"/>
        </w:tabs>
        <w:ind w:right="1074" w:hanging="11"/>
        <w:jc w:val="both"/>
      </w:pPr>
      <w:r>
        <w:t>Участвуют в различных видах общественно полезной деятельности на базе Лицея и взаимодействующих с ней учреждений дополнительного образования, других социальныхинститутов.</w:t>
      </w:r>
    </w:p>
    <w:p w:rsidR="00150D9A" w:rsidRDefault="00283412" w:rsidP="00103CD4">
      <w:pPr>
        <w:pStyle w:val="a5"/>
        <w:numPr>
          <w:ilvl w:val="0"/>
          <w:numId w:val="68"/>
        </w:numPr>
        <w:tabs>
          <w:tab w:val="left" w:pos="1418"/>
        </w:tabs>
        <w:ind w:right="1081" w:hanging="11"/>
        <w:jc w:val="both"/>
        <w:rPr>
          <w:sz w:val="24"/>
        </w:rPr>
      </w:pPr>
      <w:r>
        <w:rPr>
          <w:sz w:val="24"/>
        </w:rPr>
        <w:t>Участвуют во встречах и беседах с выпускниками своей Лицея, знакомятся с биографиями выпускников, показавших достойные примеры высокого профессионализма, творческого отношения к труду ижизни.</w:t>
      </w:r>
    </w:p>
    <w:p w:rsidR="00150D9A" w:rsidRDefault="00283412">
      <w:pPr>
        <w:pStyle w:val="3"/>
        <w:spacing w:before="6"/>
        <w:ind w:left="1182" w:right="1073" w:firstLine="453"/>
      </w:pPr>
      <w:r>
        <w:t>Воспитание ценностного отношения к прекрасному, формирование основ эстетической культуры (эстетическое воспитание)</w:t>
      </w:r>
    </w:p>
    <w:p w:rsidR="00150D9A" w:rsidRDefault="00283412" w:rsidP="00103CD4">
      <w:pPr>
        <w:pStyle w:val="a5"/>
        <w:numPr>
          <w:ilvl w:val="0"/>
          <w:numId w:val="69"/>
        </w:numPr>
        <w:tabs>
          <w:tab w:val="clear" w:pos="720"/>
          <w:tab w:val="left" w:pos="709"/>
        </w:tabs>
        <w:spacing w:before="195"/>
        <w:ind w:right="1074" w:hanging="11"/>
        <w:jc w:val="both"/>
      </w:pPr>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Лицея,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тематическихвыставок).</w:t>
      </w:r>
    </w:p>
    <w:p w:rsidR="00150D9A" w:rsidRDefault="00283412" w:rsidP="00103CD4">
      <w:pPr>
        <w:pStyle w:val="a5"/>
        <w:numPr>
          <w:ilvl w:val="0"/>
          <w:numId w:val="69"/>
        </w:numPr>
        <w:tabs>
          <w:tab w:val="clear" w:pos="720"/>
          <w:tab w:val="left" w:pos="709"/>
        </w:tabs>
        <w:ind w:hanging="11"/>
      </w:pPr>
      <w:r>
        <w:t>Участие в читательских конференциях, дискуссиях на этическиетемы.</w:t>
      </w:r>
    </w:p>
    <w:p w:rsidR="00150D9A" w:rsidRDefault="00283412" w:rsidP="00103CD4">
      <w:pPr>
        <w:pStyle w:val="a5"/>
        <w:numPr>
          <w:ilvl w:val="0"/>
          <w:numId w:val="69"/>
        </w:numPr>
        <w:tabs>
          <w:tab w:val="clear" w:pos="720"/>
          <w:tab w:val="left" w:pos="709"/>
        </w:tabs>
        <w:spacing w:before="72"/>
        <w:ind w:right="1073" w:hanging="11"/>
        <w:jc w:val="both"/>
      </w:pPr>
      <w: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творческихработ.</w:t>
      </w:r>
    </w:p>
    <w:p w:rsidR="00150D9A" w:rsidRDefault="00283412" w:rsidP="00103CD4">
      <w:pPr>
        <w:pStyle w:val="a5"/>
        <w:numPr>
          <w:ilvl w:val="0"/>
          <w:numId w:val="69"/>
        </w:numPr>
        <w:tabs>
          <w:tab w:val="clear" w:pos="720"/>
          <w:tab w:val="left" w:pos="709"/>
        </w:tabs>
        <w:ind w:right="1078" w:hanging="11"/>
        <w:jc w:val="both"/>
      </w:pPr>
      <w:r>
        <w:t>Участвуют в оформлении класса и Лицея, озеленении пришкольного участка, стремятся внести красоту в домашнийбыт.</w:t>
      </w:r>
    </w:p>
    <w:p w:rsidR="00150D9A" w:rsidRDefault="00283412" w:rsidP="00103CD4">
      <w:pPr>
        <w:pStyle w:val="3"/>
        <w:numPr>
          <w:ilvl w:val="2"/>
          <w:numId w:val="46"/>
        </w:numPr>
        <w:tabs>
          <w:tab w:val="left" w:pos="2189"/>
        </w:tabs>
        <w:spacing w:before="5"/>
        <w:ind w:right="1071" w:firstLine="454"/>
        <w:jc w:val="center"/>
      </w:pPr>
      <w: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социальнымисубъектами</w:t>
      </w:r>
    </w:p>
    <w:p w:rsidR="00150D9A" w:rsidRDefault="00283412">
      <w:pPr>
        <w:pStyle w:val="a3"/>
        <w:ind w:right="1073" w:firstLine="453"/>
        <w:jc w:val="both"/>
      </w:pPr>
      <w: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150D9A" w:rsidRDefault="00283412">
      <w:pPr>
        <w:spacing w:before="196"/>
        <w:ind w:left="1182" w:right="1073" w:firstLine="453"/>
        <w:jc w:val="both"/>
      </w:pPr>
      <w:r>
        <w:rPr>
          <w:b/>
        </w:rPr>
        <w:t xml:space="preserve">Организационно-административный этап </w:t>
      </w:r>
      <w:r>
        <w:t>(ведущий субъект — администрация школы) включает:</w:t>
      </w:r>
    </w:p>
    <w:p w:rsidR="00150D9A" w:rsidRDefault="00283412" w:rsidP="00103CD4">
      <w:pPr>
        <w:pStyle w:val="a5"/>
        <w:numPr>
          <w:ilvl w:val="1"/>
          <w:numId w:val="45"/>
        </w:numPr>
        <w:tabs>
          <w:tab w:val="left" w:pos="1769"/>
        </w:tabs>
        <w:spacing w:before="200"/>
        <w:ind w:right="1074" w:firstLine="454"/>
        <w:jc w:val="both"/>
      </w:pPr>
      <w:r>
        <w:t>создание среды школы, поддерживающей созидательный социальный опыт обучающихся, формирующей конструктивные ожидания и позитивные образцыповедения;</w:t>
      </w:r>
    </w:p>
    <w:p w:rsidR="00150D9A" w:rsidRDefault="00283412" w:rsidP="00103CD4">
      <w:pPr>
        <w:pStyle w:val="a5"/>
        <w:numPr>
          <w:ilvl w:val="1"/>
          <w:numId w:val="45"/>
        </w:numPr>
        <w:tabs>
          <w:tab w:val="left" w:pos="1769"/>
        </w:tabs>
        <w:spacing w:before="200"/>
        <w:ind w:right="1074" w:firstLine="454"/>
        <w:jc w:val="both"/>
      </w:pPr>
      <w: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партнѐрства и сотрудничества, приоритетов развития обществаи государства:</w:t>
      </w:r>
    </w:p>
    <w:p w:rsidR="00150D9A" w:rsidRDefault="00283412" w:rsidP="00103CD4">
      <w:pPr>
        <w:pStyle w:val="a5"/>
        <w:numPr>
          <w:ilvl w:val="0"/>
          <w:numId w:val="70"/>
        </w:numPr>
        <w:tabs>
          <w:tab w:val="left" w:pos="1762"/>
        </w:tabs>
        <w:spacing w:before="198"/>
        <w:ind w:firstLine="454"/>
      </w:pPr>
      <w:r>
        <w:t>лицейская атрибутика (герб, гимнлицея);</w:t>
      </w:r>
    </w:p>
    <w:p w:rsidR="00150D9A" w:rsidRDefault="00283412" w:rsidP="00103CD4">
      <w:pPr>
        <w:pStyle w:val="a5"/>
        <w:numPr>
          <w:ilvl w:val="0"/>
          <w:numId w:val="70"/>
        </w:numPr>
        <w:tabs>
          <w:tab w:val="left" w:pos="1788"/>
        </w:tabs>
        <w:spacing w:before="201"/>
        <w:ind w:right="1079" w:firstLine="454"/>
        <w:jc w:val="both"/>
      </w:pPr>
      <w:r>
        <w:t>развитие и деятельность школьного музея (история школы, школьные династии, история семьи в истории страны, семейныереликвии);</w:t>
      </w:r>
    </w:p>
    <w:p w:rsidR="00150D9A" w:rsidRDefault="00283412" w:rsidP="00103CD4">
      <w:pPr>
        <w:pStyle w:val="a5"/>
        <w:numPr>
          <w:ilvl w:val="0"/>
          <w:numId w:val="70"/>
        </w:numPr>
        <w:tabs>
          <w:tab w:val="left" w:pos="1762"/>
        </w:tabs>
        <w:spacing w:before="199"/>
        <w:ind w:firstLine="454"/>
      </w:pPr>
      <w:r>
        <w:t>организация порядка и поддержание санитарно-экологического состоянияшколы;</w:t>
      </w:r>
    </w:p>
    <w:p w:rsidR="00150D9A" w:rsidRDefault="00283412">
      <w:pPr>
        <w:pStyle w:val="a3"/>
        <w:spacing w:before="201"/>
        <w:ind w:left="1636"/>
      </w:pPr>
      <w:r>
        <w:t>-традиционные семейные праздники, семейные клубы.</w:t>
      </w:r>
    </w:p>
    <w:p w:rsidR="00150D9A" w:rsidRDefault="00252901" w:rsidP="00103CD4">
      <w:pPr>
        <w:pStyle w:val="a5"/>
        <w:numPr>
          <w:ilvl w:val="1"/>
          <w:numId w:val="45"/>
        </w:numPr>
        <w:tabs>
          <w:tab w:val="left" w:pos="1769"/>
        </w:tabs>
        <w:spacing w:before="201"/>
        <w:ind w:right="1074" w:firstLine="454"/>
        <w:jc w:val="both"/>
      </w:pPr>
      <w:r>
        <w:t>развитие форм социального партнё</w:t>
      </w:r>
      <w:r w:rsidR="00283412">
        <w:t>рства с общественными институтами и организациями для расширения поля социального взаимодействияобучающихся:</w:t>
      </w:r>
    </w:p>
    <w:p w:rsidR="00150D9A" w:rsidRDefault="00283412">
      <w:pPr>
        <w:pStyle w:val="a3"/>
        <w:spacing w:before="200"/>
        <w:ind w:left="1636"/>
      </w:pPr>
      <w:r>
        <w:t>-реализация социально значимых проектов;</w:t>
      </w:r>
    </w:p>
    <w:p w:rsidR="00150D9A" w:rsidRDefault="00283412">
      <w:pPr>
        <w:pStyle w:val="a3"/>
        <w:spacing w:before="200"/>
        <w:ind w:left="1636"/>
      </w:pPr>
      <w:r>
        <w:t>-участие в студенческом молодежном движении;</w:t>
      </w:r>
    </w:p>
    <w:p w:rsidR="00150D9A" w:rsidRDefault="00283412" w:rsidP="00103CD4">
      <w:pPr>
        <w:pStyle w:val="a5"/>
        <w:numPr>
          <w:ilvl w:val="0"/>
          <w:numId w:val="70"/>
        </w:numPr>
        <w:tabs>
          <w:tab w:val="left" w:pos="1764"/>
        </w:tabs>
        <w:spacing w:before="199"/>
        <w:ind w:left="1763" w:hanging="127"/>
      </w:pPr>
      <w:r>
        <w:t>участие в волонтерскомдвижении;</w:t>
      </w:r>
    </w:p>
    <w:p w:rsidR="00150D9A" w:rsidRDefault="00283412">
      <w:pPr>
        <w:pStyle w:val="a3"/>
        <w:spacing w:before="200"/>
        <w:ind w:left="1636"/>
      </w:pPr>
      <w:r>
        <w:t>-участие в государственно-общественном управлении лицеем.</w:t>
      </w:r>
    </w:p>
    <w:p w:rsidR="00150D9A" w:rsidRDefault="00283412" w:rsidP="00103CD4">
      <w:pPr>
        <w:pStyle w:val="a5"/>
        <w:numPr>
          <w:ilvl w:val="1"/>
          <w:numId w:val="45"/>
        </w:numPr>
        <w:tabs>
          <w:tab w:val="left" w:pos="1769"/>
        </w:tabs>
        <w:spacing w:before="201"/>
        <w:ind w:right="1076" w:firstLine="454"/>
        <w:jc w:val="both"/>
      </w:pPr>
      <w:r>
        <w:t>адаптацию процессов стихийной социальной деятельности обучающихся средствами целенаправленной деятельности по программесоциализации;</w:t>
      </w:r>
    </w:p>
    <w:p w:rsidR="00150D9A" w:rsidRDefault="00283412" w:rsidP="00103CD4">
      <w:pPr>
        <w:pStyle w:val="a5"/>
        <w:numPr>
          <w:ilvl w:val="1"/>
          <w:numId w:val="45"/>
        </w:numPr>
        <w:tabs>
          <w:tab w:val="left" w:pos="1769"/>
        </w:tabs>
        <w:spacing w:before="200"/>
        <w:ind w:right="1074" w:firstLine="454"/>
        <w:jc w:val="both"/>
      </w:pPr>
      <w: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задачсоциализации;</w:t>
      </w:r>
    </w:p>
    <w:p w:rsidR="00150D9A" w:rsidRDefault="00283412" w:rsidP="00103CD4">
      <w:pPr>
        <w:pStyle w:val="a5"/>
        <w:numPr>
          <w:ilvl w:val="1"/>
          <w:numId w:val="45"/>
        </w:numPr>
        <w:tabs>
          <w:tab w:val="left" w:pos="1769"/>
        </w:tabs>
        <w:spacing w:before="34" w:line="466" w:lineRule="exact"/>
        <w:ind w:left="1902" w:right="2122" w:hanging="266"/>
      </w:pPr>
      <w:r>
        <w:rPr>
          <w:noProof/>
          <w:lang w:bidi="ar-SA"/>
        </w:rPr>
        <w:drawing>
          <wp:anchor distT="0" distB="0" distL="0" distR="0" simplePos="0" relativeHeight="12808" behindDoc="0" locked="0" layoutInCell="1" allowOverlap="1">
            <wp:simplePos x="0" y="0"/>
            <wp:positionH relativeFrom="page">
              <wp:posOffset>1035100</wp:posOffset>
            </wp:positionH>
            <wp:positionV relativeFrom="paragraph">
              <wp:posOffset>512775</wp:posOffset>
            </wp:positionV>
            <wp:extent cx="70103" cy="176784"/>
            <wp:effectExtent l="0" t="0" r="0" b="0"/>
            <wp:wrapNone/>
            <wp:docPr id="31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 name="image9.png"/>
                    <pic:cNvPicPr/>
                  </pic:nvPicPr>
                  <pic:blipFill>
                    <a:blip r:embed="rId16" cstate="print"/>
                    <a:stretch>
                      <a:fillRect/>
                    </a:stretch>
                  </pic:blipFill>
                  <pic:spPr>
                    <a:xfrm>
                      <a:off x="0" y="0"/>
                      <a:ext cx="70103" cy="176784"/>
                    </a:xfrm>
                    <a:prstGeom prst="rect">
                      <a:avLst/>
                    </a:prstGeom>
                  </pic:spPr>
                </pic:pic>
              </a:graphicData>
            </a:graphic>
          </wp:anchor>
        </w:drawing>
      </w:r>
      <w:r>
        <w:t>создание условий для организованной деятельности школьных социальныхгрупп: участие в работе детских общественныхорганизаций;</w:t>
      </w:r>
    </w:p>
    <w:p w:rsidR="00150D9A" w:rsidRDefault="00283412">
      <w:pPr>
        <w:pStyle w:val="a3"/>
        <w:spacing w:line="223" w:lineRule="exact"/>
        <w:ind w:left="1902"/>
      </w:pPr>
      <w:r>
        <w:t>участие в добровольческом движении.</w:t>
      </w:r>
    </w:p>
    <w:p w:rsidR="00150D9A" w:rsidRDefault="00283412" w:rsidP="00103CD4">
      <w:pPr>
        <w:pStyle w:val="a5"/>
        <w:numPr>
          <w:ilvl w:val="1"/>
          <w:numId w:val="45"/>
        </w:numPr>
        <w:tabs>
          <w:tab w:val="left" w:pos="1769"/>
        </w:tabs>
        <w:spacing w:before="1"/>
        <w:ind w:right="1075" w:firstLine="454"/>
        <w:jc w:val="both"/>
      </w:pPr>
      <w:r>
        <w:t>создание возможности для влияния обучающихся на изменения школьной среды, форм, целей и стиля социального взаимодействия школьногосоциума:</w:t>
      </w:r>
    </w:p>
    <w:p w:rsidR="00150D9A" w:rsidRDefault="00283412" w:rsidP="00103CD4">
      <w:pPr>
        <w:pStyle w:val="a5"/>
        <w:numPr>
          <w:ilvl w:val="0"/>
          <w:numId w:val="86"/>
        </w:numPr>
        <w:tabs>
          <w:tab w:val="left" w:pos="1891"/>
        </w:tabs>
        <w:spacing w:before="72" w:line="252" w:lineRule="exact"/>
        <w:ind w:left="1560"/>
      </w:pPr>
      <w:r>
        <w:t>организация и деятельность ученического самоуправления (Совет лицеистов,Старостат);</w:t>
      </w:r>
    </w:p>
    <w:p w:rsidR="00150D9A" w:rsidRDefault="00283412" w:rsidP="00103CD4">
      <w:pPr>
        <w:pStyle w:val="a5"/>
        <w:numPr>
          <w:ilvl w:val="0"/>
          <w:numId w:val="86"/>
        </w:numPr>
        <w:tabs>
          <w:tab w:val="left" w:pos="1891"/>
        </w:tabs>
        <w:spacing w:line="252" w:lineRule="exact"/>
        <w:ind w:left="1560"/>
      </w:pPr>
      <w:r>
        <w:t>проведение дней ученическогосамоуправления;</w:t>
      </w:r>
    </w:p>
    <w:p w:rsidR="00150D9A" w:rsidRDefault="00283412" w:rsidP="00103CD4">
      <w:pPr>
        <w:pStyle w:val="a5"/>
        <w:numPr>
          <w:ilvl w:val="1"/>
          <w:numId w:val="86"/>
        </w:numPr>
        <w:tabs>
          <w:tab w:val="left" w:pos="1769"/>
          <w:tab w:val="left" w:pos="3282"/>
          <w:tab w:val="left" w:pos="4716"/>
          <w:tab w:val="left" w:pos="5911"/>
          <w:tab w:val="left" w:pos="7488"/>
          <w:tab w:val="left" w:pos="9184"/>
          <w:tab w:val="left" w:pos="10285"/>
        </w:tabs>
        <w:ind w:left="1560" w:right="1078"/>
      </w:pPr>
      <w:r>
        <w:t>поддержание</w:t>
      </w:r>
      <w:r>
        <w:tab/>
        <w:t>субъектного</w:t>
      </w:r>
      <w:r>
        <w:tab/>
        <w:t>характера</w:t>
      </w:r>
      <w:r>
        <w:tab/>
        <w:t>социализации</w:t>
      </w:r>
      <w:r>
        <w:tab/>
        <w:t>обучающегося,</w:t>
      </w:r>
      <w:r>
        <w:tab/>
        <w:t>развития</w:t>
      </w:r>
      <w:r>
        <w:tab/>
        <w:t>его самостоятельности и инициативности в социальнойдеятельности.</w:t>
      </w:r>
    </w:p>
    <w:p w:rsidR="00150D9A" w:rsidRDefault="00283412">
      <w:pPr>
        <w:spacing w:before="202"/>
        <w:ind w:left="1182" w:right="1073" w:firstLine="453"/>
      </w:pPr>
      <w:r>
        <w:rPr>
          <w:b/>
        </w:rPr>
        <w:t xml:space="preserve">Организационно-педагогический этап </w:t>
      </w:r>
      <w:r>
        <w:t>(ведущий субъект — педагогический коллектив школы) включает:</w:t>
      </w:r>
    </w:p>
    <w:p w:rsidR="00150D9A" w:rsidRDefault="00283412" w:rsidP="00103CD4">
      <w:pPr>
        <w:pStyle w:val="a5"/>
        <w:numPr>
          <w:ilvl w:val="3"/>
          <w:numId w:val="87"/>
        </w:numPr>
        <w:tabs>
          <w:tab w:val="left" w:pos="1276"/>
        </w:tabs>
        <w:spacing w:before="199"/>
        <w:ind w:left="1134" w:right="1074" w:firstLine="0"/>
      </w:pPr>
      <w:r>
        <w:t>обеспечение целенаправленности, системности и непрерывности процесса социализации обучающихся;</w:t>
      </w:r>
    </w:p>
    <w:p w:rsidR="00150D9A" w:rsidRDefault="00283412" w:rsidP="00103CD4">
      <w:pPr>
        <w:pStyle w:val="a5"/>
        <w:numPr>
          <w:ilvl w:val="3"/>
          <w:numId w:val="87"/>
        </w:numPr>
        <w:tabs>
          <w:tab w:val="left" w:pos="1276"/>
        </w:tabs>
        <w:spacing w:before="200"/>
        <w:ind w:left="1134" w:right="1076" w:firstLine="0"/>
      </w:pPr>
      <w: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измененияповедения;</w:t>
      </w:r>
    </w:p>
    <w:p w:rsidR="00150D9A" w:rsidRDefault="00283412" w:rsidP="00103CD4">
      <w:pPr>
        <w:pStyle w:val="a5"/>
        <w:numPr>
          <w:ilvl w:val="3"/>
          <w:numId w:val="87"/>
        </w:numPr>
        <w:tabs>
          <w:tab w:val="left" w:pos="1276"/>
        </w:tabs>
        <w:spacing w:before="200"/>
        <w:ind w:left="1134" w:right="1074" w:firstLine="0"/>
        <w:jc w:val="both"/>
      </w:pPr>
      <w: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педагогическойпсихологии;</w:t>
      </w:r>
    </w:p>
    <w:p w:rsidR="00150D9A" w:rsidRDefault="00283412" w:rsidP="00103CD4">
      <w:pPr>
        <w:pStyle w:val="a5"/>
        <w:numPr>
          <w:ilvl w:val="3"/>
          <w:numId w:val="87"/>
        </w:numPr>
        <w:tabs>
          <w:tab w:val="left" w:pos="1276"/>
        </w:tabs>
        <w:spacing w:before="201"/>
        <w:ind w:left="1134" w:right="1078" w:firstLine="0"/>
      </w:pPr>
      <w:r>
        <w:t>создание условий для социальной деятельности обучающихся в процессе обучения и воспитания;</w:t>
      </w:r>
    </w:p>
    <w:p w:rsidR="00150D9A" w:rsidRDefault="00283412" w:rsidP="00103CD4">
      <w:pPr>
        <w:pStyle w:val="a5"/>
        <w:numPr>
          <w:ilvl w:val="3"/>
          <w:numId w:val="87"/>
        </w:numPr>
        <w:tabs>
          <w:tab w:val="left" w:pos="1276"/>
        </w:tabs>
        <w:spacing w:before="200"/>
        <w:ind w:left="1134" w:firstLine="0"/>
      </w:pPr>
      <w:r>
        <w:t>организация проектной деятельностиучащихся;</w:t>
      </w:r>
    </w:p>
    <w:p w:rsidR="00150D9A" w:rsidRDefault="00283412" w:rsidP="00103CD4">
      <w:pPr>
        <w:pStyle w:val="a5"/>
        <w:numPr>
          <w:ilvl w:val="0"/>
          <w:numId w:val="87"/>
        </w:numPr>
        <w:tabs>
          <w:tab w:val="left" w:pos="1276"/>
        </w:tabs>
        <w:spacing w:before="201"/>
        <w:ind w:left="1134" w:firstLine="0"/>
      </w:pPr>
      <w:r>
        <w:t>участие в конкурсном движении по созданию социальныхпроектов;</w:t>
      </w:r>
    </w:p>
    <w:p w:rsidR="00150D9A" w:rsidRDefault="00283412" w:rsidP="00103CD4">
      <w:pPr>
        <w:pStyle w:val="a5"/>
        <w:numPr>
          <w:ilvl w:val="0"/>
          <w:numId w:val="87"/>
        </w:numPr>
        <w:tabs>
          <w:tab w:val="left" w:pos="1276"/>
        </w:tabs>
        <w:spacing w:before="198"/>
        <w:ind w:left="1134" w:firstLine="0"/>
      </w:pPr>
      <w:r>
        <w:t>участие в волонтерскомдвижении.</w:t>
      </w:r>
    </w:p>
    <w:p w:rsidR="00150D9A" w:rsidRDefault="00283412" w:rsidP="00103CD4">
      <w:pPr>
        <w:pStyle w:val="a5"/>
        <w:numPr>
          <w:ilvl w:val="0"/>
          <w:numId w:val="87"/>
        </w:numPr>
        <w:tabs>
          <w:tab w:val="left" w:pos="1276"/>
        </w:tabs>
        <w:spacing w:before="200"/>
        <w:ind w:left="1134" w:right="1072" w:firstLine="0"/>
        <w:jc w:val="both"/>
      </w:pPr>
      <w: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социальнойдеятельности;</w:t>
      </w:r>
    </w:p>
    <w:p w:rsidR="00150D9A" w:rsidRDefault="00283412" w:rsidP="00103CD4">
      <w:pPr>
        <w:pStyle w:val="a5"/>
        <w:numPr>
          <w:ilvl w:val="0"/>
          <w:numId w:val="87"/>
        </w:numPr>
        <w:tabs>
          <w:tab w:val="left" w:pos="1276"/>
          <w:tab w:val="left" w:pos="1418"/>
        </w:tabs>
        <w:spacing w:before="201" w:line="252" w:lineRule="exact"/>
        <w:ind w:left="1134" w:firstLine="0"/>
      </w:pPr>
      <w:r>
        <w:t>реализация программы «Профильнаяшкола»;</w:t>
      </w:r>
    </w:p>
    <w:p w:rsidR="00150D9A" w:rsidRDefault="00283412" w:rsidP="00103CD4">
      <w:pPr>
        <w:pStyle w:val="a5"/>
        <w:numPr>
          <w:ilvl w:val="0"/>
          <w:numId w:val="87"/>
        </w:numPr>
        <w:tabs>
          <w:tab w:val="left" w:pos="1276"/>
          <w:tab w:val="left" w:pos="1418"/>
        </w:tabs>
        <w:spacing w:line="252" w:lineRule="exact"/>
        <w:ind w:left="1134" w:firstLine="0"/>
      </w:pPr>
      <w:r>
        <w:t>работа с детьми с ограниченными возможностямиздоровья;</w:t>
      </w:r>
    </w:p>
    <w:p w:rsidR="00150D9A" w:rsidRDefault="00283412" w:rsidP="00103CD4">
      <w:pPr>
        <w:pStyle w:val="a5"/>
        <w:numPr>
          <w:ilvl w:val="0"/>
          <w:numId w:val="87"/>
        </w:numPr>
        <w:tabs>
          <w:tab w:val="left" w:pos="1276"/>
          <w:tab w:val="left" w:pos="1418"/>
        </w:tabs>
        <w:spacing w:line="252" w:lineRule="exact"/>
        <w:ind w:left="1134" w:firstLine="0"/>
      </w:pPr>
      <w:r>
        <w:t>взаимодействие с общественнымиинститутами;</w:t>
      </w:r>
    </w:p>
    <w:p w:rsidR="00150D9A" w:rsidRDefault="00283412" w:rsidP="00103CD4">
      <w:pPr>
        <w:pStyle w:val="a5"/>
        <w:numPr>
          <w:ilvl w:val="0"/>
          <w:numId w:val="87"/>
        </w:numPr>
        <w:tabs>
          <w:tab w:val="left" w:pos="1276"/>
          <w:tab w:val="left" w:pos="1418"/>
        </w:tabs>
        <w:spacing w:before="2" w:line="252" w:lineRule="exact"/>
        <w:ind w:left="1134" w:firstLine="0"/>
      </w:pPr>
      <w:r>
        <w:t>организация летней социальнойпрактики.</w:t>
      </w:r>
    </w:p>
    <w:p w:rsidR="00150D9A" w:rsidRDefault="00283412" w:rsidP="00103CD4">
      <w:pPr>
        <w:pStyle w:val="a5"/>
        <w:numPr>
          <w:ilvl w:val="0"/>
          <w:numId w:val="87"/>
        </w:numPr>
        <w:tabs>
          <w:tab w:val="left" w:pos="1276"/>
        </w:tabs>
        <w:ind w:left="1134" w:right="1076" w:firstLine="0"/>
      </w:pPr>
      <w:r>
        <w:t>определение динамики выполняемых обучающимися социальных ролей для оценивания эффективности их вхождения в систему общественныхотношений;</w:t>
      </w:r>
    </w:p>
    <w:p w:rsidR="00150D9A" w:rsidRDefault="00283412" w:rsidP="00103CD4">
      <w:pPr>
        <w:pStyle w:val="a5"/>
        <w:numPr>
          <w:ilvl w:val="0"/>
          <w:numId w:val="87"/>
        </w:numPr>
        <w:tabs>
          <w:tab w:val="left" w:pos="1276"/>
        </w:tabs>
        <w:spacing w:before="199"/>
        <w:ind w:left="1134" w:right="1074" w:firstLine="0"/>
      </w:pPr>
      <w:r>
        <w:t>использование социальной деятельности как ведущего фактора формирования личности обучающегося;</w:t>
      </w:r>
    </w:p>
    <w:p w:rsidR="00150D9A" w:rsidRDefault="00283412" w:rsidP="00103CD4">
      <w:pPr>
        <w:pStyle w:val="a5"/>
        <w:numPr>
          <w:ilvl w:val="0"/>
          <w:numId w:val="87"/>
        </w:numPr>
        <w:tabs>
          <w:tab w:val="left" w:pos="1276"/>
        </w:tabs>
        <w:spacing w:before="200"/>
        <w:ind w:left="1134" w:right="1075" w:firstLine="0"/>
      </w:pPr>
      <w:r>
        <w:t>использование роли коллектива в формировании идейно-нравственной ориентации личности обучающегося, его социальной и гражданскойпозиции;</w:t>
      </w:r>
    </w:p>
    <w:p w:rsidR="00150D9A" w:rsidRDefault="00283412" w:rsidP="00103CD4">
      <w:pPr>
        <w:pStyle w:val="a5"/>
        <w:numPr>
          <w:ilvl w:val="0"/>
          <w:numId w:val="87"/>
        </w:numPr>
        <w:tabs>
          <w:tab w:val="left" w:pos="1182"/>
          <w:tab w:val="left" w:pos="1183"/>
          <w:tab w:val="left" w:pos="1276"/>
        </w:tabs>
        <w:spacing w:before="202" w:line="252" w:lineRule="exact"/>
        <w:ind w:left="1134" w:firstLine="0"/>
      </w:pPr>
      <w:r>
        <w:t>участие в коллективно-творческихделах;</w:t>
      </w:r>
    </w:p>
    <w:p w:rsidR="00150D9A" w:rsidRDefault="00283412" w:rsidP="00103CD4">
      <w:pPr>
        <w:pStyle w:val="a5"/>
        <w:numPr>
          <w:ilvl w:val="0"/>
          <w:numId w:val="87"/>
        </w:numPr>
        <w:tabs>
          <w:tab w:val="left" w:pos="1182"/>
          <w:tab w:val="left" w:pos="1183"/>
          <w:tab w:val="left" w:pos="1276"/>
        </w:tabs>
        <w:spacing w:line="252" w:lineRule="exact"/>
        <w:ind w:left="1134" w:firstLine="0"/>
      </w:pPr>
      <w:r>
        <w:t>деятельность детских творческихобъединений;</w:t>
      </w:r>
    </w:p>
    <w:p w:rsidR="00150D9A" w:rsidRDefault="00283412" w:rsidP="00103CD4">
      <w:pPr>
        <w:pStyle w:val="a5"/>
        <w:numPr>
          <w:ilvl w:val="0"/>
          <w:numId w:val="87"/>
        </w:numPr>
        <w:tabs>
          <w:tab w:val="left" w:pos="1182"/>
          <w:tab w:val="left" w:pos="1183"/>
          <w:tab w:val="left" w:pos="1276"/>
        </w:tabs>
        <w:spacing w:line="252" w:lineRule="exact"/>
        <w:ind w:left="1134" w:firstLine="0"/>
      </w:pPr>
      <w:r>
        <w:t>школьный конкурс «Классгода»</w:t>
      </w:r>
    </w:p>
    <w:p w:rsidR="00150D9A" w:rsidRDefault="00283412" w:rsidP="00103CD4">
      <w:pPr>
        <w:pStyle w:val="a5"/>
        <w:numPr>
          <w:ilvl w:val="0"/>
          <w:numId w:val="87"/>
        </w:numPr>
        <w:tabs>
          <w:tab w:val="left" w:pos="1276"/>
        </w:tabs>
        <w:spacing w:before="2"/>
        <w:ind w:left="1134" w:right="1074" w:firstLine="0"/>
      </w:pPr>
      <w: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идр.).</w:t>
      </w:r>
    </w:p>
    <w:p w:rsidR="00150D9A" w:rsidRDefault="00283412">
      <w:pPr>
        <w:spacing w:before="200"/>
        <w:ind w:left="1636"/>
      </w:pPr>
      <w:r>
        <w:rPr>
          <w:b/>
        </w:rPr>
        <w:t xml:space="preserve">Этап социализации обучающихся </w:t>
      </w:r>
      <w:r>
        <w:t>включает:</w:t>
      </w:r>
    </w:p>
    <w:p w:rsidR="00150D9A" w:rsidRDefault="00283412" w:rsidP="00103CD4">
      <w:pPr>
        <w:pStyle w:val="a5"/>
        <w:numPr>
          <w:ilvl w:val="3"/>
          <w:numId w:val="45"/>
        </w:numPr>
        <w:tabs>
          <w:tab w:val="clear" w:pos="2880"/>
          <w:tab w:val="left" w:pos="1769"/>
          <w:tab w:val="num" w:pos="1843"/>
        </w:tabs>
        <w:spacing w:before="200"/>
        <w:ind w:left="1701" w:right="1078" w:firstLine="0"/>
      </w:pPr>
      <w:r>
        <w:t>формирование активной гражданской позиции и ответственного поведения в процессе учебной, внеучебной, внешкольной, общественно значимой деятельностиобучающихся;</w:t>
      </w:r>
    </w:p>
    <w:p w:rsidR="00150D9A" w:rsidRDefault="00283412" w:rsidP="00103CD4">
      <w:pPr>
        <w:pStyle w:val="a5"/>
        <w:numPr>
          <w:ilvl w:val="3"/>
          <w:numId w:val="45"/>
        </w:numPr>
        <w:tabs>
          <w:tab w:val="clear" w:pos="2880"/>
          <w:tab w:val="left" w:pos="1769"/>
          <w:tab w:val="num" w:pos="1843"/>
        </w:tabs>
        <w:spacing w:before="200"/>
        <w:ind w:left="1701" w:right="1075" w:firstLine="0"/>
      </w:pPr>
      <w:r>
        <w:t>усвоение социального опыта, основных социальных ролей, соответствующих возрасту обучающихся в части освоения норм и правил общественногоповедения;</w:t>
      </w:r>
    </w:p>
    <w:p w:rsidR="00150D9A" w:rsidRDefault="00283412" w:rsidP="00103CD4">
      <w:pPr>
        <w:pStyle w:val="a5"/>
        <w:numPr>
          <w:ilvl w:val="3"/>
          <w:numId w:val="45"/>
        </w:numPr>
        <w:tabs>
          <w:tab w:val="clear" w:pos="2880"/>
          <w:tab w:val="left" w:pos="1769"/>
          <w:tab w:val="num" w:pos="1843"/>
        </w:tabs>
        <w:spacing w:before="200"/>
        <w:ind w:left="1701" w:right="1075" w:firstLine="0"/>
      </w:pPr>
      <w: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социальнымокружением;</w:t>
      </w:r>
    </w:p>
    <w:p w:rsidR="00150D9A" w:rsidRDefault="00283412" w:rsidP="00103CD4">
      <w:pPr>
        <w:pStyle w:val="a5"/>
        <w:numPr>
          <w:ilvl w:val="3"/>
          <w:numId w:val="45"/>
        </w:numPr>
        <w:tabs>
          <w:tab w:val="clear" w:pos="2880"/>
          <w:tab w:val="left" w:pos="1769"/>
          <w:tab w:val="num" w:pos="1843"/>
        </w:tabs>
        <w:spacing w:before="72"/>
        <w:ind w:left="1701" w:right="1076" w:firstLine="0"/>
        <w:jc w:val="both"/>
      </w:pPr>
      <w:r>
        <w:t>достижение уровня физического, социального и духовного развития, адекватного своему возрасту;</w:t>
      </w:r>
    </w:p>
    <w:p w:rsidR="00150D9A" w:rsidRDefault="00283412" w:rsidP="00103CD4">
      <w:pPr>
        <w:pStyle w:val="a5"/>
        <w:numPr>
          <w:ilvl w:val="3"/>
          <w:numId w:val="45"/>
        </w:numPr>
        <w:tabs>
          <w:tab w:val="clear" w:pos="2880"/>
          <w:tab w:val="left" w:pos="1769"/>
          <w:tab w:val="num" w:pos="1843"/>
        </w:tabs>
        <w:spacing w:before="200"/>
        <w:ind w:left="1701" w:right="1074" w:firstLine="0"/>
        <w:jc w:val="both"/>
      </w:pPr>
      <w:r>
        <w:t>умение решать социально-культурные задачи (познавательные, морально-нравственные, ценностно-смысловые), специфичные для возрастаобучающегося;</w:t>
      </w:r>
    </w:p>
    <w:p w:rsidR="00150D9A" w:rsidRDefault="00283412" w:rsidP="00103CD4">
      <w:pPr>
        <w:pStyle w:val="a5"/>
        <w:numPr>
          <w:ilvl w:val="3"/>
          <w:numId w:val="45"/>
        </w:numPr>
        <w:tabs>
          <w:tab w:val="clear" w:pos="2880"/>
          <w:tab w:val="left" w:pos="1769"/>
          <w:tab w:val="num" w:pos="1843"/>
        </w:tabs>
        <w:spacing w:before="200"/>
        <w:ind w:left="1701" w:right="1071" w:firstLine="0"/>
        <w:jc w:val="both"/>
      </w:pPr>
      <w:r>
        <w:t>поддержание разнообразных видов и типов отношений в основных сферах своей жизнедеятельности: общение, уч</w:t>
      </w:r>
      <w:r w:rsidRPr="00FC0141">
        <w:rPr>
          <w:rFonts w:ascii="Cambria Math" w:hAnsi="Cambria Math" w:cs="Cambria Math"/>
        </w:rPr>
        <w:t>ѐ</w:t>
      </w:r>
      <w:r>
        <w:t>ба, игра, спорт, творчество, увлечения(хобби);</w:t>
      </w:r>
    </w:p>
    <w:p w:rsidR="00150D9A" w:rsidRDefault="00283412" w:rsidP="00103CD4">
      <w:pPr>
        <w:pStyle w:val="a5"/>
        <w:numPr>
          <w:ilvl w:val="3"/>
          <w:numId w:val="45"/>
        </w:numPr>
        <w:tabs>
          <w:tab w:val="clear" w:pos="2880"/>
          <w:tab w:val="left" w:pos="1769"/>
          <w:tab w:val="num" w:pos="1843"/>
        </w:tabs>
        <w:spacing w:before="199"/>
        <w:ind w:left="1701" w:right="1079" w:firstLine="0"/>
        <w:jc w:val="both"/>
      </w:pPr>
      <w:r>
        <w:t>активное участие в изменении школьной среды и в изменении доступных сфер жизни окружающегосоциума;</w:t>
      </w:r>
    </w:p>
    <w:p w:rsidR="00150D9A" w:rsidRDefault="00283412" w:rsidP="00103CD4">
      <w:pPr>
        <w:pStyle w:val="a5"/>
        <w:numPr>
          <w:ilvl w:val="3"/>
          <w:numId w:val="45"/>
        </w:numPr>
        <w:tabs>
          <w:tab w:val="clear" w:pos="2880"/>
          <w:tab w:val="left" w:pos="1769"/>
          <w:tab w:val="num" w:pos="1843"/>
        </w:tabs>
        <w:spacing w:before="200"/>
        <w:ind w:left="1701" w:right="1074" w:firstLine="0"/>
        <w:jc w:val="both"/>
      </w:pPr>
      <w: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вИнтернет;</w:t>
      </w:r>
    </w:p>
    <w:p w:rsidR="00150D9A" w:rsidRDefault="00283412" w:rsidP="00103CD4">
      <w:pPr>
        <w:pStyle w:val="a5"/>
        <w:numPr>
          <w:ilvl w:val="3"/>
          <w:numId w:val="45"/>
        </w:numPr>
        <w:tabs>
          <w:tab w:val="clear" w:pos="2880"/>
          <w:tab w:val="left" w:pos="1769"/>
          <w:tab w:val="num" w:pos="1843"/>
        </w:tabs>
        <w:spacing w:before="201"/>
        <w:ind w:left="1701" w:firstLine="0"/>
      </w:pPr>
      <w:r>
        <w:t>осознание мотивов своей социальнойдеятельности;</w:t>
      </w:r>
    </w:p>
    <w:p w:rsidR="00150D9A" w:rsidRDefault="00283412" w:rsidP="00103CD4">
      <w:pPr>
        <w:pStyle w:val="a5"/>
        <w:numPr>
          <w:ilvl w:val="3"/>
          <w:numId w:val="45"/>
        </w:numPr>
        <w:tabs>
          <w:tab w:val="clear" w:pos="2880"/>
          <w:tab w:val="left" w:pos="1769"/>
          <w:tab w:val="num" w:pos="1843"/>
        </w:tabs>
        <w:spacing w:before="201"/>
        <w:ind w:left="1701" w:right="1073" w:firstLine="0"/>
        <w:jc w:val="both"/>
      </w:pPr>
      <w: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волевыхкачеств;</w:t>
      </w:r>
    </w:p>
    <w:p w:rsidR="00150D9A" w:rsidRDefault="00283412" w:rsidP="00103CD4">
      <w:pPr>
        <w:pStyle w:val="a5"/>
        <w:numPr>
          <w:ilvl w:val="3"/>
          <w:numId w:val="45"/>
        </w:numPr>
        <w:tabs>
          <w:tab w:val="clear" w:pos="2880"/>
          <w:tab w:val="left" w:pos="1769"/>
          <w:tab w:val="num" w:pos="1843"/>
        </w:tabs>
        <w:spacing w:before="199"/>
        <w:ind w:left="1701" w:right="1076" w:firstLine="0"/>
        <w:jc w:val="both"/>
      </w:pPr>
      <w: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50D9A" w:rsidRDefault="00283412">
      <w:pPr>
        <w:pStyle w:val="a3"/>
        <w:spacing w:before="201"/>
        <w:ind w:right="1074" w:firstLine="453"/>
        <w:jc w:val="both"/>
      </w:pPr>
      <w:r>
        <w:t>Миссия школы в контексте социальной деятельности на уровне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социальнымистатусами.</w:t>
      </w:r>
    </w:p>
    <w:p w:rsidR="00150D9A" w:rsidRDefault="00283412" w:rsidP="00103CD4">
      <w:pPr>
        <w:pStyle w:val="3"/>
        <w:numPr>
          <w:ilvl w:val="2"/>
          <w:numId w:val="46"/>
        </w:numPr>
        <w:tabs>
          <w:tab w:val="left" w:pos="2186"/>
        </w:tabs>
        <w:spacing w:before="205"/>
        <w:ind w:right="1077" w:firstLine="454"/>
        <w:jc w:val="both"/>
      </w:pPr>
      <w:r>
        <w:t>Основные формы организации педагогической поддержки социализации обучающихся</w:t>
      </w:r>
    </w:p>
    <w:p w:rsidR="00150D9A" w:rsidRDefault="00283412">
      <w:pPr>
        <w:pStyle w:val="a3"/>
        <w:ind w:right="1070" w:firstLine="453"/>
        <w:jc w:val="both"/>
      </w:pPr>
      <w:r>
        <w:t>Педагогическая поддержка социализации осуществляется в процессе обучения, создания дополнительных пространств самореализации обучающихся в условиях интеграции урочной и внеурочной деятельности, а также форм участия специалистов (социальные педагоги, педагоги</w:t>
      </w:r>
      <w:r w:rsidR="00EE19FB">
        <w:t>- психологи) и социальных партнё</w:t>
      </w:r>
      <w:r>
        <w:t>ров (родительская общественность, депутатский корпус, учреждения дополнительного образования)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w:t>
      </w:r>
    </w:p>
    <w:p w:rsidR="00150D9A" w:rsidRDefault="00283412">
      <w:pPr>
        <w:pStyle w:val="a3"/>
        <w:spacing w:before="193"/>
        <w:ind w:right="1073" w:firstLine="453"/>
        <w:jc w:val="both"/>
      </w:pPr>
      <w:r>
        <w:rPr>
          <w:b/>
        </w:rPr>
        <w:t xml:space="preserve">Ролевые игры. </w:t>
      </w:r>
      <w:r>
        <w:t>Структура ролево</w:t>
      </w:r>
      <w:r w:rsidR="00EE19FB">
        <w:t>й игры только намечается и остаё</w:t>
      </w:r>
      <w:r>
        <w:t xml:space="preserve">тся открытой </w:t>
      </w:r>
      <w:r>
        <w:rPr>
          <w:spacing w:val="-10"/>
        </w:rPr>
        <w:t xml:space="preserve">до </w:t>
      </w:r>
      <w:r>
        <w:t>завершенияработы.</w:t>
      </w:r>
      <w:r w:rsidR="00EE19FB">
        <w:t xml:space="preserve"> Участники принимают на себя определё</w:t>
      </w:r>
      <w:r>
        <w:t>нныероли,обусловленные</w:t>
      </w:r>
      <w:r>
        <w:rPr>
          <w:spacing w:val="-3"/>
        </w:rPr>
        <w:t xml:space="preserve">характером </w:t>
      </w:r>
      <w:r>
        <w:t>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илибудущем.</w:t>
      </w:r>
    </w:p>
    <w:p w:rsidR="00150D9A" w:rsidRDefault="00283412">
      <w:pPr>
        <w:pStyle w:val="a3"/>
        <w:spacing w:before="203"/>
        <w:ind w:right="1073" w:firstLine="453"/>
        <w:jc w:val="both"/>
      </w:pPr>
      <w: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150D9A" w:rsidRDefault="00283412">
      <w:pPr>
        <w:spacing w:before="207" w:line="237" w:lineRule="auto"/>
        <w:ind w:left="1182" w:right="1070" w:firstLine="453"/>
        <w:jc w:val="both"/>
      </w:pPr>
      <w:r>
        <w:rPr>
          <w:b/>
        </w:rPr>
        <w:t>Педагогическая поддержка социализации обучающихся в ходе познавательной деятельности.</w:t>
      </w:r>
      <w:r>
        <w:t>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w:t>
      </w:r>
    </w:p>
    <w:p w:rsidR="00150D9A" w:rsidRDefault="00283412">
      <w:pPr>
        <w:pStyle w:val="a3"/>
        <w:spacing w:before="72"/>
        <w:ind w:right="1074"/>
        <w:jc w:val="both"/>
      </w:pPr>
      <w:r>
        <w:t>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50D9A" w:rsidRDefault="00283412">
      <w:pPr>
        <w:pStyle w:val="a3"/>
        <w:spacing w:before="204"/>
        <w:ind w:right="1074" w:firstLine="453"/>
        <w:jc w:val="both"/>
      </w:pPr>
      <w:r>
        <w:rPr>
          <w:b/>
        </w:rPr>
        <w:t xml:space="preserve">Педагогическая поддержка социализации обучающихся средствами общественной деятельности. </w:t>
      </w:r>
      <w: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50D9A" w:rsidRDefault="00283412">
      <w:pPr>
        <w:pStyle w:val="a3"/>
        <w:spacing w:before="195"/>
        <w:ind w:left="1636"/>
      </w:pPr>
      <w:r>
        <w:t>В рамках системы школьного самоуправления обучающиеся имеют возможность:</w:t>
      </w:r>
    </w:p>
    <w:p w:rsidR="00150D9A" w:rsidRDefault="00283412" w:rsidP="00103CD4">
      <w:pPr>
        <w:pStyle w:val="a5"/>
        <w:numPr>
          <w:ilvl w:val="1"/>
          <w:numId w:val="71"/>
        </w:numPr>
        <w:tabs>
          <w:tab w:val="left" w:pos="1769"/>
        </w:tabs>
        <w:spacing w:before="201"/>
        <w:ind w:firstLine="454"/>
      </w:pPr>
      <w:r>
        <w:t>участвовать в принятии решений Советашколы;</w:t>
      </w:r>
    </w:p>
    <w:p w:rsidR="00150D9A" w:rsidRDefault="00283412" w:rsidP="00103CD4">
      <w:pPr>
        <w:pStyle w:val="a5"/>
        <w:numPr>
          <w:ilvl w:val="1"/>
          <w:numId w:val="71"/>
        </w:numPr>
        <w:tabs>
          <w:tab w:val="left" w:pos="1769"/>
        </w:tabs>
        <w:spacing w:before="201"/>
        <w:ind w:right="1078" w:firstLine="454"/>
        <w:jc w:val="both"/>
      </w:pPr>
      <w:r>
        <w:t>решать вопросы, связанные с самообслуживанием, поддержанием порядка, дисциплины, дежурства и работы вшколе;</w:t>
      </w:r>
    </w:p>
    <w:p w:rsidR="00150D9A" w:rsidRDefault="00283412" w:rsidP="00103CD4">
      <w:pPr>
        <w:pStyle w:val="a5"/>
        <w:numPr>
          <w:ilvl w:val="1"/>
          <w:numId w:val="71"/>
        </w:numPr>
        <w:tabs>
          <w:tab w:val="left" w:pos="1769"/>
        </w:tabs>
        <w:spacing w:before="199"/>
        <w:ind w:firstLine="454"/>
      </w:pPr>
      <w:r>
        <w:t>контролировать выполнение обучающимися основных прав иобязанностей;</w:t>
      </w:r>
    </w:p>
    <w:p w:rsidR="00150D9A" w:rsidRDefault="00283412" w:rsidP="00103CD4">
      <w:pPr>
        <w:pStyle w:val="a5"/>
        <w:numPr>
          <w:ilvl w:val="1"/>
          <w:numId w:val="71"/>
        </w:numPr>
        <w:tabs>
          <w:tab w:val="left" w:pos="1769"/>
        </w:tabs>
        <w:spacing w:before="201"/>
        <w:ind w:firstLine="454"/>
      </w:pPr>
      <w:r>
        <w:t>защищать права обучающихся на всех уровнях управленияшколой.</w:t>
      </w:r>
    </w:p>
    <w:p w:rsidR="00150D9A" w:rsidRDefault="00283412">
      <w:pPr>
        <w:pStyle w:val="a3"/>
        <w:spacing w:before="198"/>
        <w:ind w:right="1079" w:firstLine="453"/>
        <w:jc w:val="both"/>
      </w:pPr>
      <w:r>
        <w:t>Деятельность общественных организаций и органов ученического</w:t>
      </w:r>
      <w:r w:rsidR="00FC0141">
        <w:t xml:space="preserve"> самоуправления в школе создаё</w:t>
      </w:r>
      <w:r>
        <w:t>т условия для реализации обучающимися собственных социальных инициатив, а также:</w:t>
      </w:r>
    </w:p>
    <w:p w:rsidR="00150D9A" w:rsidRDefault="00283412" w:rsidP="00103CD4">
      <w:pPr>
        <w:pStyle w:val="a5"/>
        <w:numPr>
          <w:ilvl w:val="1"/>
          <w:numId w:val="71"/>
        </w:numPr>
        <w:tabs>
          <w:tab w:val="left" w:pos="1769"/>
        </w:tabs>
        <w:spacing w:before="200"/>
        <w:ind w:firstLine="454"/>
      </w:pPr>
      <w:r>
        <w:t>придания общественного характера системе управления образовательнымпроцессом;</w:t>
      </w:r>
    </w:p>
    <w:p w:rsidR="00150D9A" w:rsidRDefault="00283412" w:rsidP="00103CD4">
      <w:pPr>
        <w:pStyle w:val="a5"/>
        <w:numPr>
          <w:ilvl w:val="1"/>
          <w:numId w:val="71"/>
        </w:numPr>
        <w:tabs>
          <w:tab w:val="left" w:pos="1769"/>
        </w:tabs>
        <w:spacing w:before="201"/>
        <w:ind w:right="1080" w:firstLine="454"/>
        <w:jc w:val="both"/>
      </w:pPr>
      <w:r>
        <w:t>создания общешкольного уклада, комфортного для учеников и педагогов, способствующего активной общественной жизнишколы.</w:t>
      </w:r>
    </w:p>
    <w:p w:rsidR="00150D9A" w:rsidRDefault="00283412">
      <w:pPr>
        <w:pStyle w:val="a3"/>
        <w:spacing w:before="199"/>
        <w:ind w:right="1072" w:firstLine="453"/>
        <w:jc w:val="both"/>
      </w:pPr>
      <w: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социальные проекты, коллективно-творческие дела, волонтерская деятельность, интегрированные курсы. Организация и проведение таких практик осуществляются лицеистами и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150D9A" w:rsidRDefault="00283412">
      <w:pPr>
        <w:pStyle w:val="a3"/>
        <w:spacing w:before="206"/>
        <w:ind w:right="1074" w:firstLine="453"/>
        <w:jc w:val="both"/>
      </w:pPr>
      <w:r>
        <w:rPr>
          <w:b/>
        </w:rPr>
        <w:t xml:space="preserve">Педагогическая поддержка социализации обучающихся средствами трудовой деятельности. </w:t>
      </w:r>
      <w:r>
        <w:t>Трудовая деятельность как социальный фактор первоначально развивает у обучающихся способности преодолевать трудности в реал</w:t>
      </w:r>
      <w:r w:rsidR="00EE19FB">
        <w:t>изации своих потребностей. Но её</w:t>
      </w:r>
      <w:r>
        <w:t xml:space="preserve"> главная цель — превратить саму трудовую деятельность в осознанную потребность. По мере социокультурно</w:t>
      </w:r>
      <w:r w:rsidR="00EE19FB">
        <w:t>го развития обучающихся труд всё</w:t>
      </w:r>
      <w:r>
        <w:t xml:space="preserve"> шире используется для самореализации, созидания, творческого и профессионального роста.</w:t>
      </w:r>
    </w:p>
    <w:p w:rsidR="00150D9A" w:rsidRDefault="00283412">
      <w:pPr>
        <w:pStyle w:val="a3"/>
        <w:spacing w:before="196"/>
        <w:ind w:right="1072" w:firstLine="453"/>
        <w:jc w:val="both"/>
      </w:pPr>
      <w:r>
        <w:t>Трудовая деятельность обучающегося требует использования коммуникаций, ориентирована на общественную значимость труда и востребованность его результатов. Если трудовая деятельность подростка оплачивается, при этом результаты труда востребованы обществом (благоустройство города, посильная работа в период каникул), работает конкурентно- ориентированная моделью социализации будущего выпускника. Добровольность и безвозмездность труда, волонтерская деятельность служат для формирования его социальных императивовгражданина.</w:t>
      </w:r>
    </w:p>
    <w:p w:rsidR="00150D9A" w:rsidRDefault="00283412" w:rsidP="002D70AE">
      <w:pPr>
        <w:pStyle w:val="a3"/>
        <w:spacing w:before="200"/>
        <w:ind w:right="1074" w:firstLine="453"/>
        <w:jc w:val="both"/>
      </w:pPr>
      <w:r>
        <w:t>Формирование у обучающихся отношения к труду как важнейшему жизненному приоритету является главным результатом социализация обучающихся средствами трудовой деятельности.Организация работы по формированию экологически целесообразного, здорового и безопасного образажизни</w:t>
      </w:r>
    </w:p>
    <w:p w:rsidR="00150D9A" w:rsidRDefault="00283412">
      <w:pPr>
        <w:pStyle w:val="a3"/>
        <w:ind w:right="1075" w:firstLine="453"/>
        <w:jc w:val="both"/>
      </w:pPr>
      <w: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150D9A" w:rsidRDefault="00283412">
      <w:pPr>
        <w:pStyle w:val="a3"/>
        <w:spacing w:before="193"/>
        <w:ind w:left="1636"/>
      </w:pPr>
      <w:r>
        <w:rPr>
          <w:u w:val="single"/>
        </w:rPr>
        <w:t>МОДУЛЬ 1</w:t>
      </w:r>
      <w:r>
        <w:t xml:space="preserve"> — комплекс мероприятий, позволяющих сформировать у обучающихся:</w:t>
      </w:r>
    </w:p>
    <w:p w:rsidR="00150D9A" w:rsidRDefault="00283412" w:rsidP="00297EAF">
      <w:pPr>
        <w:pStyle w:val="a5"/>
        <w:numPr>
          <w:ilvl w:val="1"/>
          <w:numId w:val="174"/>
        </w:numPr>
        <w:tabs>
          <w:tab w:val="left" w:pos="1769"/>
        </w:tabs>
        <w:spacing w:before="201"/>
        <w:ind w:right="1071" w:firstLine="120"/>
        <w:jc w:val="both"/>
      </w:pPr>
      <w:r>
        <w:t>способность составлять рациональный режим дня и отдыха; следовать рациональному режиму дня и отдыха на основе знаний о динамике работосп</w:t>
      </w:r>
      <w:r w:rsidR="00BE017D">
        <w:t>особности, утомляемости, напряжё</w:t>
      </w:r>
      <w:r>
        <w:t>нностиразныхвидовдеятельности</w:t>
      </w:r>
      <w:r w:rsidR="00BE017D">
        <w:t>;  выбирать оптимальный режим дня с учё</w:t>
      </w:r>
      <w:r>
        <w:t>томучебных</w:t>
      </w:r>
      <w:r w:rsidRPr="00960A63">
        <w:rPr>
          <w:spacing w:val="-55"/>
        </w:rPr>
        <w:t>и</w:t>
      </w:r>
      <w:r>
        <w:t>внеучебныхнагрузок;</w:t>
      </w:r>
    </w:p>
    <w:p w:rsidR="00150D9A" w:rsidRDefault="00283412" w:rsidP="00297EAF">
      <w:pPr>
        <w:pStyle w:val="a5"/>
        <w:numPr>
          <w:ilvl w:val="1"/>
          <w:numId w:val="174"/>
        </w:numPr>
        <w:tabs>
          <w:tab w:val="left" w:pos="1769"/>
        </w:tabs>
        <w:spacing w:before="200"/>
        <w:ind w:right="1075" w:firstLine="120"/>
        <w:jc w:val="both"/>
      </w:pPr>
      <w: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особенностейработоспособности;</w:t>
      </w:r>
    </w:p>
    <w:p w:rsidR="00150D9A" w:rsidRDefault="00283412" w:rsidP="00297EAF">
      <w:pPr>
        <w:pStyle w:val="a5"/>
        <w:numPr>
          <w:ilvl w:val="1"/>
          <w:numId w:val="174"/>
        </w:numPr>
        <w:tabs>
          <w:tab w:val="left" w:pos="1769"/>
        </w:tabs>
        <w:spacing w:before="202"/>
        <w:ind w:firstLine="120"/>
      </w:pPr>
      <w:r>
        <w:t>знание основ профилактики переутомления иперенапряжения.</w:t>
      </w:r>
    </w:p>
    <w:p w:rsidR="00150D9A" w:rsidRDefault="00283412" w:rsidP="00960A63">
      <w:pPr>
        <w:pStyle w:val="a3"/>
        <w:spacing w:before="198"/>
        <w:ind w:left="1080"/>
      </w:pPr>
      <w:r>
        <w:rPr>
          <w:u w:val="single"/>
        </w:rPr>
        <w:t>МОДУЛЬ 2</w:t>
      </w:r>
      <w:r>
        <w:t xml:space="preserve"> — комплекс мероприятий, позволяющих сформировать у обучающихся:</w:t>
      </w:r>
    </w:p>
    <w:p w:rsidR="00150D9A" w:rsidRDefault="00283412" w:rsidP="00297EAF">
      <w:pPr>
        <w:pStyle w:val="a5"/>
        <w:numPr>
          <w:ilvl w:val="1"/>
          <w:numId w:val="173"/>
        </w:numPr>
        <w:tabs>
          <w:tab w:val="left" w:pos="1769"/>
        </w:tabs>
        <w:spacing w:before="201"/>
        <w:ind w:right="1073" w:hanging="22"/>
      </w:pPr>
      <w: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ихвидов;</w:t>
      </w:r>
    </w:p>
    <w:p w:rsidR="00150D9A" w:rsidRDefault="00283412" w:rsidP="00297EAF">
      <w:pPr>
        <w:pStyle w:val="a5"/>
        <w:numPr>
          <w:ilvl w:val="1"/>
          <w:numId w:val="173"/>
        </w:numPr>
        <w:tabs>
          <w:tab w:val="left" w:pos="1769"/>
          <w:tab w:val="left" w:pos="3380"/>
          <w:tab w:val="left" w:pos="3728"/>
          <w:tab w:val="left" w:pos="4606"/>
          <w:tab w:val="left" w:pos="5165"/>
          <w:tab w:val="left" w:pos="6238"/>
          <w:tab w:val="left" w:pos="7778"/>
          <w:tab w:val="left" w:pos="8843"/>
          <w:tab w:val="left" w:pos="9198"/>
        </w:tabs>
        <w:spacing w:before="199"/>
        <w:ind w:right="1075" w:hanging="22"/>
      </w:pPr>
      <w:r>
        <w:t>представление</w:t>
      </w:r>
      <w:r>
        <w:tab/>
        <w:t>о</w:t>
      </w:r>
      <w:r>
        <w:tab/>
        <w:t>рисках</w:t>
      </w:r>
      <w:r>
        <w:tab/>
        <w:t>для</w:t>
      </w:r>
      <w:r>
        <w:tab/>
        <w:t>здоровья</w:t>
      </w:r>
      <w:r>
        <w:tab/>
        <w:t>неадекватных</w:t>
      </w:r>
      <w:r>
        <w:tab/>
        <w:t>нагрузок</w:t>
      </w:r>
      <w:r>
        <w:tab/>
        <w:t>и</w:t>
      </w:r>
      <w:r>
        <w:tab/>
      </w:r>
      <w:r w:rsidRPr="00960A63">
        <w:rPr>
          <w:spacing w:val="-1"/>
        </w:rPr>
        <w:t xml:space="preserve">использования </w:t>
      </w:r>
      <w:r>
        <w:t>биостимуляторов;</w:t>
      </w:r>
    </w:p>
    <w:p w:rsidR="00150D9A" w:rsidRDefault="00283412" w:rsidP="00297EAF">
      <w:pPr>
        <w:pStyle w:val="a5"/>
        <w:numPr>
          <w:ilvl w:val="1"/>
          <w:numId w:val="173"/>
        </w:numPr>
        <w:tabs>
          <w:tab w:val="left" w:pos="1769"/>
        </w:tabs>
        <w:spacing w:before="200"/>
        <w:ind w:hanging="22"/>
      </w:pPr>
      <w:r>
        <w:t>потребность в двигательной активности и ежедневных занятиях физическойкультурой;</w:t>
      </w:r>
    </w:p>
    <w:p w:rsidR="00150D9A" w:rsidRDefault="00283412" w:rsidP="00297EAF">
      <w:pPr>
        <w:pStyle w:val="a5"/>
        <w:numPr>
          <w:ilvl w:val="1"/>
          <w:numId w:val="173"/>
        </w:numPr>
        <w:tabs>
          <w:tab w:val="left" w:pos="1769"/>
          <w:tab w:val="left" w:pos="2656"/>
          <w:tab w:val="left" w:pos="3832"/>
          <w:tab w:val="left" w:pos="4928"/>
          <w:tab w:val="left" w:pos="6715"/>
          <w:tab w:val="left" w:pos="7989"/>
          <w:tab w:val="left" w:pos="9467"/>
        </w:tabs>
        <w:spacing w:before="201"/>
        <w:ind w:right="1078" w:hanging="22"/>
      </w:pPr>
      <w:r>
        <w:t>умение</w:t>
      </w:r>
      <w:r>
        <w:tab/>
        <w:t>осознанно</w:t>
      </w:r>
      <w:r>
        <w:tab/>
        <w:t>выбирать</w:t>
      </w:r>
      <w:r>
        <w:tab/>
        <w:t>индивидуальные</w:t>
      </w:r>
      <w:r>
        <w:tab/>
        <w:t>программы</w:t>
      </w:r>
      <w:r>
        <w:tab/>
        <w:t>двигательной</w:t>
      </w:r>
      <w:r>
        <w:tab/>
      </w:r>
      <w:r w:rsidRPr="00960A63">
        <w:rPr>
          <w:spacing w:val="-1"/>
        </w:rPr>
        <w:t xml:space="preserve">активности, </w:t>
      </w:r>
      <w:r>
        <w:t>включающие малые виды физкультуры (зарядка) и регулярные занятияспортом.</w:t>
      </w:r>
    </w:p>
    <w:p w:rsidR="00150D9A" w:rsidRDefault="00283412" w:rsidP="00297EAF">
      <w:pPr>
        <w:pStyle w:val="a3"/>
        <w:numPr>
          <w:ilvl w:val="1"/>
          <w:numId w:val="173"/>
        </w:numPr>
        <w:spacing w:before="199"/>
        <w:ind w:hanging="22"/>
      </w:pPr>
      <w:r>
        <w:t>Для реализации этого модуля необходима интеграция с курсом физической культуры.</w:t>
      </w:r>
    </w:p>
    <w:p w:rsidR="00150D9A" w:rsidRDefault="00283412">
      <w:pPr>
        <w:pStyle w:val="a3"/>
        <w:spacing w:before="201"/>
        <w:ind w:left="1636"/>
      </w:pPr>
      <w:r>
        <w:rPr>
          <w:u w:val="single"/>
        </w:rPr>
        <w:t>МОДУЛЬ 3</w:t>
      </w:r>
      <w:r>
        <w:t xml:space="preserve"> — комплекс мероприятий, позволяющих сформировать у обучающихся:</w:t>
      </w:r>
    </w:p>
    <w:p w:rsidR="00150D9A" w:rsidRDefault="00283412" w:rsidP="00297EAF">
      <w:pPr>
        <w:pStyle w:val="a5"/>
        <w:numPr>
          <w:ilvl w:val="0"/>
          <w:numId w:val="170"/>
        </w:numPr>
        <w:tabs>
          <w:tab w:val="left" w:pos="1769"/>
        </w:tabs>
        <w:spacing w:before="201"/>
        <w:ind w:right="1078"/>
        <w:jc w:val="both"/>
      </w:pPr>
      <w: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учѐтом собственных индивидуальныхособенностей;</w:t>
      </w:r>
    </w:p>
    <w:p w:rsidR="00150D9A" w:rsidRDefault="00283412" w:rsidP="00297EAF">
      <w:pPr>
        <w:pStyle w:val="a5"/>
        <w:numPr>
          <w:ilvl w:val="0"/>
          <w:numId w:val="170"/>
        </w:numPr>
        <w:tabs>
          <w:tab w:val="left" w:pos="1769"/>
        </w:tabs>
        <w:spacing w:before="199"/>
      </w:pPr>
      <w:r>
        <w:t>навыки работы в условиях стрессовыхситуаций;</w:t>
      </w:r>
    </w:p>
    <w:p w:rsidR="00150D9A" w:rsidRDefault="00283412" w:rsidP="00297EAF">
      <w:pPr>
        <w:pStyle w:val="a5"/>
        <w:numPr>
          <w:ilvl w:val="0"/>
          <w:numId w:val="170"/>
        </w:numPr>
        <w:tabs>
          <w:tab w:val="left" w:pos="1769"/>
        </w:tabs>
        <w:spacing w:before="200"/>
      </w:pPr>
      <w:r>
        <w:t>владение элементами саморегуляции для снятия эмоционального и физическогонапряжения;</w:t>
      </w:r>
    </w:p>
    <w:p w:rsidR="00150D9A" w:rsidRDefault="00283412" w:rsidP="00297EAF">
      <w:pPr>
        <w:pStyle w:val="a5"/>
        <w:numPr>
          <w:ilvl w:val="0"/>
          <w:numId w:val="170"/>
        </w:numPr>
        <w:tabs>
          <w:tab w:val="left" w:pos="1769"/>
        </w:tabs>
        <w:spacing w:before="201"/>
      </w:pPr>
      <w:r>
        <w:t>навыки самоконтроля за собственным состоянием, чувствами в стрессовыхситуациях;</w:t>
      </w:r>
    </w:p>
    <w:p w:rsidR="00150D9A" w:rsidRDefault="00283412" w:rsidP="00297EAF">
      <w:pPr>
        <w:pStyle w:val="a5"/>
        <w:numPr>
          <w:ilvl w:val="0"/>
          <w:numId w:val="170"/>
        </w:numPr>
        <w:tabs>
          <w:tab w:val="left" w:pos="1769"/>
        </w:tabs>
        <w:spacing w:before="200"/>
        <w:ind w:right="1078"/>
      </w:pPr>
      <w:r>
        <w:t>представления о влиянии позитивных и негативных эмоций на здоровье, факторах, их вызывающих, и условиях снижения риска негативныхвлияний;</w:t>
      </w:r>
    </w:p>
    <w:p w:rsidR="00150D9A" w:rsidRDefault="00283412" w:rsidP="00297EAF">
      <w:pPr>
        <w:pStyle w:val="a5"/>
        <w:numPr>
          <w:ilvl w:val="0"/>
          <w:numId w:val="170"/>
        </w:numPr>
        <w:tabs>
          <w:tab w:val="left" w:pos="1769"/>
        </w:tabs>
        <w:spacing w:before="201"/>
      </w:pPr>
      <w:r>
        <w:t>навыки эмоциональной разгрузки и их использование в повседневнойжизни;</w:t>
      </w:r>
    </w:p>
    <w:p w:rsidR="00150D9A" w:rsidRDefault="00283412" w:rsidP="00297EAF">
      <w:pPr>
        <w:pStyle w:val="a5"/>
        <w:numPr>
          <w:ilvl w:val="0"/>
          <w:numId w:val="170"/>
        </w:numPr>
        <w:tabs>
          <w:tab w:val="left" w:pos="1769"/>
        </w:tabs>
        <w:spacing w:before="200"/>
      </w:pPr>
      <w:r>
        <w:t>навыки управления своим эмоциональным состоянием иповедением.</w:t>
      </w:r>
    </w:p>
    <w:p w:rsidR="00150D9A" w:rsidRDefault="00283412">
      <w:pPr>
        <w:pStyle w:val="a3"/>
        <w:spacing w:before="198"/>
        <w:ind w:right="1076" w:firstLine="453"/>
        <w:jc w:val="both"/>
      </w:pPr>
      <w:r>
        <w:t>Врезультатереализацииданно</w:t>
      </w:r>
      <w:r w:rsidR="002D70AE">
        <w:t>го модуля обучающиеся должны иметь чё</w:t>
      </w:r>
      <w:r>
        <w:t>ткиепредставления</w:t>
      </w:r>
      <w:r>
        <w:rPr>
          <w:spacing w:val="-21"/>
        </w:rPr>
        <w:t xml:space="preserve">о </w:t>
      </w:r>
      <w:r>
        <w:t>возможностях управления своим физическим и психологическим состоянием без использования медикаментозных и тонизирующихсредств.</w:t>
      </w:r>
    </w:p>
    <w:p w:rsidR="00150D9A" w:rsidRDefault="00283412" w:rsidP="002D70AE">
      <w:pPr>
        <w:pStyle w:val="a3"/>
        <w:spacing w:before="201"/>
        <w:ind w:left="1636"/>
      </w:pPr>
      <w:r>
        <w:rPr>
          <w:u w:val="single"/>
        </w:rPr>
        <w:t>МОДУЛЬ 4</w:t>
      </w:r>
      <w:r>
        <w:t xml:space="preserve"> — комплекс мероприятий, позволяющих сформировать у обучающихся:представление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рациональногопитания;</w:t>
      </w:r>
    </w:p>
    <w:p w:rsidR="00150D9A" w:rsidRDefault="00283412" w:rsidP="00297EAF">
      <w:pPr>
        <w:pStyle w:val="a5"/>
        <w:numPr>
          <w:ilvl w:val="0"/>
          <w:numId w:val="171"/>
        </w:numPr>
        <w:tabs>
          <w:tab w:val="left" w:pos="1769"/>
        </w:tabs>
        <w:spacing w:before="199"/>
        <w:ind w:right="1077"/>
        <w:jc w:val="both"/>
      </w:pPr>
      <w: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историейнарода;</w:t>
      </w:r>
    </w:p>
    <w:p w:rsidR="00150D9A" w:rsidRDefault="00283412" w:rsidP="00297EAF">
      <w:pPr>
        <w:pStyle w:val="a5"/>
        <w:numPr>
          <w:ilvl w:val="0"/>
          <w:numId w:val="171"/>
        </w:numPr>
        <w:tabs>
          <w:tab w:val="left" w:pos="1769"/>
        </w:tabs>
        <w:spacing w:before="201"/>
        <w:ind w:right="1078"/>
        <w:jc w:val="both"/>
      </w:pPr>
      <w: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другихнародов.</w:t>
      </w:r>
    </w:p>
    <w:p w:rsidR="00150D9A" w:rsidRDefault="00283412">
      <w:pPr>
        <w:pStyle w:val="a3"/>
        <w:spacing w:before="199"/>
        <w:ind w:right="1072" w:firstLine="453"/>
        <w:jc w:val="both"/>
      </w:pPr>
      <w: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50D9A" w:rsidRDefault="00283412">
      <w:pPr>
        <w:pStyle w:val="a3"/>
        <w:spacing w:before="201"/>
        <w:ind w:right="1077" w:firstLine="453"/>
        <w:jc w:val="both"/>
      </w:pPr>
      <w:r>
        <w:rPr>
          <w:u w:val="single"/>
        </w:rPr>
        <w:t>МОДУЛЬ 5</w:t>
      </w:r>
      <w:r>
        <w:t xml:space="preserve"> — комплекс мероприятий, позволяющих провести профилактику разного рода зависимостей:</w:t>
      </w:r>
    </w:p>
    <w:p w:rsidR="00150D9A" w:rsidRDefault="00283412" w:rsidP="00297EAF">
      <w:pPr>
        <w:pStyle w:val="a5"/>
        <w:numPr>
          <w:ilvl w:val="2"/>
          <w:numId w:val="172"/>
        </w:numPr>
        <w:tabs>
          <w:tab w:val="left" w:pos="1769"/>
        </w:tabs>
        <w:spacing w:before="200"/>
        <w:ind w:right="1077"/>
        <w:jc w:val="both"/>
      </w:pPr>
      <w: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этиправила;</w:t>
      </w:r>
    </w:p>
    <w:p w:rsidR="00150D9A" w:rsidRDefault="00283412" w:rsidP="00297EAF">
      <w:pPr>
        <w:pStyle w:val="a5"/>
        <w:numPr>
          <w:ilvl w:val="2"/>
          <w:numId w:val="172"/>
        </w:numPr>
        <w:tabs>
          <w:tab w:val="left" w:pos="1769"/>
        </w:tabs>
        <w:spacing w:before="201"/>
        <w:ind w:right="1077"/>
        <w:jc w:val="both"/>
      </w:pPr>
      <w: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стороныокружающих;</w:t>
      </w:r>
    </w:p>
    <w:p w:rsidR="00150D9A" w:rsidRDefault="00283412" w:rsidP="00297EAF">
      <w:pPr>
        <w:pStyle w:val="a5"/>
        <w:numPr>
          <w:ilvl w:val="2"/>
          <w:numId w:val="172"/>
        </w:numPr>
        <w:tabs>
          <w:tab w:val="left" w:pos="1769"/>
        </w:tabs>
        <w:spacing w:before="199"/>
        <w:ind w:right="1074"/>
        <w:jc w:val="both"/>
      </w:pPr>
      <w: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социальногоуспеха;</w:t>
      </w:r>
    </w:p>
    <w:p w:rsidR="00150D9A" w:rsidRDefault="00283412" w:rsidP="00297EAF">
      <w:pPr>
        <w:pStyle w:val="a5"/>
        <w:numPr>
          <w:ilvl w:val="2"/>
          <w:numId w:val="172"/>
        </w:numPr>
        <w:tabs>
          <w:tab w:val="left" w:pos="1769"/>
        </w:tabs>
        <w:spacing w:before="201"/>
        <w:ind w:right="1076"/>
        <w:jc w:val="both"/>
      </w:pPr>
      <w: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испособности;</w:t>
      </w:r>
    </w:p>
    <w:p w:rsidR="00150D9A" w:rsidRDefault="00283412" w:rsidP="00297EAF">
      <w:pPr>
        <w:pStyle w:val="a5"/>
        <w:numPr>
          <w:ilvl w:val="2"/>
          <w:numId w:val="172"/>
        </w:numPr>
        <w:tabs>
          <w:tab w:val="left" w:pos="1769"/>
        </w:tabs>
        <w:spacing w:before="200"/>
        <w:ind w:right="1076"/>
        <w:jc w:val="both"/>
      </w:pPr>
      <w: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своегорежима;</w:t>
      </w:r>
    </w:p>
    <w:p w:rsidR="00150D9A" w:rsidRDefault="00283412" w:rsidP="00297EAF">
      <w:pPr>
        <w:pStyle w:val="a5"/>
        <w:numPr>
          <w:ilvl w:val="2"/>
          <w:numId w:val="172"/>
        </w:numPr>
        <w:tabs>
          <w:tab w:val="left" w:pos="1769"/>
        </w:tabs>
        <w:spacing w:before="199"/>
      </w:pPr>
      <w:r>
        <w:t xml:space="preserve">развитие способности контролировать время, </w:t>
      </w:r>
      <w:r w:rsidR="002D70AE">
        <w:t>проведё</w:t>
      </w:r>
      <w:r>
        <w:t>нное закомпьютером.</w:t>
      </w:r>
    </w:p>
    <w:p w:rsidR="00150D9A" w:rsidRDefault="00283412" w:rsidP="00297EAF">
      <w:pPr>
        <w:pStyle w:val="a3"/>
        <w:numPr>
          <w:ilvl w:val="3"/>
          <w:numId w:val="172"/>
        </w:numPr>
        <w:spacing w:before="201"/>
        <w:ind w:right="1078"/>
        <w:jc w:val="both"/>
      </w:pPr>
      <w:r>
        <w:rPr>
          <w:u w:val="single"/>
        </w:rPr>
        <w:t>МОДУЛЬ 6</w:t>
      </w:r>
      <w:r>
        <w:t xml:space="preserve"> — комплекс мероприятий, позволяющих овладеть основами позитивного коммуникативного общения:</w:t>
      </w:r>
    </w:p>
    <w:p w:rsidR="00150D9A" w:rsidRDefault="00283412" w:rsidP="00297EAF">
      <w:pPr>
        <w:pStyle w:val="a5"/>
        <w:numPr>
          <w:ilvl w:val="2"/>
          <w:numId w:val="172"/>
        </w:numPr>
        <w:tabs>
          <w:tab w:val="left" w:pos="1769"/>
        </w:tabs>
        <w:spacing w:before="200"/>
        <w:ind w:right="1072"/>
        <w:jc w:val="both"/>
      </w:pPr>
      <w:r>
        <w:t>развитие коммуникативных навыков подростков, умений эффективно взаимодействовать со сверстниками и взрослыми в повседневной жизни в разныхситуациях;</w:t>
      </w:r>
    </w:p>
    <w:p w:rsidR="00150D9A" w:rsidRDefault="00283412" w:rsidP="00297EAF">
      <w:pPr>
        <w:pStyle w:val="a5"/>
        <w:numPr>
          <w:ilvl w:val="2"/>
          <w:numId w:val="172"/>
        </w:numPr>
        <w:tabs>
          <w:tab w:val="left" w:pos="1769"/>
        </w:tabs>
        <w:spacing w:before="199"/>
      </w:pPr>
      <w:r>
        <w:t>развитие умения бесконфликтного решения спорныхвопросов;</w:t>
      </w:r>
    </w:p>
    <w:p w:rsidR="00150D9A" w:rsidRDefault="00283412" w:rsidP="00297EAF">
      <w:pPr>
        <w:pStyle w:val="a5"/>
        <w:numPr>
          <w:ilvl w:val="2"/>
          <w:numId w:val="172"/>
        </w:numPr>
        <w:tabs>
          <w:tab w:val="left" w:pos="1769"/>
        </w:tabs>
        <w:spacing w:before="201"/>
        <w:ind w:right="1076"/>
        <w:jc w:val="both"/>
      </w:pPr>
      <w:r>
        <w:t>формиров</w:t>
      </w:r>
      <w:r w:rsidR="002D70AE">
        <w:t>ание умения оценивать себя (своё</w:t>
      </w:r>
      <w:r>
        <w:t xml:space="preserve"> состояние, поступки, поведение), а </w:t>
      </w:r>
      <w:r w:rsidRPr="0055004C">
        <w:rPr>
          <w:spacing w:val="-4"/>
        </w:rPr>
        <w:t xml:space="preserve">также </w:t>
      </w:r>
      <w:r>
        <w:t>поступки и поведение другихлюдей.</w:t>
      </w:r>
    </w:p>
    <w:p w:rsidR="00150D9A" w:rsidRDefault="00283412" w:rsidP="00103CD4">
      <w:pPr>
        <w:pStyle w:val="3"/>
        <w:numPr>
          <w:ilvl w:val="2"/>
          <w:numId w:val="46"/>
        </w:numPr>
        <w:tabs>
          <w:tab w:val="left" w:pos="2189"/>
        </w:tabs>
        <w:spacing w:before="205"/>
        <w:ind w:right="1073" w:firstLine="454"/>
        <w:jc w:val="both"/>
      </w:pPr>
      <w:r>
        <w:t>Деятельность образовательнойорганизации в области непрерывного экологического здоровьесберегающего образованияобучающихся</w:t>
      </w:r>
    </w:p>
    <w:p w:rsidR="00150D9A" w:rsidRDefault="00283412">
      <w:pPr>
        <w:pStyle w:val="a3"/>
        <w:spacing w:before="195" w:line="276" w:lineRule="auto"/>
        <w:ind w:right="1072" w:firstLine="453"/>
        <w:jc w:val="both"/>
      </w:pPr>
      <w: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w:t>
      </w:r>
    </w:p>
    <w:p w:rsidR="00150D9A" w:rsidRDefault="002D70AE">
      <w:pPr>
        <w:pStyle w:val="a3"/>
        <w:spacing w:before="72" w:line="276" w:lineRule="auto"/>
        <w:ind w:right="1073"/>
      </w:pPr>
      <w:r>
        <w:t>её</w:t>
      </w:r>
      <w:r w:rsidR="00283412">
        <w:t xml:space="preserve"> проявлениях, здоровью, качеству окружающей среды, умений вести здоровый и безопасный образ жизни.</w:t>
      </w:r>
    </w:p>
    <w:p w:rsidR="00150D9A" w:rsidRDefault="00283412">
      <w:pPr>
        <w:pStyle w:val="3"/>
        <w:spacing w:before="203" w:line="251" w:lineRule="exact"/>
        <w:ind w:left="1636"/>
      </w:pPr>
      <w:r>
        <w:t>Экологически безопасная здоровьесберегающ</w:t>
      </w:r>
      <w:r w:rsidR="002D70AE">
        <w:t>ая инфраструктура МОАУ «Лицей г.Абдулино</w:t>
      </w:r>
      <w:r>
        <w:t>»</w:t>
      </w:r>
    </w:p>
    <w:p w:rsidR="00150D9A" w:rsidRDefault="00283412">
      <w:pPr>
        <w:pStyle w:val="a3"/>
        <w:spacing w:line="251" w:lineRule="exact"/>
      </w:pPr>
      <w:r>
        <w:t>включает:</w:t>
      </w:r>
    </w:p>
    <w:p w:rsidR="00150D9A" w:rsidRDefault="00283412" w:rsidP="00103CD4">
      <w:pPr>
        <w:pStyle w:val="a5"/>
        <w:numPr>
          <w:ilvl w:val="5"/>
          <w:numId w:val="46"/>
        </w:numPr>
        <w:tabs>
          <w:tab w:val="clear" w:pos="4320"/>
          <w:tab w:val="left" w:pos="1769"/>
        </w:tabs>
        <w:spacing w:before="201"/>
        <w:ind w:left="2694" w:right="1074" w:hanging="709"/>
        <w:jc w:val="both"/>
      </w:pPr>
      <w: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работниковобразования;</w:t>
      </w:r>
    </w:p>
    <w:p w:rsidR="00150D9A" w:rsidRDefault="00283412" w:rsidP="00103CD4">
      <w:pPr>
        <w:pStyle w:val="a5"/>
        <w:numPr>
          <w:ilvl w:val="5"/>
          <w:numId w:val="46"/>
        </w:numPr>
        <w:tabs>
          <w:tab w:val="clear" w:pos="4320"/>
          <w:tab w:val="left" w:pos="1769"/>
        </w:tabs>
        <w:spacing w:before="199"/>
        <w:ind w:left="2694" w:right="1076" w:hanging="709"/>
        <w:jc w:val="both"/>
      </w:pPr>
      <w:r>
        <w:t>наличие и необходимое оснащение помещений для питания обучающихся, а также для хранения и приготовленияпищи;</w:t>
      </w:r>
    </w:p>
    <w:p w:rsidR="00150D9A" w:rsidRDefault="00283412" w:rsidP="00103CD4">
      <w:pPr>
        <w:pStyle w:val="a5"/>
        <w:numPr>
          <w:ilvl w:val="5"/>
          <w:numId w:val="46"/>
        </w:numPr>
        <w:tabs>
          <w:tab w:val="clear" w:pos="4320"/>
          <w:tab w:val="left" w:pos="1769"/>
        </w:tabs>
        <w:spacing w:before="199"/>
        <w:ind w:left="2694" w:hanging="709"/>
      </w:pPr>
      <w:r>
        <w:t>организация качественного горячего питания обучающихся;</w:t>
      </w:r>
    </w:p>
    <w:p w:rsidR="00150D9A" w:rsidRDefault="00283412" w:rsidP="00103CD4">
      <w:pPr>
        <w:pStyle w:val="a5"/>
        <w:numPr>
          <w:ilvl w:val="5"/>
          <w:numId w:val="46"/>
        </w:numPr>
        <w:tabs>
          <w:tab w:val="clear" w:pos="4320"/>
          <w:tab w:val="left" w:pos="1769"/>
        </w:tabs>
        <w:spacing w:before="201"/>
        <w:ind w:left="2694" w:right="1075" w:hanging="709"/>
        <w:jc w:val="both"/>
      </w:pPr>
      <w:r>
        <w:t>оснащ</w:t>
      </w:r>
      <w:r w:rsidRPr="007B0D2F">
        <w:rPr>
          <w:rFonts w:ascii="Cambria Math" w:hAnsi="Cambria Math" w:cs="Cambria Math"/>
        </w:rPr>
        <w:t>ѐ</w:t>
      </w:r>
      <w:r>
        <w:t xml:space="preserve">нность кабинетов, физкультурного зала, спортплощадок необходимым игровым </w:t>
      </w:r>
      <w:r w:rsidRPr="007B0D2F">
        <w:rPr>
          <w:spacing w:val="-27"/>
        </w:rPr>
        <w:t>и</w:t>
      </w:r>
      <w:r>
        <w:t>спортивным оборудованием иинвентар</w:t>
      </w:r>
      <w:r w:rsidRPr="007B0D2F">
        <w:rPr>
          <w:rFonts w:ascii="Cambria Math" w:hAnsi="Cambria Math" w:cs="Cambria Math"/>
        </w:rPr>
        <w:t>ѐ</w:t>
      </w:r>
      <w:r>
        <w:t>м;</w:t>
      </w:r>
    </w:p>
    <w:p w:rsidR="00150D9A" w:rsidRDefault="00283412" w:rsidP="00103CD4">
      <w:pPr>
        <w:pStyle w:val="a5"/>
        <w:numPr>
          <w:ilvl w:val="5"/>
          <w:numId w:val="46"/>
        </w:numPr>
        <w:tabs>
          <w:tab w:val="clear" w:pos="4320"/>
          <w:tab w:val="left" w:pos="1769"/>
        </w:tabs>
        <w:spacing w:before="200"/>
        <w:ind w:left="2694" w:hanging="709"/>
      </w:pPr>
      <w:r>
        <w:t>наличие помещений для медицинскогоперсонала;</w:t>
      </w:r>
    </w:p>
    <w:p w:rsidR="00150D9A" w:rsidRDefault="00283412" w:rsidP="00103CD4">
      <w:pPr>
        <w:pStyle w:val="a5"/>
        <w:numPr>
          <w:ilvl w:val="5"/>
          <w:numId w:val="46"/>
        </w:numPr>
        <w:tabs>
          <w:tab w:val="clear" w:pos="4320"/>
          <w:tab w:val="left" w:pos="1769"/>
        </w:tabs>
        <w:spacing w:before="201"/>
        <w:ind w:left="2694" w:right="1074" w:hanging="709"/>
        <w:jc w:val="both"/>
      </w:pPr>
      <w:r>
        <w:t>наличие необходимого (в расч</w:t>
      </w:r>
      <w:r w:rsidRPr="007B0D2F">
        <w:rPr>
          <w:rFonts w:ascii="Cambria Math" w:hAnsi="Cambria Math" w:cs="Cambria Math"/>
        </w:rPr>
        <w:t>ѐ</w:t>
      </w:r>
      <w:r>
        <w:t>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медицинскиеработники);</w:t>
      </w:r>
    </w:p>
    <w:p w:rsidR="00150D9A" w:rsidRDefault="00283412" w:rsidP="00103CD4">
      <w:pPr>
        <w:pStyle w:val="a5"/>
        <w:numPr>
          <w:ilvl w:val="5"/>
          <w:numId w:val="46"/>
        </w:numPr>
        <w:tabs>
          <w:tab w:val="clear" w:pos="4320"/>
          <w:tab w:val="left" w:pos="1769"/>
        </w:tabs>
        <w:spacing w:before="198"/>
        <w:ind w:left="2694" w:right="1077" w:hanging="709"/>
        <w:jc w:val="both"/>
      </w:pPr>
      <w:r>
        <w:t>наличие пришкольной площадки, кабинета или лаборатории для экологического образования.</w:t>
      </w:r>
    </w:p>
    <w:p w:rsidR="00150D9A" w:rsidRDefault="00283412" w:rsidP="00103CD4">
      <w:pPr>
        <w:pStyle w:val="a3"/>
        <w:numPr>
          <w:ilvl w:val="5"/>
          <w:numId w:val="46"/>
        </w:numPr>
        <w:tabs>
          <w:tab w:val="clear" w:pos="4320"/>
        </w:tabs>
        <w:spacing w:before="202"/>
        <w:ind w:left="2552" w:right="1078" w:hanging="709"/>
        <w:jc w:val="both"/>
      </w:pPr>
      <w:r>
        <w:t>Ответственность за реализацию этого блока и контроль возлагаются на администрацию школы.</w:t>
      </w:r>
    </w:p>
    <w:p w:rsidR="00150D9A" w:rsidRDefault="00283412">
      <w:pPr>
        <w:spacing w:before="207" w:line="237" w:lineRule="auto"/>
        <w:ind w:left="1182" w:right="1075" w:firstLine="453"/>
        <w:jc w:val="both"/>
      </w:pPr>
      <w:r>
        <w:rPr>
          <w:b/>
        </w:rPr>
        <w:t xml:space="preserve">Рациональная организация учебной и внеучебной деятельности обучающихся  </w:t>
      </w:r>
      <w: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ивключает:</w:t>
      </w:r>
    </w:p>
    <w:p w:rsidR="00150D9A" w:rsidRDefault="00283412" w:rsidP="00103CD4">
      <w:pPr>
        <w:pStyle w:val="a5"/>
        <w:numPr>
          <w:ilvl w:val="3"/>
          <w:numId w:val="88"/>
        </w:numPr>
        <w:tabs>
          <w:tab w:val="left" w:pos="1769"/>
        </w:tabs>
        <w:spacing w:before="204"/>
        <w:ind w:right="1075"/>
        <w:jc w:val="both"/>
      </w:pPr>
      <w:r>
        <w:t>соблюдение гигиенических норм и</w:t>
      </w:r>
      <w:r w:rsidR="00443AE6">
        <w:t xml:space="preserve"> требований к организации и объё</w:t>
      </w:r>
      <w:r>
        <w:t xml:space="preserve">му учебной </w:t>
      </w:r>
      <w:r w:rsidRPr="00443AE6">
        <w:rPr>
          <w:spacing w:val="-14"/>
        </w:rPr>
        <w:t xml:space="preserve">и </w:t>
      </w:r>
      <w:r>
        <w:t>внеучебной нагрузки (выполнение домашних заданий, занятия в кружках и спортивных секциях) обучающихся на всех этапахобучения;</w:t>
      </w:r>
    </w:p>
    <w:p w:rsidR="00150D9A" w:rsidRDefault="00283412" w:rsidP="00103CD4">
      <w:pPr>
        <w:pStyle w:val="a5"/>
        <w:numPr>
          <w:ilvl w:val="3"/>
          <w:numId w:val="88"/>
        </w:numPr>
        <w:tabs>
          <w:tab w:val="left" w:pos="1769"/>
        </w:tabs>
        <w:spacing w:before="198"/>
        <w:ind w:right="1077"/>
        <w:jc w:val="both"/>
      </w:pPr>
      <w:r>
        <w:t>использование методов и методик обучения, адекватных возрастным возможностям и особенностям обучающихся (использование методик, прошедшихапробацию);</w:t>
      </w:r>
    </w:p>
    <w:p w:rsidR="00150D9A" w:rsidRDefault="00283412" w:rsidP="00103CD4">
      <w:pPr>
        <w:pStyle w:val="a5"/>
        <w:numPr>
          <w:ilvl w:val="3"/>
          <w:numId w:val="88"/>
        </w:numPr>
        <w:tabs>
          <w:tab w:val="left" w:pos="1769"/>
        </w:tabs>
        <w:spacing w:before="200"/>
        <w:ind w:right="1073"/>
        <w:jc w:val="both"/>
      </w:pPr>
      <w:r>
        <w:t>обучение обучающихся вариантам рациональных способов и при</w:t>
      </w:r>
      <w:r w:rsidRPr="00443AE6">
        <w:rPr>
          <w:rFonts w:ascii="Cambria Math" w:hAnsi="Cambria Math" w:cs="Cambria Math"/>
        </w:rPr>
        <w:t>ѐ</w:t>
      </w:r>
      <w:r>
        <w:t>мов работыс</w:t>
      </w:r>
      <w:r w:rsidRPr="00443AE6">
        <w:rPr>
          <w:spacing w:val="-5"/>
        </w:rPr>
        <w:t>учебной</w:t>
      </w:r>
      <w:r>
        <w:t>информацией и организации учебноготруда;</w:t>
      </w:r>
    </w:p>
    <w:p w:rsidR="00150D9A" w:rsidRDefault="00283412" w:rsidP="00103CD4">
      <w:pPr>
        <w:pStyle w:val="a5"/>
        <w:numPr>
          <w:ilvl w:val="3"/>
          <w:numId w:val="88"/>
        </w:numPr>
        <w:tabs>
          <w:tab w:val="left" w:pos="1769"/>
        </w:tabs>
        <w:spacing w:before="202"/>
      </w:pPr>
      <w:r>
        <w:t>введение любых инноваций в учебный процесс только под контролемспециалистов;</w:t>
      </w:r>
    </w:p>
    <w:p w:rsidR="00150D9A" w:rsidRDefault="00283412" w:rsidP="00103CD4">
      <w:pPr>
        <w:pStyle w:val="a5"/>
        <w:numPr>
          <w:ilvl w:val="3"/>
          <w:numId w:val="88"/>
        </w:numPr>
        <w:tabs>
          <w:tab w:val="left" w:pos="1769"/>
        </w:tabs>
        <w:spacing w:before="198"/>
        <w:ind w:right="1076"/>
        <w:jc w:val="both"/>
      </w:pPr>
      <w:r>
        <w:t>строгое соблюдение всех требований к использованию технических средств обучения, в том числе компьютеров и аудиовизуальныхсредств;</w:t>
      </w:r>
    </w:p>
    <w:p w:rsidR="00150D9A" w:rsidRDefault="00443AE6" w:rsidP="00103CD4">
      <w:pPr>
        <w:pStyle w:val="a5"/>
        <w:numPr>
          <w:ilvl w:val="3"/>
          <w:numId w:val="88"/>
        </w:numPr>
        <w:tabs>
          <w:tab w:val="left" w:pos="1769"/>
        </w:tabs>
        <w:spacing w:before="200"/>
        <w:ind w:right="1076"/>
        <w:jc w:val="both"/>
      </w:pPr>
      <w:r>
        <w:t>индивидуализацию обучения (учё</w:t>
      </w:r>
      <w:r w:rsidR="00283412">
        <w:t xml:space="preserve">т индивидуальных особенностей развития: темпа </w:t>
      </w:r>
      <w:r w:rsidR="00283412" w:rsidRPr="00443AE6">
        <w:rPr>
          <w:spacing w:val="-3"/>
        </w:rPr>
        <w:t xml:space="preserve">развития </w:t>
      </w:r>
      <w:r w:rsidR="00283412">
        <w:t xml:space="preserve">и темпа деятельности), работу по индивидуальным программам основного </w:t>
      </w:r>
      <w:r>
        <w:t>общего о</w:t>
      </w:r>
      <w:r w:rsidR="00283412">
        <w:t>бразования;</w:t>
      </w:r>
    </w:p>
    <w:p w:rsidR="00150D9A" w:rsidRDefault="00283412" w:rsidP="00103CD4">
      <w:pPr>
        <w:pStyle w:val="a5"/>
        <w:numPr>
          <w:ilvl w:val="3"/>
          <w:numId w:val="88"/>
        </w:numPr>
        <w:tabs>
          <w:tab w:val="left" w:pos="1769"/>
        </w:tabs>
        <w:spacing w:before="202"/>
        <w:ind w:right="1078"/>
        <w:jc w:val="both"/>
      </w:pPr>
      <w:r>
        <w:t>рациональную и соответствующую требованиям организацию уроков физической культуры и занятий активно-двигательного характера в основнойшколе.</w:t>
      </w:r>
    </w:p>
    <w:p w:rsidR="00150D9A" w:rsidRDefault="00283412">
      <w:pPr>
        <w:pStyle w:val="a3"/>
        <w:spacing w:before="200"/>
        <w:ind w:right="1079" w:firstLine="453"/>
        <w:jc w:val="both"/>
      </w:pPr>
      <w:r>
        <w:t>Эффективность реализации этого блока зависит от администрации школы и деятельности каждого педагога.</w:t>
      </w:r>
    </w:p>
    <w:p w:rsidR="00150D9A" w:rsidRDefault="00283412">
      <w:pPr>
        <w:spacing w:before="200"/>
        <w:ind w:left="1182" w:right="1072" w:firstLine="453"/>
        <w:jc w:val="both"/>
      </w:pPr>
      <w:r>
        <w:rPr>
          <w:b/>
        </w:rPr>
        <w:t xml:space="preserve">Эффективная организация физкультурно-оздоровительной работы, </w:t>
      </w:r>
      <w:r>
        <w:t>направленная на обеспечение рациональной организации двигательного режима, нормального физического</w:t>
      </w:r>
    </w:p>
    <w:p w:rsidR="00150D9A" w:rsidRDefault="00283412">
      <w:pPr>
        <w:pStyle w:val="a3"/>
        <w:spacing w:before="72"/>
        <w:ind w:right="1075"/>
        <w:jc w:val="both"/>
      </w:pPr>
      <w:r>
        <w:t>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50D9A" w:rsidRDefault="00283412" w:rsidP="00103CD4">
      <w:pPr>
        <w:pStyle w:val="a5"/>
        <w:numPr>
          <w:ilvl w:val="3"/>
          <w:numId w:val="89"/>
        </w:numPr>
        <w:tabs>
          <w:tab w:val="left" w:pos="1769"/>
        </w:tabs>
        <w:spacing w:before="199"/>
        <w:ind w:right="1077"/>
        <w:jc w:val="both"/>
      </w:pPr>
      <w: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т.п.);</w:t>
      </w:r>
    </w:p>
    <w:p w:rsidR="00150D9A" w:rsidRDefault="00283412" w:rsidP="00103CD4">
      <w:pPr>
        <w:pStyle w:val="a5"/>
        <w:numPr>
          <w:ilvl w:val="3"/>
          <w:numId w:val="89"/>
        </w:numPr>
        <w:tabs>
          <w:tab w:val="left" w:pos="1769"/>
        </w:tabs>
        <w:spacing w:before="201"/>
        <w:ind w:right="1074"/>
        <w:jc w:val="both"/>
      </w:pPr>
      <w: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50D9A" w:rsidRDefault="00283412" w:rsidP="00103CD4">
      <w:pPr>
        <w:pStyle w:val="a5"/>
        <w:numPr>
          <w:ilvl w:val="3"/>
          <w:numId w:val="89"/>
        </w:numPr>
        <w:tabs>
          <w:tab w:val="left" w:pos="1769"/>
        </w:tabs>
        <w:spacing w:before="199"/>
      </w:pPr>
      <w:r>
        <w:t>организацию занятий по лечебнойфизкультуре;</w:t>
      </w:r>
    </w:p>
    <w:p w:rsidR="00150D9A" w:rsidRDefault="00283412" w:rsidP="00103CD4">
      <w:pPr>
        <w:pStyle w:val="a5"/>
        <w:numPr>
          <w:ilvl w:val="3"/>
          <w:numId w:val="89"/>
        </w:numPr>
        <w:tabs>
          <w:tab w:val="left" w:pos="1769"/>
        </w:tabs>
        <w:spacing w:before="200"/>
        <w:ind w:right="1076"/>
        <w:jc w:val="both"/>
      </w:pPr>
      <w:r>
        <w:t>организацию часа активных движений (динамической паузы) между 3-м и 4-м уроками в основнойшколе;</w:t>
      </w:r>
    </w:p>
    <w:p w:rsidR="00150D9A" w:rsidRDefault="00283412" w:rsidP="00103CD4">
      <w:pPr>
        <w:pStyle w:val="a5"/>
        <w:numPr>
          <w:ilvl w:val="3"/>
          <w:numId w:val="89"/>
        </w:numPr>
        <w:tabs>
          <w:tab w:val="left" w:pos="1769"/>
        </w:tabs>
        <w:spacing w:before="200" w:line="242" w:lineRule="auto"/>
        <w:ind w:right="1076"/>
        <w:jc w:val="both"/>
      </w:pPr>
      <w:r>
        <w:t>организацию динамических перемен, физкультминуток на уроках, способствующих эмоциональной разгрузке и повышению двигательнойактивности;</w:t>
      </w:r>
    </w:p>
    <w:p w:rsidR="00150D9A" w:rsidRDefault="00283412" w:rsidP="00103CD4">
      <w:pPr>
        <w:pStyle w:val="a5"/>
        <w:numPr>
          <w:ilvl w:val="3"/>
          <w:numId w:val="89"/>
        </w:numPr>
        <w:tabs>
          <w:tab w:val="left" w:pos="1769"/>
        </w:tabs>
        <w:spacing w:before="195"/>
        <w:ind w:right="1077"/>
        <w:jc w:val="both"/>
      </w:pPr>
      <w:r>
        <w:t xml:space="preserve">организацию работы спортивных секций, туристических, экологических кружков, </w:t>
      </w:r>
      <w:r w:rsidR="000919F8" w:rsidRPr="000919F8">
        <w:rPr>
          <w:spacing w:val="-4"/>
        </w:rPr>
        <w:t>слё</w:t>
      </w:r>
      <w:r w:rsidRPr="000919F8">
        <w:rPr>
          <w:spacing w:val="-4"/>
        </w:rPr>
        <w:t xml:space="preserve">тов, </w:t>
      </w:r>
      <w:r>
        <w:t>лагерей и создание условий для их эффективногофункционирования;</w:t>
      </w:r>
    </w:p>
    <w:p w:rsidR="00150D9A" w:rsidRDefault="00283412" w:rsidP="00103CD4">
      <w:pPr>
        <w:pStyle w:val="a5"/>
        <w:numPr>
          <w:ilvl w:val="3"/>
          <w:numId w:val="89"/>
        </w:numPr>
        <w:tabs>
          <w:tab w:val="left" w:pos="1769"/>
        </w:tabs>
        <w:spacing w:before="202"/>
        <w:ind w:right="1073"/>
        <w:jc w:val="both"/>
      </w:pPr>
      <w:r>
        <w:t>регулярное проведение спортивно-оздоровительных, туристических мероприятий (дней спорта, дней здоровья, соревнований, олимпиад, походов и т.п.).</w:t>
      </w:r>
    </w:p>
    <w:p w:rsidR="00150D9A" w:rsidRDefault="00283412">
      <w:pPr>
        <w:pStyle w:val="a3"/>
        <w:spacing w:before="200"/>
        <w:ind w:left="1636"/>
      </w:pPr>
      <w:r>
        <w:t>Мониторинг посещаемости учащимися школы и причин пропусков занятий;</w:t>
      </w:r>
    </w:p>
    <w:p w:rsidR="00150D9A" w:rsidRDefault="00283412">
      <w:pPr>
        <w:pStyle w:val="a3"/>
        <w:spacing w:before="198"/>
        <w:ind w:left="1636"/>
      </w:pPr>
      <w:r>
        <w:t>Организация санитарно-экологической комиссии Совета лицеистов – старшеклассников.</w:t>
      </w:r>
    </w:p>
    <w:p w:rsidR="00150D9A" w:rsidRDefault="00283412">
      <w:pPr>
        <w:pStyle w:val="a3"/>
        <w:spacing w:before="201"/>
        <w:ind w:right="1077" w:firstLine="453"/>
        <w:jc w:val="both"/>
      </w:pPr>
      <w:r>
        <w:t>Реализация этого блока осуществляется при участии администрации образовательного учреждения, учителей физической культуры, а также всех педагогов.</w:t>
      </w:r>
    </w:p>
    <w:p w:rsidR="00150D9A" w:rsidRDefault="00283412">
      <w:pPr>
        <w:pStyle w:val="3"/>
        <w:spacing w:before="200"/>
        <w:ind w:left="239"/>
        <w:jc w:val="center"/>
        <w:rPr>
          <w:b w:val="0"/>
        </w:rPr>
      </w:pPr>
      <w:r>
        <w:t xml:space="preserve">Просветительская работа с родителями (законными представителями) </w:t>
      </w:r>
      <w:r>
        <w:rPr>
          <w:b w:val="0"/>
        </w:rPr>
        <w:t>включает:</w:t>
      </w:r>
    </w:p>
    <w:p w:rsidR="00150D9A" w:rsidRDefault="00283412" w:rsidP="00103CD4">
      <w:pPr>
        <w:pStyle w:val="a5"/>
        <w:numPr>
          <w:ilvl w:val="3"/>
          <w:numId w:val="90"/>
        </w:numPr>
        <w:tabs>
          <w:tab w:val="left" w:pos="1769"/>
        </w:tabs>
        <w:spacing w:before="199"/>
        <w:ind w:right="1071"/>
        <w:jc w:val="both"/>
      </w:pPr>
      <w:r>
        <w:t xml:space="preserve">лекции, семинары, консультации, курсы по различным вопросам роста и развития </w:t>
      </w:r>
      <w:r w:rsidR="000919F8" w:rsidRPr="000919F8">
        <w:rPr>
          <w:spacing w:val="-3"/>
        </w:rPr>
        <w:t>ребё</w:t>
      </w:r>
      <w:r w:rsidRPr="000919F8">
        <w:rPr>
          <w:spacing w:val="-3"/>
        </w:rPr>
        <w:t xml:space="preserve">нка, </w:t>
      </w:r>
      <w:r>
        <w:t>его здоровья, факторов, положительно и отрицательно влияющих на здоровье детей, и т. п., экологическое просвещение родителей в рамках педагогическоговсеобуча;</w:t>
      </w:r>
    </w:p>
    <w:p w:rsidR="00150D9A" w:rsidRDefault="00283412" w:rsidP="00103CD4">
      <w:pPr>
        <w:pStyle w:val="a5"/>
        <w:numPr>
          <w:ilvl w:val="3"/>
          <w:numId w:val="90"/>
        </w:numPr>
        <w:tabs>
          <w:tab w:val="left" w:pos="1769"/>
        </w:tabs>
        <w:spacing w:before="201"/>
        <w:ind w:right="1075"/>
        <w:jc w:val="both"/>
      </w:pPr>
      <w:r>
        <w:t>содействие в приобретении для родителей (законных представителей) необходимой научно- методическойлитературы;</w:t>
      </w:r>
    </w:p>
    <w:p w:rsidR="00150D9A" w:rsidRDefault="00283412" w:rsidP="00103CD4">
      <w:pPr>
        <w:pStyle w:val="a5"/>
        <w:numPr>
          <w:ilvl w:val="3"/>
          <w:numId w:val="90"/>
        </w:numPr>
        <w:tabs>
          <w:tab w:val="left" w:pos="1769"/>
        </w:tabs>
        <w:spacing w:before="200"/>
        <w:ind w:right="1075"/>
        <w:jc w:val="both"/>
      </w:pPr>
      <w:r>
        <w:t>организацию совместной работы педагогов и родителей (законных представителей) по проведению спортивных соревнований, соревнований «Мама, папа и я – спортивная семья!», дней экологической культуры и здоровья, занятий по профилактике вредных привычек и т.п.</w:t>
      </w:r>
    </w:p>
    <w:p w:rsidR="00150D9A" w:rsidRDefault="00283412" w:rsidP="00103CD4">
      <w:pPr>
        <w:pStyle w:val="3"/>
        <w:numPr>
          <w:ilvl w:val="2"/>
          <w:numId w:val="46"/>
        </w:numPr>
        <w:tabs>
          <w:tab w:val="left" w:pos="2297"/>
        </w:tabs>
        <w:spacing w:before="206"/>
        <w:ind w:left="2296" w:hanging="660"/>
      </w:pPr>
      <w:r>
        <w:t>Планируемые результаты воспитания и социализацииобучающихся</w:t>
      </w:r>
    </w:p>
    <w:p w:rsidR="00150D9A" w:rsidRDefault="00283412">
      <w:pPr>
        <w:pStyle w:val="a3"/>
        <w:spacing w:before="193"/>
        <w:ind w:right="1078" w:firstLine="453"/>
        <w:jc w:val="both"/>
      </w:pPr>
      <w:r>
        <w:t>По каждому из направлений воспитания и социализации обучающихся на ступени основного общего образования должны быть предусмотрены и обучающимис</w:t>
      </w:r>
      <w:r w:rsidR="000919F8">
        <w:t>я могут быть достигнуты определё</w:t>
      </w:r>
      <w:r>
        <w:t>нные результаты.</w:t>
      </w:r>
    </w:p>
    <w:p w:rsidR="00150D9A" w:rsidRDefault="00283412">
      <w:pPr>
        <w:pStyle w:val="3"/>
        <w:spacing w:before="206"/>
        <w:ind w:left="1182" w:right="1076" w:firstLine="453"/>
        <w:jc w:val="both"/>
      </w:pPr>
      <w:r>
        <w:t>Воспитание гражданственности, патриотизма, уважения к правам, свободам и обязанностям человека:</w:t>
      </w:r>
    </w:p>
    <w:p w:rsidR="00150D9A" w:rsidRDefault="00283412" w:rsidP="00103CD4">
      <w:pPr>
        <w:pStyle w:val="a5"/>
        <w:numPr>
          <w:ilvl w:val="3"/>
          <w:numId w:val="46"/>
        </w:numPr>
        <w:tabs>
          <w:tab w:val="left" w:pos="1769"/>
        </w:tabs>
        <w:spacing w:before="195"/>
        <w:ind w:right="1072"/>
        <w:jc w:val="both"/>
      </w:pPr>
      <w:r>
        <w:t>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старшемупоколению;</w:t>
      </w:r>
    </w:p>
    <w:p w:rsidR="00150D9A" w:rsidRDefault="00283412" w:rsidP="00103CD4">
      <w:pPr>
        <w:pStyle w:val="a5"/>
        <w:numPr>
          <w:ilvl w:val="3"/>
          <w:numId w:val="46"/>
        </w:numPr>
        <w:tabs>
          <w:tab w:val="left" w:pos="1769"/>
        </w:tabs>
        <w:spacing w:before="201"/>
        <w:ind w:right="1077"/>
        <w:jc w:val="both"/>
      </w:pPr>
      <w: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гражданРоссии;</w:t>
      </w:r>
    </w:p>
    <w:p w:rsidR="00150D9A" w:rsidRDefault="00283412" w:rsidP="00103CD4">
      <w:pPr>
        <w:pStyle w:val="a5"/>
        <w:numPr>
          <w:ilvl w:val="3"/>
          <w:numId w:val="46"/>
        </w:numPr>
        <w:tabs>
          <w:tab w:val="left" w:pos="1769"/>
        </w:tabs>
        <w:spacing w:before="199"/>
        <w:ind w:right="1075"/>
        <w:jc w:val="both"/>
      </w:pPr>
      <w:r>
        <w:t>системные представления о народах России, понимание их общей исторической судьбы, единства народов нашей страны; опыт социальной и межкультурнойкоммуникации;</w:t>
      </w:r>
    </w:p>
    <w:p w:rsidR="00150D9A" w:rsidRDefault="00283412" w:rsidP="00103CD4">
      <w:pPr>
        <w:pStyle w:val="a5"/>
        <w:numPr>
          <w:ilvl w:val="3"/>
          <w:numId w:val="46"/>
        </w:numPr>
        <w:tabs>
          <w:tab w:val="left" w:pos="1769"/>
        </w:tabs>
        <w:spacing w:before="200"/>
        <w:ind w:right="1071"/>
        <w:jc w:val="both"/>
      </w:pPr>
      <w: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гражданскойжизни;</w:t>
      </w:r>
    </w:p>
    <w:p w:rsidR="00150D9A" w:rsidRDefault="00283412" w:rsidP="00103CD4">
      <w:pPr>
        <w:pStyle w:val="a5"/>
        <w:numPr>
          <w:ilvl w:val="3"/>
          <w:numId w:val="46"/>
        </w:numPr>
        <w:tabs>
          <w:tab w:val="left" w:pos="1769"/>
        </w:tabs>
        <w:spacing w:before="2"/>
        <w:ind w:right="1075"/>
        <w:jc w:val="both"/>
      </w:pPr>
      <w:r>
        <w:t>понимание защиты Отечества как конституционного долга и священной обязанности гражданина, уважительное отношение к Российской армии, к защитникамРодины;</w:t>
      </w:r>
    </w:p>
    <w:p w:rsidR="00150D9A" w:rsidRDefault="00283412" w:rsidP="00103CD4">
      <w:pPr>
        <w:pStyle w:val="a5"/>
        <w:numPr>
          <w:ilvl w:val="3"/>
          <w:numId w:val="46"/>
        </w:numPr>
        <w:tabs>
          <w:tab w:val="left" w:pos="1769"/>
        </w:tabs>
        <w:spacing w:line="251" w:lineRule="exact"/>
      </w:pPr>
      <w:r>
        <w:t>уважительное отношение к органам охраныправопорядка;</w:t>
      </w:r>
    </w:p>
    <w:p w:rsidR="00150D9A" w:rsidRDefault="00283412" w:rsidP="00103CD4">
      <w:pPr>
        <w:pStyle w:val="a5"/>
        <w:numPr>
          <w:ilvl w:val="3"/>
          <w:numId w:val="46"/>
        </w:numPr>
        <w:tabs>
          <w:tab w:val="left" w:pos="1769"/>
        </w:tabs>
        <w:spacing w:before="201"/>
      </w:pPr>
      <w:r>
        <w:t>знание национальных героев и важнейших событий историиРоссии;</w:t>
      </w:r>
    </w:p>
    <w:p w:rsidR="00150D9A" w:rsidRDefault="00283412" w:rsidP="00103CD4">
      <w:pPr>
        <w:pStyle w:val="a5"/>
        <w:numPr>
          <w:ilvl w:val="3"/>
          <w:numId w:val="46"/>
        </w:numPr>
        <w:tabs>
          <w:tab w:val="left" w:pos="1769"/>
        </w:tabs>
        <w:spacing w:before="200"/>
      </w:pPr>
      <w:r>
        <w:t>знание государственных праздников, их истории и значения дляобщества.</w:t>
      </w:r>
    </w:p>
    <w:p w:rsidR="00150D9A" w:rsidRDefault="00150D9A">
      <w:pPr>
        <w:sectPr w:rsidR="00150D9A">
          <w:footerReference w:type="default" r:id="rId95"/>
          <w:pgSz w:w="11910" w:h="16840"/>
          <w:pgMar w:top="1180" w:right="162" w:bottom="640" w:left="80" w:header="0" w:footer="442" w:gutter="0"/>
          <w:cols w:space="720"/>
        </w:sectPr>
      </w:pPr>
    </w:p>
    <w:p w:rsidR="00150D9A" w:rsidRDefault="00283412">
      <w:pPr>
        <w:pStyle w:val="3"/>
        <w:spacing w:before="77"/>
        <w:ind w:left="1636"/>
      </w:pPr>
      <w:r>
        <w:t>Воспитание социальной ответственности и компетентности:</w:t>
      </w:r>
    </w:p>
    <w:p w:rsidR="00150D9A" w:rsidRDefault="00283412" w:rsidP="00297EAF">
      <w:pPr>
        <w:pStyle w:val="a5"/>
        <w:numPr>
          <w:ilvl w:val="3"/>
          <w:numId w:val="175"/>
        </w:numPr>
        <w:tabs>
          <w:tab w:val="clear" w:pos="2880"/>
          <w:tab w:val="left" w:pos="1769"/>
          <w:tab w:val="num" w:pos="2552"/>
        </w:tabs>
        <w:spacing w:before="194"/>
        <w:jc w:val="both"/>
      </w:pPr>
      <w:r>
        <w:t>позитивное отношение, сознательное принятие ролигражданина;</w:t>
      </w:r>
    </w:p>
    <w:p w:rsidR="00150D9A" w:rsidRDefault="00283412" w:rsidP="00297EAF">
      <w:pPr>
        <w:pStyle w:val="a5"/>
        <w:numPr>
          <w:ilvl w:val="3"/>
          <w:numId w:val="175"/>
        </w:numPr>
        <w:tabs>
          <w:tab w:val="clear" w:pos="2880"/>
          <w:tab w:val="left" w:pos="1769"/>
          <w:tab w:val="num" w:pos="2552"/>
        </w:tabs>
        <w:spacing w:before="200"/>
        <w:ind w:right="1077"/>
        <w:jc w:val="both"/>
      </w:pPr>
      <w: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50D9A" w:rsidRDefault="00283412" w:rsidP="00297EAF">
      <w:pPr>
        <w:pStyle w:val="a5"/>
        <w:numPr>
          <w:ilvl w:val="3"/>
          <w:numId w:val="175"/>
        </w:numPr>
        <w:tabs>
          <w:tab w:val="clear" w:pos="2880"/>
          <w:tab w:val="left" w:pos="1769"/>
          <w:tab w:val="num" w:pos="2552"/>
        </w:tabs>
        <w:spacing w:before="201"/>
        <w:ind w:right="1074"/>
        <w:jc w:val="both"/>
      </w:pPr>
      <w:r>
        <w:t>первоначальные навыки практической деятельности в составе различных социокультурных групп конструктивной общественнойнаправленности;</w:t>
      </w:r>
    </w:p>
    <w:p w:rsidR="00150D9A" w:rsidRDefault="00283412" w:rsidP="00297EAF">
      <w:pPr>
        <w:pStyle w:val="a5"/>
        <w:numPr>
          <w:ilvl w:val="3"/>
          <w:numId w:val="175"/>
        </w:numPr>
        <w:tabs>
          <w:tab w:val="clear" w:pos="2880"/>
          <w:tab w:val="left" w:pos="1769"/>
          <w:tab w:val="num" w:pos="2552"/>
        </w:tabs>
        <w:spacing w:before="200"/>
        <w:ind w:right="1075"/>
        <w:jc w:val="both"/>
      </w:pPr>
      <w: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этихсообществах;</w:t>
      </w:r>
    </w:p>
    <w:p w:rsidR="00150D9A" w:rsidRDefault="00283412" w:rsidP="00297EAF">
      <w:pPr>
        <w:pStyle w:val="a5"/>
        <w:numPr>
          <w:ilvl w:val="3"/>
          <w:numId w:val="175"/>
        </w:numPr>
        <w:tabs>
          <w:tab w:val="clear" w:pos="2880"/>
          <w:tab w:val="left" w:pos="1769"/>
          <w:tab w:val="num" w:pos="2552"/>
        </w:tabs>
        <w:spacing w:before="199"/>
        <w:ind w:right="1075"/>
        <w:jc w:val="both"/>
      </w:pPr>
      <w:r>
        <w:t>знание о различных общественных и профессиональных организациях, их структуре, целях и характередеятельности;</w:t>
      </w:r>
    </w:p>
    <w:p w:rsidR="00150D9A" w:rsidRDefault="00283412" w:rsidP="00297EAF">
      <w:pPr>
        <w:pStyle w:val="a5"/>
        <w:numPr>
          <w:ilvl w:val="3"/>
          <w:numId w:val="175"/>
        </w:numPr>
        <w:tabs>
          <w:tab w:val="clear" w:pos="2880"/>
          <w:tab w:val="left" w:pos="1769"/>
          <w:tab w:val="num" w:pos="2552"/>
        </w:tabs>
        <w:spacing w:before="202"/>
        <w:ind w:right="1078"/>
        <w:jc w:val="both"/>
      </w:pPr>
      <w:r>
        <w:t>умение вести дискуссию по социальным вопросам, обосновывать свою гражданскую позицию, вести диалог и достигатьвзаимопонимания;</w:t>
      </w:r>
    </w:p>
    <w:p w:rsidR="00150D9A" w:rsidRDefault="00283412" w:rsidP="00297EAF">
      <w:pPr>
        <w:pStyle w:val="a5"/>
        <w:numPr>
          <w:ilvl w:val="3"/>
          <w:numId w:val="175"/>
        </w:numPr>
        <w:tabs>
          <w:tab w:val="clear" w:pos="2880"/>
          <w:tab w:val="left" w:pos="1769"/>
          <w:tab w:val="num" w:pos="2552"/>
        </w:tabs>
        <w:spacing w:before="200"/>
        <w:ind w:right="1075"/>
        <w:jc w:val="both"/>
      </w:pPr>
      <w:r>
        <w:t>умение самостоятельно разрабатывать, согласовывать со сверстниками, учителями и родителями и выполнять правила поведения в семье, классном и школьномколлективах;</w:t>
      </w:r>
    </w:p>
    <w:p w:rsidR="00150D9A" w:rsidRDefault="00283412" w:rsidP="00297EAF">
      <w:pPr>
        <w:pStyle w:val="a5"/>
        <w:numPr>
          <w:ilvl w:val="3"/>
          <w:numId w:val="175"/>
        </w:numPr>
        <w:tabs>
          <w:tab w:val="clear" w:pos="2880"/>
          <w:tab w:val="left" w:pos="1769"/>
          <w:tab w:val="num" w:pos="2552"/>
        </w:tabs>
        <w:spacing w:before="199"/>
        <w:ind w:right="1074"/>
        <w:jc w:val="both"/>
      </w:pPr>
      <w: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w:t>
      </w:r>
      <w:r w:rsidR="0030483F">
        <w:t>ольном коллективе</w:t>
      </w:r>
      <w:r>
        <w:t>;</w:t>
      </w:r>
    </w:p>
    <w:p w:rsidR="00150D9A" w:rsidRDefault="00283412" w:rsidP="00297EAF">
      <w:pPr>
        <w:pStyle w:val="a5"/>
        <w:numPr>
          <w:ilvl w:val="3"/>
          <w:numId w:val="175"/>
        </w:numPr>
        <w:tabs>
          <w:tab w:val="clear" w:pos="2880"/>
          <w:tab w:val="left" w:pos="1769"/>
          <w:tab w:val="num" w:pos="2552"/>
        </w:tabs>
        <w:spacing w:before="199"/>
        <w:ind w:right="1077"/>
        <w:jc w:val="both"/>
      </w:pPr>
      <w: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моральныхнорм.</w:t>
      </w:r>
    </w:p>
    <w:p w:rsidR="00150D9A" w:rsidRDefault="00283412">
      <w:pPr>
        <w:pStyle w:val="3"/>
        <w:spacing w:before="207"/>
        <w:ind w:left="1636"/>
      </w:pPr>
      <w:r>
        <w:t>Воспитание нравственных чувств, убеждений, этического сознания:</w:t>
      </w:r>
    </w:p>
    <w:p w:rsidR="00150D9A" w:rsidRDefault="00283412" w:rsidP="00103CD4">
      <w:pPr>
        <w:pStyle w:val="a5"/>
        <w:numPr>
          <w:ilvl w:val="3"/>
          <w:numId w:val="91"/>
        </w:numPr>
        <w:tabs>
          <w:tab w:val="left" w:pos="1769"/>
        </w:tabs>
        <w:spacing w:before="193"/>
        <w:ind w:right="1074"/>
        <w:jc w:val="both"/>
      </w:pPr>
      <w: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российскогонарода;</w:t>
      </w:r>
    </w:p>
    <w:p w:rsidR="00150D9A" w:rsidRDefault="00283412" w:rsidP="00103CD4">
      <w:pPr>
        <w:pStyle w:val="a5"/>
        <w:numPr>
          <w:ilvl w:val="3"/>
          <w:numId w:val="91"/>
        </w:numPr>
        <w:tabs>
          <w:tab w:val="left" w:pos="1769"/>
        </w:tabs>
        <w:spacing w:before="202"/>
      </w:pPr>
      <w:r>
        <w:t>чувство дружбы к представителям всех национальностей РоссийскойФедерации;</w:t>
      </w:r>
    </w:p>
    <w:p w:rsidR="00150D9A" w:rsidRDefault="00283412" w:rsidP="00103CD4">
      <w:pPr>
        <w:pStyle w:val="a5"/>
        <w:numPr>
          <w:ilvl w:val="3"/>
          <w:numId w:val="91"/>
        </w:numPr>
        <w:tabs>
          <w:tab w:val="left" w:pos="1769"/>
        </w:tabs>
        <w:spacing w:before="200"/>
        <w:ind w:right="1073"/>
        <w:jc w:val="both"/>
      </w:pPr>
      <w: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взаимнойподдержке;</w:t>
      </w:r>
    </w:p>
    <w:p w:rsidR="00150D9A" w:rsidRDefault="00283412" w:rsidP="00103CD4">
      <w:pPr>
        <w:pStyle w:val="a5"/>
        <w:numPr>
          <w:ilvl w:val="3"/>
          <w:numId w:val="91"/>
        </w:numPr>
        <w:tabs>
          <w:tab w:val="left" w:pos="1769"/>
        </w:tabs>
        <w:spacing w:before="201"/>
        <w:ind w:right="1072"/>
        <w:jc w:val="both"/>
      </w:pPr>
      <w: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имладшим;</w:t>
      </w:r>
    </w:p>
    <w:p w:rsidR="00150D9A" w:rsidRDefault="00283412" w:rsidP="00103CD4">
      <w:pPr>
        <w:pStyle w:val="a5"/>
        <w:numPr>
          <w:ilvl w:val="3"/>
          <w:numId w:val="91"/>
        </w:numPr>
        <w:tabs>
          <w:tab w:val="left" w:pos="1769"/>
        </w:tabs>
        <w:spacing w:before="199"/>
      </w:pPr>
      <w:r>
        <w:t>знание традиций своей семьи и школы, бережное отношение кним;</w:t>
      </w:r>
    </w:p>
    <w:p w:rsidR="00150D9A" w:rsidRDefault="00283412" w:rsidP="00103CD4">
      <w:pPr>
        <w:pStyle w:val="a5"/>
        <w:numPr>
          <w:ilvl w:val="3"/>
          <w:numId w:val="91"/>
        </w:numPr>
        <w:tabs>
          <w:tab w:val="left" w:pos="1769"/>
        </w:tabs>
        <w:spacing w:before="198"/>
        <w:ind w:right="1075"/>
        <w:jc w:val="both"/>
      </w:pPr>
      <w: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картинемира;</w:t>
      </w:r>
    </w:p>
    <w:p w:rsidR="00150D9A" w:rsidRDefault="00283412" w:rsidP="00103CD4">
      <w:pPr>
        <w:pStyle w:val="a5"/>
        <w:numPr>
          <w:ilvl w:val="3"/>
          <w:numId w:val="91"/>
        </w:numPr>
        <w:tabs>
          <w:tab w:val="left" w:pos="1769"/>
        </w:tabs>
        <w:spacing w:before="202"/>
        <w:ind w:right="1080"/>
        <w:jc w:val="both"/>
      </w:pPr>
      <w: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вобщении;</w:t>
      </w:r>
    </w:p>
    <w:p w:rsidR="00150D9A" w:rsidRDefault="00283412" w:rsidP="00103CD4">
      <w:pPr>
        <w:pStyle w:val="a5"/>
        <w:numPr>
          <w:ilvl w:val="3"/>
          <w:numId w:val="91"/>
        </w:numPr>
        <w:tabs>
          <w:tab w:val="left" w:pos="1769"/>
        </w:tabs>
        <w:spacing w:before="200"/>
        <w:ind w:right="1077"/>
        <w:jc w:val="both"/>
      </w:pPr>
      <w:r>
        <w:t>готовность сознательно выполнять правила для обучающихся, понимание необходимости самодисциплины;</w:t>
      </w:r>
    </w:p>
    <w:p w:rsidR="00150D9A" w:rsidRDefault="00283412" w:rsidP="00103CD4">
      <w:pPr>
        <w:pStyle w:val="a5"/>
        <w:numPr>
          <w:ilvl w:val="3"/>
          <w:numId w:val="91"/>
        </w:numPr>
        <w:tabs>
          <w:tab w:val="left" w:pos="1769"/>
        </w:tabs>
        <w:spacing w:before="199"/>
        <w:ind w:right="1076"/>
        <w:jc w:val="both"/>
      </w:pPr>
      <w:r>
        <w:t>готовность к самоограничению для достижения собственных нравственных идеалов; стремление вырабатывать и осуществлять личную программусамовоспитания;</w:t>
      </w:r>
    </w:p>
    <w:p w:rsidR="00150D9A" w:rsidRDefault="00283412" w:rsidP="00103CD4">
      <w:pPr>
        <w:pStyle w:val="a5"/>
        <w:numPr>
          <w:ilvl w:val="3"/>
          <w:numId w:val="91"/>
        </w:numPr>
        <w:tabs>
          <w:tab w:val="left" w:pos="1769"/>
        </w:tabs>
        <w:spacing w:before="72"/>
        <w:ind w:right="1077"/>
        <w:jc w:val="both"/>
      </w:pPr>
      <w: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50D9A" w:rsidRDefault="00283412" w:rsidP="00103CD4">
      <w:pPr>
        <w:pStyle w:val="a5"/>
        <w:numPr>
          <w:ilvl w:val="3"/>
          <w:numId w:val="91"/>
        </w:numPr>
        <w:tabs>
          <w:tab w:val="left" w:pos="1769"/>
        </w:tabs>
        <w:spacing w:before="199"/>
        <w:ind w:right="1076"/>
        <w:jc w:val="both"/>
      </w:pPr>
      <w: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илюбви;</w:t>
      </w:r>
    </w:p>
    <w:p w:rsidR="00150D9A" w:rsidRDefault="00283412" w:rsidP="00103CD4">
      <w:pPr>
        <w:pStyle w:val="a5"/>
        <w:numPr>
          <w:ilvl w:val="3"/>
          <w:numId w:val="91"/>
        </w:numPr>
        <w:tabs>
          <w:tab w:val="left" w:pos="1769"/>
        </w:tabs>
        <w:spacing w:before="201"/>
        <w:ind w:right="1076"/>
        <w:jc w:val="both"/>
      </w:pPr>
      <w: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продолжениярода;</w:t>
      </w:r>
    </w:p>
    <w:p w:rsidR="00150D9A" w:rsidRDefault="00283412" w:rsidP="00103CD4">
      <w:pPr>
        <w:pStyle w:val="a5"/>
        <w:numPr>
          <w:ilvl w:val="3"/>
          <w:numId w:val="91"/>
        </w:numPr>
        <w:tabs>
          <w:tab w:val="left" w:pos="1769"/>
        </w:tabs>
        <w:spacing w:before="199"/>
        <w:ind w:right="1072"/>
        <w:jc w:val="both"/>
      </w:pPr>
      <w:r>
        <w:t>понимание взаимосвязи физического, нравственного (душевного) и социально- психологического (здоровья семьи и школьного коллектива) здоровья человека, влияния нравственности человека на его жизнь, здоровье,благополучие.</w:t>
      </w:r>
    </w:p>
    <w:p w:rsidR="00150D9A" w:rsidRDefault="00283412" w:rsidP="00103CD4">
      <w:pPr>
        <w:pStyle w:val="a5"/>
        <w:numPr>
          <w:ilvl w:val="3"/>
          <w:numId w:val="91"/>
        </w:numPr>
        <w:tabs>
          <w:tab w:val="left" w:pos="1769"/>
        </w:tabs>
        <w:spacing w:before="201"/>
        <w:ind w:right="1074"/>
        <w:jc w:val="both"/>
      </w:pPr>
      <w: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информационнойсреды.</w:t>
      </w:r>
    </w:p>
    <w:p w:rsidR="00150D9A" w:rsidRDefault="00283412">
      <w:pPr>
        <w:pStyle w:val="3"/>
        <w:spacing w:before="204"/>
      </w:pPr>
      <w:r>
        <w:t>Воспитание экологической культуры, культуры здорового и безопасного образа</w:t>
      </w:r>
    </w:p>
    <w:p w:rsidR="00150D9A" w:rsidRDefault="00283412">
      <w:pPr>
        <w:spacing w:before="1"/>
        <w:ind w:left="1182"/>
        <w:rPr>
          <w:b/>
        </w:rPr>
      </w:pPr>
      <w:r>
        <w:rPr>
          <w:b/>
        </w:rPr>
        <w:t>жизни:</w:t>
      </w:r>
    </w:p>
    <w:p w:rsidR="00150D9A" w:rsidRDefault="00283412" w:rsidP="00103CD4">
      <w:pPr>
        <w:pStyle w:val="a5"/>
        <w:numPr>
          <w:ilvl w:val="3"/>
          <w:numId w:val="92"/>
        </w:numPr>
        <w:tabs>
          <w:tab w:val="left" w:pos="1769"/>
        </w:tabs>
        <w:spacing w:before="196"/>
        <w:ind w:right="1081"/>
        <w:jc w:val="both"/>
      </w:pPr>
      <w:r>
        <w:t>ценностное отношение к жизни во всех е</w:t>
      </w:r>
      <w:r w:rsidRPr="000B2DCC">
        <w:rPr>
          <w:rFonts w:ascii="Cambria Math" w:hAnsi="Cambria Math" w:cs="Cambria Math"/>
        </w:rPr>
        <w:t>ѐ</w:t>
      </w:r>
      <w:r>
        <w:t xml:space="preserve"> проявлениях, качеству окружающей среды, своему здоровью, здоровью родителей, членов своей семьи, педагогов,сверстников;</w:t>
      </w:r>
    </w:p>
    <w:p w:rsidR="00150D9A" w:rsidRDefault="00283412" w:rsidP="00103CD4">
      <w:pPr>
        <w:pStyle w:val="a5"/>
        <w:numPr>
          <w:ilvl w:val="3"/>
          <w:numId w:val="92"/>
        </w:numPr>
        <w:tabs>
          <w:tab w:val="left" w:pos="1769"/>
        </w:tabs>
        <w:spacing w:before="200"/>
        <w:ind w:right="1071"/>
        <w:jc w:val="both"/>
      </w:pPr>
      <w: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ибезопасности;</w:t>
      </w:r>
    </w:p>
    <w:p w:rsidR="00150D9A" w:rsidRDefault="00283412" w:rsidP="00103CD4">
      <w:pPr>
        <w:pStyle w:val="a5"/>
        <w:numPr>
          <w:ilvl w:val="3"/>
          <w:numId w:val="92"/>
        </w:numPr>
        <w:tabs>
          <w:tab w:val="left" w:pos="1769"/>
        </w:tabs>
        <w:spacing w:before="198"/>
        <w:ind w:right="1079"/>
        <w:jc w:val="both"/>
      </w:pPr>
      <w:r>
        <w:t>начальный опыт участия в пропаганде экологически целесообразного поведения, в создании экологически безопасного уклада школьнойжизни;</w:t>
      </w:r>
    </w:p>
    <w:p w:rsidR="00150D9A" w:rsidRDefault="00283412" w:rsidP="00103CD4">
      <w:pPr>
        <w:pStyle w:val="a5"/>
        <w:numPr>
          <w:ilvl w:val="3"/>
          <w:numId w:val="92"/>
        </w:numPr>
        <w:tabs>
          <w:tab w:val="left" w:pos="1769"/>
        </w:tabs>
        <w:spacing w:before="200"/>
        <w:ind w:right="1075"/>
        <w:jc w:val="both"/>
      </w:pPr>
      <w: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50D9A" w:rsidRDefault="00283412" w:rsidP="00103CD4">
      <w:pPr>
        <w:pStyle w:val="a5"/>
        <w:numPr>
          <w:ilvl w:val="3"/>
          <w:numId w:val="92"/>
        </w:numPr>
        <w:tabs>
          <w:tab w:val="left" w:pos="1769"/>
        </w:tabs>
        <w:spacing w:before="201"/>
        <w:ind w:right="1076"/>
        <w:jc w:val="both"/>
      </w:pPr>
      <w: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внешнимифакторами;</w:t>
      </w:r>
    </w:p>
    <w:p w:rsidR="00150D9A" w:rsidRDefault="00283412" w:rsidP="00103CD4">
      <w:pPr>
        <w:pStyle w:val="a5"/>
        <w:numPr>
          <w:ilvl w:val="3"/>
          <w:numId w:val="92"/>
        </w:numPr>
        <w:tabs>
          <w:tab w:val="left" w:pos="1769"/>
        </w:tabs>
        <w:spacing w:before="202"/>
        <w:ind w:right="1078"/>
        <w:jc w:val="both"/>
      </w:pPr>
      <w:r>
        <w:t>знание основных социальных моделей, правил экологического поведения, вариантов здорового образажизни;</w:t>
      </w:r>
    </w:p>
    <w:p w:rsidR="00150D9A" w:rsidRDefault="00283412" w:rsidP="00103CD4">
      <w:pPr>
        <w:pStyle w:val="a5"/>
        <w:numPr>
          <w:ilvl w:val="3"/>
          <w:numId w:val="92"/>
        </w:numPr>
        <w:tabs>
          <w:tab w:val="left" w:pos="1769"/>
        </w:tabs>
        <w:spacing w:before="199"/>
      </w:pPr>
      <w:r>
        <w:t>знание норм и правил экологической этики, законодательства в области экологии издоровья;</w:t>
      </w:r>
    </w:p>
    <w:p w:rsidR="00150D9A" w:rsidRDefault="00283412" w:rsidP="00103CD4">
      <w:pPr>
        <w:pStyle w:val="a5"/>
        <w:numPr>
          <w:ilvl w:val="3"/>
          <w:numId w:val="92"/>
        </w:numPr>
        <w:tabs>
          <w:tab w:val="left" w:pos="1769"/>
        </w:tabs>
        <w:spacing w:before="198"/>
        <w:ind w:right="1079"/>
        <w:jc w:val="both"/>
      </w:pPr>
      <w:r>
        <w:t>знание традиций нравственно-этического отношения к природе и здоровью в культуре народовРоссии;</w:t>
      </w:r>
    </w:p>
    <w:p w:rsidR="00150D9A" w:rsidRDefault="00283412" w:rsidP="00103CD4">
      <w:pPr>
        <w:pStyle w:val="a5"/>
        <w:numPr>
          <w:ilvl w:val="3"/>
          <w:numId w:val="92"/>
        </w:numPr>
        <w:tabs>
          <w:tab w:val="left" w:pos="1769"/>
        </w:tabs>
        <w:spacing w:before="202"/>
      </w:pPr>
      <w:r>
        <w:t>знание глобальной взаимосвязи и взаимозависимости природных и социальныхявлений;</w:t>
      </w:r>
    </w:p>
    <w:p w:rsidR="00150D9A" w:rsidRDefault="00283412" w:rsidP="00103CD4">
      <w:pPr>
        <w:pStyle w:val="a5"/>
        <w:numPr>
          <w:ilvl w:val="3"/>
          <w:numId w:val="92"/>
        </w:numPr>
        <w:tabs>
          <w:tab w:val="left" w:pos="1769"/>
        </w:tabs>
        <w:spacing w:before="199"/>
        <w:ind w:right="1076"/>
        <w:jc w:val="both"/>
      </w:pPr>
      <w: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здоровьечеловека;</w:t>
      </w:r>
    </w:p>
    <w:p w:rsidR="00150D9A" w:rsidRDefault="00283412" w:rsidP="00103CD4">
      <w:pPr>
        <w:pStyle w:val="a5"/>
        <w:numPr>
          <w:ilvl w:val="3"/>
          <w:numId w:val="92"/>
        </w:numPr>
        <w:tabs>
          <w:tab w:val="left" w:pos="1769"/>
        </w:tabs>
        <w:spacing w:before="200"/>
        <w:ind w:right="1078"/>
        <w:jc w:val="both"/>
      </w:pPr>
      <w:r>
        <w:t>умение анализировать изменения в окружающей среде и прогнозировать последствия этих изменений для природы и здоровьячеловека;</w:t>
      </w:r>
    </w:p>
    <w:p w:rsidR="00150D9A" w:rsidRDefault="00283412" w:rsidP="00103CD4">
      <w:pPr>
        <w:pStyle w:val="a5"/>
        <w:numPr>
          <w:ilvl w:val="3"/>
          <w:numId w:val="92"/>
        </w:numPr>
        <w:tabs>
          <w:tab w:val="left" w:pos="1769"/>
        </w:tabs>
        <w:spacing w:before="200"/>
        <w:ind w:right="1076"/>
        <w:jc w:val="both"/>
      </w:pPr>
      <w:r>
        <w:t>умение устанавливать причинно-следственные связи возникновения и развития явлений в экосистемах;</w:t>
      </w:r>
    </w:p>
    <w:p w:rsidR="00150D9A" w:rsidRDefault="00283412" w:rsidP="00103CD4">
      <w:pPr>
        <w:pStyle w:val="a5"/>
        <w:numPr>
          <w:ilvl w:val="3"/>
          <w:numId w:val="92"/>
        </w:numPr>
        <w:tabs>
          <w:tab w:val="left" w:pos="1769"/>
        </w:tabs>
        <w:spacing w:before="72"/>
        <w:ind w:right="1078"/>
      </w:pPr>
      <w:r>
        <w:t>умение строить с</w:t>
      </w:r>
      <w:r w:rsidR="000B2DCC">
        <w:t>вою деятельность и проекты с учё</w:t>
      </w:r>
      <w:r>
        <w:t xml:space="preserve">том создаваемой нагрузки </w:t>
      </w:r>
      <w:r w:rsidRPr="000B2DCC">
        <w:rPr>
          <w:spacing w:val="-26"/>
        </w:rPr>
        <w:t xml:space="preserve">на </w:t>
      </w:r>
      <w:r>
        <w:t>социоприродноеокружение;</w:t>
      </w:r>
    </w:p>
    <w:p w:rsidR="00150D9A" w:rsidRDefault="00283412" w:rsidP="00297EAF">
      <w:pPr>
        <w:pStyle w:val="a5"/>
        <w:numPr>
          <w:ilvl w:val="3"/>
          <w:numId w:val="92"/>
        </w:numPr>
        <w:tabs>
          <w:tab w:val="left" w:pos="1769"/>
        </w:tabs>
        <w:spacing w:before="200"/>
        <w:ind w:right="1036"/>
      </w:pPr>
      <w:r>
        <w:t>знания об оздоровительном влиянии экологически чистых природных факторов начеловека;</w:t>
      </w:r>
    </w:p>
    <w:p w:rsidR="00150D9A" w:rsidRDefault="00283412" w:rsidP="00103CD4">
      <w:pPr>
        <w:pStyle w:val="a5"/>
        <w:numPr>
          <w:ilvl w:val="3"/>
          <w:numId w:val="92"/>
        </w:numPr>
        <w:tabs>
          <w:tab w:val="left" w:pos="1769"/>
        </w:tabs>
        <w:spacing w:before="201"/>
      </w:pPr>
      <w:r>
        <w:t>формирование личного опыта здоровьесберегающейдеятельности;</w:t>
      </w:r>
    </w:p>
    <w:p w:rsidR="00150D9A" w:rsidRDefault="00283412" w:rsidP="00103CD4">
      <w:pPr>
        <w:pStyle w:val="a5"/>
        <w:numPr>
          <w:ilvl w:val="3"/>
          <w:numId w:val="92"/>
        </w:numPr>
        <w:tabs>
          <w:tab w:val="left" w:pos="1769"/>
        </w:tabs>
        <w:spacing w:before="198"/>
        <w:ind w:right="1077"/>
      </w:pPr>
      <w:r>
        <w:t>знания о возможном негативном влиянии компьютерных игр, телевидения, рекламы на здоровьечеловека;</w:t>
      </w:r>
    </w:p>
    <w:p w:rsidR="00150D9A" w:rsidRDefault="00283412" w:rsidP="00103CD4">
      <w:pPr>
        <w:pStyle w:val="a5"/>
        <w:numPr>
          <w:ilvl w:val="3"/>
          <w:numId w:val="92"/>
        </w:numPr>
        <w:tabs>
          <w:tab w:val="left" w:pos="1769"/>
        </w:tabs>
        <w:spacing w:before="199"/>
        <w:ind w:right="1073"/>
        <w:jc w:val="both"/>
      </w:pPr>
      <w: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другиеПАВ;</w:t>
      </w:r>
    </w:p>
    <w:p w:rsidR="00150D9A" w:rsidRDefault="00283412" w:rsidP="00103CD4">
      <w:pPr>
        <w:pStyle w:val="a5"/>
        <w:numPr>
          <w:ilvl w:val="3"/>
          <w:numId w:val="92"/>
        </w:numPr>
        <w:tabs>
          <w:tab w:val="left" w:pos="1769"/>
        </w:tabs>
        <w:spacing w:before="202"/>
        <w:ind w:right="1076"/>
        <w:jc w:val="both"/>
      </w:pPr>
      <w: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иакваториях;</w:t>
      </w:r>
    </w:p>
    <w:p w:rsidR="00150D9A" w:rsidRDefault="00283412" w:rsidP="00103CD4">
      <w:pPr>
        <w:pStyle w:val="a5"/>
        <w:numPr>
          <w:ilvl w:val="3"/>
          <w:numId w:val="92"/>
        </w:numPr>
        <w:tabs>
          <w:tab w:val="left" w:pos="1769"/>
        </w:tabs>
        <w:spacing w:before="200"/>
      </w:pPr>
      <w:r>
        <w:t>умение противостоять негативным факторам, способствующим ухудшениюздоровья;</w:t>
      </w:r>
    </w:p>
    <w:p w:rsidR="00150D9A" w:rsidRDefault="00283412" w:rsidP="00103CD4">
      <w:pPr>
        <w:pStyle w:val="a5"/>
        <w:numPr>
          <w:ilvl w:val="3"/>
          <w:numId w:val="92"/>
        </w:numPr>
        <w:tabs>
          <w:tab w:val="left" w:pos="1769"/>
        </w:tabs>
        <w:spacing w:before="201"/>
        <w:ind w:right="1074"/>
      </w:pPr>
      <w:r>
        <w:t>понимание важности физической культуры и спорта для здоровья человека, его образования, труда и творчества, всестороннего развитияличности;</w:t>
      </w:r>
    </w:p>
    <w:p w:rsidR="00150D9A" w:rsidRDefault="00283412" w:rsidP="00103CD4">
      <w:pPr>
        <w:pStyle w:val="a5"/>
        <w:numPr>
          <w:ilvl w:val="3"/>
          <w:numId w:val="92"/>
        </w:numPr>
        <w:tabs>
          <w:tab w:val="left" w:pos="1769"/>
        </w:tabs>
        <w:spacing w:before="199"/>
        <w:ind w:right="1075"/>
      </w:pPr>
      <w:r>
        <w:t>знание и выполнение санитарно-гигиенических правил, соблюдение здоровьесберегающего режимадня;</w:t>
      </w:r>
    </w:p>
    <w:p w:rsidR="00150D9A" w:rsidRDefault="00283412" w:rsidP="00103CD4">
      <w:pPr>
        <w:pStyle w:val="a5"/>
        <w:numPr>
          <w:ilvl w:val="3"/>
          <w:numId w:val="92"/>
        </w:numPr>
        <w:tabs>
          <w:tab w:val="left" w:pos="1769"/>
        </w:tabs>
        <w:spacing w:before="200"/>
        <w:ind w:right="1076"/>
        <w:jc w:val="both"/>
      </w:pPr>
      <w: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социально-психологическогоздоровья;</w:t>
      </w:r>
    </w:p>
    <w:p w:rsidR="00150D9A" w:rsidRDefault="00283412" w:rsidP="00103CD4">
      <w:pPr>
        <w:pStyle w:val="a5"/>
        <w:numPr>
          <w:ilvl w:val="3"/>
          <w:numId w:val="92"/>
        </w:numPr>
        <w:tabs>
          <w:tab w:val="left" w:pos="1769"/>
        </w:tabs>
        <w:spacing w:before="201"/>
        <w:ind w:right="1074"/>
      </w:pPr>
      <w: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военизированнымиграм;</w:t>
      </w:r>
    </w:p>
    <w:p w:rsidR="00150D9A" w:rsidRDefault="00283412" w:rsidP="00103CD4">
      <w:pPr>
        <w:pStyle w:val="a5"/>
        <w:numPr>
          <w:ilvl w:val="3"/>
          <w:numId w:val="92"/>
        </w:numPr>
        <w:tabs>
          <w:tab w:val="left" w:pos="1769"/>
        </w:tabs>
        <w:spacing w:before="200"/>
        <w:ind w:right="1076"/>
      </w:pPr>
      <w:r>
        <w:t>формирование опыта участия в общественно значимых делах по охране природы и заботе о личном здоровье и здоровье окружающихлюдей;</w:t>
      </w:r>
    </w:p>
    <w:p w:rsidR="00150D9A" w:rsidRDefault="00283412" w:rsidP="00103CD4">
      <w:pPr>
        <w:pStyle w:val="a5"/>
        <w:numPr>
          <w:ilvl w:val="3"/>
          <w:numId w:val="92"/>
        </w:numPr>
        <w:tabs>
          <w:tab w:val="left" w:pos="1769"/>
        </w:tabs>
        <w:spacing w:before="200"/>
        <w:ind w:right="1073"/>
      </w:pPr>
      <w:r>
        <w:t>овладение умением сотрудничества (социального партн</w:t>
      </w:r>
      <w:r w:rsidRPr="000B2DCC">
        <w:rPr>
          <w:rFonts w:ascii="Cambria Math" w:hAnsi="Cambria Math" w:cs="Cambria Math"/>
        </w:rPr>
        <w:t>ѐ</w:t>
      </w:r>
      <w:r>
        <w:t xml:space="preserve">рства), связанного с </w:t>
      </w:r>
      <w:r w:rsidRPr="000B2DCC">
        <w:rPr>
          <w:spacing w:val="-3"/>
        </w:rPr>
        <w:t xml:space="preserve">решением </w:t>
      </w:r>
      <w:r>
        <w:t>местных экологических проблем и здоровьемлюдей;</w:t>
      </w:r>
    </w:p>
    <w:p w:rsidR="00150D9A" w:rsidRDefault="00283412" w:rsidP="00103CD4">
      <w:pPr>
        <w:pStyle w:val="a5"/>
        <w:numPr>
          <w:ilvl w:val="3"/>
          <w:numId w:val="92"/>
        </w:numPr>
        <w:tabs>
          <w:tab w:val="left" w:pos="1769"/>
        </w:tabs>
        <w:spacing w:before="199"/>
        <w:ind w:right="1077"/>
      </w:pPr>
      <w:r>
        <w:t>опыт участия в разработке и реализации учебно-исследовательских комплексных проектов с выявлением в них проблем экологии и здоровья и путей ихрешения.</w:t>
      </w:r>
    </w:p>
    <w:p w:rsidR="00150D9A" w:rsidRDefault="00283412">
      <w:pPr>
        <w:pStyle w:val="3"/>
        <w:spacing w:before="205"/>
        <w:ind w:left="1182" w:right="1073" w:firstLine="453"/>
      </w:pPr>
      <w:r>
        <w:t>Воспитание трудолюбия, сознательного, творческого отношения к образованию, труду и жизни, подготовка к сознательному выбору профессии:</w:t>
      </w:r>
    </w:p>
    <w:p w:rsidR="00150D9A" w:rsidRDefault="00283412" w:rsidP="00103CD4">
      <w:pPr>
        <w:pStyle w:val="a5"/>
        <w:numPr>
          <w:ilvl w:val="0"/>
          <w:numId w:val="93"/>
        </w:numPr>
        <w:tabs>
          <w:tab w:val="left" w:pos="1769"/>
        </w:tabs>
        <w:spacing w:before="195"/>
        <w:ind w:right="1075"/>
      </w:pPr>
      <w:r>
        <w:t>понимание необходимости научных знаний для развития личности и общества, их роли в жизни, труде,творчестве;</w:t>
      </w:r>
    </w:p>
    <w:p w:rsidR="00150D9A" w:rsidRDefault="00283412" w:rsidP="00103CD4">
      <w:pPr>
        <w:pStyle w:val="a5"/>
        <w:numPr>
          <w:ilvl w:val="0"/>
          <w:numId w:val="93"/>
        </w:numPr>
        <w:tabs>
          <w:tab w:val="left" w:pos="1769"/>
        </w:tabs>
        <w:spacing w:before="199"/>
      </w:pPr>
      <w:r>
        <w:t>понимание нравственных основобразования;</w:t>
      </w:r>
    </w:p>
    <w:p w:rsidR="00150D9A" w:rsidRDefault="00283412" w:rsidP="00103CD4">
      <w:pPr>
        <w:pStyle w:val="a5"/>
        <w:numPr>
          <w:ilvl w:val="0"/>
          <w:numId w:val="93"/>
        </w:numPr>
        <w:tabs>
          <w:tab w:val="left" w:pos="1769"/>
        </w:tabs>
        <w:spacing w:before="202"/>
      </w:pPr>
      <w:r>
        <w:t>начальный опыт применения знаний в труде, общественной жизни, вбыту;</w:t>
      </w:r>
    </w:p>
    <w:p w:rsidR="00150D9A" w:rsidRDefault="00283412" w:rsidP="00103CD4">
      <w:pPr>
        <w:pStyle w:val="a5"/>
        <w:numPr>
          <w:ilvl w:val="0"/>
          <w:numId w:val="93"/>
        </w:numPr>
        <w:tabs>
          <w:tab w:val="left" w:pos="1769"/>
        </w:tabs>
        <w:spacing w:before="200"/>
        <w:ind w:right="1070"/>
      </w:pPr>
      <w:r>
        <w:t>умение применять знания, умения и навыки для решения проектных и учебно- исследовательскихзадач;</w:t>
      </w:r>
    </w:p>
    <w:p w:rsidR="00150D9A" w:rsidRDefault="00283412" w:rsidP="00103CD4">
      <w:pPr>
        <w:pStyle w:val="a5"/>
        <w:numPr>
          <w:ilvl w:val="0"/>
          <w:numId w:val="93"/>
        </w:numPr>
        <w:tabs>
          <w:tab w:val="left" w:pos="1769"/>
        </w:tabs>
        <w:spacing w:before="200"/>
      </w:pPr>
      <w:r>
        <w:t>самоопределение в области своих познавательныхинтересов;</w:t>
      </w:r>
    </w:p>
    <w:p w:rsidR="00150D9A" w:rsidRDefault="00283412" w:rsidP="00103CD4">
      <w:pPr>
        <w:pStyle w:val="a5"/>
        <w:numPr>
          <w:ilvl w:val="0"/>
          <w:numId w:val="93"/>
        </w:numPr>
        <w:tabs>
          <w:tab w:val="left" w:pos="1769"/>
        </w:tabs>
        <w:spacing w:before="200"/>
        <w:ind w:right="1076"/>
      </w:pPr>
      <w:r>
        <w:t>умение организовать процесс самообразования, творчески и критически работать с информацией из разныхисточников;</w:t>
      </w:r>
    </w:p>
    <w:p w:rsidR="00150D9A" w:rsidRDefault="00283412" w:rsidP="00103CD4">
      <w:pPr>
        <w:pStyle w:val="a5"/>
        <w:numPr>
          <w:ilvl w:val="0"/>
          <w:numId w:val="93"/>
        </w:numPr>
        <w:tabs>
          <w:tab w:val="left" w:pos="1769"/>
        </w:tabs>
        <w:spacing w:before="72"/>
        <w:ind w:right="1072"/>
        <w:jc w:val="both"/>
      </w:pPr>
      <w: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 исследовательскихгруппах;</w:t>
      </w:r>
    </w:p>
    <w:p w:rsidR="00150D9A" w:rsidRDefault="00283412" w:rsidP="00103CD4">
      <w:pPr>
        <w:pStyle w:val="a5"/>
        <w:numPr>
          <w:ilvl w:val="0"/>
          <w:numId w:val="93"/>
        </w:numPr>
        <w:tabs>
          <w:tab w:val="left" w:pos="1769"/>
        </w:tabs>
        <w:spacing w:before="199"/>
      </w:pPr>
      <w:r>
        <w:t>понимание важности непрерывного образования и самообразования в течение всейжизни;</w:t>
      </w:r>
    </w:p>
    <w:p w:rsidR="00150D9A" w:rsidRDefault="00283412" w:rsidP="00103CD4">
      <w:pPr>
        <w:pStyle w:val="a5"/>
        <w:numPr>
          <w:ilvl w:val="0"/>
          <w:numId w:val="93"/>
        </w:numPr>
        <w:tabs>
          <w:tab w:val="left" w:pos="1769"/>
        </w:tabs>
        <w:spacing w:before="201"/>
        <w:ind w:right="1077"/>
      </w:pPr>
      <w:r>
        <w:t>осознание нравственной природы труда, его роли в жизни человека и общества, в создании материальных, социальных и культурныхблаг;</w:t>
      </w:r>
    </w:p>
    <w:p w:rsidR="00150D9A" w:rsidRDefault="00283412" w:rsidP="00103CD4">
      <w:pPr>
        <w:pStyle w:val="a5"/>
        <w:numPr>
          <w:ilvl w:val="0"/>
          <w:numId w:val="93"/>
        </w:numPr>
        <w:tabs>
          <w:tab w:val="left" w:pos="1769"/>
        </w:tabs>
        <w:spacing w:before="199"/>
      </w:pPr>
      <w:r>
        <w:t>знание и уважение трудовых традиций своей семьи, трудовых подвигов старшихпоколений;</w:t>
      </w:r>
    </w:p>
    <w:p w:rsidR="00150D9A" w:rsidRDefault="00283412" w:rsidP="00103CD4">
      <w:pPr>
        <w:pStyle w:val="a5"/>
        <w:numPr>
          <w:ilvl w:val="0"/>
          <w:numId w:val="93"/>
        </w:numPr>
        <w:tabs>
          <w:tab w:val="left" w:pos="1769"/>
        </w:tabs>
        <w:spacing w:before="201"/>
        <w:ind w:right="1074"/>
        <w:jc w:val="both"/>
      </w:pPr>
      <w: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учебно-трудовыхпроектов;</w:t>
      </w:r>
    </w:p>
    <w:p w:rsidR="00150D9A" w:rsidRDefault="00283412" w:rsidP="00103CD4">
      <w:pPr>
        <w:pStyle w:val="a5"/>
        <w:numPr>
          <w:ilvl w:val="0"/>
          <w:numId w:val="93"/>
        </w:numPr>
        <w:tabs>
          <w:tab w:val="left" w:pos="1769"/>
        </w:tabs>
        <w:spacing w:before="199"/>
      </w:pPr>
      <w:r>
        <w:t>начальный опыт участия в общественно значимыхделах;</w:t>
      </w:r>
    </w:p>
    <w:p w:rsidR="00150D9A" w:rsidRDefault="00283412" w:rsidP="00103CD4">
      <w:pPr>
        <w:pStyle w:val="a5"/>
        <w:numPr>
          <w:ilvl w:val="0"/>
          <w:numId w:val="93"/>
        </w:numPr>
        <w:tabs>
          <w:tab w:val="left" w:pos="1769"/>
        </w:tabs>
        <w:spacing w:before="200" w:line="242" w:lineRule="auto"/>
        <w:ind w:right="1074"/>
      </w:pPr>
      <w:r>
        <w:t>навыки трудового творческого сотрудничества со сверстниками, младшими детьми и взрослыми;</w:t>
      </w:r>
    </w:p>
    <w:p w:rsidR="00150D9A" w:rsidRDefault="00283412" w:rsidP="00103CD4">
      <w:pPr>
        <w:pStyle w:val="a5"/>
        <w:numPr>
          <w:ilvl w:val="0"/>
          <w:numId w:val="93"/>
        </w:numPr>
        <w:tabs>
          <w:tab w:val="left" w:pos="1769"/>
        </w:tabs>
        <w:spacing w:before="195"/>
        <w:ind w:right="1073"/>
      </w:pPr>
      <w:r>
        <w:t>знания о разных профессиях и их требованиях к здоровью, морально-психологическим качествам, знаниям и умениямчеловека;</w:t>
      </w:r>
    </w:p>
    <w:p w:rsidR="00150D9A" w:rsidRDefault="00283412" w:rsidP="00103CD4">
      <w:pPr>
        <w:pStyle w:val="a5"/>
        <w:numPr>
          <w:ilvl w:val="0"/>
          <w:numId w:val="93"/>
        </w:numPr>
        <w:tabs>
          <w:tab w:val="left" w:pos="1769"/>
        </w:tabs>
        <w:spacing w:before="200"/>
      </w:pPr>
      <w:r>
        <w:t>сформированность первоначальных профессиональных намерений иинтересов;</w:t>
      </w:r>
    </w:p>
    <w:p w:rsidR="00150D9A" w:rsidRDefault="00283412" w:rsidP="00103CD4">
      <w:pPr>
        <w:pStyle w:val="a5"/>
        <w:numPr>
          <w:ilvl w:val="0"/>
          <w:numId w:val="93"/>
        </w:numPr>
        <w:tabs>
          <w:tab w:val="left" w:pos="1769"/>
        </w:tabs>
        <w:spacing w:before="201"/>
      </w:pPr>
      <w:r>
        <w:t>общие представления о трудовомзаконодательстве.</w:t>
      </w:r>
    </w:p>
    <w:p w:rsidR="00150D9A" w:rsidRDefault="00283412">
      <w:pPr>
        <w:pStyle w:val="3"/>
        <w:spacing w:before="205"/>
        <w:ind w:left="1182" w:right="1073" w:firstLine="453"/>
      </w:pPr>
      <w:r>
        <w:t>Воспитание ценностного отношения к прекрасному, формирование основ эстетической культуры (эстетическое воспитание):</w:t>
      </w:r>
    </w:p>
    <w:p w:rsidR="00150D9A" w:rsidRDefault="00283412" w:rsidP="00103CD4">
      <w:pPr>
        <w:pStyle w:val="a5"/>
        <w:numPr>
          <w:ilvl w:val="0"/>
          <w:numId w:val="94"/>
        </w:numPr>
        <w:tabs>
          <w:tab w:val="left" w:pos="1769"/>
        </w:tabs>
        <w:spacing w:before="195"/>
      </w:pPr>
      <w:r>
        <w:t>ценностное отношение кпрекрасному;</w:t>
      </w:r>
    </w:p>
    <w:p w:rsidR="00150D9A" w:rsidRDefault="00283412" w:rsidP="00103CD4">
      <w:pPr>
        <w:pStyle w:val="a5"/>
        <w:numPr>
          <w:ilvl w:val="0"/>
          <w:numId w:val="94"/>
        </w:numPr>
        <w:tabs>
          <w:tab w:val="left" w:pos="1769"/>
        </w:tabs>
        <w:spacing w:before="200"/>
      </w:pPr>
      <w:r>
        <w:t>понимание искусства как особой формы познания и преобразованиямира;</w:t>
      </w:r>
    </w:p>
    <w:p w:rsidR="00150D9A" w:rsidRDefault="00283412" w:rsidP="00103CD4">
      <w:pPr>
        <w:pStyle w:val="a5"/>
        <w:numPr>
          <w:ilvl w:val="0"/>
          <w:numId w:val="94"/>
        </w:numPr>
        <w:tabs>
          <w:tab w:val="left" w:pos="1769"/>
        </w:tabs>
        <w:spacing w:before="201"/>
        <w:ind w:right="1076"/>
      </w:pPr>
      <w:r>
        <w:t>способность видеть и ценить прекрасное в природе, быту, труде, спорте и творчестве людей, общественнойжизни;</w:t>
      </w:r>
    </w:p>
    <w:p w:rsidR="00150D9A" w:rsidRDefault="00283412" w:rsidP="00103CD4">
      <w:pPr>
        <w:pStyle w:val="a5"/>
        <w:numPr>
          <w:ilvl w:val="0"/>
          <w:numId w:val="94"/>
        </w:numPr>
        <w:tabs>
          <w:tab w:val="left" w:pos="1769"/>
        </w:tabs>
        <w:spacing w:before="200"/>
        <w:ind w:right="1079"/>
      </w:pPr>
      <w:r>
        <w:t>опыт эстетических переживаний, наблюдений эстетических объектов в природе и социуме, эстетического отношения к окружающему миру и самомусебе;</w:t>
      </w:r>
    </w:p>
    <w:p w:rsidR="00150D9A" w:rsidRDefault="00283412" w:rsidP="00103CD4">
      <w:pPr>
        <w:pStyle w:val="a5"/>
        <w:numPr>
          <w:ilvl w:val="0"/>
          <w:numId w:val="94"/>
        </w:numPr>
        <w:tabs>
          <w:tab w:val="left" w:pos="1769"/>
        </w:tabs>
        <w:spacing w:before="200"/>
      </w:pPr>
      <w:r>
        <w:t>представление об искусстве народовРоссии;</w:t>
      </w:r>
    </w:p>
    <w:p w:rsidR="00150D9A" w:rsidRDefault="00283412" w:rsidP="00103CD4">
      <w:pPr>
        <w:pStyle w:val="a5"/>
        <w:numPr>
          <w:ilvl w:val="0"/>
          <w:numId w:val="94"/>
        </w:numPr>
        <w:tabs>
          <w:tab w:val="left" w:pos="1769"/>
        </w:tabs>
        <w:spacing w:before="200"/>
        <w:ind w:right="1075"/>
      </w:pPr>
      <w:r>
        <w:t>опыт эмоционального постижения народного творчества, этнокультурных традиций, фольклора народовРоссии;</w:t>
      </w:r>
    </w:p>
    <w:p w:rsidR="00150D9A" w:rsidRDefault="00283412" w:rsidP="00103CD4">
      <w:pPr>
        <w:pStyle w:val="a5"/>
        <w:numPr>
          <w:ilvl w:val="0"/>
          <w:numId w:val="94"/>
        </w:numPr>
        <w:tabs>
          <w:tab w:val="left" w:pos="1769"/>
        </w:tabs>
        <w:spacing w:before="200"/>
        <w:ind w:right="1077"/>
      </w:pPr>
      <w:r>
        <w:t>интерес к занятиям творческого характера, различным видам искусства, художественной самодеятельности;</w:t>
      </w:r>
    </w:p>
    <w:p w:rsidR="00150D9A" w:rsidRDefault="00283412" w:rsidP="00103CD4">
      <w:pPr>
        <w:pStyle w:val="a5"/>
        <w:numPr>
          <w:ilvl w:val="0"/>
          <w:numId w:val="94"/>
        </w:numPr>
        <w:tabs>
          <w:tab w:val="left" w:pos="1769"/>
        </w:tabs>
        <w:spacing w:before="200"/>
        <w:ind w:right="1076"/>
      </w:pPr>
      <w:r>
        <w:t>опыт самореализации в различных видах творческой деятельности, умение выражать себя в доступных видахтворчества;</w:t>
      </w:r>
    </w:p>
    <w:p w:rsidR="00150D9A" w:rsidRDefault="00283412" w:rsidP="00103CD4">
      <w:pPr>
        <w:pStyle w:val="a5"/>
        <w:numPr>
          <w:ilvl w:val="0"/>
          <w:numId w:val="94"/>
        </w:numPr>
        <w:tabs>
          <w:tab w:val="left" w:pos="1769"/>
        </w:tabs>
        <w:spacing w:before="200"/>
      </w:pPr>
      <w:r>
        <w:t>опыт реализации эстетических ценностей в пространстве школы исемьи.</w:t>
      </w:r>
    </w:p>
    <w:p w:rsidR="00150D9A" w:rsidRDefault="00283412" w:rsidP="00E72A92">
      <w:pPr>
        <w:pStyle w:val="3"/>
        <w:tabs>
          <w:tab w:val="left" w:pos="2299"/>
          <w:tab w:val="left" w:pos="3877"/>
          <w:tab w:val="left" w:pos="5737"/>
          <w:tab w:val="left" w:pos="7212"/>
          <w:tab w:val="left" w:pos="9217"/>
        </w:tabs>
        <w:spacing w:before="205"/>
        <w:ind w:left="2614" w:right="1072"/>
        <w:jc w:val="center"/>
      </w:pPr>
      <w:r>
        <w:t>Мониторинг</w:t>
      </w:r>
      <w:r w:rsidR="00E72A92">
        <w:t xml:space="preserve"> э</w:t>
      </w:r>
      <w:r>
        <w:t>ффективности</w:t>
      </w:r>
      <w:r>
        <w:tab/>
        <w:t>реализации</w:t>
      </w:r>
      <w:r>
        <w:tab/>
        <w:t>образовательной</w:t>
      </w:r>
      <w:r>
        <w:tab/>
      </w:r>
      <w:r>
        <w:rPr>
          <w:spacing w:val="-1"/>
        </w:rPr>
        <w:t xml:space="preserve">организацией </w:t>
      </w:r>
      <w:r>
        <w:t>программы воспитания и социализацииобучающихся</w:t>
      </w:r>
    </w:p>
    <w:p w:rsidR="00150D9A" w:rsidRDefault="00283412">
      <w:pPr>
        <w:pStyle w:val="a3"/>
        <w:spacing w:before="195"/>
        <w:ind w:right="1076" w:firstLine="453"/>
        <w:jc w:val="both"/>
      </w:pPr>
      <w: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50D9A" w:rsidRDefault="00283412">
      <w:pPr>
        <w:pStyle w:val="a3"/>
        <w:spacing w:before="199"/>
        <w:ind w:right="1073" w:firstLine="453"/>
      </w:pPr>
      <w:r>
        <w:t xml:space="preserve">В качестве </w:t>
      </w:r>
      <w:r>
        <w:rPr>
          <w:b/>
        </w:rPr>
        <w:t xml:space="preserve">основных показателей </w:t>
      </w:r>
      <w:r>
        <w:t>и объектов исследования эффективности реализации образовательным учреждением Программы воспитания и социализации обучающихся выступают:</w:t>
      </w:r>
    </w:p>
    <w:p w:rsidR="00150D9A" w:rsidRDefault="00283412" w:rsidP="00103CD4">
      <w:pPr>
        <w:pStyle w:val="a5"/>
        <w:numPr>
          <w:ilvl w:val="0"/>
          <w:numId w:val="73"/>
        </w:numPr>
        <w:tabs>
          <w:tab w:val="left" w:pos="1858"/>
        </w:tabs>
        <w:spacing w:before="72"/>
        <w:ind w:right="1073" w:firstLine="454"/>
        <w:jc w:val="both"/>
      </w:pPr>
      <w:r>
        <w:t>Особенности развития личностной, социальной, экологической, трудовой (профессиональной) и здоровьесберегающей культурыобучающихся.</w:t>
      </w:r>
    </w:p>
    <w:p w:rsidR="00150D9A" w:rsidRDefault="00283412" w:rsidP="00103CD4">
      <w:pPr>
        <w:pStyle w:val="a5"/>
        <w:numPr>
          <w:ilvl w:val="0"/>
          <w:numId w:val="73"/>
        </w:numPr>
        <w:tabs>
          <w:tab w:val="left" w:pos="1858"/>
        </w:tabs>
        <w:ind w:right="1079" w:firstLine="454"/>
        <w:jc w:val="both"/>
      </w:pPr>
      <w:r>
        <w:t>Социально-педагогическая среда, общая психологическая атмосфера и нравственный уклад школьной жизни в образовательномучреждении.</w:t>
      </w:r>
    </w:p>
    <w:p w:rsidR="00150D9A" w:rsidRDefault="00283412" w:rsidP="00103CD4">
      <w:pPr>
        <w:pStyle w:val="a5"/>
        <w:numPr>
          <w:ilvl w:val="0"/>
          <w:numId w:val="73"/>
        </w:numPr>
        <w:tabs>
          <w:tab w:val="left" w:pos="1858"/>
        </w:tabs>
        <w:spacing w:before="200"/>
        <w:ind w:right="1073" w:firstLine="454"/>
        <w:jc w:val="both"/>
      </w:pPr>
      <w:r>
        <w:t>Особенности детско-родительс</w:t>
      </w:r>
      <w:r w:rsidR="00E72A92">
        <w:t>ких отношений и  степень  включё</w:t>
      </w:r>
      <w:r>
        <w:t xml:space="preserve">нности  </w:t>
      </w:r>
      <w:r>
        <w:rPr>
          <w:spacing w:val="-32"/>
        </w:rPr>
        <w:t xml:space="preserve">родителей </w:t>
      </w:r>
      <w:r>
        <w:t>(законных представителей) в образовательный и воспитательныйпроцесс.</w:t>
      </w:r>
    </w:p>
    <w:p w:rsidR="00150D9A" w:rsidRDefault="00283412">
      <w:pPr>
        <w:pStyle w:val="a3"/>
        <w:spacing w:before="200"/>
        <w:ind w:right="1076" w:firstLine="453"/>
        <w:jc w:val="both"/>
      </w:pPr>
      <w:r>
        <w:rPr>
          <w:b/>
        </w:rPr>
        <w:t xml:space="preserve">Основные принципы </w:t>
      </w:r>
      <w:r>
        <w:t>организации мониторинга эффективности реализации образовательным учреждением Программы воспитания и социализацииобучающихся:</w:t>
      </w:r>
    </w:p>
    <w:p w:rsidR="00150D9A" w:rsidRDefault="00283412" w:rsidP="00103CD4">
      <w:pPr>
        <w:pStyle w:val="a5"/>
        <w:numPr>
          <w:ilvl w:val="0"/>
          <w:numId w:val="72"/>
        </w:numPr>
        <w:tabs>
          <w:tab w:val="left" w:pos="1913"/>
        </w:tabs>
        <w:spacing w:before="200"/>
        <w:ind w:right="1074" w:firstLine="454"/>
        <w:jc w:val="both"/>
      </w:pPr>
      <w:r>
        <w:rPr>
          <w:i/>
        </w:rPr>
        <w:t xml:space="preserve">принцип системности </w:t>
      </w:r>
      <w:r>
        <w:t>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социализацииобучающихся;</w:t>
      </w:r>
    </w:p>
    <w:p w:rsidR="00150D9A" w:rsidRDefault="00283412" w:rsidP="00103CD4">
      <w:pPr>
        <w:pStyle w:val="a5"/>
        <w:numPr>
          <w:ilvl w:val="0"/>
          <w:numId w:val="72"/>
        </w:numPr>
        <w:tabs>
          <w:tab w:val="left" w:pos="1913"/>
        </w:tabs>
        <w:spacing w:before="198"/>
        <w:ind w:right="1070" w:firstLine="454"/>
        <w:jc w:val="both"/>
      </w:pPr>
      <w:r>
        <w:rPr>
          <w:i/>
        </w:rPr>
        <w:t xml:space="preserve">принцип личностно-социально-деятельностного подхода </w:t>
      </w:r>
      <w:r>
        <w:t>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w:t>
      </w:r>
      <w:r w:rsidR="00E72A92">
        <w:t>тания, деятельности личности, её</w:t>
      </w:r>
      <w:r>
        <w:t xml:space="preserve"> внутреннейактивности;</w:t>
      </w:r>
    </w:p>
    <w:p w:rsidR="00150D9A" w:rsidRDefault="00283412" w:rsidP="00103CD4">
      <w:pPr>
        <w:pStyle w:val="a5"/>
        <w:numPr>
          <w:ilvl w:val="0"/>
          <w:numId w:val="72"/>
        </w:numPr>
        <w:tabs>
          <w:tab w:val="left" w:pos="1913"/>
        </w:tabs>
        <w:spacing w:before="201"/>
        <w:ind w:right="1071" w:firstLine="454"/>
        <w:jc w:val="both"/>
      </w:pPr>
      <w:r>
        <w:rPr>
          <w:i/>
        </w:rPr>
        <w:t xml:space="preserve">принцип объективности </w:t>
      </w:r>
      <w:r>
        <w:t>предполагает формализованность оценки (независимость исследования и интерпретации данных) и предусматривает необходимостьпринимать все мерыдля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процессеисследования;</w:t>
      </w:r>
    </w:p>
    <w:p w:rsidR="00150D9A" w:rsidRDefault="00283412" w:rsidP="00103CD4">
      <w:pPr>
        <w:pStyle w:val="a5"/>
        <w:numPr>
          <w:ilvl w:val="0"/>
          <w:numId w:val="72"/>
        </w:numPr>
        <w:tabs>
          <w:tab w:val="left" w:pos="1913"/>
        </w:tabs>
        <w:spacing w:before="200"/>
        <w:ind w:right="1072" w:firstLine="454"/>
        <w:jc w:val="both"/>
      </w:pPr>
      <w:r>
        <w:rPr>
          <w:i/>
        </w:rPr>
        <w:t xml:space="preserve">принцип детерминизма (причинной обусловленности) </w:t>
      </w:r>
      <w:r>
        <w:t>указывает на обусловленность, взаимодействие и влияние различных социальных, педагогических и психологических факторов на воспитание и социализациюобучающихся;</w:t>
      </w:r>
    </w:p>
    <w:p w:rsidR="00150D9A" w:rsidRDefault="00283412" w:rsidP="00103CD4">
      <w:pPr>
        <w:pStyle w:val="a5"/>
        <w:numPr>
          <w:ilvl w:val="0"/>
          <w:numId w:val="72"/>
        </w:numPr>
        <w:tabs>
          <w:tab w:val="left" w:pos="1913"/>
        </w:tabs>
        <w:spacing w:before="201"/>
        <w:ind w:right="1074" w:firstLine="454"/>
        <w:jc w:val="both"/>
      </w:pPr>
      <w:r>
        <w:rPr>
          <w:i/>
        </w:rPr>
        <w:t xml:space="preserve">принцип признания безусловного уважения прав </w:t>
      </w:r>
      <w:r>
        <w:t>предполагает отказ от прямых негативных оценок и личностных характеристикобучающихся.</w:t>
      </w:r>
    </w:p>
    <w:p w:rsidR="00150D9A" w:rsidRDefault="00283412">
      <w:pPr>
        <w:pStyle w:val="a3"/>
        <w:spacing w:before="200"/>
        <w:ind w:right="1072" w:firstLine="453"/>
        <w:jc w:val="both"/>
      </w:pPr>
      <w:r>
        <w:t>Образовательное учреждение должно соблюдать моральные и правовые нормы исследования, создавать условия для проведения мониторингаэффективности реализации образовательным учреждением Программы воспитания и социализации обучающихся.</w:t>
      </w:r>
    </w:p>
    <w:p w:rsidR="00150D9A" w:rsidRDefault="00283412" w:rsidP="00103CD4">
      <w:pPr>
        <w:pStyle w:val="3"/>
        <w:numPr>
          <w:ilvl w:val="2"/>
          <w:numId w:val="46"/>
        </w:numPr>
        <w:tabs>
          <w:tab w:val="left" w:pos="2299"/>
        </w:tabs>
        <w:spacing w:before="206"/>
        <w:ind w:right="1075" w:firstLine="454"/>
        <w:jc w:val="both"/>
      </w:pPr>
      <w:r>
        <w:t>Методологический инструментарий мониторинга воспитания и социализации обучающихся</w:t>
      </w:r>
    </w:p>
    <w:p w:rsidR="00150D9A" w:rsidRDefault="00283412">
      <w:pPr>
        <w:pStyle w:val="a3"/>
        <w:spacing w:before="195"/>
        <w:ind w:right="1074" w:firstLine="453"/>
        <w:jc w:val="both"/>
      </w:pPr>
      <w:r>
        <w:t>Методологический инструментарий мониторинга воспитания и социализации обучающихся предусматривает использование следующих методов:</w:t>
      </w:r>
    </w:p>
    <w:p w:rsidR="00150D9A" w:rsidRDefault="00283412">
      <w:pPr>
        <w:pStyle w:val="a3"/>
        <w:ind w:right="1072" w:firstLine="453"/>
        <w:jc w:val="both"/>
      </w:pPr>
      <w:r>
        <w:rPr>
          <w:b/>
          <w:i/>
        </w:rPr>
        <w:t xml:space="preserve">Тестирование (метод тестов) </w:t>
      </w:r>
      <w:r>
        <w:t>— исследовательский метод, позволяющий выявить степень соответствия планируемых и реально достигаемых результатов воспитания</w:t>
      </w:r>
      <w:r w:rsidR="00E72A92">
        <w:t xml:space="preserve"> и социализации обучающихся путё</w:t>
      </w:r>
      <w:r>
        <w:t>м анализа результатов и способов выполнения обучающимися ряда специально разработанных заданий.</w:t>
      </w:r>
    </w:p>
    <w:p w:rsidR="00150D9A" w:rsidRDefault="00283412">
      <w:pPr>
        <w:pStyle w:val="a3"/>
        <w:ind w:right="1075" w:firstLine="453"/>
        <w:jc w:val="both"/>
      </w:pPr>
      <w:r>
        <w:rPr>
          <w:b/>
          <w:i/>
        </w:rPr>
        <w:t>Опрос</w:t>
      </w:r>
      <w:r>
        <w:t>— получение информации,</w:t>
      </w:r>
      <w:r w:rsidR="00E72A92">
        <w:t xml:space="preserve"> заключё</w:t>
      </w:r>
      <w:r>
        <w:t>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150D9A" w:rsidRDefault="00283412" w:rsidP="00103CD4">
      <w:pPr>
        <w:pStyle w:val="a5"/>
        <w:numPr>
          <w:ilvl w:val="1"/>
          <w:numId w:val="71"/>
        </w:numPr>
        <w:tabs>
          <w:tab w:val="left" w:pos="1769"/>
        </w:tabs>
        <w:spacing w:line="242" w:lineRule="auto"/>
        <w:ind w:right="1073" w:firstLine="454"/>
        <w:jc w:val="both"/>
      </w:pPr>
      <w:r>
        <w:rPr>
          <w:i/>
        </w:rPr>
        <w:t xml:space="preserve">анкетирование </w:t>
      </w:r>
      <w:r>
        <w:t>— эмпирический социально-психологический метод получения информации на основании ответов обучающихся на специально подготовленные вопросыанкеты;</w:t>
      </w:r>
    </w:p>
    <w:p w:rsidR="00150D9A" w:rsidRDefault="00283412" w:rsidP="00103CD4">
      <w:pPr>
        <w:pStyle w:val="a5"/>
        <w:numPr>
          <w:ilvl w:val="1"/>
          <w:numId w:val="71"/>
        </w:numPr>
        <w:tabs>
          <w:tab w:val="left" w:pos="1769"/>
        </w:tabs>
        <w:ind w:right="1073" w:firstLine="454"/>
        <w:jc w:val="both"/>
      </w:pPr>
      <w:r>
        <w:rPr>
          <w:i/>
        </w:rPr>
        <w:t>интервью —</w:t>
      </w:r>
      <w: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создаѐт благоприятную </w:t>
      </w:r>
      <w:r>
        <w:rPr>
          <w:spacing w:val="-4"/>
        </w:rPr>
        <w:t xml:space="preserve">атмосферу </w:t>
      </w:r>
      <w:r>
        <w:t>общения и условия для получения более достоверныхрезультатов;</w:t>
      </w:r>
    </w:p>
    <w:p w:rsidR="00150D9A" w:rsidRDefault="00283412" w:rsidP="00103CD4">
      <w:pPr>
        <w:pStyle w:val="a5"/>
        <w:numPr>
          <w:ilvl w:val="1"/>
          <w:numId w:val="71"/>
        </w:numPr>
        <w:tabs>
          <w:tab w:val="left" w:pos="1769"/>
        </w:tabs>
        <w:ind w:right="1075" w:firstLine="454"/>
        <w:jc w:val="both"/>
      </w:pPr>
      <w:r>
        <w:rPr>
          <w:i/>
        </w:rPr>
        <w:t xml:space="preserve">беседа — </w:t>
      </w:r>
      <w: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социализацииобучающихся.</w:t>
      </w:r>
    </w:p>
    <w:p w:rsidR="00150D9A" w:rsidRDefault="00283412">
      <w:pPr>
        <w:pStyle w:val="a3"/>
        <w:spacing w:before="72"/>
        <w:ind w:right="1075" w:firstLine="453"/>
        <w:jc w:val="both"/>
      </w:pPr>
      <w:r>
        <w:rPr>
          <w:b/>
          <w:i/>
        </w:rPr>
        <w:t>Психолого-педагогическое наблюдение</w:t>
      </w:r>
      <w: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50D9A" w:rsidRDefault="00E72A92" w:rsidP="00103CD4">
      <w:pPr>
        <w:pStyle w:val="a5"/>
        <w:numPr>
          <w:ilvl w:val="1"/>
          <w:numId w:val="71"/>
        </w:numPr>
        <w:tabs>
          <w:tab w:val="left" w:pos="1769"/>
        </w:tabs>
        <w:spacing w:before="200"/>
        <w:ind w:right="1078" w:firstLine="454"/>
        <w:jc w:val="both"/>
      </w:pPr>
      <w:r>
        <w:rPr>
          <w:i/>
        </w:rPr>
        <w:t>включё</w:t>
      </w:r>
      <w:r w:rsidR="00283412">
        <w:rPr>
          <w:i/>
        </w:rPr>
        <w:t xml:space="preserve">нное наблюдение </w:t>
      </w:r>
      <w:r w:rsidR="00283412">
        <w:t xml:space="preserve">— наблюдатель находится в реальных деловых или </w:t>
      </w:r>
      <w:r w:rsidR="00283412">
        <w:rPr>
          <w:spacing w:val="-3"/>
        </w:rPr>
        <w:t xml:space="preserve">неформальных </w:t>
      </w:r>
      <w:r w:rsidR="00283412">
        <w:t>отношениях с обучающимися, за которыми он наблюдает и которых оноценивает;</w:t>
      </w:r>
    </w:p>
    <w:p w:rsidR="00150D9A" w:rsidRDefault="00283412" w:rsidP="00103CD4">
      <w:pPr>
        <w:pStyle w:val="a5"/>
        <w:numPr>
          <w:ilvl w:val="1"/>
          <w:numId w:val="71"/>
        </w:numPr>
        <w:tabs>
          <w:tab w:val="left" w:pos="1769"/>
        </w:tabs>
        <w:spacing w:before="200"/>
        <w:ind w:right="1076" w:firstLine="454"/>
        <w:jc w:val="both"/>
      </w:pPr>
      <w:r>
        <w:rPr>
          <w:i/>
        </w:rPr>
        <w:t xml:space="preserve">узкоспециальное наблюдение </w:t>
      </w:r>
      <w:r>
        <w:t xml:space="preserve">— направлено на фиксирование строго </w:t>
      </w:r>
      <w:r w:rsidR="00E72A92">
        <w:rPr>
          <w:spacing w:val="-4"/>
        </w:rPr>
        <w:t>определё</w:t>
      </w:r>
      <w:r>
        <w:rPr>
          <w:spacing w:val="-4"/>
        </w:rPr>
        <w:t xml:space="preserve">нных </w:t>
      </w:r>
      <w:r>
        <w:t>параметров (психолого-педагогических явлений) воспитания и социализацииобучающихся.</w:t>
      </w:r>
    </w:p>
    <w:p w:rsidR="00150D9A" w:rsidRDefault="00283412">
      <w:pPr>
        <w:pStyle w:val="3"/>
        <w:spacing w:before="200" w:line="244" w:lineRule="auto"/>
        <w:ind w:left="1182" w:right="1077" w:firstLine="453"/>
        <w:jc w:val="both"/>
      </w:pPr>
      <w:r>
        <w:rPr>
          <w:b w:val="0"/>
        </w:rPr>
        <w:t xml:space="preserve">Особо следует выделить </w:t>
      </w:r>
      <w:r>
        <w:t>психолого-педагогический эксперимент как основной метод исследования воспитания и социализации обучающихся.</w:t>
      </w:r>
    </w:p>
    <w:p w:rsidR="00150D9A" w:rsidRDefault="00283412">
      <w:pPr>
        <w:pStyle w:val="a3"/>
        <w:spacing w:before="189"/>
        <w:ind w:right="1074" w:firstLine="453"/>
        <w:jc w:val="both"/>
      </w:pPr>
      <w: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50D9A" w:rsidRDefault="00283412">
      <w:pPr>
        <w:pStyle w:val="a3"/>
        <w:spacing w:before="201"/>
        <w:ind w:right="1073" w:firstLine="453"/>
        <w:jc w:val="both"/>
      </w:pPr>
      <w:r>
        <w:t xml:space="preserve">Основной </w:t>
      </w:r>
      <w:r>
        <w:rPr>
          <w:b/>
        </w:rPr>
        <w:t xml:space="preserve">целью </w:t>
      </w:r>
      <w:r>
        <w:t>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150D9A" w:rsidRDefault="00283412">
      <w:pPr>
        <w:pStyle w:val="a3"/>
        <w:spacing w:before="201"/>
        <w:ind w:left="1636"/>
      </w:pPr>
      <w:r>
        <w:t>В рамках психолого-педагогического исследования следует выделить три этапа:</w:t>
      </w:r>
    </w:p>
    <w:p w:rsidR="00150D9A" w:rsidRDefault="00283412">
      <w:pPr>
        <w:spacing w:before="198"/>
        <w:ind w:left="1182" w:right="1074" w:firstLine="453"/>
        <w:jc w:val="both"/>
      </w:pPr>
      <w:r>
        <w:rPr>
          <w:b/>
          <w:i/>
        </w:rPr>
        <w:t>Этап 1.</w:t>
      </w:r>
      <w:r>
        <w:rPr>
          <w:i/>
        </w:rPr>
        <w:t xml:space="preserve">Контрольный этап исследования (диагностический срез) </w:t>
      </w:r>
      <w: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50D9A" w:rsidRDefault="00283412">
      <w:pPr>
        <w:spacing w:before="201"/>
        <w:ind w:left="1182" w:right="1076" w:firstLine="453"/>
        <w:jc w:val="both"/>
      </w:pPr>
      <w:r>
        <w:rPr>
          <w:b/>
          <w:i/>
        </w:rPr>
        <w:t>Этап 2.</w:t>
      </w:r>
      <w:r>
        <w:rPr>
          <w:i/>
        </w:rPr>
        <w:t xml:space="preserve">Формирующий этап исследования </w:t>
      </w:r>
      <w:r>
        <w:t>предполагает реализацию образовательным учреждением основных направлений Программы воспитания и социализации обучающихся.</w:t>
      </w:r>
    </w:p>
    <w:p w:rsidR="00150D9A" w:rsidRDefault="00283412">
      <w:pPr>
        <w:spacing w:before="200"/>
        <w:ind w:left="1182" w:right="1071" w:firstLine="453"/>
        <w:jc w:val="both"/>
      </w:pPr>
      <w:r>
        <w:rPr>
          <w:b/>
          <w:i/>
        </w:rPr>
        <w:t>Этап 3.</w:t>
      </w:r>
      <w:r>
        <w:rPr>
          <w:i/>
        </w:rPr>
        <w:t xml:space="preserve">Интерпретационный этап исследования </w:t>
      </w:r>
      <w: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b/>
        </w:rPr>
        <w:t xml:space="preserve">исследование динамики </w:t>
      </w:r>
      <w:r>
        <w:t>воспитания и социализации обучающихся.</w:t>
      </w:r>
    </w:p>
    <w:p w:rsidR="00150D9A" w:rsidRDefault="00283412">
      <w:pPr>
        <w:pStyle w:val="a3"/>
        <w:spacing w:before="200"/>
        <w:ind w:right="1074" w:firstLine="453"/>
        <w:jc w:val="both"/>
      </w:pPr>
      <w: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150D9A" w:rsidRDefault="00283412">
      <w:pPr>
        <w:pStyle w:val="a3"/>
        <w:spacing w:before="200"/>
        <w:ind w:right="1073" w:firstLine="453"/>
        <w:jc w:val="both"/>
      </w:pPr>
      <w:r>
        <w:rPr>
          <w:b/>
        </w:rPr>
        <w:t xml:space="preserve">Критериями эффективности </w:t>
      </w:r>
      <w:r>
        <w:t xml:space="preserve">реализации учебным учреждением воспитательной и развивающей программы является </w:t>
      </w:r>
      <w:r>
        <w:rPr>
          <w:b/>
        </w:rPr>
        <w:t xml:space="preserve">динамика </w:t>
      </w:r>
      <w:r>
        <w:t>основных показателей воспитания и социализации обучающихся:</w:t>
      </w:r>
    </w:p>
    <w:p w:rsidR="00150D9A" w:rsidRDefault="00283412" w:rsidP="00103CD4">
      <w:pPr>
        <w:pStyle w:val="a5"/>
        <w:numPr>
          <w:ilvl w:val="0"/>
          <w:numId w:val="74"/>
        </w:numPr>
        <w:tabs>
          <w:tab w:val="left" w:pos="1858"/>
        </w:tabs>
        <w:spacing w:line="242" w:lineRule="auto"/>
        <w:ind w:right="1075" w:firstLine="454"/>
        <w:jc w:val="both"/>
      </w:pPr>
      <w:r>
        <w:t>Динамика развития личностной, социальной, экологической, трудовой (профессиональной) и здоровьесберегающей культурыобучающихся.</w:t>
      </w:r>
    </w:p>
    <w:p w:rsidR="00150D9A" w:rsidRDefault="00283412" w:rsidP="00103CD4">
      <w:pPr>
        <w:pStyle w:val="a5"/>
        <w:numPr>
          <w:ilvl w:val="0"/>
          <w:numId w:val="74"/>
        </w:numPr>
        <w:tabs>
          <w:tab w:val="left" w:pos="1858"/>
        </w:tabs>
        <w:spacing w:line="242" w:lineRule="auto"/>
        <w:ind w:right="1075" w:firstLine="454"/>
        <w:jc w:val="both"/>
      </w:pPr>
      <w:r>
        <w:t>Динамика (характер изменения) социальной, психолого-педагогической и нравственной атмосферы в образовательномучреждении.</w:t>
      </w:r>
    </w:p>
    <w:p w:rsidR="00150D9A" w:rsidRDefault="00283412" w:rsidP="00103CD4">
      <w:pPr>
        <w:pStyle w:val="a5"/>
        <w:numPr>
          <w:ilvl w:val="0"/>
          <w:numId w:val="74"/>
        </w:numPr>
        <w:tabs>
          <w:tab w:val="left" w:pos="1858"/>
        </w:tabs>
        <w:spacing w:before="190"/>
        <w:ind w:right="1075" w:firstLine="454"/>
        <w:jc w:val="both"/>
      </w:pPr>
      <w:r>
        <w:t xml:space="preserve">Динамика детско-родительских отношений и степени включѐнности родителей </w:t>
      </w:r>
      <w:r>
        <w:rPr>
          <w:spacing w:val="-4"/>
        </w:rPr>
        <w:t xml:space="preserve">(законных </w:t>
      </w:r>
      <w:r>
        <w:t>представителей) в образовательный и воспитательныйпроцесс.</w:t>
      </w:r>
    </w:p>
    <w:p w:rsidR="00150D9A" w:rsidRDefault="00283412">
      <w:pPr>
        <w:pStyle w:val="a3"/>
        <w:spacing w:before="202"/>
        <w:ind w:right="1078" w:firstLine="453"/>
        <w:jc w:val="both"/>
      </w:pPr>
      <w:r>
        <w:t>Необходимо указать критерии, по которым изучается динамика процесса воспитания и социализации обучающихся.</w:t>
      </w:r>
    </w:p>
    <w:p w:rsidR="00150D9A" w:rsidRDefault="00283412" w:rsidP="00103CD4">
      <w:pPr>
        <w:pStyle w:val="a5"/>
        <w:numPr>
          <w:ilvl w:val="0"/>
          <w:numId w:val="75"/>
        </w:numPr>
        <w:tabs>
          <w:tab w:val="left" w:pos="1858"/>
        </w:tabs>
        <w:spacing w:before="72"/>
        <w:ind w:right="1074" w:firstLine="454"/>
        <w:jc w:val="both"/>
      </w:pPr>
      <w:r>
        <w:rPr>
          <w:i/>
        </w:rPr>
        <w:t xml:space="preserve">Положительная динамика (тенденция повышения уровня нравственного развития обучающихся) </w:t>
      </w:r>
      <w: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исследования(диагностический).</w:t>
      </w:r>
    </w:p>
    <w:p w:rsidR="00150D9A" w:rsidRDefault="00283412" w:rsidP="00103CD4">
      <w:pPr>
        <w:pStyle w:val="a5"/>
        <w:numPr>
          <w:ilvl w:val="0"/>
          <w:numId w:val="75"/>
        </w:numPr>
        <w:tabs>
          <w:tab w:val="left" w:pos="1858"/>
        </w:tabs>
        <w:spacing w:before="200"/>
        <w:ind w:right="1074" w:firstLine="454"/>
        <w:jc w:val="both"/>
      </w:pPr>
      <w:r>
        <w:rPr>
          <w:i/>
        </w:rPr>
        <w:t xml:space="preserve">Инертность положительной динамики </w:t>
      </w:r>
      <w: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исследования(диагностический);</w:t>
      </w:r>
    </w:p>
    <w:p w:rsidR="00150D9A" w:rsidRDefault="00283412" w:rsidP="00103CD4">
      <w:pPr>
        <w:pStyle w:val="a5"/>
        <w:numPr>
          <w:ilvl w:val="0"/>
          <w:numId w:val="75"/>
        </w:numPr>
        <w:tabs>
          <w:tab w:val="left" w:pos="1858"/>
        </w:tabs>
        <w:spacing w:before="200"/>
        <w:ind w:right="1072" w:firstLine="454"/>
        <w:jc w:val="both"/>
      </w:pPr>
      <w:r>
        <w:rPr>
          <w:i/>
        </w:rPr>
        <w:t xml:space="preserve">Устойчивость (стабильность) исследуемых показателей духовно-нравственного развития, воспитания и социализации обучающихся </w:t>
      </w:r>
      <w: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социализацииобучающихся.</w:t>
      </w:r>
    </w:p>
    <w:p w:rsidR="00150D9A" w:rsidRDefault="00283412">
      <w:pPr>
        <w:pStyle w:val="a3"/>
        <w:spacing w:before="199"/>
        <w:ind w:right="1076" w:firstLine="453"/>
        <w:jc w:val="both"/>
      </w:pPr>
      <w: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150D9A" w:rsidRDefault="00283412">
      <w:pPr>
        <w:pStyle w:val="a3"/>
        <w:ind w:right="1072" w:firstLine="708"/>
        <w:jc w:val="both"/>
      </w:pPr>
      <w:r>
        <w:t>Эффективность реализации программы воспитания и социализации определяется в ходе мониторинговых исследований, предметом которых могут стать социально-педагогическая среда и личностных характеристик участников процесса воспитания исоциализации.</w:t>
      </w:r>
    </w:p>
    <w:p w:rsidR="00150D9A" w:rsidRDefault="00283412">
      <w:pPr>
        <w:pStyle w:val="a3"/>
        <w:spacing w:before="201"/>
        <w:ind w:left="1890"/>
      </w:pPr>
      <w:r>
        <w:t>Мониторинг состояния и динамики социально-педагогическойсреды:</w:t>
      </w:r>
    </w:p>
    <w:p w:rsidR="00150D9A" w:rsidRDefault="00283412" w:rsidP="00103CD4">
      <w:pPr>
        <w:pStyle w:val="a5"/>
        <w:numPr>
          <w:ilvl w:val="0"/>
          <w:numId w:val="76"/>
        </w:numPr>
        <w:tabs>
          <w:tab w:val="left" w:pos="1311"/>
        </w:tabs>
        <w:spacing w:before="201"/>
        <w:ind w:firstLine="0"/>
      </w:pPr>
      <w:r>
        <w:t>психологическая атмосфера, ценностные ориентации учеников, учителей,родителей;</w:t>
      </w:r>
    </w:p>
    <w:p w:rsidR="00150D9A" w:rsidRDefault="00283412" w:rsidP="00103CD4">
      <w:pPr>
        <w:pStyle w:val="a5"/>
        <w:numPr>
          <w:ilvl w:val="0"/>
          <w:numId w:val="76"/>
        </w:numPr>
        <w:tabs>
          <w:tab w:val="left" w:pos="1308"/>
        </w:tabs>
        <w:spacing w:before="198"/>
        <w:ind w:left="1307" w:hanging="125"/>
      </w:pPr>
      <w:r>
        <w:t>организация уклада школьной жизни, существование и развитие школьныхтрадиций;</w:t>
      </w:r>
    </w:p>
    <w:p w:rsidR="00150D9A" w:rsidRDefault="00283412" w:rsidP="00103CD4">
      <w:pPr>
        <w:pStyle w:val="a5"/>
        <w:numPr>
          <w:ilvl w:val="0"/>
          <w:numId w:val="76"/>
        </w:numPr>
        <w:tabs>
          <w:tab w:val="left" w:pos="1445"/>
        </w:tabs>
        <w:spacing w:before="201"/>
        <w:ind w:right="1075" w:firstLine="0"/>
      </w:pPr>
      <w:r>
        <w:t>статистический и качественный анализ участия лицеистов в проектной деятельности, олимпиадах, фестивалях и конкурсах гражданскойнаправленности;</w:t>
      </w:r>
    </w:p>
    <w:p w:rsidR="00150D9A" w:rsidRDefault="00283412">
      <w:pPr>
        <w:pStyle w:val="a3"/>
        <w:spacing w:before="200"/>
      </w:pPr>
      <w:r>
        <w:t>-исследование отношения родителей к школе;</w:t>
      </w:r>
    </w:p>
    <w:p w:rsidR="00150D9A" w:rsidRDefault="00283412" w:rsidP="00103CD4">
      <w:pPr>
        <w:pStyle w:val="a5"/>
        <w:numPr>
          <w:ilvl w:val="0"/>
          <w:numId w:val="76"/>
        </w:numPr>
        <w:tabs>
          <w:tab w:val="left" w:pos="1455"/>
          <w:tab w:val="left" w:pos="3660"/>
          <w:tab w:val="left" w:pos="5011"/>
        </w:tabs>
        <w:spacing w:before="200"/>
        <w:ind w:right="1076" w:firstLine="0"/>
      </w:pPr>
      <w:r>
        <w:t>изучение  состояния</w:t>
      </w:r>
      <w:r>
        <w:tab/>
        <w:t>и  развития</w:t>
      </w:r>
      <w:r>
        <w:tab/>
        <w:t>ученического самоуправления, общественных детских организаций, волонтерскогодвижения.</w:t>
      </w:r>
    </w:p>
    <w:p w:rsidR="00150D9A" w:rsidRDefault="00283412">
      <w:pPr>
        <w:pStyle w:val="a3"/>
        <w:spacing w:before="200"/>
        <w:ind w:left="1890"/>
      </w:pPr>
      <w:r>
        <w:t>Мониторинг динамики личностных характеристик воспитания и социализации учащихся:</w:t>
      </w:r>
    </w:p>
    <w:p w:rsidR="00150D9A" w:rsidRDefault="00283412">
      <w:pPr>
        <w:pStyle w:val="a3"/>
        <w:spacing w:before="201"/>
        <w:ind w:right="1076"/>
        <w:jc w:val="both"/>
      </w:pPr>
      <w:r>
        <w:t>-уровень сформированности знаний и представлений о гражданском и политическом устройстве общества (5 кл.), развитие и принятие этих представлений, степень участия в общественной жизни (выполняет поручения, проявляет инициативу, участвует в социальном проектировании) (7-9 кл.)</w:t>
      </w:r>
    </w:p>
    <w:p w:rsidR="00150D9A" w:rsidRDefault="00283412" w:rsidP="00103CD4">
      <w:pPr>
        <w:pStyle w:val="a5"/>
        <w:numPr>
          <w:ilvl w:val="0"/>
          <w:numId w:val="76"/>
        </w:numPr>
        <w:tabs>
          <w:tab w:val="left" w:pos="1361"/>
        </w:tabs>
        <w:spacing w:before="201"/>
        <w:ind w:right="1076" w:firstLine="0"/>
        <w:jc w:val="both"/>
      </w:pPr>
      <w:r>
        <w:t>ориентация в мире молодежной субкультуры, общественном молодежном движении, участие (степень участия) в волонтерском движении, ученическом самоуправлении, детских общественных организациях;</w:t>
      </w:r>
    </w:p>
    <w:p w:rsidR="00150D9A" w:rsidRDefault="00283412" w:rsidP="00103CD4">
      <w:pPr>
        <w:pStyle w:val="a5"/>
        <w:numPr>
          <w:ilvl w:val="0"/>
          <w:numId w:val="76"/>
        </w:numPr>
        <w:tabs>
          <w:tab w:val="left" w:pos="1311"/>
        </w:tabs>
        <w:spacing w:before="199"/>
        <w:ind w:firstLine="0"/>
      </w:pPr>
      <w:r>
        <w:t>психолого-педагогические исследования динамики развития социальнойкультуры:</w:t>
      </w:r>
    </w:p>
    <w:p w:rsidR="00150D9A" w:rsidRDefault="00283412">
      <w:pPr>
        <w:pStyle w:val="a3"/>
        <w:spacing w:before="201"/>
      </w:pPr>
      <w:r>
        <w:t>-психолого-педагогическая характеристика;</w:t>
      </w:r>
    </w:p>
    <w:p w:rsidR="00150D9A" w:rsidRDefault="00283412">
      <w:pPr>
        <w:pStyle w:val="a3"/>
        <w:spacing w:before="200"/>
      </w:pPr>
      <w:r>
        <w:t>-карта успешности, портфолио;</w:t>
      </w:r>
    </w:p>
    <w:p w:rsidR="00150D9A" w:rsidRDefault="00283412" w:rsidP="00103CD4">
      <w:pPr>
        <w:pStyle w:val="a5"/>
        <w:numPr>
          <w:ilvl w:val="0"/>
          <w:numId w:val="76"/>
        </w:numPr>
        <w:tabs>
          <w:tab w:val="left" w:pos="1452"/>
        </w:tabs>
        <w:spacing w:before="198"/>
        <w:ind w:right="1075" w:firstLine="0"/>
      </w:pPr>
      <w:r>
        <w:t>индивидуальное сопровождение педагога-психолога и социального педагога, классного руководителя (опросы, анкетирование, наблюдение за характером личностныхизменений)</w:t>
      </w:r>
    </w:p>
    <w:p w:rsidR="00150D9A" w:rsidRDefault="00283412">
      <w:pPr>
        <w:pStyle w:val="1"/>
        <w:ind w:left="4094"/>
      </w:pPr>
      <w:bookmarkStart w:id="49" w:name="_TOC_250003"/>
      <w:bookmarkEnd w:id="49"/>
      <w:r>
        <w:t>2.4. Программа коррекционной работы</w:t>
      </w:r>
    </w:p>
    <w:p w:rsidR="00150D9A" w:rsidRDefault="00283412">
      <w:pPr>
        <w:pStyle w:val="a3"/>
        <w:spacing w:before="132"/>
        <w:ind w:right="1078" w:firstLine="708"/>
        <w:jc w:val="both"/>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особыми образовательными потребностями (далее – ООП).</w:t>
      </w:r>
    </w:p>
    <w:p w:rsidR="00150D9A" w:rsidRDefault="00283412">
      <w:pPr>
        <w:pStyle w:val="a3"/>
        <w:ind w:right="1074" w:firstLine="708"/>
        <w:jc w:val="both"/>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150D9A" w:rsidRDefault="00283412">
      <w:pPr>
        <w:pStyle w:val="a3"/>
        <w:ind w:right="1072" w:firstLine="607"/>
        <w:jc w:val="both"/>
      </w:pPr>
      <w:r>
        <w:t xml:space="preserve">Программа коррекционной работы предусматривает создание специальных условий обучения и воспитания, позволяющих учитывать </w:t>
      </w:r>
      <w:r>
        <w:rPr>
          <w:b/>
        </w:rPr>
        <w:t xml:space="preserve">особые образовательные потребности </w:t>
      </w:r>
      <w:r>
        <w:t>детей с ограниченными возможностями здоровья, детей «группы риска», одаренных и талантливых детей посредством индивидуализации и дифференциации образовательного процесса.</w:t>
      </w:r>
    </w:p>
    <w:p w:rsidR="00150D9A" w:rsidRDefault="00283412">
      <w:pPr>
        <w:pStyle w:val="a3"/>
        <w:ind w:right="1070" w:firstLine="708"/>
        <w:jc w:val="both"/>
      </w:pPr>
      <w:r>
        <w:t>Цель программы коррекционной работы - определении комплексной системы психолого- медико-педагогической и социальной помощи обучающимся с ООП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w:t>
      </w:r>
    </w:p>
    <w:p w:rsidR="00150D9A" w:rsidRDefault="00283412">
      <w:pPr>
        <w:pStyle w:val="a3"/>
        <w:spacing w:before="1"/>
        <w:ind w:right="1075" w:firstLine="708"/>
        <w:jc w:val="both"/>
      </w:pPr>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3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 name="image2.png"/>
                    <pic:cNvPicPr/>
                  </pic:nvPicPr>
                  <pic:blipFill>
                    <a:blip r:embed="rId8" cstate="print"/>
                    <a:stretch>
                      <a:fillRect/>
                    </a:stretch>
                  </pic:blipFill>
                  <pic:spPr>
                    <a:xfrm>
                      <a:off x="0" y="0"/>
                      <a:ext cx="128015" cy="172212"/>
                    </a:xfrm>
                    <a:prstGeom prst="rect">
                      <a:avLst/>
                    </a:prstGeom>
                  </pic:spPr>
                </pic:pic>
              </a:graphicData>
            </a:graphic>
          </wp:inline>
        </w:drawing>
      </w:r>
      <w:r>
        <w:t>определение особых образовательных потребностей обучающихся с ООП и оказание им помощи при освоении основной образовательной программы основного общегообразования;</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3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image2.png"/>
                    <pic:cNvPicPr/>
                  </pic:nvPicPr>
                  <pic:blipFill>
                    <a:blip r:embed="rId8" cstate="print"/>
                    <a:stretch>
                      <a:fillRect/>
                    </a:stretch>
                  </pic:blipFill>
                  <pic:spPr>
                    <a:xfrm>
                      <a:off x="0" y="0"/>
                      <a:ext cx="128015" cy="172212"/>
                    </a:xfrm>
                    <a:prstGeom prst="rect">
                      <a:avLst/>
                    </a:prstGeom>
                  </pic:spPr>
                </pic:pic>
              </a:graphicData>
            </a:graphic>
          </wp:inline>
        </w:drawing>
      </w:r>
      <w:r>
        <w:t>разработка и использование индивидуально-ориентированных коррекционных образовательных программ, учебных планов для обучения школьников с ООП с учетом особенностей их психофизического развития, индивидуальныхвозможностей;</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3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image2.png"/>
                    <pic:cNvPicPr/>
                  </pic:nvPicPr>
                  <pic:blipFill>
                    <a:blip r:embed="rId8" cstate="print"/>
                    <a:stretch>
                      <a:fillRect/>
                    </a:stretch>
                  </pic:blipFill>
                  <pic:spPr>
                    <a:xfrm>
                      <a:off x="0" y="0"/>
                      <a:ext cx="128015" cy="172212"/>
                    </a:xfrm>
                    <a:prstGeom prst="rect">
                      <a:avLst/>
                    </a:prstGeom>
                  </pic:spPr>
                </pic:pic>
              </a:graphicData>
            </a:graphic>
          </wp:inline>
        </w:drawing>
      </w:r>
      <w: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w:t>
      </w:r>
    </w:p>
    <w:p w:rsidR="00150D9A" w:rsidRDefault="00283412">
      <w:pPr>
        <w:pStyle w:val="a3"/>
        <w:spacing w:line="237" w:lineRule="auto"/>
        <w:ind w:right="1076" w:firstLine="708"/>
        <w:jc w:val="both"/>
      </w:pPr>
      <w:r>
        <w:rPr>
          <w:noProof/>
          <w:position w:val="-4"/>
          <w:lang w:bidi="ar-SA"/>
        </w:rPr>
        <w:drawing>
          <wp:inline distT="0" distB="0" distL="0" distR="0">
            <wp:extent cx="128015" cy="172212"/>
            <wp:effectExtent l="0" t="0" r="0" b="0"/>
            <wp:docPr id="3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image2.png"/>
                    <pic:cNvPicPr/>
                  </pic:nvPicPr>
                  <pic:blipFill>
                    <a:blip r:embed="rId8" cstate="print"/>
                    <a:stretch>
                      <a:fillRect/>
                    </a:stretch>
                  </pic:blipFill>
                  <pic:spPr>
                    <a:xfrm>
                      <a:off x="0" y="0"/>
                      <a:ext cx="128015" cy="172212"/>
                    </a:xfrm>
                    <a:prstGeom prst="rect">
                      <a:avLst/>
                    </a:prstGeom>
                  </pic:spPr>
                </pic:pic>
              </a:graphicData>
            </a:graphic>
          </wp:inline>
        </w:drawing>
      </w:r>
      <w:r>
        <w:t>реализация комплексной системы мероприятий по социальной адаптации и профессиональной ориентации обучающихся сООП;</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3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image2.png"/>
                    <pic:cNvPicPr/>
                  </pic:nvPicPr>
                  <pic:blipFill>
                    <a:blip r:embed="rId8" cstate="print"/>
                    <a:stretch>
                      <a:fillRect/>
                    </a:stretch>
                  </pic:blipFill>
                  <pic:spPr>
                    <a:xfrm>
                      <a:off x="0" y="0"/>
                      <a:ext cx="128015" cy="172212"/>
                    </a:xfrm>
                    <a:prstGeom prst="rect">
                      <a:avLst/>
                    </a:prstGeom>
                  </pic:spPr>
                </pic:pic>
              </a:graphicData>
            </a:graphic>
          </wp:inline>
        </w:drawing>
      </w:r>
      <w:r>
        <w:t>обеспечение сетевого взаимодействия специалистов разного профиля в комплексной работе с обучающимися сООП;</w:t>
      </w:r>
    </w:p>
    <w:p w:rsidR="00150D9A" w:rsidRDefault="00283412">
      <w:pPr>
        <w:pStyle w:val="a3"/>
        <w:spacing w:line="237" w:lineRule="auto"/>
        <w:ind w:right="1075" w:firstLine="708"/>
        <w:jc w:val="both"/>
      </w:pPr>
      <w:r>
        <w:rPr>
          <w:noProof/>
          <w:position w:val="-4"/>
          <w:lang w:bidi="ar-SA"/>
        </w:rPr>
        <w:drawing>
          <wp:inline distT="0" distB="0" distL="0" distR="0">
            <wp:extent cx="128015" cy="172212"/>
            <wp:effectExtent l="0" t="0" r="0" b="0"/>
            <wp:docPr id="3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 name="image2.png"/>
                    <pic:cNvPicPr/>
                  </pic:nvPicPr>
                  <pic:blipFill>
                    <a:blip r:embed="rId8" cstate="print"/>
                    <a:stretch>
                      <a:fillRect/>
                    </a:stretch>
                  </pic:blipFill>
                  <pic:spPr>
                    <a:xfrm>
                      <a:off x="0" y="0"/>
                      <a:ext cx="128015" cy="172212"/>
                    </a:xfrm>
                    <a:prstGeom prst="rect">
                      <a:avLst/>
                    </a:prstGeom>
                  </pic:spPr>
                </pic:pic>
              </a:graphicData>
            </a:graphic>
          </wp:inline>
        </w:drawing>
      </w:r>
      <w:r>
        <w:t>осуществление информационно-просветительской и консультативной работы с родителями (законными представителями) обучающихся сОВЗ.</w:t>
      </w:r>
    </w:p>
    <w:p w:rsidR="00150D9A" w:rsidRDefault="00283412">
      <w:pPr>
        <w:pStyle w:val="a3"/>
        <w:ind w:left="1890"/>
      </w:pPr>
      <w:r>
        <w:t>Содержание программы коррекционной работы определяют следующие принципы:</w:t>
      </w:r>
    </w:p>
    <w:p w:rsidR="00150D9A" w:rsidRDefault="00283412">
      <w:pPr>
        <w:pStyle w:val="a3"/>
        <w:ind w:right="1076" w:firstLine="708"/>
        <w:jc w:val="both"/>
      </w:pPr>
      <w:r>
        <w:rPr>
          <w:noProof/>
          <w:position w:val="-4"/>
          <w:lang w:bidi="ar-SA"/>
        </w:rPr>
        <w:drawing>
          <wp:inline distT="0" distB="0" distL="0" distR="0">
            <wp:extent cx="128015" cy="172212"/>
            <wp:effectExtent l="0" t="0" r="0" b="0"/>
            <wp:docPr id="3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image2.png"/>
                    <pic:cNvPicPr/>
                  </pic:nvPicPr>
                  <pic:blipFill>
                    <a:blip r:embed="rId8" cstate="print"/>
                    <a:stretch>
                      <a:fillRect/>
                    </a:stretch>
                  </pic:blipFill>
                  <pic:spPr>
                    <a:xfrm>
                      <a:off x="0" y="0"/>
                      <a:ext cx="128015" cy="172212"/>
                    </a:xfrm>
                    <a:prstGeom prst="rect">
                      <a:avLst/>
                    </a:prstGeom>
                  </pic:spPr>
                </pic:pic>
              </a:graphicData>
            </a:graphic>
          </wp:inline>
        </w:drawing>
      </w:r>
      <w:r>
        <w:t>принцип системности – единство в подходах к диагностике, обучению и коррекции детей с ООП, взаимодействие учителей и специалистов различного профиля в решении проблем этих детей;</w:t>
      </w:r>
    </w:p>
    <w:p w:rsidR="00150D9A" w:rsidRDefault="00283412">
      <w:pPr>
        <w:pStyle w:val="a3"/>
        <w:ind w:right="1075" w:firstLine="708"/>
        <w:jc w:val="both"/>
      </w:pPr>
      <w:r>
        <w:rPr>
          <w:noProof/>
          <w:position w:val="-4"/>
          <w:lang w:bidi="ar-SA"/>
        </w:rPr>
        <w:drawing>
          <wp:inline distT="0" distB="0" distL="0" distR="0">
            <wp:extent cx="128015" cy="172212"/>
            <wp:effectExtent l="0" t="0" r="0" b="0"/>
            <wp:docPr id="3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image2.png"/>
                    <pic:cNvPicPr/>
                  </pic:nvPicPr>
                  <pic:blipFill>
                    <a:blip r:embed="rId8" cstate="print"/>
                    <a:stretch>
                      <a:fillRect/>
                    </a:stretch>
                  </pic:blipFill>
                  <pic:spPr>
                    <a:xfrm>
                      <a:off x="0" y="0"/>
                      <a:ext cx="128015" cy="172212"/>
                    </a:xfrm>
                    <a:prstGeom prst="rect">
                      <a:avLst/>
                    </a:prstGeom>
                  </pic:spPr>
                </pic:pic>
              </a:graphicData>
            </a:graphic>
          </wp:inline>
        </w:drawing>
      </w:r>
      <w:r>
        <w:t>принцип обходного пути – формирование новой функциональной системы в обход пострадавшего звена, опоры на сохранныеанализаторы;</w:t>
      </w:r>
    </w:p>
    <w:p w:rsidR="00150D9A" w:rsidRDefault="00283412">
      <w:pPr>
        <w:pStyle w:val="a3"/>
        <w:ind w:right="1074" w:firstLine="708"/>
        <w:jc w:val="both"/>
      </w:pPr>
      <w:r>
        <w:rPr>
          <w:noProof/>
          <w:position w:val="-4"/>
          <w:lang w:bidi="ar-SA"/>
        </w:rPr>
        <w:drawing>
          <wp:inline distT="0" distB="0" distL="0" distR="0">
            <wp:extent cx="128015" cy="172212"/>
            <wp:effectExtent l="0" t="0" r="0" b="0"/>
            <wp:docPr id="3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image2.png"/>
                    <pic:cNvPicPr/>
                  </pic:nvPicPr>
                  <pic:blipFill>
                    <a:blip r:embed="rId8" cstate="print"/>
                    <a:stretch>
                      <a:fillRect/>
                    </a:stretch>
                  </pic:blipFill>
                  <pic:spPr>
                    <a:xfrm>
                      <a:off x="0" y="0"/>
                      <a:ext cx="128015" cy="172212"/>
                    </a:xfrm>
                    <a:prstGeom prst="rect">
                      <a:avLst/>
                    </a:prstGeom>
                  </pic:spPr>
                </pic:pic>
              </a:graphicData>
            </a:graphic>
          </wp:inline>
        </w:drawing>
      </w:r>
      <w: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педагог-психолог, медицинские работники, социальный педагог идр.).</w:t>
      </w:r>
    </w:p>
    <w:p w:rsidR="00150D9A" w:rsidRDefault="00283412">
      <w:pPr>
        <w:pStyle w:val="a3"/>
        <w:ind w:right="1073" w:firstLine="338"/>
        <w:jc w:val="both"/>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150D9A" w:rsidRDefault="00283412">
      <w:pPr>
        <w:pStyle w:val="a3"/>
        <w:ind w:right="1077" w:firstLine="338"/>
        <w:jc w:val="both"/>
      </w:pPr>
      <w:r>
        <w:t>Программа коррекционной работы на ступени основного общего образования включает в себя взаимосвязанные направления</w:t>
      </w:r>
      <w:r w:rsidR="00E72A92">
        <w:t>. Данные направления отражают её</w:t>
      </w:r>
      <w:r>
        <w:t xml:space="preserve"> основное содержание:</w:t>
      </w:r>
    </w:p>
    <w:p w:rsidR="00150D9A" w:rsidRDefault="00283412">
      <w:pPr>
        <w:pStyle w:val="a3"/>
        <w:ind w:left="2241" w:right="1072" w:hanging="360"/>
        <w:jc w:val="both"/>
      </w:pPr>
      <w:r>
        <w:rPr>
          <w:noProof/>
          <w:position w:val="-4"/>
          <w:lang w:bidi="ar-SA"/>
        </w:rPr>
        <w:drawing>
          <wp:inline distT="0" distB="0" distL="0" distR="0">
            <wp:extent cx="128015" cy="172211"/>
            <wp:effectExtent l="0" t="0" r="0" b="0"/>
            <wp:docPr id="3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image2.png"/>
                    <pic:cNvPicPr/>
                  </pic:nvPicPr>
                  <pic:blipFill>
                    <a:blip r:embed="rId8" cstate="print"/>
                    <a:stretch>
                      <a:fillRect/>
                    </a:stretch>
                  </pic:blipFill>
                  <pic:spPr>
                    <a:xfrm>
                      <a:off x="0" y="0"/>
                      <a:ext cx="128015" cy="172211"/>
                    </a:xfrm>
                    <a:prstGeom prst="rect">
                      <a:avLst/>
                    </a:prstGeom>
                  </pic:spPr>
                </pic:pic>
              </a:graphicData>
            </a:graphic>
          </wp:inline>
        </w:drawing>
      </w:r>
      <w: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образовательногоучреждения;</w:t>
      </w:r>
    </w:p>
    <w:p w:rsidR="00150D9A" w:rsidRDefault="00283412" w:rsidP="00E72A92">
      <w:pPr>
        <w:pStyle w:val="a3"/>
        <w:ind w:left="2241" w:right="1079" w:hanging="360"/>
        <w:jc w:val="both"/>
      </w:pPr>
      <w:r>
        <w:rPr>
          <w:noProof/>
          <w:position w:val="-4"/>
          <w:lang w:bidi="ar-SA"/>
        </w:rPr>
        <w:drawing>
          <wp:inline distT="0" distB="0" distL="0" distR="0">
            <wp:extent cx="128015" cy="172212"/>
            <wp:effectExtent l="0" t="0" r="0" b="0"/>
            <wp:docPr id="3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 name="image2.png"/>
                    <pic:cNvPicPr/>
                  </pic:nvPicPr>
                  <pic:blipFill>
                    <a:blip r:embed="rId8" cstate="print"/>
                    <a:stretch>
                      <a:fillRect/>
                    </a:stretch>
                  </pic:blipFill>
                  <pic:spPr>
                    <a:xfrm>
                      <a:off x="0" y="0"/>
                      <a:ext cx="128015" cy="172212"/>
                    </a:xfrm>
                    <a:prstGeom prst="rect">
                      <a:avLst/>
                    </a:prstGeom>
                  </pic:spPr>
                </pic:pic>
              </a:graphicData>
            </a:graphic>
          </wp:inline>
        </w:drawing>
      </w:r>
      <w:r>
        <w:t>коррекционно-развивающая работа обеспечивает своевременную специализированную помощьвосвоениисодержанияобразованияикоррекциюнедостатковвфизическоми(или)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150D9A" w:rsidRDefault="00283412">
      <w:pPr>
        <w:pStyle w:val="a3"/>
        <w:ind w:left="2241" w:right="1072" w:hanging="360"/>
        <w:jc w:val="both"/>
      </w:pPr>
      <w:r>
        <w:rPr>
          <w:noProof/>
          <w:position w:val="-4"/>
          <w:lang w:bidi="ar-SA"/>
        </w:rPr>
        <w:drawing>
          <wp:inline distT="0" distB="0" distL="0" distR="0">
            <wp:extent cx="128015" cy="172211"/>
            <wp:effectExtent l="0" t="0" r="0" b="0"/>
            <wp:docPr id="3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 name="image2.png"/>
                    <pic:cNvPicPr/>
                  </pic:nvPicPr>
                  <pic:blipFill>
                    <a:blip r:embed="rId8" cstate="print"/>
                    <a:stretch>
                      <a:fillRect/>
                    </a:stretch>
                  </pic:blipFill>
                  <pic:spPr>
                    <a:xfrm>
                      <a:off x="0" y="0"/>
                      <a:ext cx="128015" cy="172211"/>
                    </a:xfrm>
                    <a:prstGeom prst="rect">
                      <a:avLst/>
                    </a:prstGeom>
                  </pic:spPr>
                </pic:pic>
              </a:graphicData>
            </a:graphic>
          </wp:inline>
        </w:drawing>
      </w:r>
      <w:r>
        <w:t>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социализацииобучающихся;</w:t>
      </w:r>
    </w:p>
    <w:p w:rsidR="00150D9A" w:rsidRDefault="00283412">
      <w:pPr>
        <w:pStyle w:val="a3"/>
        <w:ind w:left="2241" w:right="1072" w:hanging="360"/>
        <w:jc w:val="both"/>
      </w:pPr>
      <w:r>
        <w:rPr>
          <w:noProof/>
          <w:position w:val="-4"/>
          <w:lang w:bidi="ar-SA"/>
        </w:rPr>
        <w:drawing>
          <wp:inline distT="0" distB="0" distL="0" distR="0">
            <wp:extent cx="128015" cy="172211"/>
            <wp:effectExtent l="0" t="0" r="0" b="0"/>
            <wp:docPr id="3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 name="image2.png"/>
                    <pic:cNvPicPr/>
                  </pic:nvPicPr>
                  <pic:blipFill>
                    <a:blip r:embed="rId8" cstate="print"/>
                    <a:stretch>
                      <a:fillRect/>
                    </a:stretch>
                  </pic:blipFill>
                  <pic:spPr>
                    <a:xfrm>
                      <a:off x="0" y="0"/>
                      <a:ext cx="128015" cy="172211"/>
                    </a:xfrm>
                    <a:prstGeom prst="rect">
                      <a:avLst/>
                    </a:prstGeom>
                  </pic:spPr>
                </pic:pic>
              </a:graphicData>
            </a:graphic>
          </wp:inline>
        </w:drawing>
      </w:r>
      <w:r>
        <w:t>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педагогическимиработниками.</w:t>
      </w:r>
    </w:p>
    <w:p w:rsidR="00150D9A" w:rsidRDefault="00150D9A">
      <w:pPr>
        <w:pStyle w:val="a3"/>
        <w:spacing w:before="1"/>
        <w:ind w:left="0"/>
        <w:rPr>
          <w:sz w:val="14"/>
        </w:rPr>
      </w:pPr>
    </w:p>
    <w:p w:rsidR="00150D9A" w:rsidRDefault="00283412">
      <w:pPr>
        <w:pStyle w:val="3"/>
        <w:spacing w:before="92" w:line="252" w:lineRule="exact"/>
        <w:ind w:left="1521"/>
      </w:pPr>
      <w:r>
        <w:t>Характеристика содержания</w:t>
      </w:r>
    </w:p>
    <w:p w:rsidR="00150D9A" w:rsidRDefault="00283412">
      <w:pPr>
        <w:pStyle w:val="4"/>
        <w:spacing w:line="252" w:lineRule="exact"/>
        <w:ind w:left="1521"/>
      </w:pPr>
      <w:r>
        <w:rPr>
          <w:noProof/>
          <w:lang w:bidi="ar-SA"/>
        </w:rPr>
        <w:drawing>
          <wp:anchor distT="0" distB="0" distL="0" distR="0" simplePos="0" relativeHeight="267900143" behindDoc="1" locked="0" layoutInCell="1" allowOverlap="1">
            <wp:simplePos x="0" y="0"/>
            <wp:positionH relativeFrom="page">
              <wp:posOffset>1245412</wp:posOffset>
            </wp:positionH>
            <wp:positionV relativeFrom="paragraph">
              <wp:posOffset>156020</wp:posOffset>
            </wp:positionV>
            <wp:extent cx="280416" cy="343280"/>
            <wp:effectExtent l="0" t="0" r="0" b="0"/>
            <wp:wrapNone/>
            <wp:docPr id="316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 name="image101.png"/>
                    <pic:cNvPicPr/>
                  </pic:nvPicPr>
                  <pic:blipFill>
                    <a:blip r:embed="rId96" cstate="print"/>
                    <a:stretch>
                      <a:fillRect/>
                    </a:stretch>
                  </pic:blipFill>
                  <pic:spPr>
                    <a:xfrm>
                      <a:off x="0" y="0"/>
                      <a:ext cx="280416" cy="343280"/>
                    </a:xfrm>
                    <a:prstGeom prst="rect">
                      <a:avLst/>
                    </a:prstGeom>
                  </pic:spPr>
                </pic:pic>
              </a:graphicData>
            </a:graphic>
          </wp:anchor>
        </w:drawing>
      </w:r>
      <w:r>
        <w:t>Диагностическая работа включает:</w:t>
      </w:r>
    </w:p>
    <w:p w:rsidR="00150D9A" w:rsidRDefault="00283412">
      <w:pPr>
        <w:pStyle w:val="a3"/>
        <w:tabs>
          <w:tab w:val="left" w:pos="3224"/>
          <w:tab w:val="left" w:pos="3606"/>
          <w:tab w:val="left" w:pos="4503"/>
          <w:tab w:val="left" w:pos="5158"/>
          <w:tab w:val="left" w:pos="6492"/>
          <w:tab w:val="left" w:pos="7442"/>
          <w:tab w:val="left" w:pos="7756"/>
        </w:tabs>
        <w:spacing w:before="8" w:line="249" w:lineRule="auto"/>
        <w:ind w:left="2241" w:right="1072"/>
      </w:pPr>
      <w:r>
        <w:rPr>
          <w:noProof/>
          <w:lang w:bidi="ar-SA"/>
        </w:rPr>
        <w:drawing>
          <wp:anchor distT="0" distB="0" distL="0" distR="0" simplePos="0" relativeHeight="267900167" behindDoc="1" locked="0" layoutInCell="1" allowOverlap="1">
            <wp:simplePos x="0" y="0"/>
            <wp:positionH relativeFrom="page">
              <wp:posOffset>1245412</wp:posOffset>
            </wp:positionH>
            <wp:positionV relativeFrom="paragraph">
              <wp:posOffset>498596</wp:posOffset>
            </wp:positionV>
            <wp:extent cx="280416" cy="172211"/>
            <wp:effectExtent l="0" t="0" r="0" b="0"/>
            <wp:wrapNone/>
            <wp:docPr id="316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 name="image102.png"/>
                    <pic:cNvPicPr/>
                  </pic:nvPicPr>
                  <pic:blipFill>
                    <a:blip r:embed="rId97" cstate="print"/>
                    <a:stretch>
                      <a:fillRect/>
                    </a:stretch>
                  </pic:blipFill>
                  <pic:spPr>
                    <a:xfrm>
                      <a:off x="0" y="0"/>
                      <a:ext cx="280416" cy="172211"/>
                    </a:xfrm>
                    <a:prstGeom prst="rect">
                      <a:avLst/>
                    </a:prstGeom>
                  </pic:spPr>
                </pic:pic>
              </a:graphicData>
            </a:graphic>
          </wp:anchor>
        </w:drawing>
      </w:r>
      <w:r>
        <w:t>своевременное выявление детей, нуждающихся в специализированнойпомощи;раннюю</w:t>
      </w:r>
      <w:r>
        <w:tab/>
        <w:t xml:space="preserve"> (с</w:t>
      </w:r>
      <w:r>
        <w:tab/>
        <w:t>первых</w:t>
      </w:r>
      <w:r>
        <w:tab/>
        <w:t>дней</w:t>
      </w:r>
      <w:r>
        <w:tab/>
        <w:t>пребывания</w:t>
      </w:r>
      <w:r>
        <w:tab/>
      </w:r>
      <w:r w:rsidR="00F56F10">
        <w:rPr>
          <w:w w:val="95"/>
        </w:rPr>
        <w:t>ребё</w:t>
      </w:r>
      <w:r>
        <w:rPr>
          <w:w w:val="95"/>
        </w:rPr>
        <w:t>нка</w:t>
      </w:r>
      <w:r>
        <w:rPr>
          <w:w w:val="95"/>
        </w:rPr>
        <w:tab/>
      </w:r>
      <w:r>
        <w:t>в</w:t>
      </w:r>
      <w:r>
        <w:tab/>
      </w:r>
      <w:r>
        <w:rPr>
          <w:spacing w:val="-1"/>
        </w:rPr>
        <w:t xml:space="preserve">образовательнойорганизации) </w:t>
      </w:r>
      <w:r>
        <w:t>диагностику отклонений в развитии и анализ причин трудностейадаптации;</w:t>
      </w:r>
    </w:p>
    <w:p w:rsidR="00150D9A" w:rsidRDefault="00283412">
      <w:pPr>
        <w:pStyle w:val="a3"/>
        <w:spacing w:before="3"/>
        <w:ind w:left="2241"/>
      </w:pPr>
      <w:r>
        <w:rPr>
          <w:noProof/>
          <w:lang w:bidi="ar-SA"/>
        </w:rPr>
        <w:drawing>
          <wp:anchor distT="0" distB="0" distL="0" distR="0" simplePos="0" relativeHeight="267900191" behindDoc="1" locked="0" layoutInCell="1" allowOverlap="1">
            <wp:simplePos x="0" y="0"/>
            <wp:positionH relativeFrom="page">
              <wp:posOffset>1245412</wp:posOffset>
            </wp:positionH>
            <wp:positionV relativeFrom="paragraph">
              <wp:posOffset>322827</wp:posOffset>
            </wp:positionV>
            <wp:extent cx="280416" cy="172212"/>
            <wp:effectExtent l="0" t="0" r="0" b="0"/>
            <wp:wrapNone/>
            <wp:docPr id="316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 name="image102.png"/>
                    <pic:cNvPicPr/>
                  </pic:nvPicPr>
                  <pic:blipFill>
                    <a:blip r:embed="rId97" cstate="print"/>
                    <a:stretch>
                      <a:fillRect/>
                    </a:stretch>
                  </pic:blipFill>
                  <pic:spPr>
                    <a:xfrm>
                      <a:off x="0" y="0"/>
                      <a:ext cx="280416" cy="172212"/>
                    </a:xfrm>
                    <a:prstGeom prst="rect">
                      <a:avLst/>
                    </a:prstGeom>
                  </pic:spPr>
                </pic:pic>
              </a:graphicData>
            </a:graphic>
          </wp:anchor>
        </w:drawing>
      </w:r>
      <w:r w:rsidR="00F56F10">
        <w:t>комплексный сбор сведений о ребё</w:t>
      </w:r>
      <w:r>
        <w:t>нке на основании диагностической информации от специалистов разного профиля;</w:t>
      </w:r>
    </w:p>
    <w:p w:rsidR="00150D9A" w:rsidRDefault="00283412">
      <w:pPr>
        <w:pStyle w:val="a3"/>
        <w:spacing w:before="15"/>
        <w:ind w:left="2241" w:right="1072"/>
        <w:jc w:val="both"/>
      </w:pPr>
      <w:r>
        <w:rPr>
          <w:noProof/>
          <w:lang w:bidi="ar-SA"/>
        </w:rPr>
        <w:drawing>
          <wp:anchor distT="0" distB="0" distL="0" distR="0" simplePos="0" relativeHeight="267900215" behindDoc="1" locked="0" layoutInCell="1" allowOverlap="1">
            <wp:simplePos x="0" y="0"/>
            <wp:positionH relativeFrom="page">
              <wp:posOffset>1245412</wp:posOffset>
            </wp:positionH>
            <wp:positionV relativeFrom="paragraph">
              <wp:posOffset>491991</wp:posOffset>
            </wp:positionV>
            <wp:extent cx="280416" cy="172212"/>
            <wp:effectExtent l="0" t="0" r="0" b="0"/>
            <wp:wrapNone/>
            <wp:docPr id="316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image102.png"/>
                    <pic:cNvPicPr/>
                  </pic:nvPicPr>
                  <pic:blipFill>
                    <a:blip r:embed="rId97" cstate="print"/>
                    <a:stretch>
                      <a:fillRect/>
                    </a:stretch>
                  </pic:blipFill>
                  <pic:spPr>
                    <a:xfrm>
                      <a:off x="0" y="0"/>
                      <a:ext cx="280416" cy="172212"/>
                    </a:xfrm>
                    <a:prstGeom prst="rect">
                      <a:avLst/>
                    </a:prstGeom>
                  </pic:spPr>
                </pic:pic>
              </a:graphicData>
            </a:graphic>
          </wp:anchor>
        </w:drawing>
      </w:r>
      <w:r>
        <w:t>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150D9A" w:rsidRDefault="00283412">
      <w:pPr>
        <w:pStyle w:val="a3"/>
        <w:tabs>
          <w:tab w:val="left" w:pos="3320"/>
          <w:tab w:val="left" w:pos="4378"/>
          <w:tab w:val="left" w:pos="6775"/>
          <w:tab w:val="left" w:pos="7600"/>
          <w:tab w:val="left" w:pos="7943"/>
          <w:tab w:val="left" w:pos="9306"/>
        </w:tabs>
        <w:spacing w:before="17"/>
        <w:ind w:left="2241" w:right="1075"/>
      </w:pPr>
      <w:r>
        <w:rPr>
          <w:noProof/>
          <w:lang w:bidi="ar-SA"/>
        </w:rPr>
        <w:drawing>
          <wp:anchor distT="0" distB="0" distL="0" distR="0" simplePos="0" relativeHeight="267900239" behindDoc="1" locked="0" layoutInCell="1" allowOverlap="1">
            <wp:simplePos x="0" y="0"/>
            <wp:positionH relativeFrom="page">
              <wp:posOffset>1245412</wp:posOffset>
            </wp:positionH>
            <wp:positionV relativeFrom="paragraph">
              <wp:posOffset>331718</wp:posOffset>
            </wp:positionV>
            <wp:extent cx="280416" cy="342900"/>
            <wp:effectExtent l="0" t="0" r="0" b="0"/>
            <wp:wrapNone/>
            <wp:docPr id="316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 name="image103.png"/>
                    <pic:cNvPicPr/>
                  </pic:nvPicPr>
                  <pic:blipFill>
                    <a:blip r:embed="rId98" cstate="print"/>
                    <a:stretch>
                      <a:fillRect/>
                    </a:stretch>
                  </pic:blipFill>
                  <pic:spPr>
                    <a:xfrm>
                      <a:off x="0" y="0"/>
                      <a:ext cx="280416" cy="342900"/>
                    </a:xfrm>
                    <a:prstGeom prst="rect">
                      <a:avLst/>
                    </a:prstGeom>
                  </pic:spPr>
                </pic:pic>
              </a:graphicData>
            </a:graphic>
          </wp:anchor>
        </w:drawing>
      </w:r>
      <w:r>
        <w:t>изучение</w:t>
      </w:r>
      <w:r>
        <w:tab/>
        <w:t>развития</w:t>
      </w:r>
      <w:r>
        <w:tab/>
        <w:t>эмоционально-волевой</w:t>
      </w:r>
      <w:r>
        <w:tab/>
        <w:t>сферы</w:t>
      </w:r>
      <w:r>
        <w:tab/>
        <w:t>и</w:t>
      </w:r>
      <w:r>
        <w:tab/>
        <w:t>личностных</w:t>
      </w:r>
      <w:r>
        <w:tab/>
      </w:r>
      <w:r>
        <w:rPr>
          <w:spacing w:val="-1"/>
        </w:rPr>
        <w:t xml:space="preserve">особенностей </w:t>
      </w:r>
      <w:r>
        <w:t>обучающихся;</w:t>
      </w:r>
    </w:p>
    <w:p w:rsidR="00150D9A" w:rsidRDefault="00283412">
      <w:pPr>
        <w:pStyle w:val="a3"/>
        <w:spacing w:before="14" w:line="244" w:lineRule="auto"/>
        <w:ind w:left="2241" w:right="1073"/>
      </w:pPr>
      <w:r>
        <w:rPr>
          <w:noProof/>
          <w:lang w:bidi="ar-SA"/>
        </w:rPr>
        <w:drawing>
          <wp:anchor distT="0" distB="0" distL="0" distR="0" simplePos="0" relativeHeight="267900263" behindDoc="1" locked="0" layoutInCell="1" allowOverlap="1">
            <wp:simplePos x="0" y="0"/>
            <wp:positionH relativeFrom="page">
              <wp:posOffset>1245412</wp:posOffset>
            </wp:positionH>
            <wp:positionV relativeFrom="paragraph">
              <wp:posOffset>662045</wp:posOffset>
            </wp:positionV>
            <wp:extent cx="280416" cy="172212"/>
            <wp:effectExtent l="0" t="0" r="0" b="0"/>
            <wp:wrapNone/>
            <wp:docPr id="317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 name="image102.png"/>
                    <pic:cNvPicPr/>
                  </pic:nvPicPr>
                  <pic:blipFill>
                    <a:blip r:embed="rId97" cstate="print"/>
                    <a:stretch>
                      <a:fillRect/>
                    </a:stretch>
                  </pic:blipFill>
                  <pic:spPr>
                    <a:xfrm>
                      <a:off x="0" y="0"/>
                      <a:ext cx="280416" cy="172212"/>
                    </a:xfrm>
                    <a:prstGeom prst="rect">
                      <a:avLst/>
                    </a:prstGeom>
                  </pic:spPr>
                </pic:pic>
              </a:graphicData>
            </a:graphic>
          </wp:anchor>
        </w:drawing>
      </w:r>
      <w:r>
        <w:t>изучение социальной ситуации развития и условий семейного воспитания</w:t>
      </w:r>
      <w:r w:rsidR="00F56F10">
        <w:t xml:space="preserve"> ребё</w:t>
      </w:r>
      <w:r>
        <w:t>нка; изучение адаптивных возможностей и уровня социализации детей с умеренно ограниченными возможностями здоровья, детей «группы риска», одаренных и талантливых детей;</w:t>
      </w:r>
    </w:p>
    <w:p w:rsidR="00150D9A" w:rsidRDefault="00283412">
      <w:pPr>
        <w:pStyle w:val="a3"/>
        <w:spacing w:before="12"/>
        <w:ind w:left="2241" w:right="1073"/>
      </w:pPr>
      <w:r>
        <w:rPr>
          <w:noProof/>
          <w:lang w:bidi="ar-SA"/>
        </w:rPr>
        <w:drawing>
          <wp:anchor distT="0" distB="0" distL="0" distR="0" simplePos="0" relativeHeight="267900287" behindDoc="1" locked="0" layoutInCell="1" allowOverlap="1">
            <wp:simplePos x="0" y="0"/>
            <wp:positionH relativeFrom="page">
              <wp:posOffset>1245412</wp:posOffset>
            </wp:positionH>
            <wp:positionV relativeFrom="paragraph">
              <wp:posOffset>330320</wp:posOffset>
            </wp:positionV>
            <wp:extent cx="280416" cy="172212"/>
            <wp:effectExtent l="0" t="0" r="0" b="0"/>
            <wp:wrapNone/>
            <wp:docPr id="317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 name="image102.png"/>
                    <pic:cNvPicPr/>
                  </pic:nvPicPr>
                  <pic:blipFill>
                    <a:blip r:embed="rId97" cstate="print"/>
                    <a:stretch>
                      <a:fillRect/>
                    </a:stretch>
                  </pic:blipFill>
                  <pic:spPr>
                    <a:xfrm>
                      <a:off x="0" y="0"/>
                      <a:ext cx="280416" cy="172212"/>
                    </a:xfrm>
                    <a:prstGeom prst="rect">
                      <a:avLst/>
                    </a:prstGeom>
                  </pic:spPr>
                </pic:pic>
              </a:graphicData>
            </a:graphic>
          </wp:anchor>
        </w:drawing>
      </w:r>
      <w:r>
        <w:t>системный разносторонний контроль специалистов за уровнем и динамикой развития детей;</w:t>
      </w:r>
    </w:p>
    <w:p w:rsidR="00150D9A" w:rsidRDefault="00283412">
      <w:pPr>
        <w:pStyle w:val="a3"/>
        <w:spacing w:before="18"/>
        <w:ind w:left="2241"/>
      </w:pPr>
      <w:r>
        <w:t>анализ эффективности коррекционно-развивающей работы.</w:t>
      </w:r>
    </w:p>
    <w:p w:rsidR="00150D9A" w:rsidRDefault="00150D9A">
      <w:pPr>
        <w:pStyle w:val="a3"/>
        <w:spacing w:before="5"/>
        <w:ind w:left="0"/>
      </w:pPr>
    </w:p>
    <w:p w:rsidR="00150D9A" w:rsidRDefault="00283412">
      <w:pPr>
        <w:pStyle w:val="4"/>
        <w:ind w:left="1521"/>
      </w:pPr>
      <w:r>
        <w:rPr>
          <w:noProof/>
          <w:lang w:bidi="ar-SA"/>
        </w:rPr>
        <w:drawing>
          <wp:anchor distT="0" distB="0" distL="0" distR="0" simplePos="0" relativeHeight="267900311" behindDoc="1" locked="0" layoutInCell="1" allowOverlap="1">
            <wp:simplePos x="0" y="0"/>
            <wp:positionH relativeFrom="page">
              <wp:posOffset>1245412</wp:posOffset>
            </wp:positionH>
            <wp:positionV relativeFrom="paragraph">
              <wp:posOffset>156330</wp:posOffset>
            </wp:positionV>
            <wp:extent cx="280416" cy="172212"/>
            <wp:effectExtent l="0" t="0" r="0" b="0"/>
            <wp:wrapNone/>
            <wp:docPr id="317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 name="image102.png"/>
                    <pic:cNvPicPr/>
                  </pic:nvPicPr>
                  <pic:blipFill>
                    <a:blip r:embed="rId97" cstate="print"/>
                    <a:stretch>
                      <a:fillRect/>
                    </a:stretch>
                  </pic:blipFill>
                  <pic:spPr>
                    <a:xfrm>
                      <a:off x="0" y="0"/>
                      <a:ext cx="280416" cy="172212"/>
                    </a:xfrm>
                    <a:prstGeom prst="rect">
                      <a:avLst/>
                    </a:prstGeom>
                  </pic:spPr>
                </pic:pic>
              </a:graphicData>
            </a:graphic>
          </wp:anchor>
        </w:drawing>
      </w:r>
      <w:r>
        <w:t>Коррекционно-развивающая работа включает:</w:t>
      </w:r>
    </w:p>
    <w:p w:rsidR="00150D9A" w:rsidRDefault="00283412">
      <w:pPr>
        <w:pStyle w:val="a3"/>
        <w:spacing w:before="9"/>
        <w:ind w:left="2241" w:right="1075"/>
        <w:jc w:val="both"/>
      </w:pPr>
      <w:r>
        <w:rPr>
          <w:noProof/>
          <w:lang w:bidi="ar-SA"/>
        </w:rPr>
        <w:drawing>
          <wp:anchor distT="0" distB="0" distL="0" distR="0" simplePos="0" relativeHeight="267900335" behindDoc="1" locked="0" layoutInCell="1" allowOverlap="1">
            <wp:simplePos x="0" y="0"/>
            <wp:positionH relativeFrom="page">
              <wp:posOffset>1245412</wp:posOffset>
            </wp:positionH>
            <wp:positionV relativeFrom="paragraph">
              <wp:posOffset>488182</wp:posOffset>
            </wp:positionV>
            <wp:extent cx="280416" cy="172212"/>
            <wp:effectExtent l="0" t="0" r="0" b="0"/>
            <wp:wrapNone/>
            <wp:docPr id="317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 name="image102.png"/>
                    <pic:cNvPicPr/>
                  </pic:nvPicPr>
                  <pic:blipFill>
                    <a:blip r:embed="rId97" cstate="print"/>
                    <a:stretch>
                      <a:fillRect/>
                    </a:stretch>
                  </pic:blipFill>
                  <pic:spPr>
                    <a:xfrm>
                      <a:off x="0" y="0"/>
                      <a:ext cx="280416" cy="172212"/>
                    </a:xfrm>
                    <a:prstGeom prst="rect">
                      <a:avLst/>
                    </a:prstGeom>
                  </pic:spPr>
                </pic:pic>
              </a:graphicData>
            </a:graphic>
          </wp:anchor>
        </w:drawing>
      </w:r>
      <w:r>
        <w:t>выб</w:t>
      </w:r>
      <w:r w:rsidR="00F56F10">
        <w:t>ор оптимальных для развития ребё</w:t>
      </w:r>
      <w:r>
        <w:t xml:space="preserve">нка с умеренно ограниченными возможностями здоровья коррекционных </w:t>
      </w:r>
      <w:r w:rsidR="00F56F10">
        <w:t>программ/методик, методов и приё</w:t>
      </w:r>
      <w:r>
        <w:t>мов обучения в соответствии с его особыми образовательными потребностями;</w:t>
      </w:r>
    </w:p>
    <w:p w:rsidR="00150D9A" w:rsidRDefault="00283412">
      <w:pPr>
        <w:pStyle w:val="a3"/>
        <w:tabs>
          <w:tab w:val="left" w:pos="3764"/>
          <w:tab w:val="left" w:pos="4177"/>
          <w:tab w:val="left" w:pos="5552"/>
          <w:tab w:val="left" w:pos="7268"/>
          <w:tab w:val="left" w:pos="9156"/>
          <w:tab w:val="left" w:pos="9567"/>
        </w:tabs>
        <w:spacing w:before="16" w:line="242" w:lineRule="auto"/>
        <w:ind w:left="2241" w:right="1072"/>
      </w:pPr>
      <w:r>
        <w:rPr>
          <w:noProof/>
          <w:lang w:bidi="ar-SA"/>
        </w:rPr>
        <w:drawing>
          <wp:anchor distT="0" distB="0" distL="0" distR="0" simplePos="0" relativeHeight="267900359" behindDoc="1" locked="0" layoutInCell="1" allowOverlap="1">
            <wp:simplePos x="0" y="0"/>
            <wp:positionH relativeFrom="page">
              <wp:posOffset>1245412</wp:posOffset>
            </wp:positionH>
            <wp:positionV relativeFrom="paragraph">
              <wp:posOffset>652647</wp:posOffset>
            </wp:positionV>
            <wp:extent cx="280416" cy="172212"/>
            <wp:effectExtent l="0" t="0" r="0" b="0"/>
            <wp:wrapNone/>
            <wp:docPr id="317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 name="image102.png"/>
                    <pic:cNvPicPr/>
                  </pic:nvPicPr>
                  <pic:blipFill>
                    <a:blip r:embed="rId97" cstate="print"/>
                    <a:stretch>
                      <a:fillRect/>
                    </a:stretch>
                  </pic:blipFill>
                  <pic:spPr>
                    <a:xfrm>
                      <a:off x="0" y="0"/>
                      <a:ext cx="280416" cy="172212"/>
                    </a:xfrm>
                    <a:prstGeom prst="rect">
                      <a:avLst/>
                    </a:prstGeom>
                  </pic:spPr>
                </pic:pic>
              </a:graphicData>
            </a:graphic>
          </wp:anchor>
        </w:drawing>
      </w:r>
      <w:r>
        <w:rPr>
          <w:noProof/>
          <w:lang w:bidi="ar-SA"/>
        </w:rPr>
        <w:drawing>
          <wp:anchor distT="0" distB="0" distL="0" distR="0" simplePos="0" relativeHeight="267900383" behindDoc="1" locked="0" layoutInCell="1" allowOverlap="1">
            <wp:simplePos x="0" y="0"/>
            <wp:positionH relativeFrom="page">
              <wp:posOffset>1245412</wp:posOffset>
            </wp:positionH>
            <wp:positionV relativeFrom="paragraph">
              <wp:posOffset>1144899</wp:posOffset>
            </wp:positionV>
            <wp:extent cx="280416" cy="172212"/>
            <wp:effectExtent l="0" t="0" r="0" b="0"/>
            <wp:wrapNone/>
            <wp:docPr id="318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 name="image102.png"/>
                    <pic:cNvPicPr/>
                  </pic:nvPicPr>
                  <pic:blipFill>
                    <a:blip r:embed="rId97" cstate="print"/>
                    <a:stretch>
                      <a:fillRect/>
                    </a:stretch>
                  </pic:blipFill>
                  <pic:spPr>
                    <a:xfrm>
                      <a:off x="0" y="0"/>
                      <a:ext cx="280416" cy="172212"/>
                    </a:xfrm>
                    <a:prstGeom prst="rect">
                      <a:avLst/>
                    </a:prstGeom>
                  </pic:spPr>
                </pic:pic>
              </a:graphicData>
            </a:graphic>
          </wp:anchor>
        </w:drawing>
      </w:r>
      <w:r>
        <w:t>организацию</w:t>
      </w:r>
      <w:r>
        <w:tab/>
        <w:t>и</w:t>
      </w:r>
      <w:r>
        <w:tab/>
        <w:t>проведение</w:t>
      </w:r>
      <w:r>
        <w:tab/>
        <w:t>специалистами</w:t>
      </w:r>
      <w:r>
        <w:tab/>
        <w:t>индивидуальных</w:t>
      </w:r>
      <w:r>
        <w:tab/>
        <w:t>и</w:t>
      </w:r>
      <w:r>
        <w:tab/>
        <w:t>групповых коррекционно-развивающих занятий, необходимых для преодоления дезадаптации и трудностей обучения с умеренно ограниченными возможностями здоровья, детей- инвалидов, детей «группы социального риска», детей «группы педагогического риска»; системное воздействие на учебно-</w:t>
      </w:r>
      <w:r w:rsidR="00F56F10">
        <w:t>познавательную деятельность ребё</w:t>
      </w:r>
      <w:r>
        <w:t>нка в динамике образовательного процесса, направленное на формирование универсальных учебных действий и коррекцию дезадаптивныхпроявлений;</w:t>
      </w:r>
    </w:p>
    <w:p w:rsidR="00150D9A" w:rsidRDefault="00283412">
      <w:pPr>
        <w:pStyle w:val="a3"/>
        <w:spacing w:before="14" w:line="242" w:lineRule="auto"/>
        <w:ind w:left="2241"/>
      </w:pPr>
      <w:r>
        <w:t>коррекцию и развитие высших психических функций детей с умеренно ограниченными возможностями здоровья, детей-инвалидов, детей «группы социального риска», детей</w:t>
      </w:r>
    </w:p>
    <w:p w:rsidR="00150D9A" w:rsidRDefault="00283412">
      <w:pPr>
        <w:pStyle w:val="a3"/>
        <w:spacing w:line="251" w:lineRule="exact"/>
        <w:ind w:left="2241"/>
      </w:pPr>
      <w:r>
        <w:rPr>
          <w:noProof/>
          <w:lang w:bidi="ar-SA"/>
        </w:rPr>
        <w:drawing>
          <wp:anchor distT="0" distB="0" distL="0" distR="0" simplePos="0" relativeHeight="267900407" behindDoc="1" locked="0" layoutInCell="1" allowOverlap="1">
            <wp:simplePos x="0" y="0"/>
            <wp:positionH relativeFrom="page">
              <wp:posOffset>1245412</wp:posOffset>
            </wp:positionH>
            <wp:positionV relativeFrom="paragraph">
              <wp:posOffset>158352</wp:posOffset>
            </wp:positionV>
            <wp:extent cx="280416" cy="342900"/>
            <wp:effectExtent l="0" t="0" r="0" b="0"/>
            <wp:wrapNone/>
            <wp:docPr id="318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 name="image103.png"/>
                    <pic:cNvPicPr/>
                  </pic:nvPicPr>
                  <pic:blipFill>
                    <a:blip r:embed="rId98" cstate="print"/>
                    <a:stretch>
                      <a:fillRect/>
                    </a:stretch>
                  </pic:blipFill>
                  <pic:spPr>
                    <a:xfrm>
                      <a:off x="0" y="0"/>
                      <a:ext cx="280416" cy="342900"/>
                    </a:xfrm>
                    <a:prstGeom prst="rect">
                      <a:avLst/>
                    </a:prstGeom>
                  </pic:spPr>
                </pic:pic>
              </a:graphicData>
            </a:graphic>
          </wp:anchor>
        </w:drawing>
      </w:r>
      <w:r>
        <w:t>«группы педагогического риска».;</w:t>
      </w:r>
    </w:p>
    <w:p w:rsidR="00150D9A" w:rsidRDefault="00283412">
      <w:pPr>
        <w:pStyle w:val="a3"/>
        <w:spacing w:before="13"/>
        <w:ind w:left="2241"/>
      </w:pPr>
      <w:r>
        <w:t>развитие эмоциональн</w:t>
      </w:r>
      <w:r w:rsidR="00F56F10">
        <w:t>о-волевой и личностной сфер ребё</w:t>
      </w:r>
      <w:r>
        <w:t>нка;</w:t>
      </w:r>
    </w:p>
    <w:p w:rsidR="00150D9A" w:rsidRDefault="00283412">
      <w:pPr>
        <w:pStyle w:val="a3"/>
        <w:spacing w:before="16"/>
        <w:ind w:left="2241" w:right="1074"/>
        <w:jc w:val="both"/>
      </w:pPr>
      <w:r>
        <w:t>социальную защиту ребѐнка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150D9A" w:rsidRDefault="00150D9A">
      <w:pPr>
        <w:pStyle w:val="a3"/>
        <w:spacing w:before="1"/>
        <w:ind w:left="0"/>
      </w:pPr>
    </w:p>
    <w:p w:rsidR="00150D9A" w:rsidRDefault="00283412">
      <w:pPr>
        <w:pStyle w:val="a3"/>
        <w:spacing w:line="276" w:lineRule="auto"/>
        <w:ind w:right="1073" w:firstLine="708"/>
      </w:pPr>
      <w:r>
        <w:t>Для повышения качества коррекционной работы необходимо выполнение следующих условий:</w:t>
      </w:r>
    </w:p>
    <w:p w:rsidR="00150D9A" w:rsidRDefault="00283412">
      <w:pPr>
        <w:pStyle w:val="a3"/>
        <w:spacing w:before="66"/>
        <w:ind w:left="2111"/>
      </w:pPr>
      <w:r>
        <w:rPr>
          <w:noProof/>
          <w:lang w:bidi="ar-SA"/>
        </w:rPr>
        <w:drawing>
          <wp:anchor distT="0" distB="0" distL="0" distR="0" simplePos="0" relativeHeight="267900431" behindDoc="1" locked="0" layoutInCell="1" allowOverlap="1">
            <wp:simplePos x="0" y="0"/>
            <wp:positionH relativeFrom="page">
              <wp:posOffset>1163116</wp:posOffset>
            </wp:positionH>
            <wp:positionV relativeFrom="paragraph">
              <wp:posOffset>32125</wp:posOffset>
            </wp:positionV>
            <wp:extent cx="280416" cy="342899"/>
            <wp:effectExtent l="0" t="0" r="0" b="0"/>
            <wp:wrapNone/>
            <wp:docPr id="318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 name="image103.png"/>
                    <pic:cNvPicPr/>
                  </pic:nvPicPr>
                  <pic:blipFill>
                    <a:blip r:embed="rId99" cstate="print"/>
                    <a:stretch>
                      <a:fillRect/>
                    </a:stretch>
                  </pic:blipFill>
                  <pic:spPr>
                    <a:xfrm>
                      <a:off x="0" y="0"/>
                      <a:ext cx="280416" cy="342899"/>
                    </a:xfrm>
                    <a:prstGeom prst="rect">
                      <a:avLst/>
                    </a:prstGeom>
                  </pic:spPr>
                </pic:pic>
              </a:graphicData>
            </a:graphic>
          </wp:anchor>
        </w:drawing>
      </w:r>
      <w:r>
        <w:t>формирование УУД на всех этапах учебного процесса;</w:t>
      </w:r>
    </w:p>
    <w:p w:rsidR="00150D9A" w:rsidRDefault="00283412">
      <w:pPr>
        <w:pStyle w:val="a3"/>
        <w:spacing w:before="16"/>
        <w:ind w:left="2111" w:right="1073"/>
      </w:pPr>
      <w:r>
        <w:rPr>
          <w:noProof/>
          <w:lang w:bidi="ar-SA"/>
        </w:rPr>
        <w:drawing>
          <wp:anchor distT="0" distB="0" distL="0" distR="0" simplePos="0" relativeHeight="267900455" behindDoc="1" locked="0" layoutInCell="1" allowOverlap="1">
            <wp:simplePos x="0" y="0"/>
            <wp:positionH relativeFrom="page">
              <wp:posOffset>1163116</wp:posOffset>
            </wp:positionH>
            <wp:positionV relativeFrom="paragraph">
              <wp:posOffset>331337</wp:posOffset>
            </wp:positionV>
            <wp:extent cx="280416" cy="172211"/>
            <wp:effectExtent l="0" t="0" r="0" b="0"/>
            <wp:wrapNone/>
            <wp:docPr id="318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 name="image102.png"/>
                    <pic:cNvPicPr/>
                  </pic:nvPicPr>
                  <pic:blipFill>
                    <a:blip r:embed="rId97" cstate="print"/>
                    <a:stretch>
                      <a:fillRect/>
                    </a:stretch>
                  </pic:blipFill>
                  <pic:spPr>
                    <a:xfrm>
                      <a:off x="0" y="0"/>
                      <a:ext cx="280416" cy="172211"/>
                    </a:xfrm>
                    <a:prstGeom prst="rect">
                      <a:avLst/>
                    </a:prstGeom>
                  </pic:spPr>
                </pic:pic>
              </a:graphicData>
            </a:graphic>
          </wp:anchor>
        </w:drawing>
      </w:r>
      <w: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150D9A" w:rsidRDefault="00283412">
      <w:pPr>
        <w:pStyle w:val="a3"/>
        <w:spacing w:before="15"/>
        <w:ind w:left="2111" w:right="1073"/>
      </w:pPr>
      <w:r>
        <w:rPr>
          <w:noProof/>
          <w:lang w:bidi="ar-SA"/>
        </w:rPr>
        <w:drawing>
          <wp:anchor distT="0" distB="0" distL="0" distR="0" simplePos="0" relativeHeight="267900479" behindDoc="1" locked="0" layoutInCell="1" allowOverlap="1">
            <wp:simplePos x="0" y="0"/>
            <wp:positionH relativeFrom="page">
              <wp:posOffset>1163116</wp:posOffset>
            </wp:positionH>
            <wp:positionV relativeFrom="paragraph">
              <wp:posOffset>330448</wp:posOffset>
            </wp:positionV>
            <wp:extent cx="280416" cy="172211"/>
            <wp:effectExtent l="0" t="0" r="0" b="0"/>
            <wp:wrapNone/>
            <wp:docPr id="318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 name="image102.png"/>
                    <pic:cNvPicPr/>
                  </pic:nvPicPr>
                  <pic:blipFill>
                    <a:blip r:embed="rId97" cstate="print"/>
                    <a:stretch>
                      <a:fillRect/>
                    </a:stretch>
                  </pic:blipFill>
                  <pic:spPr>
                    <a:xfrm>
                      <a:off x="0" y="0"/>
                      <a:ext cx="280416" cy="172211"/>
                    </a:xfrm>
                    <a:prstGeom prst="rect">
                      <a:avLst/>
                    </a:prstGeom>
                  </pic:spPr>
                </pic:pic>
              </a:graphicData>
            </a:graphic>
          </wp:anchor>
        </w:drawing>
      </w:r>
      <w:r>
        <w:t>побуждение к речевой деятельности, осуществление контроля за речевой деятельностью детей;</w:t>
      </w:r>
    </w:p>
    <w:p w:rsidR="00150D9A" w:rsidRDefault="00283412">
      <w:pPr>
        <w:pStyle w:val="a3"/>
        <w:tabs>
          <w:tab w:val="left" w:pos="3616"/>
          <w:tab w:val="left" w:pos="5007"/>
          <w:tab w:val="left" w:pos="5849"/>
          <w:tab w:val="left" w:pos="7736"/>
          <w:tab w:val="left" w:pos="9041"/>
          <w:tab w:val="left" w:pos="9566"/>
        </w:tabs>
        <w:spacing w:before="15"/>
        <w:ind w:left="2111" w:right="1074"/>
      </w:pPr>
      <w:r>
        <w:rPr>
          <w:noProof/>
          <w:lang w:bidi="ar-SA"/>
        </w:rPr>
        <w:drawing>
          <wp:anchor distT="0" distB="0" distL="0" distR="0" simplePos="0" relativeHeight="267900503" behindDoc="1" locked="0" layoutInCell="1" allowOverlap="1">
            <wp:simplePos x="0" y="0"/>
            <wp:positionH relativeFrom="page">
              <wp:posOffset>1163116</wp:posOffset>
            </wp:positionH>
            <wp:positionV relativeFrom="paragraph">
              <wp:posOffset>331971</wp:posOffset>
            </wp:positionV>
            <wp:extent cx="280416" cy="172211"/>
            <wp:effectExtent l="0" t="0" r="0" b="0"/>
            <wp:wrapNone/>
            <wp:docPr id="319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 name="image102.png"/>
                    <pic:cNvPicPr/>
                  </pic:nvPicPr>
                  <pic:blipFill>
                    <a:blip r:embed="rId97" cstate="print"/>
                    <a:stretch>
                      <a:fillRect/>
                    </a:stretch>
                  </pic:blipFill>
                  <pic:spPr>
                    <a:xfrm>
                      <a:off x="0" y="0"/>
                      <a:ext cx="280416" cy="172211"/>
                    </a:xfrm>
                    <a:prstGeom prst="rect">
                      <a:avLst/>
                    </a:prstGeom>
                  </pic:spPr>
                </pic:pic>
              </a:graphicData>
            </a:graphic>
          </wp:anchor>
        </w:drawing>
      </w:r>
      <w:r>
        <w:t>установление</w:t>
      </w:r>
      <w:r>
        <w:tab/>
        <w:t>взаимосвязи</w:t>
      </w:r>
      <w:r>
        <w:tab/>
        <w:t>между</w:t>
      </w:r>
      <w:r>
        <w:tab/>
        <w:t>воспринимаемым</w:t>
      </w:r>
      <w:r>
        <w:tab/>
        <w:t>предметом,</w:t>
      </w:r>
      <w:r>
        <w:tab/>
        <w:t>его</w:t>
      </w:r>
      <w:r>
        <w:tab/>
        <w:t>словесным обозначением и практическимдействием;</w:t>
      </w:r>
    </w:p>
    <w:p w:rsidR="00150D9A" w:rsidRDefault="00283412">
      <w:pPr>
        <w:pStyle w:val="a3"/>
        <w:spacing w:before="17"/>
        <w:ind w:left="2111" w:right="1073"/>
      </w:pPr>
      <w:r>
        <w:rPr>
          <w:noProof/>
          <w:lang w:bidi="ar-SA"/>
        </w:rPr>
        <w:drawing>
          <wp:anchor distT="0" distB="0" distL="0" distR="0" simplePos="0" relativeHeight="267900527" behindDoc="1" locked="0" layoutInCell="1" allowOverlap="1">
            <wp:simplePos x="0" y="0"/>
            <wp:positionH relativeFrom="page">
              <wp:posOffset>1163116</wp:posOffset>
            </wp:positionH>
            <wp:positionV relativeFrom="paragraph">
              <wp:posOffset>331718</wp:posOffset>
            </wp:positionV>
            <wp:extent cx="280416" cy="342899"/>
            <wp:effectExtent l="0" t="0" r="0" b="0"/>
            <wp:wrapNone/>
            <wp:docPr id="319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 name="image103.png"/>
                    <pic:cNvPicPr/>
                  </pic:nvPicPr>
                  <pic:blipFill>
                    <a:blip r:embed="rId99" cstate="print"/>
                    <a:stretch>
                      <a:fillRect/>
                    </a:stretch>
                  </pic:blipFill>
                  <pic:spPr>
                    <a:xfrm>
                      <a:off x="0" y="0"/>
                      <a:ext cx="280416" cy="342899"/>
                    </a:xfrm>
                    <a:prstGeom prst="rect">
                      <a:avLst/>
                    </a:prstGeom>
                  </pic:spPr>
                </pic:pic>
              </a:graphicData>
            </a:graphic>
          </wp:anchor>
        </w:drawing>
      </w:r>
      <w:r>
        <w:t>использование более медленного темпа обучения, многократного возвращения к изученному материалу;</w:t>
      </w:r>
    </w:p>
    <w:p w:rsidR="00150D9A" w:rsidRDefault="00283412">
      <w:pPr>
        <w:pStyle w:val="a3"/>
        <w:spacing w:before="15"/>
        <w:ind w:left="2111"/>
      </w:pPr>
      <w:r>
        <w:t>максимальное использование сохранных анализаторов ребенка;</w:t>
      </w:r>
    </w:p>
    <w:p w:rsidR="00150D9A" w:rsidRDefault="00283412">
      <w:pPr>
        <w:pStyle w:val="a3"/>
        <w:tabs>
          <w:tab w:val="left" w:pos="3378"/>
          <w:tab w:val="left" w:pos="4835"/>
          <w:tab w:val="left" w:pos="5271"/>
          <w:tab w:val="left" w:pos="6485"/>
          <w:tab w:val="left" w:pos="7670"/>
          <w:tab w:val="left" w:pos="8467"/>
          <w:tab w:val="left" w:pos="9642"/>
        </w:tabs>
        <w:spacing w:before="16"/>
        <w:ind w:left="2111" w:right="1077"/>
      </w:pPr>
      <w:r>
        <w:rPr>
          <w:noProof/>
          <w:lang w:bidi="ar-SA"/>
        </w:rPr>
        <w:drawing>
          <wp:anchor distT="0" distB="0" distL="0" distR="0" simplePos="0" relativeHeight="267900551" behindDoc="1" locked="0" layoutInCell="1" allowOverlap="1">
            <wp:simplePos x="0" y="0"/>
            <wp:positionH relativeFrom="page">
              <wp:posOffset>1163116</wp:posOffset>
            </wp:positionH>
            <wp:positionV relativeFrom="paragraph">
              <wp:posOffset>332606</wp:posOffset>
            </wp:positionV>
            <wp:extent cx="280416" cy="172211"/>
            <wp:effectExtent l="0" t="0" r="0" b="0"/>
            <wp:wrapNone/>
            <wp:docPr id="319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 name="image102.png"/>
                    <pic:cNvPicPr/>
                  </pic:nvPicPr>
                  <pic:blipFill>
                    <a:blip r:embed="rId97" cstate="print"/>
                    <a:stretch>
                      <a:fillRect/>
                    </a:stretch>
                  </pic:blipFill>
                  <pic:spPr>
                    <a:xfrm>
                      <a:off x="0" y="0"/>
                      <a:ext cx="280416" cy="172211"/>
                    </a:xfrm>
                    <a:prstGeom prst="rect">
                      <a:avLst/>
                    </a:prstGeom>
                  </pic:spPr>
                </pic:pic>
              </a:graphicData>
            </a:graphic>
          </wp:anchor>
        </w:drawing>
      </w:r>
      <w:r>
        <w:t>разделение</w:t>
      </w:r>
      <w:r>
        <w:tab/>
        <w:t>деятельность</w:t>
      </w:r>
      <w:r>
        <w:tab/>
        <w:t>на</w:t>
      </w:r>
      <w:r>
        <w:tab/>
        <w:t>отдельные</w:t>
      </w:r>
      <w:r>
        <w:tab/>
        <w:t>составные</w:t>
      </w:r>
      <w:r>
        <w:tab/>
        <w:t>части,</w:t>
      </w:r>
      <w:r>
        <w:tab/>
        <w:t>элементы,</w:t>
      </w:r>
      <w:r>
        <w:tab/>
        <w:t>операции, позволяющее осмысливать их во внутреннем отношении друг кдругу;</w:t>
      </w:r>
    </w:p>
    <w:p w:rsidR="00150D9A" w:rsidRDefault="00283412">
      <w:pPr>
        <w:pStyle w:val="a3"/>
        <w:spacing w:before="17"/>
        <w:ind w:left="2111"/>
      </w:pPr>
      <w:r>
        <w:t>использование упражнений, направленных на развитие внимания, памяти, восприятия.</w:t>
      </w:r>
    </w:p>
    <w:p w:rsidR="00150D9A" w:rsidRDefault="00283412">
      <w:pPr>
        <w:pStyle w:val="a3"/>
        <w:spacing w:before="2" w:line="276" w:lineRule="auto"/>
        <w:ind w:right="1073" w:firstLine="708"/>
        <w:jc w:val="both"/>
      </w:pPr>
      <w:r>
        <w:t>Еще одним условием успешного обучения детей с ООП (особыми образовательными потребностями)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ООП.</w:t>
      </w:r>
    </w:p>
    <w:p w:rsidR="00150D9A" w:rsidRDefault="00283412">
      <w:pPr>
        <w:spacing w:before="200" w:line="276" w:lineRule="auto"/>
        <w:ind w:left="1182" w:right="1075" w:firstLine="708"/>
        <w:jc w:val="both"/>
      </w:pPr>
      <w:r>
        <w:rPr>
          <w:i/>
        </w:rPr>
        <w:t xml:space="preserve">Цель коррекционно-развивающих занятий </w:t>
      </w:r>
      <w:r>
        <w:t>– коррекция недостатков познавательной и эмоционально-личностной сферы детей средствами изучаемого программного материала.</w:t>
      </w:r>
    </w:p>
    <w:p w:rsidR="00150D9A" w:rsidRDefault="00283412">
      <w:pPr>
        <w:pStyle w:val="a3"/>
        <w:spacing w:before="200" w:line="276" w:lineRule="auto"/>
        <w:ind w:right="1073" w:firstLine="708"/>
        <w:jc w:val="both"/>
      </w:pPr>
      <w:r>
        <w:rPr>
          <w:i/>
        </w:rPr>
        <w:t xml:space="preserve">Задачи, </w:t>
      </w:r>
      <w:r>
        <w:t>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150D9A" w:rsidRDefault="00283412">
      <w:pPr>
        <w:pStyle w:val="4"/>
        <w:spacing w:before="204"/>
        <w:ind w:left="1521"/>
      </w:pPr>
      <w:r>
        <w:rPr>
          <w:noProof/>
          <w:lang w:bidi="ar-SA"/>
        </w:rPr>
        <w:drawing>
          <wp:anchor distT="0" distB="0" distL="0" distR="0" simplePos="0" relativeHeight="267900575" behindDoc="1" locked="0" layoutInCell="1" allowOverlap="1">
            <wp:simplePos x="0" y="0"/>
            <wp:positionH relativeFrom="page">
              <wp:posOffset>1245412</wp:posOffset>
            </wp:positionH>
            <wp:positionV relativeFrom="paragraph">
              <wp:posOffset>287395</wp:posOffset>
            </wp:positionV>
            <wp:extent cx="280416" cy="172212"/>
            <wp:effectExtent l="0" t="0" r="0" b="0"/>
            <wp:wrapNone/>
            <wp:docPr id="319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 name="image102.png"/>
                    <pic:cNvPicPr/>
                  </pic:nvPicPr>
                  <pic:blipFill>
                    <a:blip r:embed="rId97" cstate="print"/>
                    <a:stretch>
                      <a:fillRect/>
                    </a:stretch>
                  </pic:blipFill>
                  <pic:spPr>
                    <a:xfrm>
                      <a:off x="0" y="0"/>
                      <a:ext cx="280416" cy="172212"/>
                    </a:xfrm>
                    <a:prstGeom prst="rect">
                      <a:avLst/>
                    </a:prstGeom>
                  </pic:spPr>
                </pic:pic>
              </a:graphicData>
            </a:graphic>
          </wp:anchor>
        </w:drawing>
      </w:r>
      <w:r>
        <w:t>Консультативная работа включает:</w:t>
      </w:r>
    </w:p>
    <w:p w:rsidR="00150D9A" w:rsidRDefault="00283412">
      <w:pPr>
        <w:pStyle w:val="a3"/>
        <w:tabs>
          <w:tab w:val="left" w:pos="3466"/>
          <w:tab w:val="left" w:pos="4331"/>
          <w:tab w:val="left" w:pos="4817"/>
          <w:tab w:val="left" w:pos="6119"/>
          <w:tab w:val="left" w:pos="6391"/>
          <w:tab w:val="left" w:pos="6849"/>
          <w:tab w:val="left" w:pos="7411"/>
          <w:tab w:val="left" w:pos="8006"/>
          <w:tab w:val="left" w:pos="9067"/>
          <w:tab w:val="left" w:pos="9586"/>
          <w:tab w:val="left" w:pos="10490"/>
        </w:tabs>
        <w:spacing w:before="11" w:line="244" w:lineRule="auto"/>
        <w:ind w:left="2241" w:right="1073"/>
      </w:pPr>
      <w:r>
        <w:rPr>
          <w:noProof/>
          <w:lang w:bidi="ar-SA"/>
        </w:rPr>
        <w:drawing>
          <wp:anchor distT="0" distB="0" distL="0" distR="0" simplePos="0" relativeHeight="267900599" behindDoc="1" locked="0" layoutInCell="1" allowOverlap="1">
            <wp:simplePos x="0" y="0"/>
            <wp:positionH relativeFrom="page">
              <wp:posOffset>1245412</wp:posOffset>
            </wp:positionH>
            <wp:positionV relativeFrom="paragraph">
              <wp:posOffset>328162</wp:posOffset>
            </wp:positionV>
            <wp:extent cx="280416" cy="172212"/>
            <wp:effectExtent l="0" t="0" r="0" b="0"/>
            <wp:wrapNone/>
            <wp:docPr id="319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 name="image102.png"/>
                    <pic:cNvPicPr/>
                  </pic:nvPicPr>
                  <pic:blipFill>
                    <a:blip r:embed="rId97" cstate="print"/>
                    <a:stretch>
                      <a:fillRect/>
                    </a:stretch>
                  </pic:blipFill>
                  <pic:spPr>
                    <a:xfrm>
                      <a:off x="0" y="0"/>
                      <a:ext cx="280416" cy="172212"/>
                    </a:xfrm>
                    <a:prstGeom prst="rect">
                      <a:avLst/>
                    </a:prstGeom>
                  </pic:spPr>
                </pic:pic>
              </a:graphicData>
            </a:graphic>
          </wp:anchor>
        </w:drawing>
      </w:r>
      <w:r>
        <w:rPr>
          <w:noProof/>
          <w:lang w:bidi="ar-SA"/>
        </w:rPr>
        <w:drawing>
          <wp:anchor distT="0" distB="0" distL="0" distR="0" simplePos="0" relativeHeight="267900623" behindDoc="1" locked="0" layoutInCell="1" allowOverlap="1">
            <wp:simplePos x="0" y="0"/>
            <wp:positionH relativeFrom="page">
              <wp:posOffset>1245412</wp:posOffset>
            </wp:positionH>
            <wp:positionV relativeFrom="paragraph">
              <wp:posOffset>658870</wp:posOffset>
            </wp:positionV>
            <wp:extent cx="280416" cy="172212"/>
            <wp:effectExtent l="0" t="0" r="0" b="0"/>
            <wp:wrapNone/>
            <wp:docPr id="320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 name="image102.png"/>
                    <pic:cNvPicPr/>
                  </pic:nvPicPr>
                  <pic:blipFill>
                    <a:blip r:embed="rId97" cstate="print"/>
                    <a:stretch>
                      <a:fillRect/>
                    </a:stretch>
                  </pic:blipFill>
                  <pic:spPr>
                    <a:xfrm>
                      <a:off x="0" y="0"/>
                      <a:ext cx="280416" cy="172212"/>
                    </a:xfrm>
                    <a:prstGeom prst="rect">
                      <a:avLst/>
                    </a:prstGeom>
                  </pic:spPr>
                </pic:pic>
              </a:graphicData>
            </a:graphic>
          </wp:anchor>
        </w:drawing>
      </w:r>
      <w:r>
        <w:t>выработку</w:t>
      </w:r>
      <w:r>
        <w:tab/>
        <w:t>совместных</w:t>
      </w:r>
      <w:r>
        <w:tab/>
        <w:t>рекомендаций</w:t>
      </w:r>
      <w:r>
        <w:tab/>
        <w:t>по</w:t>
      </w:r>
      <w:r>
        <w:tab/>
        <w:t>основным</w:t>
      </w:r>
      <w:r>
        <w:tab/>
        <w:t>направлениям</w:t>
      </w:r>
      <w:r>
        <w:tab/>
        <w:t>работы</w:t>
      </w:r>
      <w:r>
        <w:tab/>
        <w:t>с обучающимся с ООП, единых для всех участников образовательного процесса; консультирование</w:t>
      </w:r>
      <w:r>
        <w:tab/>
        <w:t>специалистами</w:t>
      </w:r>
      <w:r>
        <w:tab/>
        <w:t>педагогов</w:t>
      </w:r>
      <w:r>
        <w:tab/>
        <w:t>по</w:t>
      </w:r>
      <w:r>
        <w:tab/>
        <w:t>выбору</w:t>
      </w:r>
      <w:r>
        <w:tab/>
        <w:t>индивидуально</w:t>
      </w:r>
      <w:r w:rsidR="00F56F10">
        <w:t>- ориентированных методов и приё</w:t>
      </w:r>
      <w:r>
        <w:t xml:space="preserve">мов работы с детьми, имеющими ООП; консультативную помощь  семье  в  вопросах  выбора  стратегии  воспитания  и </w:t>
      </w:r>
      <w:r>
        <w:rPr>
          <w:spacing w:val="-4"/>
        </w:rPr>
        <w:t xml:space="preserve">приѐмов </w:t>
      </w:r>
      <w:r>
        <w:t>коррекционного обучения детей сООП.</w:t>
      </w:r>
    </w:p>
    <w:p w:rsidR="00150D9A" w:rsidRDefault="00150D9A">
      <w:pPr>
        <w:pStyle w:val="a3"/>
        <w:spacing w:before="6"/>
        <w:ind w:left="0"/>
      </w:pPr>
    </w:p>
    <w:p w:rsidR="00150D9A" w:rsidRDefault="00283412">
      <w:pPr>
        <w:pStyle w:val="4"/>
        <w:ind w:left="1521"/>
      </w:pPr>
      <w:r>
        <w:rPr>
          <w:noProof/>
          <w:lang w:bidi="ar-SA"/>
        </w:rPr>
        <w:drawing>
          <wp:anchor distT="0" distB="0" distL="0" distR="0" simplePos="0" relativeHeight="267900647" behindDoc="1" locked="0" layoutInCell="1" allowOverlap="1">
            <wp:simplePos x="0" y="0"/>
            <wp:positionH relativeFrom="page">
              <wp:posOffset>1245412</wp:posOffset>
            </wp:positionH>
            <wp:positionV relativeFrom="paragraph">
              <wp:posOffset>157855</wp:posOffset>
            </wp:positionV>
            <wp:extent cx="280416" cy="172212"/>
            <wp:effectExtent l="0" t="0" r="0" b="0"/>
            <wp:wrapNone/>
            <wp:docPr id="3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 name="image102.png"/>
                    <pic:cNvPicPr/>
                  </pic:nvPicPr>
                  <pic:blipFill>
                    <a:blip r:embed="rId97" cstate="print"/>
                    <a:stretch>
                      <a:fillRect/>
                    </a:stretch>
                  </pic:blipFill>
                  <pic:spPr>
                    <a:xfrm>
                      <a:off x="0" y="0"/>
                      <a:ext cx="280416" cy="172212"/>
                    </a:xfrm>
                    <a:prstGeom prst="rect">
                      <a:avLst/>
                    </a:prstGeom>
                  </pic:spPr>
                </pic:pic>
              </a:graphicData>
            </a:graphic>
          </wp:anchor>
        </w:drawing>
      </w:r>
      <w:r>
        <w:t>Информационно-просветительская работа предусматривает:</w:t>
      </w:r>
    </w:p>
    <w:p w:rsidR="00150D9A" w:rsidRDefault="00283412">
      <w:pPr>
        <w:pStyle w:val="a3"/>
        <w:spacing w:before="11"/>
        <w:ind w:left="2241" w:right="1074"/>
        <w:jc w:val="both"/>
      </w:pPr>
      <w:r>
        <w:rPr>
          <w:noProof/>
          <w:lang w:bidi="ar-SA"/>
        </w:rPr>
        <w:drawing>
          <wp:anchor distT="0" distB="0" distL="0" distR="0" simplePos="0" relativeHeight="267900671" behindDoc="1" locked="0" layoutInCell="1" allowOverlap="1">
            <wp:simplePos x="0" y="0"/>
            <wp:positionH relativeFrom="page">
              <wp:posOffset>1245412</wp:posOffset>
            </wp:positionH>
            <wp:positionV relativeFrom="paragraph">
              <wp:posOffset>971035</wp:posOffset>
            </wp:positionV>
            <wp:extent cx="280416" cy="172212"/>
            <wp:effectExtent l="0" t="0" r="0" b="0"/>
            <wp:wrapNone/>
            <wp:docPr id="320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 name="image102.png"/>
                    <pic:cNvPicPr/>
                  </pic:nvPicPr>
                  <pic:blipFill>
                    <a:blip r:embed="rId97" cstate="print"/>
                    <a:stretch>
                      <a:fillRect/>
                    </a:stretch>
                  </pic:blipFill>
                  <pic:spPr>
                    <a:xfrm>
                      <a:off x="0" y="0"/>
                      <a:ext cx="280416" cy="172212"/>
                    </a:xfrm>
                    <a:prstGeom prst="rect">
                      <a:avLst/>
                    </a:prstGeom>
                  </pic:spPr>
                </pic:pic>
              </a:graphicData>
            </a:graphic>
          </wp:anchor>
        </w:drawing>
      </w: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особыми образовательнымипотребностями;</w:t>
      </w:r>
    </w:p>
    <w:p w:rsidR="00150D9A" w:rsidRDefault="00283412">
      <w:pPr>
        <w:pStyle w:val="a3"/>
        <w:spacing w:before="16"/>
        <w:ind w:left="2241" w:right="1071"/>
        <w:jc w:val="both"/>
      </w:pPr>
      <w: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особыми образовательными потребностями.</w:t>
      </w:r>
    </w:p>
    <w:p w:rsidR="00150D9A" w:rsidRDefault="00283412">
      <w:pPr>
        <w:pStyle w:val="3"/>
        <w:spacing w:before="5"/>
        <w:ind w:left="4358"/>
      </w:pPr>
      <w:r>
        <w:t>Диагностическое направление</w:t>
      </w:r>
    </w:p>
    <w:p w:rsidR="00150D9A" w:rsidRDefault="00150D9A">
      <w:pPr>
        <w:pStyle w:val="a3"/>
        <w:spacing w:before="4"/>
        <w:ind w:left="0"/>
        <w:rPr>
          <w:b/>
          <w:sz w:val="20"/>
        </w:rPr>
      </w:pPr>
    </w:p>
    <w:p w:rsidR="00150D9A" w:rsidRDefault="00283412">
      <w:pPr>
        <w:pStyle w:val="a3"/>
        <w:spacing w:line="276" w:lineRule="auto"/>
        <w:ind w:right="1073"/>
        <w:jc w:val="both"/>
      </w:pPr>
      <w:r>
        <w:rPr>
          <w:b/>
        </w:rPr>
        <w:t xml:space="preserve">Цель: </w:t>
      </w:r>
      <w:r>
        <w:t>выявление характера и интенсивности трудностей развития детей с особыми образовательными потребностями, проведение их комплексного обследования и подготовку рекомендаций по оказанию им психолого-медико-педагогической помощи.</w:t>
      </w:r>
    </w:p>
    <w:p w:rsidR="00150D9A" w:rsidRDefault="00150D9A">
      <w:pPr>
        <w:spacing w:line="276" w:lineRule="auto"/>
        <w:jc w:val="both"/>
        <w:sectPr w:rsidR="00150D9A">
          <w:footerReference w:type="default" r:id="rId100"/>
          <w:pgSz w:w="11910" w:h="16840"/>
          <w:pgMar w:top="1200" w:right="162" w:bottom="640" w:left="80" w:header="0" w:footer="442" w:gutter="0"/>
          <w:cols w:space="720"/>
        </w:sect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2393"/>
        <w:gridCol w:w="2475"/>
        <w:gridCol w:w="3356"/>
        <w:gridCol w:w="2268"/>
      </w:tblGrid>
      <w:tr w:rsidR="00150D9A" w:rsidRPr="00F56F10" w:rsidTr="00F56F10">
        <w:trPr>
          <w:trHeight w:val="1123"/>
        </w:trPr>
        <w:tc>
          <w:tcPr>
            <w:tcW w:w="2393" w:type="dxa"/>
            <w:shd w:val="clear" w:color="auto" w:fill="FFFFFF" w:themeFill="background1"/>
          </w:tcPr>
          <w:p w:rsidR="00150D9A" w:rsidRPr="00F56F10" w:rsidRDefault="00283412">
            <w:pPr>
              <w:pStyle w:val="TableParagraph"/>
              <w:spacing w:line="465" w:lineRule="auto"/>
              <w:ind w:left="482" w:right="455" w:firstLine="67"/>
              <w:rPr>
                <w:b/>
                <w:i/>
                <w:sz w:val="20"/>
                <w:szCs w:val="20"/>
              </w:rPr>
            </w:pPr>
            <w:r w:rsidRPr="00F56F10">
              <w:rPr>
                <w:b/>
                <w:i/>
                <w:sz w:val="20"/>
                <w:szCs w:val="20"/>
              </w:rPr>
              <w:t>Направления деятельности</w:t>
            </w:r>
          </w:p>
        </w:tc>
        <w:tc>
          <w:tcPr>
            <w:tcW w:w="2475" w:type="dxa"/>
            <w:shd w:val="clear" w:color="auto" w:fill="FFFFFF" w:themeFill="background1"/>
          </w:tcPr>
          <w:p w:rsidR="00150D9A" w:rsidRPr="00F56F10" w:rsidRDefault="00283412">
            <w:pPr>
              <w:pStyle w:val="TableParagraph"/>
              <w:spacing w:line="465" w:lineRule="auto"/>
              <w:ind w:left="634" w:right="536" w:hanging="70"/>
              <w:rPr>
                <w:b/>
                <w:i/>
                <w:sz w:val="20"/>
                <w:szCs w:val="20"/>
              </w:rPr>
            </w:pPr>
            <w:r w:rsidRPr="00F56F10">
              <w:rPr>
                <w:b/>
                <w:i/>
                <w:sz w:val="20"/>
                <w:szCs w:val="20"/>
              </w:rPr>
              <w:t>Планируемые результаты</w:t>
            </w:r>
          </w:p>
        </w:tc>
        <w:tc>
          <w:tcPr>
            <w:tcW w:w="3356" w:type="dxa"/>
            <w:shd w:val="clear" w:color="auto" w:fill="FFFFFF" w:themeFill="background1"/>
          </w:tcPr>
          <w:p w:rsidR="00150D9A" w:rsidRPr="00F56F10" w:rsidRDefault="00283412">
            <w:pPr>
              <w:pStyle w:val="TableParagraph"/>
              <w:spacing w:line="465" w:lineRule="auto"/>
              <w:ind w:left="938" w:right="907" w:firstLine="16"/>
              <w:rPr>
                <w:b/>
                <w:i/>
                <w:sz w:val="20"/>
                <w:szCs w:val="20"/>
              </w:rPr>
            </w:pPr>
            <w:r w:rsidRPr="00F56F10">
              <w:rPr>
                <w:b/>
                <w:i/>
                <w:sz w:val="20"/>
                <w:szCs w:val="20"/>
              </w:rPr>
              <w:t>Виды и формы деятельности,</w:t>
            </w:r>
          </w:p>
          <w:p w:rsidR="00150D9A" w:rsidRPr="00F56F10" w:rsidRDefault="00283412">
            <w:pPr>
              <w:pStyle w:val="TableParagraph"/>
              <w:ind w:left="1006"/>
              <w:rPr>
                <w:b/>
                <w:i/>
                <w:sz w:val="20"/>
                <w:szCs w:val="20"/>
              </w:rPr>
            </w:pPr>
            <w:r w:rsidRPr="00F56F10">
              <w:rPr>
                <w:b/>
                <w:i/>
                <w:sz w:val="20"/>
                <w:szCs w:val="20"/>
              </w:rPr>
              <w:t>мероприятия</w:t>
            </w:r>
          </w:p>
        </w:tc>
        <w:tc>
          <w:tcPr>
            <w:tcW w:w="2268" w:type="dxa"/>
            <w:shd w:val="clear" w:color="auto" w:fill="FFFFFF" w:themeFill="background1"/>
          </w:tcPr>
          <w:p w:rsidR="00150D9A" w:rsidRPr="00F56F10" w:rsidRDefault="00283412">
            <w:pPr>
              <w:pStyle w:val="TableParagraph"/>
              <w:spacing w:line="251" w:lineRule="exact"/>
              <w:ind w:left="305"/>
              <w:rPr>
                <w:b/>
                <w:i/>
                <w:sz w:val="20"/>
                <w:szCs w:val="20"/>
              </w:rPr>
            </w:pPr>
            <w:r w:rsidRPr="00F56F10">
              <w:rPr>
                <w:b/>
                <w:i/>
                <w:sz w:val="20"/>
                <w:szCs w:val="20"/>
              </w:rPr>
              <w:t>Ответственные</w:t>
            </w:r>
          </w:p>
        </w:tc>
      </w:tr>
      <w:tr w:rsidR="00150D9A" w:rsidRPr="00F56F10" w:rsidTr="00F56F10">
        <w:trPr>
          <w:trHeight w:val="1717"/>
        </w:trPr>
        <w:tc>
          <w:tcPr>
            <w:tcW w:w="2393" w:type="dxa"/>
            <w:shd w:val="clear" w:color="auto" w:fill="FFFFFF" w:themeFill="background1"/>
          </w:tcPr>
          <w:p w:rsidR="00150D9A" w:rsidRPr="00F56F10" w:rsidRDefault="00283412">
            <w:pPr>
              <w:pStyle w:val="TableParagraph"/>
              <w:ind w:right="895"/>
              <w:rPr>
                <w:sz w:val="20"/>
                <w:szCs w:val="20"/>
              </w:rPr>
            </w:pPr>
            <w:r w:rsidRPr="00F56F10">
              <w:rPr>
                <w:sz w:val="20"/>
                <w:szCs w:val="20"/>
              </w:rPr>
              <w:t>Определение состояния физического и</w:t>
            </w:r>
          </w:p>
          <w:p w:rsidR="00150D9A" w:rsidRPr="00F56F10" w:rsidRDefault="00283412">
            <w:pPr>
              <w:pStyle w:val="TableParagraph"/>
              <w:ind w:right="82"/>
              <w:rPr>
                <w:sz w:val="20"/>
                <w:szCs w:val="20"/>
              </w:rPr>
            </w:pPr>
            <w:r w:rsidRPr="00F56F10">
              <w:rPr>
                <w:sz w:val="20"/>
                <w:szCs w:val="20"/>
              </w:rPr>
              <w:t>психического здоровья детей.</w:t>
            </w:r>
          </w:p>
          <w:p w:rsidR="00150D9A" w:rsidRPr="00F56F10" w:rsidRDefault="00283412">
            <w:pPr>
              <w:pStyle w:val="TableParagraph"/>
              <w:spacing w:before="200" w:line="233" w:lineRule="exact"/>
              <w:rPr>
                <w:b/>
                <w:sz w:val="20"/>
                <w:szCs w:val="20"/>
              </w:rPr>
            </w:pPr>
            <w:r w:rsidRPr="00F56F10">
              <w:rPr>
                <w:b/>
                <w:sz w:val="20"/>
                <w:szCs w:val="20"/>
              </w:rPr>
              <w:t>5-9 классы</w:t>
            </w:r>
          </w:p>
        </w:tc>
        <w:tc>
          <w:tcPr>
            <w:tcW w:w="2475" w:type="dxa"/>
            <w:shd w:val="clear" w:color="auto" w:fill="FFFFFF" w:themeFill="background1"/>
          </w:tcPr>
          <w:p w:rsidR="00150D9A" w:rsidRPr="00F56F10" w:rsidRDefault="00283412">
            <w:pPr>
              <w:pStyle w:val="TableParagraph"/>
              <w:tabs>
                <w:tab w:val="left" w:pos="2252"/>
              </w:tabs>
              <w:ind w:left="108" w:right="92"/>
              <w:jc w:val="both"/>
              <w:rPr>
                <w:sz w:val="20"/>
                <w:szCs w:val="20"/>
              </w:rPr>
            </w:pPr>
            <w:r w:rsidRPr="00F56F10">
              <w:rPr>
                <w:sz w:val="20"/>
                <w:szCs w:val="20"/>
              </w:rPr>
              <w:t>Выявление состояния физического</w:t>
            </w:r>
            <w:r w:rsidRPr="00F56F10">
              <w:rPr>
                <w:sz w:val="20"/>
                <w:szCs w:val="20"/>
              </w:rPr>
              <w:tab/>
              <w:t>и психического здоровья детей</w:t>
            </w:r>
          </w:p>
        </w:tc>
        <w:tc>
          <w:tcPr>
            <w:tcW w:w="3356" w:type="dxa"/>
            <w:shd w:val="clear" w:color="auto" w:fill="FFFFFF" w:themeFill="background1"/>
          </w:tcPr>
          <w:p w:rsidR="00150D9A" w:rsidRPr="00F56F10" w:rsidRDefault="00283412">
            <w:pPr>
              <w:pStyle w:val="TableParagraph"/>
              <w:ind w:left="110" w:right="378"/>
              <w:rPr>
                <w:sz w:val="20"/>
                <w:szCs w:val="20"/>
              </w:rPr>
            </w:pPr>
            <w:r w:rsidRPr="00F56F10">
              <w:rPr>
                <w:sz w:val="20"/>
                <w:szCs w:val="20"/>
              </w:rPr>
              <w:t>Изучение истории развития ребенка, беседа с родителями, наблюдение классного руководителя, анализ работ обучающихся</w:t>
            </w:r>
          </w:p>
        </w:tc>
        <w:tc>
          <w:tcPr>
            <w:tcW w:w="2268" w:type="dxa"/>
            <w:shd w:val="clear" w:color="auto" w:fill="FFFFFF" w:themeFill="background1"/>
          </w:tcPr>
          <w:p w:rsidR="00150D9A" w:rsidRPr="00F56F10" w:rsidRDefault="00283412">
            <w:pPr>
              <w:pStyle w:val="TableParagraph"/>
              <w:ind w:left="108" w:right="845"/>
              <w:rPr>
                <w:sz w:val="20"/>
                <w:szCs w:val="20"/>
              </w:rPr>
            </w:pPr>
            <w:r w:rsidRPr="00F56F10">
              <w:rPr>
                <w:sz w:val="20"/>
                <w:szCs w:val="20"/>
              </w:rPr>
              <w:t>Классный руководитель</w:t>
            </w:r>
          </w:p>
          <w:p w:rsidR="00150D9A" w:rsidRPr="00F56F10" w:rsidRDefault="00283412">
            <w:pPr>
              <w:pStyle w:val="TableParagraph"/>
              <w:spacing w:before="195"/>
              <w:ind w:left="108" w:right="813"/>
              <w:rPr>
                <w:sz w:val="20"/>
                <w:szCs w:val="20"/>
              </w:rPr>
            </w:pPr>
            <w:r w:rsidRPr="00F56F10">
              <w:rPr>
                <w:sz w:val="20"/>
                <w:szCs w:val="20"/>
              </w:rPr>
              <w:t>Медицинский работник</w:t>
            </w:r>
          </w:p>
        </w:tc>
      </w:tr>
      <w:tr w:rsidR="00150D9A" w:rsidRPr="00F56F10" w:rsidTr="00F56F10">
        <w:trPr>
          <w:trHeight w:val="1718"/>
        </w:trPr>
        <w:tc>
          <w:tcPr>
            <w:tcW w:w="2393" w:type="dxa"/>
            <w:shd w:val="clear" w:color="auto" w:fill="FFFFFF" w:themeFill="background1"/>
          </w:tcPr>
          <w:p w:rsidR="00150D9A" w:rsidRPr="00F56F10" w:rsidRDefault="00283412">
            <w:pPr>
              <w:pStyle w:val="TableParagraph"/>
              <w:tabs>
                <w:tab w:val="left" w:pos="1688"/>
              </w:tabs>
              <w:ind w:right="95"/>
              <w:rPr>
                <w:sz w:val="20"/>
                <w:szCs w:val="20"/>
              </w:rPr>
            </w:pPr>
            <w:r w:rsidRPr="00F56F10">
              <w:rPr>
                <w:sz w:val="20"/>
                <w:szCs w:val="20"/>
              </w:rPr>
              <w:t>Диагностика когнитивной</w:t>
            </w:r>
            <w:r w:rsidRPr="00F56F10">
              <w:rPr>
                <w:sz w:val="20"/>
                <w:szCs w:val="20"/>
              </w:rPr>
              <w:tab/>
              <w:t>сферы обучающихся сООП.</w:t>
            </w:r>
          </w:p>
          <w:p w:rsidR="00150D9A" w:rsidRPr="00F56F10" w:rsidRDefault="00283412">
            <w:pPr>
              <w:pStyle w:val="TableParagraph"/>
              <w:spacing w:before="199"/>
              <w:rPr>
                <w:b/>
                <w:sz w:val="20"/>
                <w:szCs w:val="20"/>
              </w:rPr>
            </w:pPr>
            <w:r w:rsidRPr="00F56F10">
              <w:rPr>
                <w:b/>
                <w:sz w:val="20"/>
                <w:szCs w:val="20"/>
              </w:rPr>
              <w:t>5-9 классы</w:t>
            </w:r>
          </w:p>
        </w:tc>
        <w:tc>
          <w:tcPr>
            <w:tcW w:w="2475" w:type="dxa"/>
            <w:shd w:val="clear" w:color="auto" w:fill="FFFFFF" w:themeFill="background1"/>
          </w:tcPr>
          <w:p w:rsidR="00150D9A" w:rsidRPr="00F56F10" w:rsidRDefault="00283412">
            <w:pPr>
              <w:pStyle w:val="TableParagraph"/>
              <w:ind w:left="108" w:right="1101"/>
              <w:rPr>
                <w:sz w:val="20"/>
                <w:szCs w:val="20"/>
              </w:rPr>
            </w:pPr>
            <w:r w:rsidRPr="00F56F10">
              <w:rPr>
                <w:sz w:val="20"/>
                <w:szCs w:val="20"/>
              </w:rPr>
              <w:t>Выявление когнитивных</w:t>
            </w:r>
          </w:p>
          <w:p w:rsidR="00150D9A" w:rsidRPr="00F56F10" w:rsidRDefault="00283412">
            <w:pPr>
              <w:pStyle w:val="TableParagraph"/>
              <w:ind w:left="108" w:right="93"/>
              <w:jc w:val="both"/>
              <w:rPr>
                <w:sz w:val="20"/>
                <w:szCs w:val="20"/>
              </w:rPr>
            </w:pPr>
            <w:r w:rsidRPr="00F56F10">
              <w:rPr>
                <w:sz w:val="20"/>
                <w:szCs w:val="20"/>
              </w:rPr>
              <w:t>трудностей учащихся с ООП, особенностей развития внимания, памяти и мышления.</w:t>
            </w:r>
          </w:p>
        </w:tc>
        <w:tc>
          <w:tcPr>
            <w:tcW w:w="3356" w:type="dxa"/>
            <w:shd w:val="clear" w:color="auto" w:fill="FFFFFF" w:themeFill="background1"/>
          </w:tcPr>
          <w:p w:rsidR="00150D9A" w:rsidRPr="00F56F10" w:rsidRDefault="00283412">
            <w:pPr>
              <w:pStyle w:val="TableParagraph"/>
              <w:tabs>
                <w:tab w:val="left" w:pos="2481"/>
              </w:tabs>
              <w:ind w:left="110" w:right="94"/>
              <w:jc w:val="both"/>
              <w:rPr>
                <w:sz w:val="20"/>
                <w:szCs w:val="20"/>
              </w:rPr>
            </w:pPr>
            <w:r w:rsidRPr="00F56F10">
              <w:rPr>
                <w:sz w:val="20"/>
                <w:szCs w:val="20"/>
              </w:rPr>
              <w:t>Психологическая диагностика (тестовые методики) на определение</w:t>
            </w:r>
            <w:r w:rsidRPr="00F56F10">
              <w:rPr>
                <w:sz w:val="20"/>
                <w:szCs w:val="20"/>
              </w:rPr>
              <w:tab/>
            </w:r>
            <w:r w:rsidRPr="00F56F10">
              <w:rPr>
                <w:spacing w:val="-1"/>
                <w:sz w:val="20"/>
                <w:szCs w:val="20"/>
              </w:rPr>
              <w:t xml:space="preserve">уровней </w:t>
            </w:r>
            <w:r w:rsidRPr="00F56F10">
              <w:rPr>
                <w:sz w:val="20"/>
                <w:szCs w:val="20"/>
              </w:rPr>
              <w:t>сформированности внимания, памяти,мышления.</w:t>
            </w:r>
          </w:p>
        </w:tc>
        <w:tc>
          <w:tcPr>
            <w:tcW w:w="2268" w:type="dxa"/>
            <w:shd w:val="clear" w:color="auto" w:fill="FFFFFF" w:themeFill="background1"/>
          </w:tcPr>
          <w:p w:rsidR="00150D9A" w:rsidRPr="00F56F10" w:rsidRDefault="00283412">
            <w:pPr>
              <w:pStyle w:val="TableParagraph"/>
              <w:ind w:left="108" w:right="382"/>
              <w:rPr>
                <w:sz w:val="20"/>
                <w:szCs w:val="20"/>
              </w:rPr>
            </w:pPr>
            <w:r w:rsidRPr="00F56F10">
              <w:rPr>
                <w:sz w:val="20"/>
                <w:szCs w:val="20"/>
              </w:rPr>
              <w:t>Педагог-психолог, классный руководитель</w:t>
            </w:r>
          </w:p>
        </w:tc>
      </w:tr>
      <w:tr w:rsidR="00150D9A" w:rsidRPr="00F56F10" w:rsidTr="00F56F10">
        <w:trPr>
          <w:trHeight w:val="2478"/>
        </w:trPr>
        <w:tc>
          <w:tcPr>
            <w:tcW w:w="2393" w:type="dxa"/>
            <w:shd w:val="clear" w:color="auto" w:fill="FFFFFF" w:themeFill="background1"/>
          </w:tcPr>
          <w:p w:rsidR="00150D9A" w:rsidRPr="00F56F10" w:rsidRDefault="00283412">
            <w:pPr>
              <w:pStyle w:val="TableParagraph"/>
              <w:spacing w:line="248" w:lineRule="exact"/>
              <w:rPr>
                <w:sz w:val="20"/>
                <w:szCs w:val="20"/>
              </w:rPr>
            </w:pPr>
            <w:r w:rsidRPr="00F56F10">
              <w:rPr>
                <w:sz w:val="20"/>
                <w:szCs w:val="20"/>
              </w:rPr>
              <w:t>Диагностика</w:t>
            </w:r>
          </w:p>
          <w:p w:rsidR="00150D9A" w:rsidRPr="00F56F10" w:rsidRDefault="00283412">
            <w:pPr>
              <w:pStyle w:val="TableParagraph"/>
              <w:ind w:right="95"/>
              <w:jc w:val="both"/>
              <w:rPr>
                <w:sz w:val="20"/>
                <w:szCs w:val="20"/>
              </w:rPr>
            </w:pPr>
            <w:r w:rsidRPr="00F56F10">
              <w:rPr>
                <w:sz w:val="20"/>
                <w:szCs w:val="20"/>
              </w:rPr>
              <w:t>эмоционально-волевой сферы учащихся с ООП.</w:t>
            </w:r>
          </w:p>
          <w:p w:rsidR="00150D9A" w:rsidRPr="00F56F10" w:rsidRDefault="00283412">
            <w:pPr>
              <w:pStyle w:val="TableParagraph"/>
              <w:spacing w:before="205"/>
              <w:jc w:val="both"/>
              <w:rPr>
                <w:b/>
                <w:sz w:val="20"/>
                <w:szCs w:val="20"/>
              </w:rPr>
            </w:pPr>
            <w:r w:rsidRPr="00F56F10">
              <w:rPr>
                <w:b/>
                <w:sz w:val="20"/>
                <w:szCs w:val="20"/>
              </w:rPr>
              <w:t>7 класс</w:t>
            </w:r>
          </w:p>
        </w:tc>
        <w:tc>
          <w:tcPr>
            <w:tcW w:w="2475" w:type="dxa"/>
            <w:shd w:val="clear" w:color="auto" w:fill="FFFFFF" w:themeFill="background1"/>
          </w:tcPr>
          <w:p w:rsidR="00150D9A" w:rsidRPr="00F56F10" w:rsidRDefault="00283412">
            <w:pPr>
              <w:pStyle w:val="TableParagraph"/>
              <w:spacing w:line="248" w:lineRule="exact"/>
              <w:ind w:left="108"/>
              <w:rPr>
                <w:sz w:val="20"/>
                <w:szCs w:val="20"/>
              </w:rPr>
            </w:pPr>
            <w:r w:rsidRPr="00F56F10">
              <w:rPr>
                <w:sz w:val="20"/>
                <w:szCs w:val="20"/>
              </w:rPr>
              <w:t>Выявление</w:t>
            </w:r>
          </w:p>
          <w:p w:rsidR="00150D9A" w:rsidRPr="00F56F10" w:rsidRDefault="00283412">
            <w:pPr>
              <w:pStyle w:val="TableParagraph"/>
              <w:tabs>
                <w:tab w:val="left" w:pos="1146"/>
                <w:tab w:val="left" w:pos="1574"/>
                <w:tab w:val="left" w:pos="2269"/>
              </w:tabs>
              <w:ind w:left="108" w:right="91"/>
              <w:rPr>
                <w:sz w:val="20"/>
                <w:szCs w:val="20"/>
              </w:rPr>
            </w:pPr>
            <w:r w:rsidRPr="00F56F10">
              <w:rPr>
                <w:sz w:val="20"/>
                <w:szCs w:val="20"/>
              </w:rPr>
              <w:t>эмоционально- личностных</w:t>
            </w:r>
            <w:r w:rsidRPr="00F56F10">
              <w:rPr>
                <w:sz w:val="20"/>
                <w:szCs w:val="20"/>
              </w:rPr>
              <w:tab/>
            </w:r>
            <w:r w:rsidRPr="00F56F10">
              <w:rPr>
                <w:spacing w:val="-1"/>
                <w:sz w:val="20"/>
                <w:szCs w:val="20"/>
              </w:rPr>
              <w:t xml:space="preserve">проблем </w:t>
            </w:r>
            <w:r w:rsidRPr="00F56F10">
              <w:rPr>
                <w:sz w:val="20"/>
                <w:szCs w:val="20"/>
              </w:rPr>
              <w:t>развития</w:t>
            </w:r>
            <w:r w:rsidRPr="00F56F10">
              <w:rPr>
                <w:sz w:val="20"/>
                <w:szCs w:val="20"/>
              </w:rPr>
              <w:tab/>
              <w:t>учащихся</w:t>
            </w:r>
            <w:r w:rsidRPr="00F56F10">
              <w:rPr>
                <w:sz w:val="20"/>
                <w:szCs w:val="20"/>
              </w:rPr>
              <w:tab/>
              <w:t xml:space="preserve">с </w:t>
            </w:r>
            <w:r w:rsidRPr="00F56F10">
              <w:rPr>
                <w:spacing w:val="-2"/>
                <w:sz w:val="20"/>
                <w:szCs w:val="20"/>
              </w:rPr>
              <w:t>ООП</w:t>
            </w:r>
          </w:p>
        </w:tc>
        <w:tc>
          <w:tcPr>
            <w:tcW w:w="3356" w:type="dxa"/>
            <w:shd w:val="clear" w:color="auto" w:fill="FFFFFF" w:themeFill="background1"/>
          </w:tcPr>
          <w:p w:rsidR="00150D9A" w:rsidRPr="00F56F10" w:rsidRDefault="00283412">
            <w:pPr>
              <w:pStyle w:val="TableParagraph"/>
              <w:tabs>
                <w:tab w:val="left" w:pos="2020"/>
              </w:tabs>
              <w:ind w:left="110" w:right="93"/>
              <w:jc w:val="both"/>
              <w:rPr>
                <w:sz w:val="20"/>
                <w:szCs w:val="20"/>
              </w:rPr>
            </w:pPr>
            <w:r w:rsidRPr="00F56F10">
              <w:rPr>
                <w:sz w:val="20"/>
                <w:szCs w:val="20"/>
              </w:rPr>
              <w:t>Психологическая диагностика эмоциональной напряженности по методике «Шкала Кондаша», агрессивного поведения по методике</w:t>
            </w:r>
            <w:r w:rsidRPr="00F56F10">
              <w:rPr>
                <w:sz w:val="20"/>
                <w:szCs w:val="20"/>
              </w:rPr>
              <w:tab/>
            </w:r>
            <w:r w:rsidRPr="00F56F10">
              <w:rPr>
                <w:spacing w:val="-1"/>
                <w:sz w:val="20"/>
                <w:szCs w:val="20"/>
              </w:rPr>
              <w:t>Басса-Дарки,</w:t>
            </w:r>
          </w:p>
          <w:p w:rsidR="00150D9A" w:rsidRPr="00F56F10" w:rsidRDefault="00283412">
            <w:pPr>
              <w:pStyle w:val="TableParagraph"/>
              <w:tabs>
                <w:tab w:val="left" w:pos="2224"/>
              </w:tabs>
              <w:ind w:left="110" w:right="94"/>
              <w:jc w:val="both"/>
              <w:rPr>
                <w:sz w:val="20"/>
                <w:szCs w:val="20"/>
              </w:rPr>
            </w:pPr>
            <w:r w:rsidRPr="00F56F10">
              <w:rPr>
                <w:sz w:val="20"/>
                <w:szCs w:val="20"/>
              </w:rPr>
              <w:t>выявление</w:t>
            </w:r>
            <w:r w:rsidRPr="00F56F10">
              <w:rPr>
                <w:sz w:val="20"/>
                <w:szCs w:val="20"/>
              </w:rPr>
              <w:tab/>
            </w:r>
            <w:r w:rsidRPr="00F56F10">
              <w:rPr>
                <w:spacing w:val="-1"/>
                <w:sz w:val="20"/>
                <w:szCs w:val="20"/>
              </w:rPr>
              <w:t xml:space="preserve">статусного </w:t>
            </w:r>
            <w:r w:rsidRPr="00F56F10">
              <w:rPr>
                <w:sz w:val="20"/>
                <w:szCs w:val="20"/>
              </w:rPr>
              <w:t>положения в классном коллективе по методике Д.Морено.</w:t>
            </w:r>
          </w:p>
        </w:tc>
        <w:tc>
          <w:tcPr>
            <w:tcW w:w="2268" w:type="dxa"/>
            <w:shd w:val="clear" w:color="auto" w:fill="FFFFFF" w:themeFill="background1"/>
          </w:tcPr>
          <w:p w:rsidR="00150D9A" w:rsidRPr="00F56F10" w:rsidRDefault="00283412">
            <w:pPr>
              <w:pStyle w:val="TableParagraph"/>
              <w:ind w:left="108" w:right="382"/>
              <w:rPr>
                <w:sz w:val="20"/>
                <w:szCs w:val="20"/>
              </w:rPr>
            </w:pPr>
            <w:r w:rsidRPr="00F56F10">
              <w:rPr>
                <w:sz w:val="20"/>
                <w:szCs w:val="20"/>
              </w:rPr>
              <w:t>Педагог-психолог, классный руководитель</w:t>
            </w:r>
          </w:p>
        </w:tc>
      </w:tr>
      <w:tr w:rsidR="00150D9A" w:rsidRPr="00F56F10" w:rsidTr="00F56F10">
        <w:trPr>
          <w:trHeight w:val="2928"/>
        </w:trPr>
        <w:tc>
          <w:tcPr>
            <w:tcW w:w="2393" w:type="dxa"/>
            <w:shd w:val="clear" w:color="auto" w:fill="FFFFFF" w:themeFill="background1"/>
          </w:tcPr>
          <w:p w:rsidR="00150D9A" w:rsidRPr="00F56F10" w:rsidRDefault="00283412">
            <w:pPr>
              <w:pStyle w:val="TableParagraph"/>
              <w:ind w:right="94"/>
              <w:jc w:val="both"/>
              <w:rPr>
                <w:sz w:val="20"/>
                <w:szCs w:val="20"/>
              </w:rPr>
            </w:pPr>
            <w:r w:rsidRPr="00F56F10">
              <w:rPr>
                <w:sz w:val="20"/>
                <w:szCs w:val="20"/>
              </w:rPr>
              <w:t>Оценка адаптации пятиклассников к школьному обучению в среднемзвене</w:t>
            </w:r>
          </w:p>
          <w:p w:rsidR="00150D9A" w:rsidRPr="00F56F10" w:rsidRDefault="00283412">
            <w:pPr>
              <w:pStyle w:val="TableParagraph"/>
              <w:spacing w:before="199"/>
              <w:jc w:val="both"/>
              <w:rPr>
                <w:b/>
                <w:sz w:val="20"/>
                <w:szCs w:val="20"/>
              </w:rPr>
            </w:pPr>
            <w:r w:rsidRPr="00F56F10">
              <w:rPr>
                <w:b/>
                <w:sz w:val="20"/>
                <w:szCs w:val="20"/>
              </w:rPr>
              <w:t>5 класс</w:t>
            </w:r>
          </w:p>
        </w:tc>
        <w:tc>
          <w:tcPr>
            <w:tcW w:w="2475" w:type="dxa"/>
            <w:shd w:val="clear" w:color="auto" w:fill="FFFFFF" w:themeFill="background1"/>
          </w:tcPr>
          <w:p w:rsidR="00150D9A" w:rsidRPr="00F56F10" w:rsidRDefault="00283412">
            <w:pPr>
              <w:pStyle w:val="TableParagraph"/>
              <w:spacing w:line="246" w:lineRule="exact"/>
              <w:ind w:left="108"/>
              <w:rPr>
                <w:sz w:val="20"/>
                <w:szCs w:val="20"/>
              </w:rPr>
            </w:pPr>
            <w:r w:rsidRPr="00F56F10">
              <w:rPr>
                <w:sz w:val="20"/>
                <w:szCs w:val="20"/>
              </w:rPr>
              <w:t>Своевременное</w:t>
            </w:r>
          </w:p>
          <w:p w:rsidR="00150D9A" w:rsidRPr="00F56F10" w:rsidRDefault="00283412">
            <w:pPr>
              <w:pStyle w:val="TableParagraph"/>
              <w:tabs>
                <w:tab w:val="left" w:pos="719"/>
                <w:tab w:val="left" w:pos="1043"/>
                <w:tab w:val="left" w:pos="1427"/>
                <w:tab w:val="left" w:pos="1851"/>
                <w:tab w:val="left" w:pos="2111"/>
                <w:tab w:val="left" w:pos="2272"/>
              </w:tabs>
              <w:ind w:left="108" w:right="92"/>
              <w:rPr>
                <w:sz w:val="20"/>
                <w:szCs w:val="20"/>
              </w:rPr>
            </w:pPr>
            <w:r w:rsidRPr="00F56F10">
              <w:rPr>
                <w:sz w:val="20"/>
                <w:szCs w:val="20"/>
              </w:rPr>
              <w:t>выявление</w:t>
            </w:r>
            <w:r w:rsidRPr="00F56F10">
              <w:rPr>
                <w:sz w:val="20"/>
                <w:szCs w:val="20"/>
              </w:rPr>
              <w:tab/>
              <w:t>детей</w:t>
            </w:r>
            <w:r w:rsidRPr="00F56F10">
              <w:rPr>
                <w:sz w:val="20"/>
                <w:szCs w:val="20"/>
              </w:rPr>
              <w:tab/>
            </w:r>
            <w:r w:rsidRPr="00F56F10">
              <w:rPr>
                <w:sz w:val="20"/>
                <w:szCs w:val="20"/>
              </w:rPr>
              <w:tab/>
              <w:t>с ООП,</w:t>
            </w:r>
            <w:r w:rsidRPr="00F56F10">
              <w:rPr>
                <w:sz w:val="20"/>
                <w:szCs w:val="20"/>
              </w:rPr>
              <w:tab/>
            </w:r>
            <w:r w:rsidRPr="00F56F10">
              <w:rPr>
                <w:sz w:val="20"/>
                <w:szCs w:val="20"/>
              </w:rPr>
              <w:tab/>
            </w:r>
            <w:r w:rsidRPr="00F56F10">
              <w:rPr>
                <w:sz w:val="20"/>
                <w:szCs w:val="20"/>
              </w:rPr>
              <w:tab/>
              <w:t>имеющих трудности вадаптации к</w:t>
            </w:r>
            <w:r w:rsidRPr="00F56F10">
              <w:rPr>
                <w:sz w:val="20"/>
                <w:szCs w:val="20"/>
              </w:rPr>
              <w:tab/>
              <w:t>среднему</w:t>
            </w:r>
            <w:r w:rsidRPr="00F56F10">
              <w:rPr>
                <w:sz w:val="20"/>
                <w:szCs w:val="20"/>
              </w:rPr>
              <w:tab/>
              <w:t>звену школы,</w:t>
            </w:r>
            <w:r w:rsidRPr="00F56F10">
              <w:rPr>
                <w:sz w:val="20"/>
                <w:szCs w:val="20"/>
              </w:rPr>
              <w:tab/>
              <w:t>оказание</w:t>
            </w:r>
            <w:r w:rsidRPr="00F56F10">
              <w:rPr>
                <w:sz w:val="20"/>
                <w:szCs w:val="20"/>
              </w:rPr>
              <w:tab/>
              <w:t>им психологической помощи</w:t>
            </w:r>
          </w:p>
        </w:tc>
        <w:tc>
          <w:tcPr>
            <w:tcW w:w="3356" w:type="dxa"/>
            <w:shd w:val="clear" w:color="auto" w:fill="FFFFFF" w:themeFill="background1"/>
          </w:tcPr>
          <w:p w:rsidR="00150D9A" w:rsidRPr="00F56F10" w:rsidRDefault="00283412">
            <w:pPr>
              <w:pStyle w:val="TableParagraph"/>
              <w:ind w:left="110" w:right="94"/>
              <w:jc w:val="both"/>
              <w:rPr>
                <w:sz w:val="20"/>
                <w:szCs w:val="20"/>
              </w:rPr>
            </w:pPr>
            <w:r w:rsidRPr="00F56F10">
              <w:rPr>
                <w:sz w:val="20"/>
                <w:szCs w:val="20"/>
              </w:rPr>
              <w:t>Интеллектуальная адаптация: блок методик на исследование когнитивной сферы.</w:t>
            </w:r>
          </w:p>
          <w:p w:rsidR="00150D9A" w:rsidRPr="00F56F10" w:rsidRDefault="00283412">
            <w:pPr>
              <w:pStyle w:val="TableParagraph"/>
              <w:spacing w:before="192"/>
              <w:ind w:left="110"/>
              <w:rPr>
                <w:sz w:val="20"/>
                <w:szCs w:val="20"/>
              </w:rPr>
            </w:pPr>
            <w:r w:rsidRPr="00F56F10">
              <w:rPr>
                <w:sz w:val="20"/>
                <w:szCs w:val="20"/>
              </w:rPr>
              <w:t>Эмоционально-личностная</w:t>
            </w:r>
          </w:p>
          <w:p w:rsidR="00150D9A" w:rsidRPr="00F56F10" w:rsidRDefault="00283412">
            <w:pPr>
              <w:pStyle w:val="TableParagraph"/>
              <w:tabs>
                <w:tab w:val="left" w:pos="2224"/>
              </w:tabs>
              <w:spacing w:before="2"/>
              <w:ind w:left="110" w:right="93"/>
              <w:jc w:val="both"/>
              <w:rPr>
                <w:sz w:val="20"/>
                <w:szCs w:val="20"/>
              </w:rPr>
            </w:pPr>
            <w:r w:rsidRPr="00F56F10">
              <w:rPr>
                <w:sz w:val="20"/>
                <w:szCs w:val="20"/>
              </w:rPr>
              <w:t>адаптация: методика на изучение эмоциональной напряженности Н.М..Пейсахова, методика на выявление</w:t>
            </w:r>
            <w:r w:rsidRPr="00F56F10">
              <w:rPr>
                <w:sz w:val="20"/>
                <w:szCs w:val="20"/>
              </w:rPr>
              <w:tab/>
            </w:r>
            <w:r w:rsidRPr="00F56F10">
              <w:rPr>
                <w:spacing w:val="-1"/>
                <w:sz w:val="20"/>
                <w:szCs w:val="20"/>
              </w:rPr>
              <w:t xml:space="preserve">статусного </w:t>
            </w:r>
            <w:r w:rsidRPr="00F56F10">
              <w:rPr>
                <w:sz w:val="20"/>
                <w:szCs w:val="20"/>
              </w:rPr>
              <w:t>положения в классном коллективе Д.Морено.</w:t>
            </w:r>
          </w:p>
        </w:tc>
        <w:tc>
          <w:tcPr>
            <w:tcW w:w="2268" w:type="dxa"/>
            <w:shd w:val="clear" w:color="auto" w:fill="FFFFFF" w:themeFill="background1"/>
          </w:tcPr>
          <w:p w:rsidR="00150D9A" w:rsidRPr="00F56F10" w:rsidRDefault="00283412">
            <w:pPr>
              <w:pStyle w:val="TableParagraph"/>
              <w:ind w:left="108" w:right="382"/>
              <w:rPr>
                <w:sz w:val="20"/>
                <w:szCs w:val="20"/>
              </w:rPr>
            </w:pPr>
            <w:r w:rsidRPr="00F56F10">
              <w:rPr>
                <w:sz w:val="20"/>
                <w:szCs w:val="20"/>
              </w:rPr>
              <w:t>Педагог-психолог, классный руководитель</w:t>
            </w:r>
          </w:p>
        </w:tc>
      </w:tr>
      <w:tr w:rsidR="00150D9A" w:rsidRPr="00F56F10" w:rsidTr="00F56F10">
        <w:trPr>
          <w:trHeight w:val="3017"/>
        </w:trPr>
        <w:tc>
          <w:tcPr>
            <w:tcW w:w="2393" w:type="dxa"/>
            <w:shd w:val="clear" w:color="auto" w:fill="FFFFFF" w:themeFill="background1"/>
          </w:tcPr>
          <w:p w:rsidR="00150D9A" w:rsidRPr="00F56F10" w:rsidRDefault="00283412">
            <w:pPr>
              <w:pStyle w:val="TableParagraph"/>
              <w:spacing w:line="248" w:lineRule="exact"/>
              <w:rPr>
                <w:sz w:val="20"/>
                <w:szCs w:val="20"/>
              </w:rPr>
            </w:pPr>
            <w:r w:rsidRPr="00F56F10">
              <w:rPr>
                <w:sz w:val="20"/>
                <w:szCs w:val="20"/>
              </w:rPr>
              <w:t>Диагностика</w:t>
            </w:r>
          </w:p>
          <w:p w:rsidR="00150D9A" w:rsidRPr="00F56F10" w:rsidRDefault="00283412">
            <w:pPr>
              <w:pStyle w:val="TableParagraph"/>
              <w:tabs>
                <w:tab w:val="left" w:pos="2168"/>
              </w:tabs>
              <w:ind w:right="93"/>
              <w:rPr>
                <w:sz w:val="20"/>
                <w:szCs w:val="20"/>
              </w:rPr>
            </w:pPr>
            <w:r w:rsidRPr="00F56F10">
              <w:rPr>
                <w:sz w:val="20"/>
                <w:szCs w:val="20"/>
              </w:rPr>
              <w:t>одаренных</w:t>
            </w:r>
            <w:r w:rsidRPr="00F56F10">
              <w:rPr>
                <w:sz w:val="20"/>
                <w:szCs w:val="20"/>
              </w:rPr>
              <w:tab/>
              <w:t>и талантливыхдетей</w:t>
            </w:r>
          </w:p>
          <w:p w:rsidR="00150D9A" w:rsidRPr="00F56F10" w:rsidRDefault="00283412">
            <w:pPr>
              <w:pStyle w:val="TableParagraph"/>
              <w:spacing w:before="204"/>
              <w:rPr>
                <w:b/>
                <w:sz w:val="20"/>
                <w:szCs w:val="20"/>
              </w:rPr>
            </w:pPr>
            <w:r w:rsidRPr="00F56F10">
              <w:rPr>
                <w:b/>
                <w:sz w:val="20"/>
                <w:szCs w:val="20"/>
              </w:rPr>
              <w:t>8-9 класс</w:t>
            </w:r>
          </w:p>
        </w:tc>
        <w:tc>
          <w:tcPr>
            <w:tcW w:w="2475" w:type="dxa"/>
            <w:shd w:val="clear" w:color="auto" w:fill="FFFFFF" w:themeFill="background1"/>
          </w:tcPr>
          <w:p w:rsidR="00150D9A" w:rsidRPr="00F56F10" w:rsidRDefault="00283412">
            <w:pPr>
              <w:pStyle w:val="TableParagraph"/>
              <w:ind w:left="108" w:right="186"/>
              <w:rPr>
                <w:sz w:val="20"/>
                <w:szCs w:val="20"/>
              </w:rPr>
            </w:pPr>
            <w:r w:rsidRPr="00F56F10">
              <w:rPr>
                <w:sz w:val="20"/>
                <w:szCs w:val="20"/>
              </w:rPr>
              <w:t>Выявление одаренных и талантливыхдетей</w:t>
            </w:r>
          </w:p>
        </w:tc>
        <w:tc>
          <w:tcPr>
            <w:tcW w:w="3356" w:type="dxa"/>
            <w:shd w:val="clear" w:color="auto" w:fill="FFFFFF" w:themeFill="background1"/>
          </w:tcPr>
          <w:p w:rsidR="00150D9A" w:rsidRPr="00F56F10" w:rsidRDefault="00283412">
            <w:pPr>
              <w:pStyle w:val="TableParagraph"/>
              <w:tabs>
                <w:tab w:val="left" w:pos="2061"/>
              </w:tabs>
              <w:ind w:left="110" w:right="93"/>
              <w:jc w:val="both"/>
              <w:rPr>
                <w:sz w:val="20"/>
                <w:szCs w:val="20"/>
              </w:rPr>
            </w:pPr>
            <w:r w:rsidRPr="00F56F10">
              <w:rPr>
                <w:sz w:val="20"/>
                <w:szCs w:val="20"/>
              </w:rPr>
              <w:t>Психологическая диагностика: методики</w:t>
            </w:r>
            <w:r w:rsidRPr="00F56F10">
              <w:rPr>
                <w:sz w:val="20"/>
                <w:szCs w:val="20"/>
              </w:rPr>
              <w:tab/>
            </w:r>
            <w:r w:rsidRPr="00F56F10">
              <w:rPr>
                <w:spacing w:val="-1"/>
                <w:sz w:val="20"/>
                <w:szCs w:val="20"/>
              </w:rPr>
              <w:t xml:space="preserve">определения </w:t>
            </w:r>
            <w:r w:rsidRPr="00F56F10">
              <w:rPr>
                <w:sz w:val="20"/>
                <w:szCs w:val="20"/>
              </w:rPr>
              <w:t>интеллектуальных</w:t>
            </w:r>
          </w:p>
          <w:p w:rsidR="00150D9A" w:rsidRPr="00F56F10" w:rsidRDefault="00283412">
            <w:pPr>
              <w:pStyle w:val="TableParagraph"/>
              <w:spacing w:line="252" w:lineRule="exact"/>
              <w:ind w:left="110"/>
              <w:rPr>
                <w:sz w:val="20"/>
                <w:szCs w:val="20"/>
              </w:rPr>
            </w:pPr>
            <w:r w:rsidRPr="00F56F10">
              <w:rPr>
                <w:sz w:val="20"/>
                <w:szCs w:val="20"/>
              </w:rPr>
              <w:t>способностей:</w:t>
            </w:r>
          </w:p>
          <w:p w:rsidR="00150D9A" w:rsidRPr="00F56F10" w:rsidRDefault="00283412">
            <w:pPr>
              <w:pStyle w:val="TableParagraph"/>
              <w:tabs>
                <w:tab w:val="left" w:pos="2339"/>
              </w:tabs>
              <w:spacing w:before="211"/>
              <w:ind w:left="110" w:right="93" w:firstLine="127"/>
              <w:jc w:val="both"/>
              <w:rPr>
                <w:sz w:val="20"/>
                <w:szCs w:val="20"/>
              </w:rPr>
            </w:pPr>
            <w:r w:rsidRPr="00F56F10">
              <w:rPr>
                <w:sz w:val="20"/>
                <w:szCs w:val="20"/>
              </w:rPr>
              <w:t>Методика</w:t>
            </w:r>
            <w:r w:rsidRPr="00F56F10">
              <w:rPr>
                <w:sz w:val="20"/>
                <w:szCs w:val="20"/>
              </w:rPr>
              <w:tab/>
            </w:r>
            <w:r w:rsidRPr="00F56F10">
              <w:rPr>
                <w:spacing w:val="-1"/>
                <w:sz w:val="20"/>
                <w:szCs w:val="20"/>
              </w:rPr>
              <w:t xml:space="preserve">«Эрудит» </w:t>
            </w:r>
            <w:r w:rsidRPr="00F56F10">
              <w:rPr>
                <w:sz w:val="20"/>
                <w:szCs w:val="20"/>
              </w:rPr>
              <w:t>(Школьный тест умственного развития / ШТУР под ред. К.М.Гуревича в модификации Г.В.Резапкиной).</w:t>
            </w:r>
          </w:p>
          <w:p w:rsidR="00150D9A" w:rsidRPr="00F56F10" w:rsidRDefault="00283412">
            <w:pPr>
              <w:pStyle w:val="TableParagraph"/>
              <w:spacing w:before="15"/>
              <w:ind w:left="237"/>
              <w:rPr>
                <w:sz w:val="20"/>
                <w:szCs w:val="20"/>
              </w:rPr>
            </w:pPr>
            <w:r w:rsidRPr="00F56F10">
              <w:rPr>
                <w:sz w:val="20"/>
                <w:szCs w:val="20"/>
              </w:rPr>
              <w:t>Карта интересов</w:t>
            </w:r>
          </w:p>
        </w:tc>
        <w:tc>
          <w:tcPr>
            <w:tcW w:w="2268" w:type="dxa"/>
            <w:shd w:val="clear" w:color="auto" w:fill="FFFFFF" w:themeFill="background1"/>
          </w:tcPr>
          <w:p w:rsidR="00150D9A" w:rsidRPr="00F56F10" w:rsidRDefault="00283412">
            <w:pPr>
              <w:pStyle w:val="TableParagraph"/>
              <w:ind w:left="108" w:right="382"/>
              <w:rPr>
                <w:sz w:val="20"/>
                <w:szCs w:val="20"/>
              </w:rPr>
            </w:pPr>
            <w:r w:rsidRPr="00F56F10">
              <w:rPr>
                <w:sz w:val="20"/>
                <w:szCs w:val="20"/>
              </w:rPr>
              <w:t>Педагог-психолог, классный руководитель</w:t>
            </w:r>
          </w:p>
        </w:tc>
      </w:tr>
      <w:tr w:rsidR="00150D9A" w:rsidRPr="00F56F10" w:rsidTr="00F56F10">
        <w:trPr>
          <w:trHeight w:val="1012"/>
        </w:trPr>
        <w:tc>
          <w:tcPr>
            <w:tcW w:w="2393" w:type="dxa"/>
            <w:shd w:val="clear" w:color="auto" w:fill="FFFFFF" w:themeFill="background1"/>
          </w:tcPr>
          <w:p w:rsidR="00150D9A" w:rsidRPr="00F56F10" w:rsidRDefault="00283412">
            <w:pPr>
              <w:pStyle w:val="TableParagraph"/>
              <w:tabs>
                <w:tab w:val="left" w:pos="1592"/>
              </w:tabs>
              <w:ind w:right="95"/>
              <w:rPr>
                <w:sz w:val="20"/>
                <w:szCs w:val="20"/>
              </w:rPr>
            </w:pPr>
            <w:r w:rsidRPr="00F56F10">
              <w:rPr>
                <w:sz w:val="20"/>
                <w:szCs w:val="20"/>
              </w:rPr>
              <w:t>Анализ</w:t>
            </w:r>
            <w:r w:rsidRPr="00F56F10">
              <w:rPr>
                <w:sz w:val="20"/>
                <w:szCs w:val="20"/>
              </w:rPr>
              <w:tab/>
            </w:r>
            <w:r w:rsidRPr="00F56F10">
              <w:rPr>
                <w:spacing w:val="-1"/>
                <w:sz w:val="20"/>
                <w:szCs w:val="20"/>
              </w:rPr>
              <w:t xml:space="preserve">причин </w:t>
            </w:r>
            <w:r w:rsidRPr="00F56F10">
              <w:rPr>
                <w:sz w:val="20"/>
                <w:szCs w:val="20"/>
              </w:rPr>
              <w:t>возникновения</w:t>
            </w:r>
          </w:p>
          <w:p w:rsidR="00150D9A" w:rsidRPr="00F56F10" w:rsidRDefault="00283412">
            <w:pPr>
              <w:pStyle w:val="TableParagraph"/>
              <w:tabs>
                <w:tab w:val="left" w:pos="1288"/>
              </w:tabs>
              <w:spacing w:line="252" w:lineRule="exact"/>
              <w:ind w:right="94"/>
              <w:rPr>
                <w:sz w:val="20"/>
                <w:szCs w:val="20"/>
              </w:rPr>
            </w:pPr>
            <w:r w:rsidRPr="00F56F10">
              <w:rPr>
                <w:sz w:val="20"/>
                <w:szCs w:val="20"/>
              </w:rPr>
              <w:t>трудностей в обучении и</w:t>
            </w:r>
            <w:r w:rsidRPr="00F56F10">
              <w:rPr>
                <w:sz w:val="20"/>
                <w:szCs w:val="20"/>
              </w:rPr>
              <w:tab/>
            </w:r>
            <w:r w:rsidRPr="00F56F10">
              <w:rPr>
                <w:spacing w:val="-1"/>
                <w:sz w:val="20"/>
                <w:szCs w:val="20"/>
              </w:rPr>
              <w:t>выявление</w:t>
            </w:r>
          </w:p>
        </w:tc>
        <w:tc>
          <w:tcPr>
            <w:tcW w:w="2475" w:type="dxa"/>
            <w:shd w:val="clear" w:color="auto" w:fill="FFFFFF" w:themeFill="background1"/>
          </w:tcPr>
          <w:p w:rsidR="00150D9A" w:rsidRPr="00F56F10" w:rsidRDefault="00283412">
            <w:pPr>
              <w:pStyle w:val="TableParagraph"/>
              <w:ind w:left="108" w:right="712"/>
              <w:jc w:val="both"/>
              <w:rPr>
                <w:sz w:val="20"/>
                <w:szCs w:val="20"/>
              </w:rPr>
            </w:pPr>
            <w:r w:rsidRPr="00F56F10">
              <w:rPr>
                <w:sz w:val="20"/>
                <w:szCs w:val="20"/>
              </w:rPr>
              <w:t>Индивидуальный образовательный маршрут</w:t>
            </w:r>
          </w:p>
          <w:p w:rsidR="00150D9A" w:rsidRPr="00F56F10" w:rsidRDefault="00283412">
            <w:pPr>
              <w:pStyle w:val="TableParagraph"/>
              <w:spacing w:line="240" w:lineRule="exact"/>
              <w:ind w:left="108"/>
              <w:jc w:val="both"/>
              <w:rPr>
                <w:sz w:val="20"/>
                <w:szCs w:val="20"/>
              </w:rPr>
            </w:pPr>
            <w:r w:rsidRPr="00F56F10">
              <w:rPr>
                <w:sz w:val="20"/>
                <w:szCs w:val="20"/>
              </w:rPr>
              <w:t>обучающегося,</w:t>
            </w:r>
          </w:p>
        </w:tc>
        <w:tc>
          <w:tcPr>
            <w:tcW w:w="3356" w:type="dxa"/>
            <w:shd w:val="clear" w:color="auto" w:fill="FFFFFF" w:themeFill="background1"/>
          </w:tcPr>
          <w:p w:rsidR="00150D9A" w:rsidRPr="00F56F10" w:rsidRDefault="00283412">
            <w:pPr>
              <w:pStyle w:val="TableParagraph"/>
              <w:tabs>
                <w:tab w:val="left" w:pos="1687"/>
              </w:tabs>
              <w:ind w:left="110" w:right="95"/>
              <w:rPr>
                <w:sz w:val="20"/>
                <w:szCs w:val="20"/>
              </w:rPr>
            </w:pPr>
            <w:r w:rsidRPr="00F56F10">
              <w:rPr>
                <w:sz w:val="20"/>
                <w:szCs w:val="20"/>
              </w:rPr>
              <w:t>Разработка</w:t>
            </w:r>
            <w:r w:rsidRPr="00F56F10">
              <w:rPr>
                <w:sz w:val="20"/>
                <w:szCs w:val="20"/>
              </w:rPr>
              <w:tab/>
            </w:r>
            <w:r w:rsidRPr="00F56F10">
              <w:rPr>
                <w:spacing w:val="-1"/>
                <w:sz w:val="20"/>
                <w:szCs w:val="20"/>
              </w:rPr>
              <w:t xml:space="preserve">индивидуальной </w:t>
            </w:r>
            <w:r w:rsidRPr="00F56F10">
              <w:rPr>
                <w:sz w:val="20"/>
                <w:szCs w:val="20"/>
              </w:rPr>
              <w:t>траектории</w:t>
            </w:r>
          </w:p>
        </w:tc>
        <w:tc>
          <w:tcPr>
            <w:tcW w:w="2268" w:type="dxa"/>
            <w:shd w:val="clear" w:color="auto" w:fill="FFFFFF" w:themeFill="background1"/>
          </w:tcPr>
          <w:p w:rsidR="00150D9A" w:rsidRPr="00F56F10" w:rsidRDefault="00283412">
            <w:pPr>
              <w:pStyle w:val="TableParagraph"/>
              <w:ind w:left="108" w:right="962"/>
              <w:rPr>
                <w:sz w:val="20"/>
                <w:szCs w:val="20"/>
              </w:rPr>
            </w:pPr>
            <w:r w:rsidRPr="00F56F10">
              <w:rPr>
                <w:sz w:val="20"/>
                <w:szCs w:val="20"/>
              </w:rPr>
              <w:t>Учитель- предметник, заместитель</w:t>
            </w:r>
          </w:p>
        </w:tc>
      </w:tr>
    </w:tbl>
    <w:p w:rsidR="00150D9A" w:rsidRDefault="00150D9A">
      <w:pPr>
        <w:sectPr w:rsidR="00150D9A">
          <w:footerReference w:type="default" r:id="rId101"/>
          <w:pgSz w:w="11910" w:h="16840"/>
          <w:pgMar w:top="1260" w:right="162" w:bottom="560" w:left="80" w:header="0" w:footer="362" w:gutter="0"/>
          <w:pgNumType w:start="240"/>
          <w:cols w:space="720"/>
        </w:sectPr>
      </w:pP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2475"/>
        <w:gridCol w:w="3356"/>
        <w:gridCol w:w="2268"/>
      </w:tblGrid>
      <w:tr w:rsidR="00150D9A" w:rsidRPr="00F56F10">
        <w:trPr>
          <w:trHeight w:val="1159"/>
        </w:trPr>
        <w:tc>
          <w:tcPr>
            <w:tcW w:w="2393" w:type="dxa"/>
          </w:tcPr>
          <w:p w:rsidR="00150D9A" w:rsidRPr="00F56F10" w:rsidRDefault="00283412">
            <w:pPr>
              <w:pStyle w:val="TableParagraph"/>
              <w:ind w:right="917"/>
              <w:rPr>
                <w:sz w:val="20"/>
                <w:szCs w:val="20"/>
              </w:rPr>
            </w:pPr>
            <w:r w:rsidRPr="00F56F10">
              <w:rPr>
                <w:sz w:val="20"/>
                <w:szCs w:val="20"/>
              </w:rPr>
              <w:t>резервных возможностей</w:t>
            </w:r>
          </w:p>
          <w:p w:rsidR="00150D9A" w:rsidRPr="00F56F10" w:rsidRDefault="00283412">
            <w:pPr>
              <w:pStyle w:val="TableParagraph"/>
              <w:spacing w:before="198"/>
              <w:rPr>
                <w:b/>
                <w:sz w:val="20"/>
                <w:szCs w:val="20"/>
              </w:rPr>
            </w:pPr>
            <w:r w:rsidRPr="00F56F10">
              <w:rPr>
                <w:b/>
                <w:sz w:val="20"/>
                <w:szCs w:val="20"/>
              </w:rPr>
              <w:t>5-9 класс</w:t>
            </w:r>
          </w:p>
        </w:tc>
        <w:tc>
          <w:tcPr>
            <w:tcW w:w="2475" w:type="dxa"/>
          </w:tcPr>
          <w:p w:rsidR="00150D9A" w:rsidRPr="00F56F10" w:rsidRDefault="00283412">
            <w:pPr>
              <w:pStyle w:val="TableParagraph"/>
              <w:ind w:left="108" w:right="91"/>
              <w:jc w:val="both"/>
              <w:rPr>
                <w:sz w:val="20"/>
                <w:szCs w:val="20"/>
              </w:rPr>
            </w:pPr>
            <w:r w:rsidRPr="00F56F10">
              <w:rPr>
                <w:sz w:val="20"/>
                <w:szCs w:val="20"/>
              </w:rPr>
              <w:t>имеющего затруднения в образовательном процессе</w:t>
            </w:r>
          </w:p>
        </w:tc>
        <w:tc>
          <w:tcPr>
            <w:tcW w:w="3356" w:type="dxa"/>
          </w:tcPr>
          <w:p w:rsidR="00150D9A" w:rsidRPr="00F56F10" w:rsidRDefault="00150D9A">
            <w:pPr>
              <w:pStyle w:val="TableParagraph"/>
              <w:ind w:left="0"/>
              <w:rPr>
                <w:sz w:val="20"/>
                <w:szCs w:val="20"/>
              </w:rPr>
            </w:pPr>
          </w:p>
        </w:tc>
        <w:tc>
          <w:tcPr>
            <w:tcW w:w="2268" w:type="dxa"/>
          </w:tcPr>
          <w:p w:rsidR="00150D9A" w:rsidRPr="00F56F10" w:rsidRDefault="00283412">
            <w:pPr>
              <w:pStyle w:val="TableParagraph"/>
              <w:spacing w:line="247" w:lineRule="exact"/>
              <w:ind w:left="108"/>
              <w:rPr>
                <w:sz w:val="20"/>
                <w:szCs w:val="20"/>
              </w:rPr>
            </w:pPr>
            <w:r w:rsidRPr="00F56F10">
              <w:rPr>
                <w:sz w:val="20"/>
                <w:szCs w:val="20"/>
              </w:rPr>
              <w:t>директора по УВР</w:t>
            </w:r>
          </w:p>
        </w:tc>
      </w:tr>
      <w:tr w:rsidR="00150D9A" w:rsidRPr="00F56F10">
        <w:trPr>
          <w:trHeight w:val="1665"/>
        </w:trPr>
        <w:tc>
          <w:tcPr>
            <w:tcW w:w="2393" w:type="dxa"/>
          </w:tcPr>
          <w:p w:rsidR="00150D9A" w:rsidRPr="00F56F10" w:rsidRDefault="00283412">
            <w:pPr>
              <w:pStyle w:val="TableParagraph"/>
              <w:ind w:right="206"/>
              <w:rPr>
                <w:sz w:val="20"/>
                <w:szCs w:val="20"/>
              </w:rPr>
            </w:pPr>
            <w:r w:rsidRPr="00F56F10">
              <w:rPr>
                <w:sz w:val="20"/>
                <w:szCs w:val="20"/>
              </w:rPr>
              <w:t>Изучение социальной ситуации развития и условий семей</w:t>
            </w:r>
            <w:r w:rsidR="00F56F10" w:rsidRPr="00F56F10">
              <w:rPr>
                <w:sz w:val="20"/>
                <w:szCs w:val="20"/>
              </w:rPr>
              <w:t>ного воспитания ребё</w:t>
            </w:r>
            <w:r w:rsidRPr="00F56F10">
              <w:rPr>
                <w:sz w:val="20"/>
                <w:szCs w:val="20"/>
              </w:rPr>
              <w:t>нка.</w:t>
            </w:r>
          </w:p>
          <w:p w:rsidR="00150D9A" w:rsidRPr="00F56F10" w:rsidRDefault="00283412">
            <w:pPr>
              <w:pStyle w:val="TableParagraph"/>
              <w:spacing w:before="198"/>
              <w:rPr>
                <w:b/>
                <w:sz w:val="20"/>
                <w:szCs w:val="20"/>
              </w:rPr>
            </w:pPr>
            <w:r w:rsidRPr="00F56F10">
              <w:rPr>
                <w:b/>
                <w:sz w:val="20"/>
                <w:szCs w:val="20"/>
              </w:rPr>
              <w:t>5-9 класс</w:t>
            </w:r>
          </w:p>
        </w:tc>
        <w:tc>
          <w:tcPr>
            <w:tcW w:w="2475" w:type="dxa"/>
          </w:tcPr>
          <w:p w:rsidR="00150D9A" w:rsidRPr="00F56F10" w:rsidRDefault="00283412">
            <w:pPr>
              <w:pStyle w:val="TableParagraph"/>
              <w:ind w:left="108" w:right="548"/>
              <w:rPr>
                <w:sz w:val="20"/>
                <w:szCs w:val="20"/>
              </w:rPr>
            </w:pPr>
            <w:r w:rsidRPr="00F56F10">
              <w:rPr>
                <w:sz w:val="20"/>
                <w:szCs w:val="20"/>
              </w:rPr>
              <w:t>Составление плана работы</w:t>
            </w:r>
          </w:p>
        </w:tc>
        <w:tc>
          <w:tcPr>
            <w:tcW w:w="3356" w:type="dxa"/>
          </w:tcPr>
          <w:p w:rsidR="00150D9A" w:rsidRPr="00F56F10" w:rsidRDefault="00283412">
            <w:pPr>
              <w:pStyle w:val="TableParagraph"/>
              <w:ind w:left="110" w:right="293"/>
              <w:rPr>
                <w:sz w:val="20"/>
                <w:szCs w:val="20"/>
              </w:rPr>
            </w:pPr>
            <w:r w:rsidRPr="00F56F10">
              <w:rPr>
                <w:sz w:val="20"/>
                <w:szCs w:val="20"/>
              </w:rPr>
              <w:t>Посещение семей, составление актов материально-бытовых условий, собеседование с родителями (по запросу)</w:t>
            </w:r>
          </w:p>
        </w:tc>
        <w:tc>
          <w:tcPr>
            <w:tcW w:w="2268" w:type="dxa"/>
          </w:tcPr>
          <w:p w:rsidR="00150D9A" w:rsidRPr="00F56F10" w:rsidRDefault="00283412">
            <w:pPr>
              <w:pStyle w:val="TableParagraph"/>
              <w:ind w:left="108" w:right="773"/>
              <w:rPr>
                <w:sz w:val="20"/>
                <w:szCs w:val="20"/>
              </w:rPr>
            </w:pPr>
            <w:r w:rsidRPr="00F56F10">
              <w:rPr>
                <w:sz w:val="20"/>
                <w:szCs w:val="20"/>
              </w:rPr>
              <w:t>Классные руководители,</w:t>
            </w:r>
          </w:p>
          <w:p w:rsidR="00150D9A" w:rsidRPr="00F56F10" w:rsidRDefault="00283412">
            <w:pPr>
              <w:pStyle w:val="TableParagraph"/>
              <w:ind w:left="108"/>
              <w:rPr>
                <w:sz w:val="20"/>
                <w:szCs w:val="20"/>
              </w:rPr>
            </w:pPr>
            <w:r w:rsidRPr="00F56F10">
              <w:rPr>
                <w:sz w:val="20"/>
                <w:szCs w:val="20"/>
              </w:rPr>
              <w:t>социальный педагог</w:t>
            </w:r>
          </w:p>
        </w:tc>
      </w:tr>
      <w:tr w:rsidR="00150D9A" w:rsidRPr="00F56F10">
        <w:trPr>
          <w:trHeight w:val="3689"/>
        </w:trPr>
        <w:tc>
          <w:tcPr>
            <w:tcW w:w="2393" w:type="dxa"/>
          </w:tcPr>
          <w:p w:rsidR="00150D9A" w:rsidRPr="00F56F10" w:rsidRDefault="00283412">
            <w:pPr>
              <w:pStyle w:val="TableParagraph"/>
              <w:ind w:right="255"/>
              <w:rPr>
                <w:sz w:val="20"/>
                <w:szCs w:val="20"/>
              </w:rPr>
            </w:pPr>
            <w:r w:rsidRPr="00F56F10">
              <w:rPr>
                <w:sz w:val="20"/>
                <w:szCs w:val="20"/>
              </w:rPr>
              <w:t>Определение уровня организованности ребенка, уровня знаний по предметам</w:t>
            </w:r>
          </w:p>
          <w:p w:rsidR="00150D9A" w:rsidRPr="00F56F10" w:rsidRDefault="00283412">
            <w:pPr>
              <w:pStyle w:val="TableParagraph"/>
              <w:spacing w:before="198"/>
              <w:rPr>
                <w:b/>
                <w:sz w:val="20"/>
                <w:szCs w:val="20"/>
              </w:rPr>
            </w:pPr>
            <w:r w:rsidRPr="00F56F10">
              <w:rPr>
                <w:b/>
                <w:sz w:val="20"/>
                <w:szCs w:val="20"/>
              </w:rPr>
              <w:t>5-9 класс</w:t>
            </w:r>
          </w:p>
        </w:tc>
        <w:tc>
          <w:tcPr>
            <w:tcW w:w="2475" w:type="dxa"/>
          </w:tcPr>
          <w:p w:rsidR="00150D9A" w:rsidRPr="00F56F10" w:rsidRDefault="00283412">
            <w:pPr>
              <w:pStyle w:val="TableParagraph"/>
              <w:ind w:left="108" w:right="638"/>
              <w:rPr>
                <w:sz w:val="20"/>
                <w:szCs w:val="20"/>
              </w:rPr>
            </w:pPr>
            <w:r w:rsidRPr="00F56F10">
              <w:rPr>
                <w:sz w:val="20"/>
                <w:szCs w:val="20"/>
              </w:rPr>
              <w:t>Получение объективной информации об организованности ребенка, умении</w:t>
            </w:r>
          </w:p>
          <w:p w:rsidR="00150D9A" w:rsidRPr="00F56F10" w:rsidRDefault="00283412">
            <w:pPr>
              <w:pStyle w:val="TableParagraph"/>
              <w:ind w:left="108" w:right="281"/>
              <w:rPr>
                <w:sz w:val="20"/>
                <w:szCs w:val="20"/>
              </w:rPr>
            </w:pPr>
            <w:r w:rsidRPr="00F56F10">
              <w:rPr>
                <w:sz w:val="20"/>
                <w:szCs w:val="20"/>
              </w:rPr>
              <w:t>учиться, особенности личности, уровню знаний по предметам.</w:t>
            </w:r>
          </w:p>
          <w:p w:rsidR="00150D9A" w:rsidRPr="00F56F10" w:rsidRDefault="00283412">
            <w:pPr>
              <w:pStyle w:val="TableParagraph"/>
              <w:spacing w:before="192"/>
              <w:ind w:left="108" w:right="186"/>
              <w:rPr>
                <w:sz w:val="20"/>
                <w:szCs w:val="20"/>
              </w:rPr>
            </w:pPr>
            <w:r w:rsidRPr="00F56F10">
              <w:rPr>
                <w:sz w:val="20"/>
                <w:szCs w:val="20"/>
              </w:rPr>
              <w:t>Выявление нарушений в поведении</w:t>
            </w:r>
          </w:p>
          <w:p w:rsidR="00150D9A" w:rsidRPr="00F56F10" w:rsidRDefault="00283412">
            <w:pPr>
              <w:pStyle w:val="TableParagraph"/>
              <w:spacing w:before="1"/>
              <w:ind w:left="108" w:right="529"/>
              <w:rPr>
                <w:sz w:val="20"/>
                <w:szCs w:val="20"/>
              </w:rPr>
            </w:pPr>
            <w:r w:rsidRPr="00F56F10">
              <w:rPr>
                <w:sz w:val="20"/>
                <w:szCs w:val="20"/>
              </w:rPr>
              <w:t>(гиперактивность, замкнутость, обидчивость и т.д.)</w:t>
            </w:r>
          </w:p>
        </w:tc>
        <w:tc>
          <w:tcPr>
            <w:tcW w:w="3356" w:type="dxa"/>
          </w:tcPr>
          <w:p w:rsidR="00150D9A" w:rsidRPr="00F56F10" w:rsidRDefault="00283412">
            <w:pPr>
              <w:pStyle w:val="TableParagraph"/>
              <w:ind w:left="110" w:right="243"/>
              <w:rPr>
                <w:sz w:val="20"/>
                <w:szCs w:val="20"/>
              </w:rPr>
            </w:pPr>
            <w:r w:rsidRPr="00F56F10">
              <w:rPr>
                <w:sz w:val="20"/>
                <w:szCs w:val="20"/>
              </w:rPr>
              <w:t>Анкетирование, наблюдение во время занятий, беседа с родителями, посещение семьи. Составление характеристики.</w:t>
            </w:r>
          </w:p>
        </w:tc>
        <w:tc>
          <w:tcPr>
            <w:tcW w:w="2268" w:type="dxa"/>
          </w:tcPr>
          <w:p w:rsidR="00150D9A" w:rsidRPr="00F56F10" w:rsidRDefault="00283412">
            <w:pPr>
              <w:pStyle w:val="TableParagraph"/>
              <w:ind w:left="108" w:right="845"/>
              <w:rPr>
                <w:sz w:val="20"/>
                <w:szCs w:val="20"/>
              </w:rPr>
            </w:pPr>
            <w:r w:rsidRPr="00F56F10">
              <w:rPr>
                <w:sz w:val="20"/>
                <w:szCs w:val="20"/>
              </w:rPr>
              <w:t>Классный руководитель</w:t>
            </w:r>
          </w:p>
          <w:p w:rsidR="00150D9A" w:rsidRPr="00F56F10" w:rsidRDefault="00283412">
            <w:pPr>
              <w:pStyle w:val="TableParagraph"/>
              <w:spacing w:before="193"/>
              <w:ind w:left="108"/>
              <w:rPr>
                <w:sz w:val="20"/>
                <w:szCs w:val="20"/>
              </w:rPr>
            </w:pPr>
            <w:r w:rsidRPr="00F56F10">
              <w:rPr>
                <w:sz w:val="20"/>
                <w:szCs w:val="20"/>
              </w:rPr>
              <w:t>Учитель-предметник</w:t>
            </w:r>
          </w:p>
        </w:tc>
      </w:tr>
      <w:tr w:rsidR="00150D9A" w:rsidRPr="00F56F10">
        <w:trPr>
          <w:trHeight w:val="959"/>
        </w:trPr>
        <w:tc>
          <w:tcPr>
            <w:tcW w:w="2393" w:type="dxa"/>
          </w:tcPr>
          <w:p w:rsidR="00150D9A" w:rsidRPr="00F56F10" w:rsidRDefault="00283412">
            <w:pPr>
              <w:pStyle w:val="TableParagraph"/>
              <w:spacing w:line="247" w:lineRule="exact"/>
              <w:rPr>
                <w:sz w:val="20"/>
                <w:szCs w:val="20"/>
              </w:rPr>
            </w:pPr>
            <w:r w:rsidRPr="00F56F10">
              <w:rPr>
                <w:sz w:val="20"/>
                <w:szCs w:val="20"/>
              </w:rPr>
              <w:t>Входная диагностика</w:t>
            </w:r>
          </w:p>
          <w:p w:rsidR="00150D9A" w:rsidRPr="00F56F10" w:rsidRDefault="00283412">
            <w:pPr>
              <w:pStyle w:val="TableParagraph"/>
              <w:spacing w:before="205"/>
              <w:rPr>
                <w:b/>
                <w:sz w:val="20"/>
                <w:szCs w:val="20"/>
              </w:rPr>
            </w:pPr>
            <w:r w:rsidRPr="00F56F10">
              <w:rPr>
                <w:b/>
                <w:sz w:val="20"/>
                <w:szCs w:val="20"/>
              </w:rPr>
              <w:t>5-9 класс</w:t>
            </w:r>
          </w:p>
        </w:tc>
        <w:tc>
          <w:tcPr>
            <w:tcW w:w="2475" w:type="dxa"/>
          </w:tcPr>
          <w:p w:rsidR="00150D9A" w:rsidRPr="00F56F10" w:rsidRDefault="00283412">
            <w:pPr>
              <w:pStyle w:val="TableParagraph"/>
              <w:ind w:left="108" w:right="158"/>
              <w:rPr>
                <w:sz w:val="20"/>
                <w:szCs w:val="20"/>
              </w:rPr>
            </w:pPr>
            <w:r w:rsidRPr="00F56F10">
              <w:rPr>
                <w:sz w:val="20"/>
                <w:szCs w:val="20"/>
              </w:rPr>
              <w:t>Определение направления коррекционной работы</w:t>
            </w:r>
          </w:p>
        </w:tc>
        <w:tc>
          <w:tcPr>
            <w:tcW w:w="3356" w:type="dxa"/>
          </w:tcPr>
          <w:p w:rsidR="00150D9A" w:rsidRPr="00F56F10" w:rsidRDefault="00283412">
            <w:pPr>
              <w:pStyle w:val="TableParagraph"/>
              <w:ind w:left="110" w:right="874"/>
              <w:rPr>
                <w:sz w:val="20"/>
                <w:szCs w:val="20"/>
              </w:rPr>
            </w:pPr>
            <w:r w:rsidRPr="00F56F10">
              <w:rPr>
                <w:sz w:val="20"/>
                <w:szCs w:val="20"/>
              </w:rPr>
              <w:t>Анализ диагностических результатов</w:t>
            </w:r>
          </w:p>
        </w:tc>
        <w:tc>
          <w:tcPr>
            <w:tcW w:w="2268" w:type="dxa"/>
          </w:tcPr>
          <w:p w:rsidR="00150D9A" w:rsidRPr="00F56F10" w:rsidRDefault="00283412">
            <w:pPr>
              <w:pStyle w:val="TableParagraph"/>
              <w:ind w:left="108" w:right="773"/>
              <w:rPr>
                <w:sz w:val="20"/>
                <w:szCs w:val="20"/>
              </w:rPr>
            </w:pPr>
            <w:r w:rsidRPr="00F56F10">
              <w:rPr>
                <w:sz w:val="20"/>
                <w:szCs w:val="20"/>
              </w:rPr>
              <w:t>Классные руководители,</w:t>
            </w:r>
          </w:p>
          <w:p w:rsidR="00150D9A" w:rsidRPr="00F56F10" w:rsidRDefault="00283412">
            <w:pPr>
              <w:pStyle w:val="TableParagraph"/>
              <w:ind w:left="108"/>
              <w:rPr>
                <w:sz w:val="20"/>
                <w:szCs w:val="20"/>
              </w:rPr>
            </w:pPr>
            <w:r w:rsidRPr="00F56F10">
              <w:rPr>
                <w:sz w:val="20"/>
                <w:szCs w:val="20"/>
              </w:rPr>
              <w:t>социальный педагог</w:t>
            </w:r>
          </w:p>
        </w:tc>
      </w:tr>
    </w:tbl>
    <w:p w:rsidR="00150D9A" w:rsidRDefault="00283412">
      <w:pPr>
        <w:pStyle w:val="3"/>
        <w:spacing w:line="250" w:lineRule="exact"/>
        <w:ind w:left="3717"/>
      </w:pPr>
      <w:r>
        <w:t>Коррекционно - развивающее направление</w:t>
      </w:r>
    </w:p>
    <w:p w:rsidR="00150D9A" w:rsidRDefault="00150D9A">
      <w:pPr>
        <w:pStyle w:val="a3"/>
        <w:spacing w:before="2"/>
        <w:ind w:left="0"/>
        <w:rPr>
          <w:b/>
          <w:sz w:val="20"/>
        </w:rPr>
      </w:pPr>
    </w:p>
    <w:p w:rsidR="00150D9A" w:rsidRDefault="00283412">
      <w:pPr>
        <w:pStyle w:val="a3"/>
        <w:spacing w:line="276" w:lineRule="auto"/>
        <w:ind w:right="1073"/>
        <w:jc w:val="both"/>
      </w:pPr>
      <w:r>
        <w:rPr>
          <w:b/>
        </w:rPr>
        <w:t xml:space="preserve">Цель: </w:t>
      </w:r>
      <w: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детей «группы социального риска», детей «группы педагогического риска».</w:t>
      </w:r>
    </w:p>
    <w:p w:rsidR="00150D9A" w:rsidRDefault="00150D9A">
      <w:pPr>
        <w:pStyle w:val="a3"/>
        <w:spacing w:before="10"/>
        <w:ind w:left="0"/>
        <w:rPr>
          <w:sz w:val="17"/>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2158"/>
        <w:gridCol w:w="2345"/>
        <w:gridCol w:w="3262"/>
        <w:gridCol w:w="2268"/>
      </w:tblGrid>
      <w:tr w:rsidR="00150D9A" w:rsidRPr="00605C0D" w:rsidTr="00605C0D">
        <w:trPr>
          <w:trHeight w:val="983"/>
        </w:trPr>
        <w:tc>
          <w:tcPr>
            <w:tcW w:w="2158" w:type="dxa"/>
            <w:shd w:val="clear" w:color="auto" w:fill="FFFFFF" w:themeFill="background1"/>
          </w:tcPr>
          <w:p w:rsidR="00150D9A" w:rsidRPr="00605C0D" w:rsidRDefault="00283412">
            <w:pPr>
              <w:pStyle w:val="TableParagraph"/>
              <w:spacing w:before="1"/>
              <w:ind w:left="432"/>
              <w:rPr>
                <w:b/>
                <w:i/>
                <w:sz w:val="20"/>
                <w:szCs w:val="20"/>
              </w:rPr>
            </w:pPr>
            <w:r w:rsidRPr="00605C0D">
              <w:rPr>
                <w:b/>
                <w:i/>
                <w:sz w:val="20"/>
                <w:szCs w:val="20"/>
              </w:rPr>
              <w:t>Направления</w:t>
            </w:r>
          </w:p>
          <w:p w:rsidR="00150D9A" w:rsidRPr="00605C0D" w:rsidRDefault="00150D9A">
            <w:pPr>
              <w:pStyle w:val="TableParagraph"/>
              <w:spacing w:before="6"/>
              <w:ind w:left="0"/>
              <w:rPr>
                <w:sz w:val="20"/>
                <w:szCs w:val="20"/>
              </w:rPr>
            </w:pPr>
          </w:p>
          <w:p w:rsidR="00150D9A" w:rsidRPr="00605C0D" w:rsidRDefault="00283412">
            <w:pPr>
              <w:pStyle w:val="TableParagraph"/>
              <w:ind w:left="365"/>
              <w:rPr>
                <w:b/>
                <w:i/>
                <w:sz w:val="20"/>
                <w:szCs w:val="20"/>
              </w:rPr>
            </w:pPr>
            <w:r w:rsidRPr="00605C0D">
              <w:rPr>
                <w:b/>
                <w:i/>
                <w:sz w:val="20"/>
                <w:szCs w:val="20"/>
              </w:rPr>
              <w:t>деятельности</w:t>
            </w:r>
          </w:p>
        </w:tc>
        <w:tc>
          <w:tcPr>
            <w:tcW w:w="2345" w:type="dxa"/>
            <w:shd w:val="clear" w:color="auto" w:fill="FFFFFF" w:themeFill="background1"/>
          </w:tcPr>
          <w:p w:rsidR="00150D9A" w:rsidRPr="00605C0D" w:rsidRDefault="00283412">
            <w:pPr>
              <w:pStyle w:val="TableParagraph"/>
              <w:spacing w:before="1" w:line="276" w:lineRule="auto"/>
              <w:ind w:left="540" w:right="471" w:hanging="41"/>
              <w:rPr>
                <w:b/>
                <w:i/>
                <w:sz w:val="20"/>
                <w:szCs w:val="20"/>
              </w:rPr>
            </w:pPr>
            <w:r w:rsidRPr="00605C0D">
              <w:rPr>
                <w:b/>
                <w:i/>
                <w:sz w:val="20"/>
                <w:szCs w:val="20"/>
              </w:rPr>
              <w:t>Планируемые результаты.</w:t>
            </w:r>
          </w:p>
        </w:tc>
        <w:tc>
          <w:tcPr>
            <w:tcW w:w="3262" w:type="dxa"/>
            <w:shd w:val="clear" w:color="auto" w:fill="FFFFFF" w:themeFill="background1"/>
          </w:tcPr>
          <w:p w:rsidR="00150D9A" w:rsidRPr="00605C0D" w:rsidRDefault="00283412">
            <w:pPr>
              <w:pStyle w:val="TableParagraph"/>
              <w:spacing w:before="1"/>
              <w:ind w:left="118" w:right="114"/>
              <w:jc w:val="center"/>
              <w:rPr>
                <w:b/>
                <w:i/>
                <w:sz w:val="20"/>
                <w:szCs w:val="20"/>
              </w:rPr>
            </w:pPr>
            <w:r w:rsidRPr="00605C0D">
              <w:rPr>
                <w:b/>
                <w:i/>
                <w:sz w:val="20"/>
                <w:szCs w:val="20"/>
              </w:rPr>
              <w:t>Виды и формы деятельности,</w:t>
            </w:r>
          </w:p>
          <w:p w:rsidR="00150D9A" w:rsidRPr="00605C0D" w:rsidRDefault="00150D9A">
            <w:pPr>
              <w:pStyle w:val="TableParagraph"/>
              <w:spacing w:before="6"/>
              <w:ind w:left="0"/>
              <w:rPr>
                <w:sz w:val="20"/>
                <w:szCs w:val="20"/>
              </w:rPr>
            </w:pPr>
          </w:p>
          <w:p w:rsidR="00150D9A" w:rsidRPr="00605C0D" w:rsidRDefault="00283412">
            <w:pPr>
              <w:pStyle w:val="TableParagraph"/>
              <w:ind w:left="118" w:right="113"/>
              <w:jc w:val="center"/>
              <w:rPr>
                <w:b/>
                <w:i/>
                <w:sz w:val="20"/>
                <w:szCs w:val="20"/>
              </w:rPr>
            </w:pPr>
            <w:r w:rsidRPr="00605C0D">
              <w:rPr>
                <w:b/>
                <w:i/>
                <w:sz w:val="20"/>
                <w:szCs w:val="20"/>
              </w:rPr>
              <w:t>мероприятия.</w:t>
            </w:r>
          </w:p>
        </w:tc>
        <w:tc>
          <w:tcPr>
            <w:tcW w:w="2268" w:type="dxa"/>
            <w:shd w:val="clear" w:color="auto" w:fill="FFFFFF" w:themeFill="background1"/>
          </w:tcPr>
          <w:p w:rsidR="00150D9A" w:rsidRPr="00605C0D" w:rsidRDefault="00283412">
            <w:pPr>
              <w:pStyle w:val="TableParagraph"/>
              <w:spacing w:before="1"/>
              <w:ind w:left="305"/>
              <w:rPr>
                <w:b/>
                <w:i/>
                <w:sz w:val="20"/>
                <w:szCs w:val="20"/>
              </w:rPr>
            </w:pPr>
            <w:r w:rsidRPr="00605C0D">
              <w:rPr>
                <w:b/>
                <w:i/>
                <w:sz w:val="20"/>
                <w:szCs w:val="20"/>
              </w:rPr>
              <w:t>Ответственные</w:t>
            </w:r>
          </w:p>
        </w:tc>
      </w:tr>
      <w:tr w:rsidR="00150D9A" w:rsidRPr="00605C0D" w:rsidTr="00605C0D">
        <w:trPr>
          <w:trHeight w:val="1946"/>
        </w:trPr>
        <w:tc>
          <w:tcPr>
            <w:tcW w:w="2158" w:type="dxa"/>
            <w:shd w:val="clear" w:color="auto" w:fill="FFFFFF" w:themeFill="background1"/>
          </w:tcPr>
          <w:p w:rsidR="00150D9A" w:rsidRPr="00605C0D" w:rsidRDefault="00283412">
            <w:pPr>
              <w:pStyle w:val="TableParagraph"/>
              <w:tabs>
                <w:tab w:val="left" w:pos="1931"/>
              </w:tabs>
              <w:spacing w:line="276" w:lineRule="auto"/>
              <w:ind w:left="108" w:right="96"/>
              <w:rPr>
                <w:sz w:val="20"/>
                <w:szCs w:val="20"/>
              </w:rPr>
            </w:pPr>
            <w:r w:rsidRPr="00605C0D">
              <w:rPr>
                <w:sz w:val="20"/>
                <w:szCs w:val="20"/>
              </w:rPr>
              <w:t>Групповые</w:t>
            </w:r>
            <w:r w:rsidRPr="00605C0D">
              <w:rPr>
                <w:sz w:val="20"/>
                <w:szCs w:val="20"/>
              </w:rPr>
              <w:tab/>
              <w:t>и индивидуальные</w:t>
            </w:r>
          </w:p>
          <w:p w:rsidR="00150D9A" w:rsidRPr="00605C0D" w:rsidRDefault="00283412">
            <w:pPr>
              <w:pStyle w:val="TableParagraph"/>
              <w:tabs>
                <w:tab w:val="left" w:pos="1029"/>
                <w:tab w:val="left" w:pos="1332"/>
              </w:tabs>
              <w:spacing w:line="276" w:lineRule="auto"/>
              <w:ind w:left="108" w:right="93"/>
              <w:rPr>
                <w:sz w:val="20"/>
                <w:szCs w:val="20"/>
              </w:rPr>
            </w:pPr>
            <w:r w:rsidRPr="00605C0D">
              <w:rPr>
                <w:sz w:val="20"/>
                <w:szCs w:val="20"/>
              </w:rPr>
              <w:t>занятия</w:t>
            </w:r>
            <w:r w:rsidRPr="00605C0D">
              <w:rPr>
                <w:sz w:val="20"/>
                <w:szCs w:val="20"/>
              </w:rPr>
              <w:tab/>
              <w:t>с</w:t>
            </w:r>
            <w:r w:rsidRPr="00605C0D">
              <w:rPr>
                <w:sz w:val="20"/>
                <w:szCs w:val="20"/>
              </w:rPr>
              <w:tab/>
              <w:t>детьми, имеющими ООП по эмоционально- волевойсферы</w:t>
            </w:r>
          </w:p>
        </w:tc>
        <w:tc>
          <w:tcPr>
            <w:tcW w:w="2345" w:type="dxa"/>
            <w:shd w:val="clear" w:color="auto" w:fill="FFFFFF" w:themeFill="background1"/>
          </w:tcPr>
          <w:p w:rsidR="00150D9A" w:rsidRPr="00605C0D" w:rsidRDefault="00283412">
            <w:pPr>
              <w:pStyle w:val="TableParagraph"/>
              <w:tabs>
                <w:tab w:val="left" w:pos="2120"/>
              </w:tabs>
              <w:spacing w:line="276" w:lineRule="auto"/>
              <w:ind w:right="93"/>
              <w:rPr>
                <w:sz w:val="20"/>
                <w:szCs w:val="20"/>
              </w:rPr>
            </w:pPr>
            <w:r w:rsidRPr="00605C0D">
              <w:rPr>
                <w:sz w:val="20"/>
                <w:szCs w:val="20"/>
              </w:rPr>
              <w:t>Предупреждение</w:t>
            </w:r>
            <w:r w:rsidRPr="00605C0D">
              <w:rPr>
                <w:sz w:val="20"/>
                <w:szCs w:val="20"/>
              </w:rPr>
              <w:tab/>
              <w:t>и коррекция  отклонений</w:t>
            </w:r>
            <w:r w:rsidRPr="00605C0D">
              <w:rPr>
                <w:sz w:val="20"/>
                <w:szCs w:val="20"/>
              </w:rPr>
              <w:tab/>
              <w:t>в личностном развитии учащихся сООП</w:t>
            </w:r>
          </w:p>
        </w:tc>
        <w:tc>
          <w:tcPr>
            <w:tcW w:w="3262" w:type="dxa"/>
            <w:shd w:val="clear" w:color="auto" w:fill="FFFFFF" w:themeFill="background1"/>
          </w:tcPr>
          <w:p w:rsidR="00150D9A" w:rsidRPr="00605C0D" w:rsidRDefault="00283412">
            <w:pPr>
              <w:pStyle w:val="TableParagraph"/>
              <w:spacing w:line="276" w:lineRule="auto"/>
              <w:ind w:left="108" w:right="96"/>
              <w:jc w:val="both"/>
              <w:rPr>
                <w:sz w:val="20"/>
                <w:szCs w:val="20"/>
              </w:rPr>
            </w:pPr>
            <w:r w:rsidRPr="00605C0D">
              <w:rPr>
                <w:sz w:val="20"/>
                <w:szCs w:val="20"/>
              </w:rPr>
              <w:t>«Группа развития» для обучающихся</w:t>
            </w:r>
            <w:r w:rsidRPr="00605C0D">
              <w:rPr>
                <w:b/>
                <w:sz w:val="20"/>
                <w:szCs w:val="20"/>
              </w:rPr>
              <w:t xml:space="preserve">5-6-х классов </w:t>
            </w:r>
            <w:r w:rsidRPr="00605C0D">
              <w:rPr>
                <w:sz w:val="20"/>
                <w:szCs w:val="20"/>
              </w:rPr>
              <w:t>(сказкотерапия, игротерапия, песочная терапия) по запросу</w:t>
            </w:r>
          </w:p>
        </w:tc>
        <w:tc>
          <w:tcPr>
            <w:tcW w:w="2268" w:type="dxa"/>
            <w:shd w:val="clear" w:color="auto" w:fill="FFFFFF" w:themeFill="background1"/>
          </w:tcPr>
          <w:p w:rsidR="00150D9A" w:rsidRPr="00605C0D" w:rsidRDefault="00283412">
            <w:pPr>
              <w:pStyle w:val="TableParagraph"/>
              <w:spacing w:line="276" w:lineRule="auto"/>
              <w:ind w:left="108" w:right="382"/>
              <w:rPr>
                <w:sz w:val="20"/>
                <w:szCs w:val="20"/>
              </w:rPr>
            </w:pPr>
            <w:r w:rsidRPr="00605C0D">
              <w:rPr>
                <w:sz w:val="20"/>
                <w:szCs w:val="20"/>
              </w:rPr>
              <w:t>Педагог-психолог, классный руководитель</w:t>
            </w:r>
          </w:p>
        </w:tc>
      </w:tr>
    </w:tbl>
    <w:p w:rsidR="00150D9A" w:rsidRDefault="00150D9A">
      <w:pPr>
        <w:spacing w:line="276" w:lineRule="auto"/>
        <w:sectPr w:rsidR="00150D9A">
          <w:pgSz w:w="11910" w:h="16840"/>
          <w:pgMar w:top="126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8"/>
        <w:gridCol w:w="2345"/>
        <w:gridCol w:w="3262"/>
        <w:gridCol w:w="2268"/>
      </w:tblGrid>
      <w:tr w:rsidR="00150D9A" w:rsidRPr="00605C0D">
        <w:trPr>
          <w:trHeight w:val="3691"/>
        </w:trPr>
        <w:tc>
          <w:tcPr>
            <w:tcW w:w="2158" w:type="dxa"/>
          </w:tcPr>
          <w:p w:rsidR="00150D9A" w:rsidRPr="00605C0D" w:rsidRDefault="00283412">
            <w:pPr>
              <w:pStyle w:val="TableParagraph"/>
              <w:tabs>
                <w:tab w:val="left" w:pos="1931"/>
              </w:tabs>
              <w:spacing w:line="276" w:lineRule="auto"/>
              <w:ind w:left="108" w:right="96"/>
              <w:rPr>
                <w:sz w:val="20"/>
                <w:szCs w:val="20"/>
              </w:rPr>
            </w:pPr>
            <w:r w:rsidRPr="00605C0D">
              <w:rPr>
                <w:sz w:val="20"/>
                <w:szCs w:val="20"/>
              </w:rPr>
              <w:t>Групповые</w:t>
            </w:r>
            <w:r w:rsidRPr="00605C0D">
              <w:rPr>
                <w:sz w:val="20"/>
                <w:szCs w:val="20"/>
              </w:rPr>
              <w:tab/>
              <w:t>и индивидуальные</w:t>
            </w:r>
          </w:p>
          <w:p w:rsidR="00150D9A" w:rsidRPr="00605C0D" w:rsidRDefault="00283412">
            <w:pPr>
              <w:pStyle w:val="TableParagraph"/>
              <w:tabs>
                <w:tab w:val="left" w:pos="1055"/>
                <w:tab w:val="left" w:pos="1384"/>
              </w:tabs>
              <w:spacing w:line="252" w:lineRule="exact"/>
              <w:ind w:left="108"/>
              <w:rPr>
                <w:sz w:val="20"/>
                <w:szCs w:val="20"/>
              </w:rPr>
            </w:pPr>
            <w:r w:rsidRPr="00605C0D">
              <w:rPr>
                <w:sz w:val="20"/>
                <w:szCs w:val="20"/>
              </w:rPr>
              <w:t>занятия</w:t>
            </w:r>
            <w:r w:rsidRPr="00605C0D">
              <w:rPr>
                <w:sz w:val="20"/>
                <w:szCs w:val="20"/>
              </w:rPr>
              <w:tab/>
              <w:t>с</w:t>
            </w:r>
            <w:r w:rsidRPr="00605C0D">
              <w:rPr>
                <w:sz w:val="20"/>
                <w:szCs w:val="20"/>
              </w:rPr>
              <w:tab/>
              <w:t>детьми</w:t>
            </w:r>
          </w:p>
          <w:p w:rsidR="00150D9A" w:rsidRPr="00605C0D" w:rsidRDefault="00283412">
            <w:pPr>
              <w:pStyle w:val="TableParagraph"/>
              <w:spacing w:before="31"/>
              <w:ind w:left="108"/>
              <w:rPr>
                <w:sz w:val="20"/>
                <w:szCs w:val="20"/>
              </w:rPr>
            </w:pPr>
            <w:r w:rsidRPr="00605C0D">
              <w:rPr>
                <w:sz w:val="20"/>
                <w:szCs w:val="20"/>
              </w:rPr>
              <w:t>«группы</w:t>
            </w:r>
          </w:p>
          <w:p w:rsidR="00150D9A" w:rsidRPr="00605C0D" w:rsidRDefault="00283412">
            <w:pPr>
              <w:pStyle w:val="TableParagraph"/>
              <w:spacing w:before="40"/>
              <w:ind w:left="108"/>
              <w:rPr>
                <w:sz w:val="20"/>
                <w:szCs w:val="20"/>
              </w:rPr>
            </w:pPr>
            <w:r w:rsidRPr="00605C0D">
              <w:rPr>
                <w:sz w:val="20"/>
                <w:szCs w:val="20"/>
              </w:rPr>
              <w:t>социального риска»,</w:t>
            </w:r>
          </w:p>
          <w:p w:rsidR="00150D9A" w:rsidRPr="00605C0D" w:rsidRDefault="00283412">
            <w:pPr>
              <w:pStyle w:val="TableParagraph"/>
              <w:spacing w:before="37" w:line="276" w:lineRule="auto"/>
              <w:ind w:left="108" w:right="463"/>
              <w:rPr>
                <w:sz w:val="20"/>
                <w:szCs w:val="20"/>
              </w:rPr>
            </w:pPr>
            <w:r w:rsidRPr="00605C0D">
              <w:rPr>
                <w:sz w:val="20"/>
                <w:szCs w:val="20"/>
              </w:rPr>
              <w:t>«группы педагогического риска»</w:t>
            </w:r>
          </w:p>
        </w:tc>
        <w:tc>
          <w:tcPr>
            <w:tcW w:w="2345" w:type="dxa"/>
          </w:tcPr>
          <w:p w:rsidR="00150D9A" w:rsidRPr="00605C0D" w:rsidRDefault="00283412">
            <w:pPr>
              <w:pStyle w:val="TableParagraph"/>
              <w:tabs>
                <w:tab w:val="left" w:pos="1475"/>
              </w:tabs>
              <w:spacing w:line="276" w:lineRule="auto"/>
              <w:ind w:right="91"/>
              <w:rPr>
                <w:sz w:val="20"/>
                <w:szCs w:val="20"/>
              </w:rPr>
            </w:pPr>
            <w:r w:rsidRPr="00605C0D">
              <w:rPr>
                <w:sz w:val="20"/>
                <w:szCs w:val="20"/>
              </w:rPr>
              <w:t>Оказание</w:t>
            </w:r>
            <w:r w:rsidRPr="00605C0D">
              <w:rPr>
                <w:sz w:val="20"/>
                <w:szCs w:val="20"/>
              </w:rPr>
              <w:tab/>
              <w:t>помощи учащимся,</w:t>
            </w:r>
          </w:p>
          <w:p w:rsidR="00150D9A" w:rsidRPr="00605C0D" w:rsidRDefault="00283412">
            <w:pPr>
              <w:pStyle w:val="TableParagraph"/>
              <w:spacing w:line="252" w:lineRule="exact"/>
              <w:rPr>
                <w:sz w:val="20"/>
                <w:szCs w:val="20"/>
              </w:rPr>
            </w:pPr>
            <w:r w:rsidRPr="00605C0D">
              <w:rPr>
                <w:sz w:val="20"/>
                <w:szCs w:val="20"/>
              </w:rPr>
              <w:t>испытывающих</w:t>
            </w:r>
          </w:p>
          <w:p w:rsidR="00150D9A" w:rsidRPr="00605C0D" w:rsidRDefault="00283412">
            <w:pPr>
              <w:pStyle w:val="TableParagraph"/>
              <w:tabs>
                <w:tab w:val="left" w:pos="1197"/>
                <w:tab w:val="left" w:pos="2133"/>
              </w:tabs>
              <w:spacing w:before="31" w:line="276" w:lineRule="auto"/>
              <w:ind w:right="92"/>
              <w:rPr>
                <w:sz w:val="20"/>
                <w:szCs w:val="20"/>
              </w:rPr>
            </w:pPr>
            <w:r w:rsidRPr="00605C0D">
              <w:rPr>
                <w:sz w:val="20"/>
                <w:szCs w:val="20"/>
              </w:rPr>
              <w:t>трудности</w:t>
            </w:r>
            <w:r w:rsidRPr="00605C0D">
              <w:rPr>
                <w:sz w:val="20"/>
                <w:szCs w:val="20"/>
              </w:rPr>
              <w:tab/>
            </w:r>
            <w:r w:rsidRPr="00605C0D">
              <w:rPr>
                <w:sz w:val="20"/>
                <w:szCs w:val="20"/>
              </w:rPr>
              <w:tab/>
              <w:t>в эмоционально- волевой</w:t>
            </w:r>
            <w:r w:rsidRPr="00605C0D">
              <w:rPr>
                <w:sz w:val="20"/>
                <w:szCs w:val="20"/>
              </w:rPr>
              <w:tab/>
              <w:t>сфере,</w:t>
            </w:r>
            <w:r w:rsidRPr="00605C0D">
              <w:rPr>
                <w:sz w:val="20"/>
                <w:szCs w:val="20"/>
              </w:rPr>
              <w:tab/>
              <w:t>в сфере межличностных отношений, обучение стратегиям выхода из конфликтных</w:t>
            </w:r>
          </w:p>
          <w:p w:rsidR="00150D9A" w:rsidRPr="00605C0D" w:rsidRDefault="00283412">
            <w:pPr>
              <w:pStyle w:val="TableParagraph"/>
              <w:tabs>
                <w:tab w:val="left" w:pos="1410"/>
              </w:tabs>
              <w:spacing w:before="1" w:line="276" w:lineRule="auto"/>
              <w:ind w:right="94"/>
              <w:rPr>
                <w:sz w:val="20"/>
                <w:szCs w:val="20"/>
              </w:rPr>
            </w:pPr>
            <w:r w:rsidRPr="00605C0D">
              <w:rPr>
                <w:sz w:val="20"/>
                <w:szCs w:val="20"/>
              </w:rPr>
              <w:t>ситуаций;</w:t>
            </w:r>
            <w:r w:rsidRPr="00605C0D">
              <w:rPr>
                <w:sz w:val="20"/>
                <w:szCs w:val="20"/>
              </w:rPr>
              <w:tab/>
            </w:r>
            <w:r w:rsidRPr="00605C0D">
              <w:rPr>
                <w:spacing w:val="-1"/>
                <w:sz w:val="20"/>
                <w:szCs w:val="20"/>
              </w:rPr>
              <w:t xml:space="preserve">развитие </w:t>
            </w:r>
            <w:r w:rsidRPr="00605C0D">
              <w:rPr>
                <w:sz w:val="20"/>
                <w:szCs w:val="20"/>
              </w:rPr>
              <w:t>сплоченностикласса.</w:t>
            </w:r>
          </w:p>
        </w:tc>
        <w:tc>
          <w:tcPr>
            <w:tcW w:w="3262" w:type="dxa"/>
          </w:tcPr>
          <w:p w:rsidR="00150D9A" w:rsidRPr="00605C0D" w:rsidRDefault="00283412">
            <w:pPr>
              <w:pStyle w:val="TableParagraph"/>
              <w:tabs>
                <w:tab w:val="left" w:pos="1984"/>
              </w:tabs>
              <w:ind w:left="108" w:right="96"/>
              <w:jc w:val="both"/>
              <w:rPr>
                <w:sz w:val="20"/>
                <w:szCs w:val="20"/>
              </w:rPr>
            </w:pPr>
            <w:r w:rsidRPr="00605C0D">
              <w:rPr>
                <w:sz w:val="20"/>
                <w:szCs w:val="20"/>
              </w:rPr>
              <w:t>Занятия с учащимися «Группы риска» по формированию адекватной</w:t>
            </w:r>
            <w:r w:rsidRPr="00605C0D">
              <w:rPr>
                <w:sz w:val="20"/>
                <w:szCs w:val="20"/>
              </w:rPr>
              <w:tab/>
            </w:r>
            <w:r w:rsidRPr="00605C0D">
              <w:rPr>
                <w:spacing w:val="-1"/>
                <w:sz w:val="20"/>
                <w:szCs w:val="20"/>
              </w:rPr>
              <w:t>самооценки,</w:t>
            </w:r>
          </w:p>
          <w:p w:rsidR="00150D9A" w:rsidRPr="00605C0D" w:rsidRDefault="00283412">
            <w:pPr>
              <w:pStyle w:val="TableParagraph"/>
              <w:tabs>
                <w:tab w:val="left" w:pos="2357"/>
              </w:tabs>
              <w:ind w:left="108" w:right="96"/>
              <w:jc w:val="both"/>
              <w:rPr>
                <w:b/>
                <w:sz w:val="20"/>
                <w:szCs w:val="20"/>
              </w:rPr>
            </w:pPr>
            <w:r w:rsidRPr="00605C0D">
              <w:rPr>
                <w:sz w:val="20"/>
                <w:szCs w:val="20"/>
              </w:rPr>
              <w:t>«Ситуация</w:t>
            </w:r>
            <w:r w:rsidRPr="00605C0D">
              <w:rPr>
                <w:sz w:val="20"/>
                <w:szCs w:val="20"/>
              </w:rPr>
              <w:tab/>
            </w:r>
            <w:r w:rsidRPr="00605C0D">
              <w:rPr>
                <w:spacing w:val="-1"/>
                <w:sz w:val="20"/>
                <w:szCs w:val="20"/>
              </w:rPr>
              <w:t xml:space="preserve">успеха», </w:t>
            </w:r>
            <w:r w:rsidRPr="00605C0D">
              <w:rPr>
                <w:sz w:val="20"/>
                <w:szCs w:val="20"/>
              </w:rPr>
              <w:t>упражнения, формирующие позитивное представление о себе. Использование техники обучения конструктивному взаимоотношению, выходу из конфликтапо запросу.</w:t>
            </w:r>
            <w:r w:rsidRPr="00605C0D">
              <w:rPr>
                <w:b/>
                <w:sz w:val="20"/>
                <w:szCs w:val="20"/>
              </w:rPr>
              <w:t>7класс</w:t>
            </w:r>
          </w:p>
        </w:tc>
        <w:tc>
          <w:tcPr>
            <w:tcW w:w="2268" w:type="dxa"/>
          </w:tcPr>
          <w:p w:rsidR="00150D9A" w:rsidRPr="00605C0D" w:rsidRDefault="00283412">
            <w:pPr>
              <w:pStyle w:val="TableParagraph"/>
              <w:spacing w:line="276" w:lineRule="auto"/>
              <w:ind w:left="108" w:right="382"/>
              <w:rPr>
                <w:sz w:val="20"/>
                <w:szCs w:val="20"/>
              </w:rPr>
            </w:pPr>
            <w:r w:rsidRPr="00605C0D">
              <w:rPr>
                <w:sz w:val="20"/>
                <w:szCs w:val="20"/>
              </w:rPr>
              <w:t>Педагог-психолог, классный руководитель</w:t>
            </w:r>
          </w:p>
        </w:tc>
      </w:tr>
      <w:tr w:rsidR="00150D9A" w:rsidRPr="00605C0D">
        <w:trPr>
          <w:trHeight w:val="2047"/>
        </w:trPr>
        <w:tc>
          <w:tcPr>
            <w:tcW w:w="2158" w:type="dxa"/>
          </w:tcPr>
          <w:p w:rsidR="00150D9A" w:rsidRPr="00605C0D" w:rsidRDefault="00283412">
            <w:pPr>
              <w:pStyle w:val="TableParagraph"/>
              <w:tabs>
                <w:tab w:val="left" w:pos="1953"/>
              </w:tabs>
              <w:spacing w:line="276" w:lineRule="auto"/>
              <w:ind w:left="108" w:right="94"/>
              <w:rPr>
                <w:sz w:val="20"/>
                <w:szCs w:val="20"/>
              </w:rPr>
            </w:pPr>
            <w:r w:rsidRPr="00605C0D">
              <w:rPr>
                <w:sz w:val="20"/>
                <w:szCs w:val="20"/>
              </w:rPr>
              <w:t>Развивающая  работа</w:t>
            </w:r>
            <w:r w:rsidRPr="00605C0D">
              <w:rPr>
                <w:sz w:val="20"/>
                <w:szCs w:val="20"/>
              </w:rPr>
              <w:tab/>
              <w:t>с</w:t>
            </w:r>
          </w:p>
          <w:p w:rsidR="00150D9A" w:rsidRPr="00605C0D" w:rsidRDefault="00283412">
            <w:pPr>
              <w:pStyle w:val="TableParagraph"/>
              <w:tabs>
                <w:tab w:val="left" w:pos="1931"/>
              </w:tabs>
              <w:spacing w:line="278" w:lineRule="auto"/>
              <w:ind w:left="108" w:right="95"/>
              <w:rPr>
                <w:sz w:val="20"/>
                <w:szCs w:val="20"/>
              </w:rPr>
            </w:pPr>
            <w:r w:rsidRPr="00605C0D">
              <w:rPr>
                <w:sz w:val="20"/>
                <w:szCs w:val="20"/>
              </w:rPr>
              <w:t>одаренными</w:t>
            </w:r>
            <w:r w:rsidRPr="00605C0D">
              <w:rPr>
                <w:sz w:val="20"/>
                <w:szCs w:val="20"/>
              </w:rPr>
              <w:tab/>
              <w:t>и талантливыми</w:t>
            </w:r>
          </w:p>
          <w:p w:rsidR="00150D9A" w:rsidRPr="00605C0D" w:rsidRDefault="00283412">
            <w:pPr>
              <w:pStyle w:val="TableParagraph"/>
              <w:spacing w:line="249" w:lineRule="exact"/>
              <w:ind w:left="108"/>
              <w:rPr>
                <w:sz w:val="20"/>
                <w:szCs w:val="20"/>
              </w:rPr>
            </w:pPr>
            <w:r w:rsidRPr="00605C0D">
              <w:rPr>
                <w:sz w:val="20"/>
                <w:szCs w:val="20"/>
              </w:rPr>
              <w:t>детьми</w:t>
            </w:r>
          </w:p>
        </w:tc>
        <w:tc>
          <w:tcPr>
            <w:tcW w:w="2345" w:type="dxa"/>
          </w:tcPr>
          <w:p w:rsidR="00150D9A" w:rsidRPr="00605C0D" w:rsidRDefault="00283412">
            <w:pPr>
              <w:pStyle w:val="TableParagraph"/>
              <w:spacing w:line="276" w:lineRule="auto"/>
              <w:ind w:right="91"/>
              <w:rPr>
                <w:sz w:val="20"/>
                <w:szCs w:val="20"/>
              </w:rPr>
            </w:pPr>
            <w:r w:rsidRPr="00605C0D">
              <w:rPr>
                <w:sz w:val="20"/>
                <w:szCs w:val="20"/>
              </w:rPr>
              <w:t>Дальнейшее развитие выявленной одаренности</w:t>
            </w:r>
          </w:p>
          <w:p w:rsidR="00150D9A" w:rsidRPr="00605C0D" w:rsidRDefault="00283412">
            <w:pPr>
              <w:pStyle w:val="TableParagraph"/>
              <w:rPr>
                <w:sz w:val="20"/>
                <w:szCs w:val="20"/>
              </w:rPr>
            </w:pPr>
            <w:r w:rsidRPr="00605C0D">
              <w:rPr>
                <w:sz w:val="20"/>
                <w:szCs w:val="20"/>
              </w:rPr>
              <w:t>учащихся</w:t>
            </w:r>
          </w:p>
        </w:tc>
        <w:tc>
          <w:tcPr>
            <w:tcW w:w="3262" w:type="dxa"/>
          </w:tcPr>
          <w:p w:rsidR="00150D9A" w:rsidRPr="00605C0D" w:rsidRDefault="00283412">
            <w:pPr>
              <w:pStyle w:val="TableParagraph"/>
              <w:ind w:left="108" w:right="114"/>
              <w:rPr>
                <w:sz w:val="20"/>
                <w:szCs w:val="20"/>
              </w:rPr>
            </w:pPr>
            <w:r w:rsidRPr="00605C0D">
              <w:rPr>
                <w:sz w:val="20"/>
                <w:szCs w:val="20"/>
              </w:rPr>
              <w:t>Подготовка одаренных и талантливых учащихся к участию в конкурсах,</w:t>
            </w:r>
          </w:p>
          <w:p w:rsidR="00150D9A" w:rsidRPr="00605C0D" w:rsidRDefault="00283412">
            <w:pPr>
              <w:pStyle w:val="TableParagraph"/>
              <w:ind w:left="108" w:right="114"/>
              <w:rPr>
                <w:b/>
                <w:sz w:val="20"/>
                <w:szCs w:val="20"/>
              </w:rPr>
            </w:pPr>
            <w:r w:rsidRPr="00605C0D">
              <w:rPr>
                <w:sz w:val="20"/>
                <w:szCs w:val="20"/>
              </w:rPr>
              <w:t>олимпиадах, конференциях и т.д. Формирование уверенности в себе, своих способностях и возможностяхпо запросу.</w:t>
            </w:r>
            <w:r w:rsidRPr="00605C0D">
              <w:rPr>
                <w:b/>
                <w:sz w:val="20"/>
                <w:szCs w:val="20"/>
              </w:rPr>
              <w:t>5-9</w:t>
            </w:r>
          </w:p>
          <w:p w:rsidR="00150D9A" w:rsidRPr="00605C0D" w:rsidRDefault="00283412">
            <w:pPr>
              <w:pStyle w:val="TableParagraph"/>
              <w:spacing w:line="236" w:lineRule="exact"/>
              <w:ind w:left="108"/>
              <w:rPr>
                <w:b/>
                <w:sz w:val="20"/>
                <w:szCs w:val="20"/>
              </w:rPr>
            </w:pPr>
            <w:r w:rsidRPr="00605C0D">
              <w:rPr>
                <w:b/>
                <w:sz w:val="20"/>
                <w:szCs w:val="20"/>
              </w:rPr>
              <w:t>класс</w:t>
            </w:r>
          </w:p>
        </w:tc>
        <w:tc>
          <w:tcPr>
            <w:tcW w:w="2268" w:type="dxa"/>
          </w:tcPr>
          <w:p w:rsidR="00150D9A" w:rsidRPr="00605C0D" w:rsidRDefault="00283412">
            <w:pPr>
              <w:pStyle w:val="TableParagraph"/>
              <w:spacing w:line="276" w:lineRule="auto"/>
              <w:ind w:left="108"/>
              <w:rPr>
                <w:sz w:val="20"/>
                <w:szCs w:val="20"/>
              </w:rPr>
            </w:pPr>
            <w:r w:rsidRPr="00605C0D">
              <w:rPr>
                <w:spacing w:val="-1"/>
                <w:sz w:val="20"/>
                <w:szCs w:val="20"/>
              </w:rPr>
              <w:t xml:space="preserve">Педагог-психолог, </w:t>
            </w:r>
            <w:r w:rsidRPr="00605C0D">
              <w:rPr>
                <w:sz w:val="20"/>
                <w:szCs w:val="20"/>
              </w:rPr>
              <w:t>классный руководитель,</w:t>
            </w:r>
          </w:p>
          <w:p w:rsidR="00150D9A" w:rsidRPr="00605C0D" w:rsidRDefault="00283412">
            <w:pPr>
              <w:pStyle w:val="TableParagraph"/>
              <w:ind w:left="108"/>
              <w:rPr>
                <w:sz w:val="20"/>
                <w:szCs w:val="20"/>
              </w:rPr>
            </w:pPr>
            <w:r w:rsidRPr="00605C0D">
              <w:rPr>
                <w:sz w:val="20"/>
                <w:szCs w:val="20"/>
              </w:rPr>
              <w:t>зам.директора</w:t>
            </w:r>
          </w:p>
        </w:tc>
      </w:tr>
      <w:tr w:rsidR="00150D9A" w:rsidRPr="00605C0D">
        <w:trPr>
          <w:trHeight w:val="2527"/>
        </w:trPr>
        <w:tc>
          <w:tcPr>
            <w:tcW w:w="2158" w:type="dxa"/>
          </w:tcPr>
          <w:p w:rsidR="00150D9A" w:rsidRPr="00605C0D" w:rsidRDefault="00283412">
            <w:pPr>
              <w:pStyle w:val="TableParagraph"/>
              <w:spacing w:line="276" w:lineRule="auto"/>
              <w:ind w:left="108" w:right="1027"/>
              <w:rPr>
                <w:sz w:val="20"/>
                <w:szCs w:val="20"/>
              </w:rPr>
            </w:pPr>
            <w:r w:rsidRPr="00605C0D">
              <w:rPr>
                <w:sz w:val="20"/>
                <w:szCs w:val="20"/>
              </w:rPr>
              <w:t>Обепечить соцально-</w:t>
            </w:r>
          </w:p>
          <w:p w:rsidR="00150D9A" w:rsidRPr="00605C0D" w:rsidRDefault="00283412">
            <w:pPr>
              <w:pStyle w:val="TableParagraph"/>
              <w:spacing w:line="278" w:lineRule="auto"/>
              <w:ind w:left="108" w:right="566"/>
              <w:rPr>
                <w:sz w:val="20"/>
                <w:szCs w:val="20"/>
              </w:rPr>
            </w:pPr>
            <w:r w:rsidRPr="00605C0D">
              <w:rPr>
                <w:sz w:val="20"/>
                <w:szCs w:val="20"/>
              </w:rPr>
              <w:t>педагогическое сопровождение</w:t>
            </w:r>
          </w:p>
          <w:p w:rsidR="00150D9A" w:rsidRPr="00605C0D" w:rsidRDefault="00283412">
            <w:pPr>
              <w:pStyle w:val="TableParagraph"/>
              <w:spacing w:line="276" w:lineRule="auto"/>
              <w:ind w:left="108" w:right="405"/>
              <w:rPr>
                <w:sz w:val="20"/>
                <w:szCs w:val="20"/>
              </w:rPr>
            </w:pPr>
            <w:r w:rsidRPr="00605C0D">
              <w:rPr>
                <w:sz w:val="20"/>
                <w:szCs w:val="20"/>
              </w:rPr>
              <w:t>детей с умеренно ограниченными возможностями, детей-инвалидов</w:t>
            </w:r>
          </w:p>
        </w:tc>
        <w:tc>
          <w:tcPr>
            <w:tcW w:w="2345" w:type="dxa"/>
          </w:tcPr>
          <w:p w:rsidR="00150D9A" w:rsidRPr="00605C0D" w:rsidRDefault="00283412">
            <w:pPr>
              <w:pStyle w:val="TableParagraph"/>
              <w:spacing w:line="276" w:lineRule="auto"/>
              <w:ind w:right="488"/>
              <w:rPr>
                <w:sz w:val="20"/>
                <w:szCs w:val="20"/>
              </w:rPr>
            </w:pPr>
            <w:r w:rsidRPr="00605C0D">
              <w:rPr>
                <w:sz w:val="20"/>
                <w:szCs w:val="20"/>
              </w:rPr>
              <w:t>Формирование толерантных отношений между участниками инклюзивного образовательного процесса</w:t>
            </w:r>
          </w:p>
        </w:tc>
        <w:tc>
          <w:tcPr>
            <w:tcW w:w="3262" w:type="dxa"/>
          </w:tcPr>
          <w:p w:rsidR="00150D9A" w:rsidRPr="00605C0D" w:rsidRDefault="00283412">
            <w:pPr>
              <w:pStyle w:val="TableParagraph"/>
              <w:spacing w:line="247" w:lineRule="exact"/>
              <w:ind w:left="108"/>
              <w:rPr>
                <w:sz w:val="20"/>
                <w:szCs w:val="20"/>
              </w:rPr>
            </w:pPr>
            <w:r w:rsidRPr="00605C0D">
              <w:rPr>
                <w:sz w:val="20"/>
                <w:szCs w:val="20"/>
              </w:rPr>
              <w:t>Осуществление</w:t>
            </w:r>
          </w:p>
          <w:p w:rsidR="00150D9A" w:rsidRPr="00605C0D" w:rsidRDefault="00283412">
            <w:pPr>
              <w:pStyle w:val="TableParagraph"/>
              <w:spacing w:before="37" w:line="276" w:lineRule="auto"/>
              <w:ind w:left="108" w:right="288"/>
              <w:rPr>
                <w:sz w:val="20"/>
                <w:szCs w:val="20"/>
              </w:rPr>
            </w:pPr>
            <w:r w:rsidRPr="00605C0D">
              <w:rPr>
                <w:sz w:val="20"/>
                <w:szCs w:val="20"/>
              </w:rPr>
              <w:t>педагогического мониторинга достижений школьников.</w:t>
            </w:r>
          </w:p>
          <w:p w:rsidR="00150D9A" w:rsidRPr="00605C0D" w:rsidRDefault="00283412">
            <w:pPr>
              <w:pStyle w:val="TableParagraph"/>
              <w:spacing w:before="201" w:line="276" w:lineRule="auto"/>
              <w:ind w:left="108" w:right="370"/>
              <w:rPr>
                <w:b/>
                <w:sz w:val="20"/>
                <w:szCs w:val="20"/>
              </w:rPr>
            </w:pPr>
            <w:r w:rsidRPr="00605C0D">
              <w:rPr>
                <w:sz w:val="20"/>
                <w:szCs w:val="20"/>
              </w:rPr>
              <w:t xml:space="preserve">Участие в профилактических акциях </w:t>
            </w:r>
            <w:r w:rsidRPr="00605C0D">
              <w:rPr>
                <w:b/>
                <w:sz w:val="20"/>
                <w:szCs w:val="20"/>
              </w:rPr>
              <w:t>5-9 класс</w:t>
            </w:r>
          </w:p>
        </w:tc>
        <w:tc>
          <w:tcPr>
            <w:tcW w:w="2268" w:type="dxa"/>
          </w:tcPr>
          <w:p w:rsidR="00150D9A" w:rsidRPr="00605C0D" w:rsidRDefault="00283412">
            <w:pPr>
              <w:pStyle w:val="TableParagraph"/>
              <w:spacing w:line="276" w:lineRule="auto"/>
              <w:ind w:left="108" w:right="790"/>
              <w:rPr>
                <w:sz w:val="20"/>
                <w:szCs w:val="20"/>
              </w:rPr>
            </w:pPr>
            <w:r w:rsidRPr="00605C0D">
              <w:rPr>
                <w:sz w:val="20"/>
                <w:szCs w:val="20"/>
              </w:rPr>
              <w:t>Классный руководитель,</w:t>
            </w:r>
          </w:p>
          <w:p w:rsidR="00150D9A" w:rsidRPr="00605C0D" w:rsidRDefault="00283412">
            <w:pPr>
              <w:pStyle w:val="TableParagraph"/>
              <w:spacing w:line="252" w:lineRule="exact"/>
              <w:ind w:left="108"/>
              <w:rPr>
                <w:sz w:val="20"/>
                <w:szCs w:val="20"/>
              </w:rPr>
            </w:pPr>
            <w:r w:rsidRPr="00605C0D">
              <w:rPr>
                <w:sz w:val="20"/>
                <w:szCs w:val="20"/>
              </w:rPr>
              <w:t>социальный педагог</w:t>
            </w:r>
          </w:p>
        </w:tc>
      </w:tr>
      <w:tr w:rsidR="00150D9A" w:rsidRPr="00605C0D">
        <w:trPr>
          <w:trHeight w:val="1945"/>
        </w:trPr>
        <w:tc>
          <w:tcPr>
            <w:tcW w:w="2158" w:type="dxa"/>
          </w:tcPr>
          <w:p w:rsidR="00150D9A" w:rsidRPr="00605C0D" w:rsidRDefault="00283412" w:rsidP="00D279CD">
            <w:pPr>
              <w:pStyle w:val="TableParagraph"/>
              <w:spacing w:line="276" w:lineRule="auto"/>
              <w:ind w:left="108" w:right="130"/>
              <w:rPr>
                <w:sz w:val="20"/>
                <w:szCs w:val="20"/>
              </w:rPr>
            </w:pPr>
            <w:r w:rsidRPr="00605C0D">
              <w:rPr>
                <w:sz w:val="20"/>
                <w:szCs w:val="20"/>
              </w:rPr>
              <w:t>Социальная защита реб</w:t>
            </w:r>
            <w:r w:rsidRPr="00605C0D">
              <w:rPr>
                <w:rFonts w:ascii="Cambria Math" w:hAnsi="Cambria Math" w:cs="Cambria Math"/>
                <w:sz w:val="20"/>
                <w:szCs w:val="20"/>
              </w:rPr>
              <w:t>ѐ</w:t>
            </w:r>
            <w:r w:rsidRPr="00605C0D">
              <w:rPr>
                <w:sz w:val="20"/>
                <w:szCs w:val="20"/>
              </w:rPr>
              <w:t>нка в случаях неблагоприятных условий жизни при психотравмирующих обстоятельствах</w:t>
            </w:r>
          </w:p>
        </w:tc>
        <w:tc>
          <w:tcPr>
            <w:tcW w:w="2345" w:type="dxa"/>
          </w:tcPr>
          <w:p w:rsidR="00150D9A" w:rsidRPr="00605C0D" w:rsidRDefault="00283412">
            <w:pPr>
              <w:pStyle w:val="TableParagraph"/>
              <w:spacing w:line="247" w:lineRule="exact"/>
              <w:rPr>
                <w:sz w:val="20"/>
                <w:szCs w:val="20"/>
              </w:rPr>
            </w:pPr>
            <w:r w:rsidRPr="00605C0D">
              <w:rPr>
                <w:sz w:val="20"/>
                <w:szCs w:val="20"/>
              </w:rPr>
              <w:t>Посильная</w:t>
            </w:r>
          </w:p>
          <w:p w:rsidR="00150D9A" w:rsidRPr="00605C0D" w:rsidRDefault="00283412">
            <w:pPr>
              <w:pStyle w:val="TableParagraph"/>
              <w:spacing w:before="37" w:line="278" w:lineRule="auto"/>
              <w:ind w:right="338"/>
              <w:rPr>
                <w:sz w:val="20"/>
                <w:szCs w:val="20"/>
              </w:rPr>
            </w:pPr>
            <w:r w:rsidRPr="00605C0D">
              <w:rPr>
                <w:sz w:val="20"/>
                <w:szCs w:val="20"/>
              </w:rPr>
              <w:t>социальная помощь семье и ребенку.</w:t>
            </w:r>
          </w:p>
        </w:tc>
        <w:tc>
          <w:tcPr>
            <w:tcW w:w="3262" w:type="dxa"/>
          </w:tcPr>
          <w:p w:rsidR="00150D9A" w:rsidRPr="00605C0D" w:rsidRDefault="00283412">
            <w:pPr>
              <w:pStyle w:val="TableParagraph"/>
              <w:spacing w:line="276" w:lineRule="auto"/>
              <w:ind w:left="108" w:right="515"/>
              <w:jc w:val="both"/>
              <w:rPr>
                <w:sz w:val="20"/>
                <w:szCs w:val="20"/>
              </w:rPr>
            </w:pPr>
            <w:r w:rsidRPr="00605C0D">
              <w:rPr>
                <w:sz w:val="20"/>
                <w:szCs w:val="20"/>
              </w:rPr>
              <w:t>Осуществление социальной помощи через комплексные центры социальной защиты населения города</w:t>
            </w:r>
          </w:p>
          <w:p w:rsidR="00150D9A" w:rsidRPr="00605C0D" w:rsidRDefault="00283412">
            <w:pPr>
              <w:pStyle w:val="TableParagraph"/>
              <w:spacing w:before="198"/>
              <w:ind w:left="108"/>
              <w:jc w:val="both"/>
              <w:rPr>
                <w:b/>
                <w:sz w:val="20"/>
                <w:szCs w:val="20"/>
              </w:rPr>
            </w:pPr>
            <w:r w:rsidRPr="00605C0D">
              <w:rPr>
                <w:b/>
                <w:sz w:val="20"/>
                <w:szCs w:val="20"/>
              </w:rPr>
              <w:t>5-9 класс</w:t>
            </w:r>
          </w:p>
        </w:tc>
        <w:tc>
          <w:tcPr>
            <w:tcW w:w="2268" w:type="dxa"/>
          </w:tcPr>
          <w:p w:rsidR="00150D9A" w:rsidRPr="00605C0D" w:rsidRDefault="00283412">
            <w:pPr>
              <w:pStyle w:val="TableParagraph"/>
              <w:spacing w:line="276" w:lineRule="auto"/>
              <w:ind w:left="108" w:right="107"/>
              <w:rPr>
                <w:sz w:val="20"/>
                <w:szCs w:val="20"/>
              </w:rPr>
            </w:pPr>
            <w:r w:rsidRPr="00605C0D">
              <w:rPr>
                <w:sz w:val="20"/>
                <w:szCs w:val="20"/>
              </w:rPr>
              <w:t>Социальный педагог, сотрудники комплексных центром социального обслуживания</w:t>
            </w:r>
          </w:p>
          <w:p w:rsidR="00150D9A" w:rsidRPr="00605C0D" w:rsidRDefault="00283412">
            <w:pPr>
              <w:pStyle w:val="TableParagraph"/>
              <w:spacing w:line="253" w:lineRule="exact"/>
              <w:ind w:left="108"/>
              <w:rPr>
                <w:sz w:val="20"/>
                <w:szCs w:val="20"/>
              </w:rPr>
            </w:pPr>
            <w:r w:rsidRPr="00605C0D">
              <w:rPr>
                <w:sz w:val="20"/>
                <w:szCs w:val="20"/>
              </w:rPr>
              <w:t>населения</w:t>
            </w:r>
          </w:p>
        </w:tc>
      </w:tr>
      <w:tr w:rsidR="00150D9A" w:rsidRPr="00605C0D">
        <w:trPr>
          <w:trHeight w:val="4183"/>
        </w:trPr>
        <w:tc>
          <w:tcPr>
            <w:tcW w:w="2158" w:type="dxa"/>
          </w:tcPr>
          <w:p w:rsidR="00150D9A" w:rsidRPr="00605C0D" w:rsidRDefault="00283412">
            <w:pPr>
              <w:pStyle w:val="TableParagraph"/>
              <w:spacing w:line="276" w:lineRule="auto"/>
              <w:ind w:left="108" w:right="311"/>
              <w:rPr>
                <w:sz w:val="20"/>
                <w:szCs w:val="20"/>
              </w:rPr>
            </w:pPr>
            <w:r w:rsidRPr="00605C0D">
              <w:rPr>
                <w:sz w:val="20"/>
                <w:szCs w:val="20"/>
              </w:rPr>
              <w:t>Создание условий для сохранения и укрепления</w:t>
            </w:r>
          </w:p>
          <w:p w:rsidR="00150D9A" w:rsidRPr="00605C0D" w:rsidRDefault="00283412">
            <w:pPr>
              <w:pStyle w:val="TableParagraph"/>
              <w:ind w:left="108"/>
              <w:rPr>
                <w:sz w:val="20"/>
                <w:szCs w:val="20"/>
              </w:rPr>
            </w:pPr>
            <w:r w:rsidRPr="00605C0D">
              <w:rPr>
                <w:sz w:val="20"/>
                <w:szCs w:val="20"/>
              </w:rPr>
              <w:t>здоровья</w:t>
            </w:r>
          </w:p>
          <w:p w:rsidR="00150D9A" w:rsidRPr="00605C0D" w:rsidRDefault="00283412">
            <w:pPr>
              <w:pStyle w:val="TableParagraph"/>
              <w:spacing w:before="32" w:line="276" w:lineRule="auto"/>
              <w:ind w:left="108" w:right="566"/>
              <w:rPr>
                <w:sz w:val="20"/>
                <w:szCs w:val="20"/>
              </w:rPr>
            </w:pPr>
            <w:r w:rsidRPr="00605C0D">
              <w:rPr>
                <w:sz w:val="20"/>
                <w:szCs w:val="20"/>
              </w:rPr>
              <w:t>обучающихся с особыми</w:t>
            </w:r>
          </w:p>
          <w:p w:rsidR="00150D9A" w:rsidRPr="00605C0D" w:rsidRDefault="00283412">
            <w:pPr>
              <w:pStyle w:val="TableParagraph"/>
              <w:spacing w:line="278" w:lineRule="auto"/>
              <w:ind w:left="108" w:right="265"/>
              <w:rPr>
                <w:sz w:val="20"/>
                <w:szCs w:val="20"/>
              </w:rPr>
            </w:pPr>
            <w:r w:rsidRPr="00605C0D">
              <w:rPr>
                <w:sz w:val="20"/>
                <w:szCs w:val="20"/>
              </w:rPr>
              <w:t>образовательными потребностями</w:t>
            </w:r>
          </w:p>
          <w:p w:rsidR="00150D9A" w:rsidRPr="00605C0D" w:rsidRDefault="00283412">
            <w:pPr>
              <w:pStyle w:val="TableParagraph"/>
              <w:spacing w:before="199"/>
              <w:ind w:left="108"/>
              <w:rPr>
                <w:b/>
                <w:sz w:val="20"/>
                <w:szCs w:val="20"/>
              </w:rPr>
            </w:pPr>
            <w:r w:rsidRPr="00605C0D">
              <w:rPr>
                <w:b/>
                <w:sz w:val="20"/>
                <w:szCs w:val="20"/>
              </w:rPr>
              <w:t>5-9 класс</w:t>
            </w:r>
          </w:p>
        </w:tc>
        <w:tc>
          <w:tcPr>
            <w:tcW w:w="2345" w:type="dxa"/>
          </w:tcPr>
          <w:p w:rsidR="00150D9A" w:rsidRPr="00605C0D" w:rsidRDefault="00283412">
            <w:pPr>
              <w:pStyle w:val="TableParagraph"/>
              <w:spacing w:line="276" w:lineRule="auto"/>
              <w:ind w:right="216"/>
              <w:rPr>
                <w:sz w:val="20"/>
                <w:szCs w:val="20"/>
              </w:rPr>
            </w:pPr>
            <w:r w:rsidRPr="00605C0D">
              <w:rPr>
                <w:sz w:val="20"/>
                <w:szCs w:val="20"/>
              </w:rPr>
              <w:t>Информирование родителей (законных представителей) по медицинским,</w:t>
            </w:r>
          </w:p>
          <w:p w:rsidR="00150D9A" w:rsidRPr="00605C0D" w:rsidRDefault="00283412">
            <w:pPr>
              <w:pStyle w:val="TableParagraph"/>
              <w:spacing w:line="276" w:lineRule="auto"/>
              <w:ind w:right="370"/>
              <w:rPr>
                <w:sz w:val="20"/>
                <w:szCs w:val="20"/>
              </w:rPr>
            </w:pPr>
            <w:r w:rsidRPr="00605C0D">
              <w:rPr>
                <w:sz w:val="20"/>
                <w:szCs w:val="20"/>
              </w:rPr>
              <w:t>социальным, правовым и другим вопросам</w:t>
            </w:r>
          </w:p>
        </w:tc>
        <w:tc>
          <w:tcPr>
            <w:tcW w:w="3262" w:type="dxa"/>
          </w:tcPr>
          <w:p w:rsidR="00150D9A" w:rsidRPr="00605C0D" w:rsidRDefault="00283412">
            <w:pPr>
              <w:pStyle w:val="TableParagraph"/>
              <w:spacing w:line="276" w:lineRule="auto"/>
              <w:ind w:left="108" w:right="90"/>
              <w:rPr>
                <w:sz w:val="20"/>
                <w:szCs w:val="20"/>
              </w:rPr>
            </w:pPr>
            <w:r w:rsidRPr="00605C0D">
              <w:rPr>
                <w:sz w:val="20"/>
                <w:szCs w:val="20"/>
              </w:rPr>
              <w:t>Разработка рекомендаций для педагогов, учителя, и родителей по работе с детьми.</w:t>
            </w:r>
          </w:p>
          <w:p w:rsidR="00150D9A" w:rsidRPr="00605C0D" w:rsidRDefault="00283412">
            <w:pPr>
              <w:pStyle w:val="TableParagraph"/>
              <w:spacing w:before="193"/>
              <w:ind w:left="108"/>
              <w:rPr>
                <w:sz w:val="20"/>
                <w:szCs w:val="20"/>
              </w:rPr>
            </w:pPr>
            <w:r w:rsidRPr="00605C0D">
              <w:rPr>
                <w:sz w:val="20"/>
                <w:szCs w:val="20"/>
              </w:rPr>
              <w:t>Внедрение</w:t>
            </w:r>
          </w:p>
          <w:p w:rsidR="00150D9A" w:rsidRPr="00605C0D" w:rsidRDefault="00283412">
            <w:pPr>
              <w:pStyle w:val="TableParagraph"/>
              <w:spacing w:before="38" w:line="276" w:lineRule="auto"/>
              <w:ind w:left="108" w:right="217"/>
              <w:rPr>
                <w:sz w:val="20"/>
                <w:szCs w:val="20"/>
              </w:rPr>
            </w:pPr>
            <w:r w:rsidRPr="00605C0D">
              <w:rPr>
                <w:sz w:val="20"/>
                <w:szCs w:val="20"/>
              </w:rPr>
              <w:t>здоровьесберегающих технологий в образовательный процесс. Организацияи</w:t>
            </w:r>
          </w:p>
          <w:p w:rsidR="00150D9A" w:rsidRPr="00605C0D" w:rsidRDefault="00283412">
            <w:pPr>
              <w:pStyle w:val="TableParagraph"/>
              <w:spacing w:before="1" w:line="276" w:lineRule="auto"/>
              <w:ind w:left="108" w:right="324"/>
              <w:rPr>
                <w:sz w:val="20"/>
                <w:szCs w:val="20"/>
              </w:rPr>
            </w:pPr>
            <w:r w:rsidRPr="00605C0D">
              <w:rPr>
                <w:sz w:val="20"/>
                <w:szCs w:val="20"/>
              </w:rPr>
              <w:t>проведение мероприятий, направленных на сохранение, профилактику здоровья и формированиенавыков</w:t>
            </w:r>
          </w:p>
          <w:p w:rsidR="00150D9A" w:rsidRPr="00605C0D" w:rsidRDefault="00283412">
            <w:pPr>
              <w:pStyle w:val="TableParagraph"/>
              <w:spacing w:line="276" w:lineRule="auto"/>
              <w:ind w:left="108" w:right="254"/>
              <w:rPr>
                <w:sz w:val="20"/>
                <w:szCs w:val="20"/>
              </w:rPr>
            </w:pPr>
            <w:r w:rsidRPr="00605C0D">
              <w:rPr>
                <w:sz w:val="20"/>
                <w:szCs w:val="20"/>
              </w:rPr>
              <w:t>здорового, безопасного образа жизни.</w:t>
            </w:r>
          </w:p>
        </w:tc>
        <w:tc>
          <w:tcPr>
            <w:tcW w:w="2268" w:type="dxa"/>
          </w:tcPr>
          <w:p w:rsidR="00150D9A" w:rsidRPr="00605C0D" w:rsidRDefault="00283412">
            <w:pPr>
              <w:pStyle w:val="TableParagraph"/>
              <w:spacing w:line="276" w:lineRule="auto"/>
              <w:ind w:left="108" w:right="813"/>
              <w:rPr>
                <w:sz w:val="20"/>
                <w:szCs w:val="20"/>
              </w:rPr>
            </w:pPr>
            <w:r w:rsidRPr="00605C0D">
              <w:rPr>
                <w:sz w:val="20"/>
                <w:szCs w:val="20"/>
              </w:rPr>
              <w:t>Медицинский работник</w:t>
            </w:r>
          </w:p>
        </w:tc>
      </w:tr>
    </w:tbl>
    <w:p w:rsidR="00150D9A" w:rsidRDefault="00150D9A">
      <w:pPr>
        <w:spacing w:line="276" w:lineRule="auto"/>
        <w:sectPr w:rsidR="00150D9A">
          <w:pgSz w:w="11910" w:h="16840"/>
          <w:pgMar w:top="1260" w:right="162" w:bottom="560" w:left="80" w:header="0" w:footer="362" w:gutter="0"/>
          <w:cols w:space="720"/>
        </w:sectPr>
      </w:pPr>
    </w:p>
    <w:p w:rsidR="00150D9A" w:rsidRDefault="00283412">
      <w:pPr>
        <w:pStyle w:val="3"/>
        <w:spacing w:before="77"/>
        <w:ind w:left="4339"/>
      </w:pPr>
      <w:r>
        <w:t>Консультативное направление</w:t>
      </w:r>
    </w:p>
    <w:p w:rsidR="00150D9A" w:rsidRDefault="00150D9A">
      <w:pPr>
        <w:pStyle w:val="a3"/>
        <w:spacing w:before="2"/>
        <w:ind w:left="0"/>
        <w:rPr>
          <w:b/>
          <w:sz w:val="20"/>
        </w:rPr>
      </w:pPr>
    </w:p>
    <w:p w:rsidR="00150D9A" w:rsidRDefault="00283412">
      <w:pPr>
        <w:pStyle w:val="a3"/>
        <w:spacing w:line="276" w:lineRule="auto"/>
        <w:ind w:right="1074"/>
        <w:jc w:val="both"/>
      </w:pPr>
      <w:r>
        <w:rPr>
          <w:b/>
        </w:rPr>
        <w:t xml:space="preserve">Цель: </w:t>
      </w:r>
      <w:r>
        <w:t>обеспечение специального индивидуального сопровождения детей с особыми образовательными потребностями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50D9A" w:rsidRDefault="00150D9A">
      <w:pPr>
        <w:pStyle w:val="a3"/>
        <w:spacing w:before="10"/>
        <w:ind w:left="0"/>
        <w:rPr>
          <w:sz w:val="17"/>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2144"/>
        <w:gridCol w:w="1863"/>
        <w:gridCol w:w="1932"/>
        <w:gridCol w:w="1810"/>
        <w:gridCol w:w="1875"/>
      </w:tblGrid>
      <w:tr w:rsidR="00150D9A" w:rsidRPr="00D279CD" w:rsidTr="00D279CD">
        <w:trPr>
          <w:trHeight w:val="1564"/>
        </w:trPr>
        <w:tc>
          <w:tcPr>
            <w:tcW w:w="2144" w:type="dxa"/>
            <w:shd w:val="clear" w:color="auto" w:fill="FFFFFF" w:themeFill="background1"/>
          </w:tcPr>
          <w:p w:rsidR="00150D9A" w:rsidRPr="00D279CD" w:rsidRDefault="00283412">
            <w:pPr>
              <w:pStyle w:val="TableParagraph"/>
              <w:spacing w:before="1" w:line="276" w:lineRule="auto"/>
              <w:ind w:left="108" w:right="580"/>
              <w:rPr>
                <w:b/>
                <w:i/>
                <w:sz w:val="20"/>
                <w:szCs w:val="20"/>
              </w:rPr>
            </w:pPr>
            <w:r w:rsidRPr="00D279CD">
              <w:rPr>
                <w:b/>
                <w:i/>
                <w:sz w:val="20"/>
                <w:szCs w:val="20"/>
              </w:rPr>
              <w:t>Задачи (направления) деятельности</w:t>
            </w:r>
          </w:p>
        </w:tc>
        <w:tc>
          <w:tcPr>
            <w:tcW w:w="1863" w:type="dxa"/>
            <w:shd w:val="clear" w:color="auto" w:fill="FFFFFF" w:themeFill="background1"/>
          </w:tcPr>
          <w:p w:rsidR="00150D9A" w:rsidRPr="00D279CD" w:rsidRDefault="00283412">
            <w:pPr>
              <w:pStyle w:val="TableParagraph"/>
              <w:spacing w:before="1" w:line="276" w:lineRule="auto"/>
              <w:ind w:right="381"/>
              <w:rPr>
                <w:b/>
                <w:i/>
                <w:sz w:val="20"/>
                <w:szCs w:val="20"/>
              </w:rPr>
            </w:pPr>
            <w:r w:rsidRPr="00D279CD">
              <w:rPr>
                <w:b/>
                <w:i/>
                <w:sz w:val="20"/>
                <w:szCs w:val="20"/>
              </w:rPr>
              <w:t>Планируемые результаты.</w:t>
            </w:r>
          </w:p>
        </w:tc>
        <w:tc>
          <w:tcPr>
            <w:tcW w:w="1932" w:type="dxa"/>
            <w:shd w:val="clear" w:color="auto" w:fill="FFFFFF" w:themeFill="background1"/>
          </w:tcPr>
          <w:p w:rsidR="00150D9A" w:rsidRPr="00D279CD" w:rsidRDefault="00283412">
            <w:pPr>
              <w:pStyle w:val="TableParagraph"/>
              <w:spacing w:before="1" w:line="276" w:lineRule="auto"/>
              <w:ind w:right="329"/>
              <w:jc w:val="both"/>
              <w:rPr>
                <w:b/>
                <w:i/>
                <w:sz w:val="20"/>
                <w:szCs w:val="20"/>
              </w:rPr>
            </w:pPr>
            <w:r w:rsidRPr="00D279CD">
              <w:rPr>
                <w:b/>
                <w:i/>
                <w:sz w:val="20"/>
                <w:szCs w:val="20"/>
              </w:rPr>
              <w:t>Виды и формы деятельности, мероприятия.</w:t>
            </w:r>
          </w:p>
        </w:tc>
        <w:tc>
          <w:tcPr>
            <w:tcW w:w="1810" w:type="dxa"/>
            <w:shd w:val="clear" w:color="auto" w:fill="FFFFFF" w:themeFill="background1"/>
          </w:tcPr>
          <w:p w:rsidR="00150D9A" w:rsidRPr="00D279CD" w:rsidRDefault="00283412">
            <w:pPr>
              <w:pStyle w:val="TableParagraph"/>
              <w:spacing w:before="1" w:line="276" w:lineRule="auto"/>
              <w:ind w:right="88"/>
              <w:rPr>
                <w:b/>
                <w:i/>
                <w:sz w:val="20"/>
                <w:szCs w:val="20"/>
              </w:rPr>
            </w:pPr>
            <w:r w:rsidRPr="00D279CD">
              <w:rPr>
                <w:b/>
                <w:i/>
                <w:sz w:val="20"/>
                <w:szCs w:val="20"/>
              </w:rPr>
              <w:t>Сроки (периодичность в течение года</w:t>
            </w:r>
          </w:p>
        </w:tc>
        <w:tc>
          <w:tcPr>
            <w:tcW w:w="1875" w:type="dxa"/>
            <w:shd w:val="clear" w:color="auto" w:fill="FFFFFF" w:themeFill="background1"/>
          </w:tcPr>
          <w:p w:rsidR="00150D9A" w:rsidRPr="00D279CD" w:rsidRDefault="00283412">
            <w:pPr>
              <w:pStyle w:val="TableParagraph"/>
              <w:spacing w:before="1"/>
              <w:ind w:left="110"/>
              <w:rPr>
                <w:b/>
                <w:i/>
                <w:sz w:val="20"/>
                <w:szCs w:val="20"/>
              </w:rPr>
            </w:pPr>
            <w:r w:rsidRPr="00D279CD">
              <w:rPr>
                <w:b/>
                <w:i/>
                <w:sz w:val="20"/>
                <w:szCs w:val="20"/>
              </w:rPr>
              <w:t>Ответственные</w:t>
            </w:r>
          </w:p>
        </w:tc>
      </w:tr>
      <w:tr w:rsidR="00150D9A" w:rsidRPr="00D279CD" w:rsidTr="00D279CD">
        <w:trPr>
          <w:trHeight w:val="491"/>
        </w:trPr>
        <w:tc>
          <w:tcPr>
            <w:tcW w:w="9624" w:type="dxa"/>
            <w:gridSpan w:val="5"/>
            <w:shd w:val="clear" w:color="auto" w:fill="FFFFFF" w:themeFill="background1"/>
          </w:tcPr>
          <w:p w:rsidR="00150D9A" w:rsidRPr="00D279CD" w:rsidRDefault="00283412">
            <w:pPr>
              <w:pStyle w:val="TableParagraph"/>
              <w:spacing w:line="251" w:lineRule="exact"/>
              <w:ind w:left="2349"/>
              <w:rPr>
                <w:b/>
                <w:sz w:val="20"/>
                <w:szCs w:val="20"/>
              </w:rPr>
            </w:pPr>
            <w:r w:rsidRPr="00D279CD">
              <w:rPr>
                <w:b/>
                <w:sz w:val="20"/>
                <w:szCs w:val="20"/>
              </w:rPr>
              <w:t>Психологическое консультирование (5-9 классы)</w:t>
            </w:r>
          </w:p>
        </w:tc>
      </w:tr>
      <w:tr w:rsidR="00150D9A" w:rsidRPr="00D279CD" w:rsidTr="00D279CD">
        <w:trPr>
          <w:trHeight w:val="4183"/>
        </w:trPr>
        <w:tc>
          <w:tcPr>
            <w:tcW w:w="2144" w:type="dxa"/>
            <w:shd w:val="clear" w:color="auto" w:fill="FFFFFF" w:themeFill="background1"/>
          </w:tcPr>
          <w:p w:rsidR="00150D9A" w:rsidRPr="00D279CD" w:rsidRDefault="00283412">
            <w:pPr>
              <w:pStyle w:val="TableParagraph"/>
              <w:spacing w:line="276" w:lineRule="auto"/>
              <w:ind w:left="108" w:right="80"/>
              <w:rPr>
                <w:sz w:val="20"/>
                <w:szCs w:val="20"/>
              </w:rPr>
            </w:pPr>
            <w:r w:rsidRPr="00D279CD">
              <w:rPr>
                <w:sz w:val="20"/>
                <w:szCs w:val="20"/>
              </w:rPr>
              <w:t>1.Консультирование педагогических работников по вопросам инклюзивного образования</w:t>
            </w:r>
          </w:p>
        </w:tc>
        <w:tc>
          <w:tcPr>
            <w:tcW w:w="1863" w:type="dxa"/>
            <w:shd w:val="clear" w:color="auto" w:fill="FFFFFF" w:themeFill="background1"/>
          </w:tcPr>
          <w:p w:rsidR="00150D9A" w:rsidRPr="00D279CD" w:rsidRDefault="00283412">
            <w:pPr>
              <w:pStyle w:val="TableParagraph"/>
              <w:spacing w:line="276" w:lineRule="auto"/>
              <w:ind w:right="81"/>
              <w:rPr>
                <w:sz w:val="20"/>
                <w:szCs w:val="20"/>
              </w:rPr>
            </w:pPr>
            <w:r w:rsidRPr="00D279CD">
              <w:rPr>
                <w:sz w:val="20"/>
                <w:szCs w:val="20"/>
              </w:rPr>
              <w:t>Рекомендации, приѐмы, упражнения и др. материалы.</w:t>
            </w:r>
          </w:p>
          <w:p w:rsidR="00150D9A" w:rsidRPr="00D279CD" w:rsidRDefault="00283412">
            <w:pPr>
              <w:pStyle w:val="TableParagraph"/>
              <w:spacing w:before="193" w:line="276" w:lineRule="auto"/>
              <w:ind w:right="116" w:firstLine="55"/>
              <w:rPr>
                <w:sz w:val="20"/>
                <w:szCs w:val="20"/>
              </w:rPr>
            </w:pPr>
            <w:r w:rsidRPr="00D279CD">
              <w:rPr>
                <w:sz w:val="20"/>
                <w:szCs w:val="20"/>
              </w:rPr>
              <w:t>Разработка плана консультативной работы с</w:t>
            </w:r>
          </w:p>
          <w:p w:rsidR="00150D9A" w:rsidRPr="00D279CD" w:rsidRDefault="00283412">
            <w:pPr>
              <w:pStyle w:val="TableParagraph"/>
              <w:spacing w:before="1" w:line="276" w:lineRule="auto"/>
              <w:ind w:right="503"/>
              <w:rPr>
                <w:sz w:val="20"/>
                <w:szCs w:val="20"/>
              </w:rPr>
            </w:pPr>
            <w:r w:rsidRPr="00D279CD">
              <w:rPr>
                <w:sz w:val="20"/>
                <w:szCs w:val="20"/>
              </w:rPr>
              <w:t>ребенком, родителями, классом, работниками школы</w:t>
            </w:r>
          </w:p>
        </w:tc>
        <w:tc>
          <w:tcPr>
            <w:tcW w:w="1932" w:type="dxa"/>
            <w:shd w:val="clear" w:color="auto" w:fill="FFFFFF" w:themeFill="background1"/>
          </w:tcPr>
          <w:p w:rsidR="00150D9A" w:rsidRPr="00D279CD" w:rsidRDefault="00283412">
            <w:pPr>
              <w:pStyle w:val="TableParagraph"/>
              <w:spacing w:line="276" w:lineRule="auto"/>
              <w:ind w:right="119"/>
              <w:rPr>
                <w:sz w:val="20"/>
                <w:szCs w:val="20"/>
              </w:rPr>
            </w:pPr>
            <w:r w:rsidRPr="00D279CD">
              <w:rPr>
                <w:sz w:val="20"/>
                <w:szCs w:val="20"/>
              </w:rPr>
              <w:t>Индивидуальные, групповые,</w:t>
            </w:r>
          </w:p>
          <w:p w:rsidR="00150D9A" w:rsidRPr="00D279CD" w:rsidRDefault="00283412">
            <w:pPr>
              <w:pStyle w:val="TableParagraph"/>
              <w:spacing w:line="278" w:lineRule="auto"/>
              <w:ind w:right="495"/>
              <w:rPr>
                <w:sz w:val="20"/>
                <w:szCs w:val="20"/>
              </w:rPr>
            </w:pPr>
            <w:r w:rsidRPr="00D279CD">
              <w:rPr>
                <w:sz w:val="20"/>
                <w:szCs w:val="20"/>
              </w:rPr>
              <w:t>тематические консультации</w:t>
            </w:r>
          </w:p>
        </w:tc>
        <w:tc>
          <w:tcPr>
            <w:tcW w:w="1810" w:type="dxa"/>
            <w:shd w:val="clear" w:color="auto" w:fill="FFFFFF" w:themeFill="background1"/>
          </w:tcPr>
          <w:p w:rsidR="00150D9A" w:rsidRPr="00D279CD" w:rsidRDefault="00283412">
            <w:pPr>
              <w:pStyle w:val="TableParagraph"/>
              <w:spacing w:line="247" w:lineRule="exact"/>
              <w:rPr>
                <w:sz w:val="20"/>
                <w:szCs w:val="20"/>
              </w:rPr>
            </w:pPr>
            <w:r w:rsidRPr="00D279CD">
              <w:rPr>
                <w:sz w:val="20"/>
                <w:szCs w:val="20"/>
              </w:rPr>
              <w:t>В течение</w:t>
            </w:r>
          </w:p>
          <w:p w:rsidR="00150D9A" w:rsidRPr="00D279CD" w:rsidRDefault="00283412">
            <w:pPr>
              <w:pStyle w:val="TableParagraph"/>
              <w:spacing w:before="38"/>
              <w:rPr>
                <w:sz w:val="20"/>
                <w:szCs w:val="20"/>
              </w:rPr>
            </w:pPr>
            <w:r w:rsidRPr="00D279CD">
              <w:rPr>
                <w:sz w:val="20"/>
                <w:szCs w:val="20"/>
              </w:rPr>
              <w:t>учебного года</w:t>
            </w:r>
          </w:p>
        </w:tc>
        <w:tc>
          <w:tcPr>
            <w:tcW w:w="1875" w:type="dxa"/>
            <w:shd w:val="clear" w:color="auto" w:fill="FFFFFF" w:themeFill="background1"/>
          </w:tcPr>
          <w:p w:rsidR="00150D9A" w:rsidRPr="00D279CD" w:rsidRDefault="00283412">
            <w:pPr>
              <w:pStyle w:val="TableParagraph"/>
              <w:spacing w:line="276" w:lineRule="auto"/>
              <w:ind w:left="110" w:right="871"/>
              <w:rPr>
                <w:sz w:val="20"/>
                <w:szCs w:val="20"/>
              </w:rPr>
            </w:pPr>
            <w:r w:rsidRPr="00D279CD">
              <w:rPr>
                <w:sz w:val="20"/>
                <w:szCs w:val="20"/>
              </w:rPr>
              <w:t>Педагог- психолог</w:t>
            </w:r>
          </w:p>
          <w:p w:rsidR="00150D9A" w:rsidRPr="00D279CD" w:rsidRDefault="00283412">
            <w:pPr>
              <w:pStyle w:val="TableParagraph"/>
              <w:spacing w:before="194" w:line="276" w:lineRule="auto"/>
              <w:ind w:left="110" w:right="494"/>
              <w:rPr>
                <w:sz w:val="20"/>
                <w:szCs w:val="20"/>
              </w:rPr>
            </w:pPr>
            <w:r w:rsidRPr="00D279CD">
              <w:rPr>
                <w:sz w:val="20"/>
                <w:szCs w:val="20"/>
              </w:rPr>
              <w:t>Заместитель директора по УВР</w:t>
            </w:r>
          </w:p>
        </w:tc>
      </w:tr>
      <w:tr w:rsidR="00150D9A" w:rsidRPr="00D279CD" w:rsidTr="00D279CD">
        <w:trPr>
          <w:trHeight w:val="270"/>
        </w:trPr>
        <w:tc>
          <w:tcPr>
            <w:tcW w:w="2144" w:type="dxa"/>
            <w:tcBorders>
              <w:bottom w:val="nil"/>
            </w:tcBorders>
            <w:shd w:val="clear" w:color="auto" w:fill="FFFFFF" w:themeFill="background1"/>
          </w:tcPr>
          <w:p w:rsidR="00150D9A" w:rsidRPr="00D279CD" w:rsidRDefault="00283412">
            <w:pPr>
              <w:pStyle w:val="TableParagraph"/>
              <w:spacing w:line="247" w:lineRule="exact"/>
              <w:ind w:left="108"/>
              <w:rPr>
                <w:sz w:val="20"/>
                <w:szCs w:val="20"/>
              </w:rPr>
            </w:pPr>
            <w:r w:rsidRPr="00D279CD">
              <w:rPr>
                <w:sz w:val="20"/>
                <w:szCs w:val="20"/>
              </w:rPr>
              <w:t>2.Консультирование</w:t>
            </w:r>
          </w:p>
        </w:tc>
        <w:tc>
          <w:tcPr>
            <w:tcW w:w="1863" w:type="dxa"/>
            <w:tcBorders>
              <w:bottom w:val="nil"/>
            </w:tcBorders>
            <w:shd w:val="clear" w:color="auto" w:fill="FFFFFF" w:themeFill="background1"/>
          </w:tcPr>
          <w:p w:rsidR="00150D9A" w:rsidRPr="00D279CD" w:rsidRDefault="00283412">
            <w:pPr>
              <w:pStyle w:val="TableParagraph"/>
              <w:spacing w:line="247" w:lineRule="exact"/>
              <w:rPr>
                <w:sz w:val="20"/>
                <w:szCs w:val="20"/>
              </w:rPr>
            </w:pPr>
            <w:r w:rsidRPr="00D279CD">
              <w:rPr>
                <w:sz w:val="20"/>
                <w:szCs w:val="20"/>
              </w:rPr>
              <w:t>Рекомендации,</w:t>
            </w:r>
          </w:p>
        </w:tc>
        <w:tc>
          <w:tcPr>
            <w:tcW w:w="1932" w:type="dxa"/>
            <w:tcBorders>
              <w:bottom w:val="nil"/>
            </w:tcBorders>
            <w:shd w:val="clear" w:color="auto" w:fill="FFFFFF" w:themeFill="background1"/>
          </w:tcPr>
          <w:p w:rsidR="00150D9A" w:rsidRPr="00D279CD" w:rsidRDefault="00283412">
            <w:pPr>
              <w:pStyle w:val="TableParagraph"/>
              <w:spacing w:line="247" w:lineRule="exact"/>
              <w:rPr>
                <w:sz w:val="20"/>
                <w:szCs w:val="20"/>
              </w:rPr>
            </w:pPr>
            <w:r w:rsidRPr="00D279CD">
              <w:rPr>
                <w:sz w:val="20"/>
                <w:szCs w:val="20"/>
              </w:rPr>
              <w:t>Индивидуальные,</w:t>
            </w:r>
          </w:p>
        </w:tc>
        <w:tc>
          <w:tcPr>
            <w:tcW w:w="1810" w:type="dxa"/>
            <w:tcBorders>
              <w:bottom w:val="nil"/>
            </w:tcBorders>
            <w:shd w:val="clear" w:color="auto" w:fill="FFFFFF" w:themeFill="background1"/>
          </w:tcPr>
          <w:p w:rsidR="00150D9A" w:rsidRPr="00D279CD" w:rsidRDefault="00283412">
            <w:pPr>
              <w:pStyle w:val="TableParagraph"/>
              <w:spacing w:line="247" w:lineRule="exact"/>
              <w:rPr>
                <w:sz w:val="20"/>
                <w:szCs w:val="20"/>
              </w:rPr>
            </w:pPr>
            <w:r w:rsidRPr="00D279CD">
              <w:rPr>
                <w:sz w:val="20"/>
                <w:szCs w:val="20"/>
              </w:rPr>
              <w:t>В течение</w:t>
            </w:r>
          </w:p>
        </w:tc>
        <w:tc>
          <w:tcPr>
            <w:tcW w:w="1875" w:type="dxa"/>
            <w:tcBorders>
              <w:bottom w:val="nil"/>
            </w:tcBorders>
            <w:shd w:val="clear" w:color="auto" w:fill="FFFFFF" w:themeFill="background1"/>
          </w:tcPr>
          <w:p w:rsidR="00150D9A" w:rsidRPr="00D279CD" w:rsidRDefault="00283412">
            <w:pPr>
              <w:pStyle w:val="TableParagraph"/>
              <w:spacing w:line="247" w:lineRule="exact"/>
              <w:ind w:left="110"/>
              <w:rPr>
                <w:sz w:val="20"/>
                <w:szCs w:val="20"/>
              </w:rPr>
            </w:pPr>
            <w:r w:rsidRPr="00D279CD">
              <w:rPr>
                <w:sz w:val="20"/>
                <w:szCs w:val="20"/>
              </w:rPr>
              <w:t>Педагог-</w:t>
            </w:r>
          </w:p>
        </w:tc>
      </w:tr>
      <w:tr w:rsidR="00150D9A" w:rsidRPr="00D279CD" w:rsidTr="00D279CD">
        <w:trPr>
          <w:trHeight w:val="290"/>
        </w:trPr>
        <w:tc>
          <w:tcPr>
            <w:tcW w:w="2144" w:type="dxa"/>
            <w:tcBorders>
              <w:top w:val="nil"/>
              <w:bottom w:val="nil"/>
            </w:tcBorders>
            <w:shd w:val="clear" w:color="auto" w:fill="FFFFFF" w:themeFill="background1"/>
          </w:tcPr>
          <w:p w:rsidR="00150D9A" w:rsidRPr="00D279CD" w:rsidRDefault="00283412">
            <w:pPr>
              <w:pStyle w:val="TableParagraph"/>
              <w:spacing w:before="14"/>
              <w:ind w:left="108"/>
              <w:rPr>
                <w:sz w:val="20"/>
                <w:szCs w:val="20"/>
              </w:rPr>
            </w:pPr>
            <w:r w:rsidRPr="00D279CD">
              <w:rPr>
                <w:sz w:val="20"/>
                <w:szCs w:val="20"/>
              </w:rPr>
              <w:t>педагогических</w:t>
            </w:r>
          </w:p>
        </w:tc>
        <w:tc>
          <w:tcPr>
            <w:tcW w:w="1863" w:type="dxa"/>
            <w:tcBorders>
              <w:top w:val="nil"/>
              <w:bottom w:val="nil"/>
            </w:tcBorders>
            <w:shd w:val="clear" w:color="auto" w:fill="FFFFFF" w:themeFill="background1"/>
          </w:tcPr>
          <w:p w:rsidR="00150D9A" w:rsidRPr="00D279CD" w:rsidRDefault="00283412">
            <w:pPr>
              <w:pStyle w:val="TableParagraph"/>
              <w:spacing w:before="14"/>
              <w:rPr>
                <w:sz w:val="20"/>
                <w:szCs w:val="20"/>
              </w:rPr>
            </w:pPr>
            <w:r w:rsidRPr="00D279CD">
              <w:rPr>
                <w:sz w:val="20"/>
                <w:szCs w:val="20"/>
              </w:rPr>
              <w:t>при</w:t>
            </w:r>
            <w:r w:rsidR="00D279CD">
              <w:rPr>
                <w:sz w:val="20"/>
                <w:szCs w:val="20"/>
              </w:rPr>
              <w:t>ё</w:t>
            </w:r>
            <w:r w:rsidRPr="00D279CD">
              <w:rPr>
                <w:sz w:val="20"/>
                <w:szCs w:val="20"/>
              </w:rPr>
              <w:t>мы,</w:t>
            </w:r>
          </w:p>
        </w:tc>
        <w:tc>
          <w:tcPr>
            <w:tcW w:w="1932" w:type="dxa"/>
            <w:tcBorders>
              <w:top w:val="nil"/>
              <w:bottom w:val="nil"/>
            </w:tcBorders>
            <w:shd w:val="clear" w:color="auto" w:fill="FFFFFF" w:themeFill="background1"/>
          </w:tcPr>
          <w:p w:rsidR="00150D9A" w:rsidRPr="00D279CD" w:rsidRDefault="00283412">
            <w:pPr>
              <w:pStyle w:val="TableParagraph"/>
              <w:spacing w:before="14"/>
              <w:rPr>
                <w:sz w:val="20"/>
                <w:szCs w:val="20"/>
              </w:rPr>
            </w:pPr>
            <w:r w:rsidRPr="00D279CD">
              <w:rPr>
                <w:sz w:val="20"/>
                <w:szCs w:val="20"/>
              </w:rPr>
              <w:t>групповые,</w:t>
            </w:r>
          </w:p>
        </w:tc>
        <w:tc>
          <w:tcPr>
            <w:tcW w:w="1810" w:type="dxa"/>
            <w:tcBorders>
              <w:top w:val="nil"/>
              <w:bottom w:val="nil"/>
            </w:tcBorders>
            <w:shd w:val="clear" w:color="auto" w:fill="FFFFFF" w:themeFill="background1"/>
          </w:tcPr>
          <w:p w:rsidR="00150D9A" w:rsidRPr="00D279CD" w:rsidRDefault="00283412">
            <w:pPr>
              <w:pStyle w:val="TableParagraph"/>
              <w:spacing w:before="14"/>
              <w:rPr>
                <w:sz w:val="20"/>
                <w:szCs w:val="20"/>
              </w:rPr>
            </w:pPr>
            <w:r w:rsidRPr="00D279CD">
              <w:rPr>
                <w:sz w:val="20"/>
                <w:szCs w:val="20"/>
              </w:rPr>
              <w:t>учебного года</w:t>
            </w:r>
          </w:p>
        </w:tc>
        <w:tc>
          <w:tcPr>
            <w:tcW w:w="1875" w:type="dxa"/>
            <w:tcBorders>
              <w:top w:val="nil"/>
              <w:bottom w:val="nil"/>
            </w:tcBorders>
            <w:shd w:val="clear" w:color="auto" w:fill="FFFFFF" w:themeFill="background1"/>
          </w:tcPr>
          <w:p w:rsidR="00150D9A" w:rsidRPr="00D279CD" w:rsidRDefault="00283412">
            <w:pPr>
              <w:pStyle w:val="TableParagraph"/>
              <w:spacing w:before="14"/>
              <w:ind w:left="110"/>
              <w:rPr>
                <w:sz w:val="20"/>
                <w:szCs w:val="20"/>
              </w:rPr>
            </w:pPr>
            <w:r w:rsidRPr="00D279CD">
              <w:rPr>
                <w:sz w:val="20"/>
                <w:szCs w:val="20"/>
              </w:rPr>
              <w:t>психолог</w:t>
            </w:r>
          </w:p>
        </w:tc>
      </w:tr>
      <w:tr w:rsidR="00150D9A" w:rsidRPr="00D279CD" w:rsidTr="00D279CD">
        <w:trPr>
          <w:trHeight w:val="777"/>
        </w:trPr>
        <w:tc>
          <w:tcPr>
            <w:tcW w:w="2144" w:type="dxa"/>
            <w:tcBorders>
              <w:top w:val="nil"/>
              <w:bottom w:val="nil"/>
            </w:tcBorders>
            <w:shd w:val="clear" w:color="auto" w:fill="FFFFFF" w:themeFill="background1"/>
          </w:tcPr>
          <w:p w:rsidR="00150D9A" w:rsidRPr="00D279CD" w:rsidRDefault="00283412">
            <w:pPr>
              <w:pStyle w:val="TableParagraph"/>
              <w:spacing w:before="14" w:line="276" w:lineRule="auto"/>
              <w:ind w:left="108" w:right="641"/>
              <w:rPr>
                <w:sz w:val="20"/>
                <w:szCs w:val="20"/>
              </w:rPr>
            </w:pPr>
            <w:r w:rsidRPr="00D279CD">
              <w:rPr>
                <w:sz w:val="20"/>
                <w:szCs w:val="20"/>
              </w:rPr>
              <w:t>работников по вопросам:</w:t>
            </w:r>
          </w:p>
        </w:tc>
        <w:tc>
          <w:tcPr>
            <w:tcW w:w="1863" w:type="dxa"/>
            <w:tcBorders>
              <w:top w:val="nil"/>
              <w:bottom w:val="nil"/>
            </w:tcBorders>
            <w:shd w:val="clear" w:color="auto" w:fill="FFFFFF" w:themeFill="background1"/>
          </w:tcPr>
          <w:p w:rsidR="00150D9A" w:rsidRPr="00D279CD" w:rsidRDefault="00283412">
            <w:pPr>
              <w:pStyle w:val="TableParagraph"/>
              <w:spacing w:before="14" w:line="276" w:lineRule="auto"/>
              <w:ind w:right="81"/>
              <w:rPr>
                <w:sz w:val="20"/>
                <w:szCs w:val="20"/>
              </w:rPr>
            </w:pPr>
            <w:r w:rsidRPr="00D279CD">
              <w:rPr>
                <w:sz w:val="20"/>
                <w:szCs w:val="20"/>
              </w:rPr>
              <w:t>упражнения и др. материалы.</w:t>
            </w:r>
          </w:p>
        </w:tc>
        <w:tc>
          <w:tcPr>
            <w:tcW w:w="1932" w:type="dxa"/>
            <w:tcBorders>
              <w:top w:val="nil"/>
              <w:bottom w:val="nil"/>
            </w:tcBorders>
            <w:shd w:val="clear" w:color="auto" w:fill="FFFFFF" w:themeFill="background1"/>
          </w:tcPr>
          <w:p w:rsidR="00150D9A" w:rsidRPr="00D279CD" w:rsidRDefault="00283412">
            <w:pPr>
              <w:pStyle w:val="TableParagraph"/>
              <w:spacing w:before="14" w:line="276" w:lineRule="auto"/>
              <w:ind w:right="495"/>
              <w:rPr>
                <w:sz w:val="20"/>
                <w:szCs w:val="20"/>
              </w:rPr>
            </w:pPr>
            <w:r w:rsidRPr="00D279CD">
              <w:rPr>
                <w:sz w:val="20"/>
                <w:szCs w:val="20"/>
              </w:rPr>
              <w:t>тематические консультации</w:t>
            </w:r>
          </w:p>
        </w:tc>
        <w:tc>
          <w:tcPr>
            <w:tcW w:w="1810" w:type="dxa"/>
            <w:tcBorders>
              <w:top w:val="nil"/>
              <w:bottom w:val="nil"/>
            </w:tcBorders>
            <w:shd w:val="clear" w:color="auto" w:fill="FFFFFF" w:themeFill="background1"/>
          </w:tcPr>
          <w:p w:rsidR="00150D9A" w:rsidRPr="00D279CD" w:rsidRDefault="00150D9A">
            <w:pPr>
              <w:pStyle w:val="TableParagraph"/>
              <w:ind w:left="0"/>
              <w:rPr>
                <w:sz w:val="20"/>
                <w:szCs w:val="20"/>
              </w:rPr>
            </w:pPr>
          </w:p>
        </w:tc>
        <w:tc>
          <w:tcPr>
            <w:tcW w:w="1875" w:type="dxa"/>
            <w:tcBorders>
              <w:top w:val="nil"/>
              <w:bottom w:val="nil"/>
            </w:tcBorders>
            <w:shd w:val="clear" w:color="auto" w:fill="FFFFFF" w:themeFill="background1"/>
          </w:tcPr>
          <w:p w:rsidR="00150D9A" w:rsidRPr="00D279CD" w:rsidRDefault="00283412">
            <w:pPr>
              <w:pStyle w:val="TableParagraph"/>
              <w:spacing w:before="176" w:line="290" w:lineRule="atLeast"/>
              <w:ind w:left="110" w:right="494"/>
              <w:rPr>
                <w:sz w:val="20"/>
                <w:szCs w:val="20"/>
              </w:rPr>
            </w:pPr>
            <w:r w:rsidRPr="00D279CD">
              <w:rPr>
                <w:sz w:val="20"/>
                <w:szCs w:val="20"/>
              </w:rPr>
              <w:t>Заместитель директора по</w:t>
            </w:r>
          </w:p>
        </w:tc>
      </w:tr>
      <w:tr w:rsidR="00150D9A" w:rsidRPr="00D279CD" w:rsidTr="00D279CD">
        <w:trPr>
          <w:trHeight w:val="2603"/>
        </w:trPr>
        <w:tc>
          <w:tcPr>
            <w:tcW w:w="2144" w:type="dxa"/>
            <w:tcBorders>
              <w:top w:val="nil"/>
            </w:tcBorders>
            <w:shd w:val="clear" w:color="auto" w:fill="FFFFFF" w:themeFill="background1"/>
          </w:tcPr>
          <w:p w:rsidR="00150D9A" w:rsidRPr="00D279CD" w:rsidRDefault="00283412">
            <w:pPr>
              <w:pStyle w:val="TableParagraph"/>
              <w:spacing w:before="33" w:line="247" w:lineRule="auto"/>
              <w:ind w:left="249" w:right="595"/>
              <w:rPr>
                <w:sz w:val="20"/>
                <w:szCs w:val="20"/>
              </w:rPr>
            </w:pPr>
            <w:r w:rsidRPr="00D279CD">
              <w:rPr>
                <w:sz w:val="20"/>
                <w:szCs w:val="20"/>
              </w:rPr>
              <w:t xml:space="preserve">адаптации учащихся; </w:t>
            </w:r>
            <w:r w:rsidRPr="00D279CD">
              <w:rPr>
                <w:spacing w:val="-1"/>
                <w:sz w:val="20"/>
                <w:szCs w:val="20"/>
              </w:rPr>
              <w:t>особенностей</w:t>
            </w:r>
          </w:p>
          <w:p w:rsidR="00150D9A" w:rsidRPr="00D279CD" w:rsidRDefault="00283412">
            <w:pPr>
              <w:pStyle w:val="TableParagraph"/>
              <w:spacing w:line="242" w:lineRule="auto"/>
              <w:ind w:left="249" w:right="363"/>
              <w:rPr>
                <w:sz w:val="20"/>
                <w:szCs w:val="20"/>
              </w:rPr>
            </w:pPr>
            <w:r w:rsidRPr="00D279CD">
              <w:rPr>
                <w:spacing w:val="-1"/>
                <w:sz w:val="20"/>
                <w:szCs w:val="20"/>
              </w:rPr>
              <w:t xml:space="preserve">эмоциональной, </w:t>
            </w:r>
            <w:r w:rsidRPr="00D279CD">
              <w:rPr>
                <w:sz w:val="20"/>
                <w:szCs w:val="20"/>
              </w:rPr>
              <w:t>когнитивной,</w:t>
            </w:r>
          </w:p>
          <w:p w:rsidR="00150D9A" w:rsidRPr="00D279CD" w:rsidRDefault="00283412">
            <w:pPr>
              <w:pStyle w:val="TableParagraph"/>
              <w:spacing w:line="248" w:lineRule="exact"/>
              <w:ind w:left="249"/>
              <w:rPr>
                <w:sz w:val="20"/>
                <w:szCs w:val="20"/>
              </w:rPr>
            </w:pPr>
            <w:r w:rsidRPr="00D279CD">
              <w:rPr>
                <w:sz w:val="20"/>
                <w:szCs w:val="20"/>
              </w:rPr>
              <w:t>мотивационной</w:t>
            </w:r>
          </w:p>
          <w:p w:rsidR="00150D9A" w:rsidRPr="00D279CD" w:rsidRDefault="00283412">
            <w:pPr>
              <w:pStyle w:val="TableParagraph"/>
              <w:spacing w:line="247" w:lineRule="auto"/>
              <w:ind w:left="249" w:right="238"/>
              <w:rPr>
                <w:sz w:val="20"/>
                <w:szCs w:val="20"/>
              </w:rPr>
            </w:pPr>
            <w:r w:rsidRPr="00D279CD">
              <w:rPr>
                <w:sz w:val="20"/>
                <w:szCs w:val="20"/>
              </w:rPr>
              <w:t>сферы учащихся; формирования и развития УУДу</w:t>
            </w:r>
          </w:p>
          <w:p w:rsidR="00150D9A" w:rsidRPr="00D279CD" w:rsidRDefault="00283412">
            <w:pPr>
              <w:pStyle w:val="TableParagraph"/>
              <w:spacing w:line="232" w:lineRule="exact"/>
              <w:ind w:left="249"/>
              <w:rPr>
                <w:sz w:val="20"/>
                <w:szCs w:val="20"/>
              </w:rPr>
            </w:pPr>
            <w:r w:rsidRPr="00D279CD">
              <w:rPr>
                <w:sz w:val="20"/>
                <w:szCs w:val="20"/>
              </w:rPr>
              <w:t>учащихся</w:t>
            </w:r>
          </w:p>
        </w:tc>
        <w:tc>
          <w:tcPr>
            <w:tcW w:w="1863" w:type="dxa"/>
            <w:tcBorders>
              <w:top w:val="nil"/>
            </w:tcBorders>
            <w:shd w:val="clear" w:color="auto" w:fill="FFFFFF" w:themeFill="background1"/>
          </w:tcPr>
          <w:p w:rsidR="00150D9A" w:rsidRPr="00D279CD" w:rsidRDefault="00150D9A">
            <w:pPr>
              <w:pStyle w:val="TableParagraph"/>
              <w:ind w:left="0"/>
              <w:rPr>
                <w:sz w:val="20"/>
                <w:szCs w:val="20"/>
              </w:rPr>
            </w:pPr>
          </w:p>
        </w:tc>
        <w:tc>
          <w:tcPr>
            <w:tcW w:w="1932" w:type="dxa"/>
            <w:tcBorders>
              <w:top w:val="nil"/>
            </w:tcBorders>
            <w:shd w:val="clear" w:color="auto" w:fill="FFFFFF" w:themeFill="background1"/>
          </w:tcPr>
          <w:p w:rsidR="00150D9A" w:rsidRPr="00D279CD" w:rsidRDefault="00150D9A">
            <w:pPr>
              <w:pStyle w:val="TableParagraph"/>
              <w:ind w:left="0"/>
              <w:rPr>
                <w:sz w:val="20"/>
                <w:szCs w:val="20"/>
              </w:rPr>
            </w:pPr>
          </w:p>
        </w:tc>
        <w:tc>
          <w:tcPr>
            <w:tcW w:w="1810" w:type="dxa"/>
            <w:tcBorders>
              <w:top w:val="nil"/>
            </w:tcBorders>
            <w:shd w:val="clear" w:color="auto" w:fill="FFFFFF" w:themeFill="background1"/>
          </w:tcPr>
          <w:p w:rsidR="00150D9A" w:rsidRPr="00D279CD" w:rsidRDefault="00150D9A">
            <w:pPr>
              <w:pStyle w:val="TableParagraph"/>
              <w:ind w:left="0"/>
              <w:rPr>
                <w:sz w:val="20"/>
                <w:szCs w:val="20"/>
              </w:rPr>
            </w:pPr>
          </w:p>
        </w:tc>
        <w:tc>
          <w:tcPr>
            <w:tcW w:w="1875" w:type="dxa"/>
            <w:tcBorders>
              <w:top w:val="nil"/>
            </w:tcBorders>
            <w:shd w:val="clear" w:color="auto" w:fill="FFFFFF" w:themeFill="background1"/>
          </w:tcPr>
          <w:p w:rsidR="00150D9A" w:rsidRPr="00D279CD" w:rsidRDefault="00283412">
            <w:pPr>
              <w:pStyle w:val="TableParagraph"/>
              <w:spacing w:before="19"/>
              <w:ind w:left="110"/>
              <w:rPr>
                <w:sz w:val="20"/>
                <w:szCs w:val="20"/>
              </w:rPr>
            </w:pPr>
            <w:r w:rsidRPr="00D279CD">
              <w:rPr>
                <w:sz w:val="20"/>
                <w:szCs w:val="20"/>
              </w:rPr>
              <w:t>УВР</w:t>
            </w:r>
          </w:p>
        </w:tc>
      </w:tr>
      <w:tr w:rsidR="00150D9A" w:rsidRPr="00D279CD" w:rsidTr="00D279CD">
        <w:trPr>
          <w:trHeight w:val="2236"/>
        </w:trPr>
        <w:tc>
          <w:tcPr>
            <w:tcW w:w="2144" w:type="dxa"/>
            <w:shd w:val="clear" w:color="auto" w:fill="FFFFFF" w:themeFill="background1"/>
          </w:tcPr>
          <w:p w:rsidR="00150D9A" w:rsidRPr="00D279CD" w:rsidRDefault="00283412">
            <w:pPr>
              <w:pStyle w:val="TableParagraph"/>
              <w:spacing w:line="276" w:lineRule="auto"/>
              <w:ind w:left="108" w:right="80"/>
              <w:rPr>
                <w:sz w:val="20"/>
                <w:szCs w:val="20"/>
              </w:rPr>
            </w:pPr>
            <w:r w:rsidRPr="00D279CD">
              <w:rPr>
                <w:sz w:val="20"/>
                <w:szCs w:val="20"/>
              </w:rPr>
              <w:t>3.Консультирование педагогических работников по вопросам работы с одаренными и талантливыми</w:t>
            </w:r>
          </w:p>
          <w:p w:rsidR="00150D9A" w:rsidRPr="00D279CD" w:rsidRDefault="00283412">
            <w:pPr>
              <w:pStyle w:val="TableParagraph"/>
              <w:spacing w:line="252" w:lineRule="exact"/>
              <w:ind w:left="108"/>
              <w:rPr>
                <w:sz w:val="20"/>
                <w:szCs w:val="20"/>
              </w:rPr>
            </w:pPr>
            <w:r w:rsidRPr="00D279CD">
              <w:rPr>
                <w:sz w:val="20"/>
                <w:szCs w:val="20"/>
              </w:rPr>
              <w:t>учащимися</w:t>
            </w:r>
          </w:p>
        </w:tc>
        <w:tc>
          <w:tcPr>
            <w:tcW w:w="1863" w:type="dxa"/>
            <w:shd w:val="clear" w:color="auto" w:fill="FFFFFF" w:themeFill="background1"/>
          </w:tcPr>
          <w:p w:rsidR="00150D9A" w:rsidRPr="00D279CD" w:rsidRDefault="00283412">
            <w:pPr>
              <w:pStyle w:val="TableParagraph"/>
              <w:spacing w:line="276" w:lineRule="auto"/>
              <w:ind w:right="81"/>
              <w:rPr>
                <w:sz w:val="20"/>
                <w:szCs w:val="20"/>
              </w:rPr>
            </w:pPr>
            <w:r w:rsidRPr="00D279CD">
              <w:rPr>
                <w:sz w:val="20"/>
                <w:szCs w:val="20"/>
              </w:rPr>
              <w:t>Рекомендации, приѐмы, упражнения и др. материалы.</w:t>
            </w:r>
          </w:p>
        </w:tc>
        <w:tc>
          <w:tcPr>
            <w:tcW w:w="1932" w:type="dxa"/>
            <w:shd w:val="clear" w:color="auto" w:fill="FFFFFF" w:themeFill="background1"/>
          </w:tcPr>
          <w:p w:rsidR="00150D9A" w:rsidRPr="00D279CD" w:rsidRDefault="00283412">
            <w:pPr>
              <w:pStyle w:val="TableParagraph"/>
              <w:spacing w:line="276" w:lineRule="auto"/>
              <w:ind w:right="119"/>
              <w:rPr>
                <w:sz w:val="20"/>
                <w:szCs w:val="20"/>
              </w:rPr>
            </w:pPr>
            <w:r w:rsidRPr="00D279CD">
              <w:rPr>
                <w:sz w:val="20"/>
                <w:szCs w:val="20"/>
              </w:rPr>
              <w:t>Индивидуальные, групповые,</w:t>
            </w:r>
          </w:p>
          <w:p w:rsidR="00150D9A" w:rsidRPr="00D279CD" w:rsidRDefault="00283412">
            <w:pPr>
              <w:pStyle w:val="TableParagraph"/>
              <w:spacing w:line="278" w:lineRule="auto"/>
              <w:ind w:right="495"/>
              <w:rPr>
                <w:sz w:val="20"/>
                <w:szCs w:val="20"/>
              </w:rPr>
            </w:pPr>
            <w:r w:rsidRPr="00D279CD">
              <w:rPr>
                <w:sz w:val="20"/>
                <w:szCs w:val="20"/>
              </w:rPr>
              <w:t>тематические консультации</w:t>
            </w:r>
          </w:p>
        </w:tc>
        <w:tc>
          <w:tcPr>
            <w:tcW w:w="1810" w:type="dxa"/>
            <w:shd w:val="clear" w:color="auto" w:fill="FFFFFF" w:themeFill="background1"/>
          </w:tcPr>
          <w:p w:rsidR="00150D9A" w:rsidRPr="00D279CD" w:rsidRDefault="00283412">
            <w:pPr>
              <w:pStyle w:val="TableParagraph"/>
              <w:spacing w:line="247" w:lineRule="exact"/>
              <w:rPr>
                <w:sz w:val="20"/>
                <w:szCs w:val="20"/>
              </w:rPr>
            </w:pPr>
            <w:r w:rsidRPr="00D279CD">
              <w:rPr>
                <w:sz w:val="20"/>
                <w:szCs w:val="20"/>
              </w:rPr>
              <w:t>В течение</w:t>
            </w:r>
          </w:p>
          <w:p w:rsidR="00150D9A" w:rsidRPr="00D279CD" w:rsidRDefault="00283412">
            <w:pPr>
              <w:pStyle w:val="TableParagraph"/>
              <w:spacing w:before="37"/>
              <w:rPr>
                <w:sz w:val="20"/>
                <w:szCs w:val="20"/>
              </w:rPr>
            </w:pPr>
            <w:r w:rsidRPr="00D279CD">
              <w:rPr>
                <w:sz w:val="20"/>
                <w:szCs w:val="20"/>
              </w:rPr>
              <w:t>учебного года</w:t>
            </w:r>
          </w:p>
        </w:tc>
        <w:tc>
          <w:tcPr>
            <w:tcW w:w="1875" w:type="dxa"/>
            <w:shd w:val="clear" w:color="auto" w:fill="FFFFFF" w:themeFill="background1"/>
          </w:tcPr>
          <w:p w:rsidR="00150D9A" w:rsidRPr="00D279CD" w:rsidRDefault="00283412">
            <w:pPr>
              <w:pStyle w:val="TableParagraph"/>
              <w:spacing w:line="276" w:lineRule="auto"/>
              <w:ind w:left="110" w:right="871"/>
              <w:rPr>
                <w:sz w:val="20"/>
                <w:szCs w:val="20"/>
              </w:rPr>
            </w:pPr>
            <w:r w:rsidRPr="00D279CD">
              <w:rPr>
                <w:sz w:val="20"/>
                <w:szCs w:val="20"/>
              </w:rPr>
              <w:t>Педагог- психолог</w:t>
            </w:r>
          </w:p>
          <w:p w:rsidR="00150D9A" w:rsidRPr="00D279CD" w:rsidRDefault="00283412">
            <w:pPr>
              <w:pStyle w:val="TableParagraph"/>
              <w:spacing w:before="194" w:line="276" w:lineRule="auto"/>
              <w:ind w:left="110" w:right="494"/>
              <w:rPr>
                <w:sz w:val="20"/>
                <w:szCs w:val="20"/>
              </w:rPr>
            </w:pPr>
            <w:r w:rsidRPr="00D279CD">
              <w:rPr>
                <w:sz w:val="20"/>
                <w:szCs w:val="20"/>
              </w:rPr>
              <w:t>Заместитель директора по УВР</w:t>
            </w:r>
          </w:p>
        </w:tc>
      </w:tr>
    </w:tbl>
    <w:p w:rsidR="00150D9A" w:rsidRDefault="00150D9A">
      <w:pPr>
        <w:spacing w:line="276" w:lineRule="auto"/>
        <w:sectPr w:rsidR="00150D9A">
          <w:pgSz w:w="11910" w:h="16840"/>
          <w:pgMar w:top="1180" w:right="162" w:bottom="56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4"/>
        <w:gridCol w:w="1863"/>
        <w:gridCol w:w="1932"/>
        <w:gridCol w:w="1810"/>
        <w:gridCol w:w="1875"/>
      </w:tblGrid>
      <w:tr w:rsidR="00150D9A" w:rsidRPr="00D279CD">
        <w:trPr>
          <w:trHeight w:val="3016"/>
        </w:trPr>
        <w:tc>
          <w:tcPr>
            <w:tcW w:w="2144" w:type="dxa"/>
          </w:tcPr>
          <w:p w:rsidR="00150D9A" w:rsidRPr="00D279CD" w:rsidRDefault="00283412">
            <w:pPr>
              <w:pStyle w:val="TableParagraph"/>
              <w:spacing w:line="276" w:lineRule="auto"/>
              <w:ind w:left="108" w:right="245"/>
              <w:rPr>
                <w:sz w:val="20"/>
                <w:szCs w:val="20"/>
              </w:rPr>
            </w:pPr>
            <w:r w:rsidRPr="00D279CD">
              <w:rPr>
                <w:sz w:val="20"/>
                <w:szCs w:val="20"/>
              </w:rPr>
              <w:t>Консультирование обучающихся по выявленным проблемам и</w:t>
            </w:r>
          </w:p>
          <w:p w:rsidR="00150D9A" w:rsidRPr="00D279CD" w:rsidRDefault="00283412">
            <w:pPr>
              <w:pStyle w:val="TableParagraph"/>
              <w:ind w:left="108"/>
              <w:rPr>
                <w:sz w:val="20"/>
                <w:szCs w:val="20"/>
              </w:rPr>
            </w:pPr>
            <w:r w:rsidRPr="00D279CD">
              <w:rPr>
                <w:sz w:val="20"/>
                <w:szCs w:val="20"/>
              </w:rPr>
              <w:t>трудностям</w:t>
            </w:r>
          </w:p>
        </w:tc>
        <w:tc>
          <w:tcPr>
            <w:tcW w:w="1863" w:type="dxa"/>
          </w:tcPr>
          <w:p w:rsidR="00150D9A" w:rsidRPr="00D279CD" w:rsidRDefault="00D279CD">
            <w:pPr>
              <w:pStyle w:val="TableParagraph"/>
              <w:spacing w:line="276" w:lineRule="auto"/>
              <w:ind w:right="81"/>
              <w:rPr>
                <w:sz w:val="20"/>
                <w:szCs w:val="20"/>
              </w:rPr>
            </w:pPr>
            <w:r>
              <w:rPr>
                <w:sz w:val="20"/>
                <w:szCs w:val="20"/>
              </w:rPr>
              <w:t>Рекомендации, приё</w:t>
            </w:r>
            <w:r w:rsidR="00283412" w:rsidRPr="00D279CD">
              <w:rPr>
                <w:sz w:val="20"/>
                <w:szCs w:val="20"/>
              </w:rPr>
              <w:t>мы, упражнения и др. материалы.</w:t>
            </w:r>
          </w:p>
          <w:p w:rsidR="00150D9A" w:rsidRPr="00D279CD" w:rsidRDefault="00283412">
            <w:pPr>
              <w:pStyle w:val="TableParagraph"/>
              <w:spacing w:before="193" w:line="276" w:lineRule="auto"/>
              <w:ind w:right="116" w:firstLine="55"/>
              <w:rPr>
                <w:sz w:val="20"/>
                <w:szCs w:val="20"/>
              </w:rPr>
            </w:pPr>
            <w:r w:rsidRPr="00D279CD">
              <w:rPr>
                <w:sz w:val="20"/>
                <w:szCs w:val="20"/>
              </w:rPr>
              <w:t>Разработка плана консультативной работы с</w:t>
            </w:r>
          </w:p>
          <w:p w:rsidR="00150D9A" w:rsidRPr="00D279CD" w:rsidRDefault="00283412">
            <w:pPr>
              <w:pStyle w:val="TableParagraph"/>
              <w:spacing w:before="1"/>
              <w:rPr>
                <w:sz w:val="20"/>
                <w:szCs w:val="20"/>
              </w:rPr>
            </w:pPr>
            <w:r w:rsidRPr="00D279CD">
              <w:rPr>
                <w:sz w:val="20"/>
                <w:szCs w:val="20"/>
              </w:rPr>
              <w:t>ребенком</w:t>
            </w:r>
          </w:p>
        </w:tc>
        <w:tc>
          <w:tcPr>
            <w:tcW w:w="1932" w:type="dxa"/>
          </w:tcPr>
          <w:p w:rsidR="00150D9A" w:rsidRPr="00D279CD" w:rsidRDefault="00283412">
            <w:pPr>
              <w:pStyle w:val="TableParagraph"/>
              <w:spacing w:line="276" w:lineRule="auto"/>
              <w:ind w:right="119"/>
              <w:rPr>
                <w:sz w:val="20"/>
                <w:szCs w:val="20"/>
              </w:rPr>
            </w:pPr>
            <w:r w:rsidRPr="00D279CD">
              <w:rPr>
                <w:sz w:val="20"/>
                <w:szCs w:val="20"/>
              </w:rPr>
              <w:t>Индивидуальные, групповые,</w:t>
            </w:r>
          </w:p>
          <w:p w:rsidR="00150D9A" w:rsidRPr="00D279CD" w:rsidRDefault="00283412">
            <w:pPr>
              <w:pStyle w:val="TableParagraph"/>
              <w:spacing w:line="276" w:lineRule="auto"/>
              <w:ind w:right="495"/>
              <w:rPr>
                <w:sz w:val="20"/>
                <w:szCs w:val="20"/>
              </w:rPr>
            </w:pPr>
            <w:r w:rsidRPr="00D279CD">
              <w:rPr>
                <w:sz w:val="20"/>
                <w:szCs w:val="20"/>
              </w:rPr>
              <w:t>тематические консультации</w:t>
            </w:r>
          </w:p>
        </w:tc>
        <w:tc>
          <w:tcPr>
            <w:tcW w:w="1810" w:type="dxa"/>
          </w:tcPr>
          <w:p w:rsidR="00150D9A" w:rsidRPr="00D279CD" w:rsidRDefault="00283412">
            <w:pPr>
              <w:pStyle w:val="TableParagraph"/>
              <w:spacing w:line="247" w:lineRule="exact"/>
              <w:rPr>
                <w:sz w:val="20"/>
                <w:szCs w:val="20"/>
              </w:rPr>
            </w:pPr>
            <w:r w:rsidRPr="00D279CD">
              <w:rPr>
                <w:sz w:val="20"/>
                <w:szCs w:val="20"/>
              </w:rPr>
              <w:t>В течение</w:t>
            </w:r>
          </w:p>
          <w:p w:rsidR="00150D9A" w:rsidRPr="00D279CD" w:rsidRDefault="00283412">
            <w:pPr>
              <w:pStyle w:val="TableParagraph"/>
              <w:spacing w:before="37"/>
              <w:rPr>
                <w:sz w:val="20"/>
                <w:szCs w:val="20"/>
              </w:rPr>
            </w:pPr>
            <w:r w:rsidRPr="00D279CD">
              <w:rPr>
                <w:sz w:val="20"/>
                <w:szCs w:val="20"/>
              </w:rPr>
              <w:t>учебного года</w:t>
            </w:r>
          </w:p>
        </w:tc>
        <w:tc>
          <w:tcPr>
            <w:tcW w:w="1875" w:type="dxa"/>
          </w:tcPr>
          <w:p w:rsidR="00150D9A" w:rsidRPr="00D279CD" w:rsidRDefault="00283412">
            <w:pPr>
              <w:pStyle w:val="TableParagraph"/>
              <w:spacing w:line="276" w:lineRule="auto"/>
              <w:ind w:left="110" w:right="871"/>
              <w:rPr>
                <w:sz w:val="20"/>
                <w:szCs w:val="20"/>
              </w:rPr>
            </w:pPr>
            <w:r w:rsidRPr="00D279CD">
              <w:rPr>
                <w:sz w:val="20"/>
                <w:szCs w:val="20"/>
              </w:rPr>
              <w:t>Педагог- психолог</w:t>
            </w:r>
          </w:p>
          <w:p w:rsidR="00150D9A" w:rsidRPr="00D279CD" w:rsidRDefault="00283412">
            <w:pPr>
              <w:pStyle w:val="TableParagraph"/>
              <w:spacing w:before="194" w:line="276" w:lineRule="auto"/>
              <w:ind w:left="110" w:right="551"/>
              <w:rPr>
                <w:sz w:val="20"/>
                <w:szCs w:val="20"/>
              </w:rPr>
            </w:pPr>
            <w:r w:rsidRPr="00D279CD">
              <w:rPr>
                <w:sz w:val="20"/>
                <w:szCs w:val="20"/>
              </w:rPr>
              <w:t>Социальный педагог</w:t>
            </w:r>
          </w:p>
          <w:p w:rsidR="00150D9A" w:rsidRPr="00D279CD" w:rsidRDefault="00283412">
            <w:pPr>
              <w:pStyle w:val="TableParagraph"/>
              <w:spacing w:before="198" w:line="276" w:lineRule="auto"/>
              <w:ind w:left="110" w:right="494"/>
              <w:rPr>
                <w:sz w:val="20"/>
                <w:szCs w:val="20"/>
              </w:rPr>
            </w:pPr>
            <w:r w:rsidRPr="00D279CD">
              <w:rPr>
                <w:sz w:val="20"/>
                <w:szCs w:val="20"/>
              </w:rPr>
              <w:t>Заместитель директора по УВР</w:t>
            </w:r>
          </w:p>
        </w:tc>
      </w:tr>
      <w:tr w:rsidR="00150D9A" w:rsidRPr="00D279CD">
        <w:trPr>
          <w:trHeight w:val="3403"/>
        </w:trPr>
        <w:tc>
          <w:tcPr>
            <w:tcW w:w="2144" w:type="dxa"/>
          </w:tcPr>
          <w:p w:rsidR="00150D9A" w:rsidRPr="00D279CD" w:rsidRDefault="00283412">
            <w:pPr>
              <w:pStyle w:val="TableParagraph"/>
              <w:spacing w:line="276" w:lineRule="auto"/>
              <w:ind w:left="108" w:right="80"/>
              <w:rPr>
                <w:sz w:val="20"/>
                <w:szCs w:val="20"/>
              </w:rPr>
            </w:pPr>
            <w:r w:rsidRPr="00D279CD">
              <w:rPr>
                <w:sz w:val="20"/>
                <w:szCs w:val="20"/>
              </w:rPr>
              <w:t>4.Консультирование родителей по вопросам инклюзивного образования,</w:t>
            </w:r>
          </w:p>
          <w:p w:rsidR="00150D9A" w:rsidRPr="00D279CD" w:rsidRDefault="00283412">
            <w:pPr>
              <w:pStyle w:val="TableParagraph"/>
              <w:spacing w:line="276" w:lineRule="auto"/>
              <w:ind w:left="108" w:right="136"/>
              <w:rPr>
                <w:sz w:val="20"/>
                <w:szCs w:val="20"/>
              </w:rPr>
            </w:pPr>
            <w:r w:rsidRPr="00D279CD">
              <w:rPr>
                <w:sz w:val="20"/>
                <w:szCs w:val="20"/>
              </w:rPr>
              <w:t>выбора стратегии обучения и воспитания, психолого- физиологическим особенностям детей</w:t>
            </w:r>
          </w:p>
        </w:tc>
        <w:tc>
          <w:tcPr>
            <w:tcW w:w="1863" w:type="dxa"/>
          </w:tcPr>
          <w:p w:rsidR="00150D9A" w:rsidRPr="00D279CD" w:rsidRDefault="00D279CD">
            <w:pPr>
              <w:pStyle w:val="TableParagraph"/>
              <w:spacing w:line="276" w:lineRule="auto"/>
              <w:ind w:right="81"/>
              <w:rPr>
                <w:sz w:val="20"/>
                <w:szCs w:val="20"/>
              </w:rPr>
            </w:pPr>
            <w:r>
              <w:rPr>
                <w:sz w:val="20"/>
                <w:szCs w:val="20"/>
              </w:rPr>
              <w:t>Рекомендации, приё</w:t>
            </w:r>
            <w:r w:rsidR="00283412" w:rsidRPr="00D279CD">
              <w:rPr>
                <w:sz w:val="20"/>
                <w:szCs w:val="20"/>
              </w:rPr>
              <w:t>мы, упражнения и др. материалы.</w:t>
            </w:r>
          </w:p>
          <w:p w:rsidR="00150D9A" w:rsidRPr="00D279CD" w:rsidRDefault="00283412">
            <w:pPr>
              <w:pStyle w:val="TableParagraph"/>
              <w:spacing w:before="196" w:line="276" w:lineRule="auto"/>
              <w:ind w:right="110"/>
              <w:jc w:val="both"/>
              <w:rPr>
                <w:sz w:val="20"/>
                <w:szCs w:val="20"/>
              </w:rPr>
            </w:pPr>
            <w:r w:rsidRPr="00D279CD">
              <w:rPr>
                <w:sz w:val="20"/>
                <w:szCs w:val="20"/>
              </w:rPr>
              <w:t>Разработка плана консультативной работы с</w:t>
            </w:r>
          </w:p>
          <w:p w:rsidR="00150D9A" w:rsidRPr="00D279CD" w:rsidRDefault="00283412">
            <w:pPr>
              <w:pStyle w:val="TableParagraph"/>
              <w:spacing w:before="1"/>
              <w:rPr>
                <w:sz w:val="20"/>
                <w:szCs w:val="20"/>
              </w:rPr>
            </w:pPr>
            <w:r w:rsidRPr="00D279CD">
              <w:rPr>
                <w:sz w:val="20"/>
                <w:szCs w:val="20"/>
              </w:rPr>
              <w:t>родителями</w:t>
            </w:r>
          </w:p>
        </w:tc>
        <w:tc>
          <w:tcPr>
            <w:tcW w:w="1932" w:type="dxa"/>
          </w:tcPr>
          <w:p w:rsidR="00150D9A" w:rsidRPr="00D279CD" w:rsidRDefault="00283412">
            <w:pPr>
              <w:pStyle w:val="TableParagraph"/>
              <w:spacing w:line="276" w:lineRule="auto"/>
              <w:ind w:right="119"/>
              <w:rPr>
                <w:sz w:val="20"/>
                <w:szCs w:val="20"/>
              </w:rPr>
            </w:pPr>
            <w:r w:rsidRPr="00D279CD">
              <w:rPr>
                <w:sz w:val="20"/>
                <w:szCs w:val="20"/>
              </w:rPr>
              <w:t>Индивидуальные, групповые,</w:t>
            </w:r>
          </w:p>
          <w:p w:rsidR="00150D9A" w:rsidRPr="00D279CD" w:rsidRDefault="00283412">
            <w:pPr>
              <w:pStyle w:val="TableParagraph"/>
              <w:spacing w:line="276" w:lineRule="auto"/>
              <w:ind w:right="495"/>
              <w:rPr>
                <w:sz w:val="20"/>
                <w:szCs w:val="20"/>
              </w:rPr>
            </w:pPr>
            <w:r w:rsidRPr="00D279CD">
              <w:rPr>
                <w:sz w:val="20"/>
                <w:szCs w:val="20"/>
              </w:rPr>
              <w:t>тематические консультации</w:t>
            </w:r>
          </w:p>
        </w:tc>
        <w:tc>
          <w:tcPr>
            <w:tcW w:w="1810" w:type="dxa"/>
          </w:tcPr>
          <w:p w:rsidR="00150D9A" w:rsidRPr="00D279CD" w:rsidRDefault="00283412">
            <w:pPr>
              <w:pStyle w:val="TableParagraph"/>
              <w:spacing w:line="249" w:lineRule="exact"/>
              <w:rPr>
                <w:sz w:val="20"/>
                <w:szCs w:val="20"/>
              </w:rPr>
            </w:pPr>
            <w:r w:rsidRPr="00D279CD">
              <w:rPr>
                <w:sz w:val="20"/>
                <w:szCs w:val="20"/>
              </w:rPr>
              <w:t>В течение</w:t>
            </w:r>
          </w:p>
          <w:p w:rsidR="00150D9A" w:rsidRPr="00D279CD" w:rsidRDefault="00283412">
            <w:pPr>
              <w:pStyle w:val="TableParagraph"/>
              <w:spacing w:before="37"/>
              <w:rPr>
                <w:sz w:val="20"/>
                <w:szCs w:val="20"/>
              </w:rPr>
            </w:pPr>
            <w:r w:rsidRPr="00D279CD">
              <w:rPr>
                <w:sz w:val="20"/>
                <w:szCs w:val="20"/>
              </w:rPr>
              <w:t>учебного года</w:t>
            </w:r>
          </w:p>
        </w:tc>
        <w:tc>
          <w:tcPr>
            <w:tcW w:w="1875" w:type="dxa"/>
          </w:tcPr>
          <w:p w:rsidR="00150D9A" w:rsidRPr="00D279CD" w:rsidRDefault="00283412">
            <w:pPr>
              <w:pStyle w:val="TableParagraph"/>
              <w:spacing w:line="276" w:lineRule="auto"/>
              <w:ind w:left="110" w:right="871"/>
              <w:rPr>
                <w:sz w:val="20"/>
                <w:szCs w:val="20"/>
              </w:rPr>
            </w:pPr>
            <w:r w:rsidRPr="00D279CD">
              <w:rPr>
                <w:sz w:val="20"/>
                <w:szCs w:val="20"/>
              </w:rPr>
              <w:t>Педагог- психолог</w:t>
            </w:r>
          </w:p>
          <w:p w:rsidR="00150D9A" w:rsidRPr="00D279CD" w:rsidRDefault="00283412">
            <w:pPr>
              <w:pStyle w:val="TableParagraph"/>
              <w:spacing w:before="194" w:line="278" w:lineRule="auto"/>
              <w:ind w:left="110" w:right="551"/>
              <w:rPr>
                <w:sz w:val="20"/>
                <w:szCs w:val="20"/>
              </w:rPr>
            </w:pPr>
            <w:r w:rsidRPr="00D279CD">
              <w:rPr>
                <w:sz w:val="20"/>
                <w:szCs w:val="20"/>
              </w:rPr>
              <w:t>Социальный педагог</w:t>
            </w:r>
          </w:p>
          <w:p w:rsidR="00150D9A" w:rsidRPr="00D279CD" w:rsidRDefault="00283412">
            <w:pPr>
              <w:pStyle w:val="TableParagraph"/>
              <w:spacing w:before="196" w:line="276" w:lineRule="auto"/>
              <w:ind w:left="110" w:right="494"/>
              <w:rPr>
                <w:sz w:val="20"/>
                <w:szCs w:val="20"/>
              </w:rPr>
            </w:pPr>
            <w:r w:rsidRPr="00D279CD">
              <w:rPr>
                <w:sz w:val="20"/>
                <w:szCs w:val="20"/>
              </w:rPr>
              <w:t>Заместитель директора по УВР</w:t>
            </w:r>
          </w:p>
        </w:tc>
      </w:tr>
    </w:tbl>
    <w:p w:rsidR="00150D9A" w:rsidRDefault="00150D9A">
      <w:pPr>
        <w:pStyle w:val="a3"/>
        <w:ind w:left="0"/>
        <w:rPr>
          <w:sz w:val="20"/>
        </w:rPr>
      </w:pPr>
    </w:p>
    <w:p w:rsidR="00150D9A" w:rsidRDefault="00150D9A">
      <w:pPr>
        <w:pStyle w:val="a3"/>
        <w:spacing w:before="3"/>
        <w:ind w:left="0"/>
      </w:pPr>
    </w:p>
    <w:p w:rsidR="00150D9A" w:rsidRDefault="00283412">
      <w:pPr>
        <w:pStyle w:val="3"/>
        <w:ind w:left="3376"/>
      </w:pPr>
      <w:r>
        <w:t>Информационно – просветительское направление</w:t>
      </w:r>
    </w:p>
    <w:p w:rsidR="00150D9A" w:rsidRDefault="00150D9A">
      <w:pPr>
        <w:pStyle w:val="a3"/>
        <w:spacing w:before="4"/>
        <w:ind w:left="0"/>
        <w:rPr>
          <w:b/>
          <w:sz w:val="20"/>
        </w:rPr>
      </w:pPr>
    </w:p>
    <w:p w:rsidR="00150D9A" w:rsidRDefault="00283412">
      <w:pPr>
        <w:pStyle w:val="a3"/>
        <w:spacing w:before="1" w:line="276" w:lineRule="auto"/>
        <w:ind w:right="1073"/>
      </w:pPr>
      <w:r>
        <w:rPr>
          <w:b/>
        </w:rPr>
        <w:t xml:space="preserve">Цель: </w:t>
      </w:r>
      <w: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150D9A" w:rsidRDefault="00150D9A">
      <w:pPr>
        <w:pStyle w:val="a3"/>
        <w:spacing w:before="9"/>
        <w:ind w:left="0"/>
        <w:rPr>
          <w:sz w:val="17"/>
        </w:r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2316"/>
        <w:gridCol w:w="1939"/>
        <w:gridCol w:w="2232"/>
        <w:gridCol w:w="1843"/>
        <w:gridCol w:w="1984"/>
      </w:tblGrid>
      <w:tr w:rsidR="00150D9A" w:rsidRPr="00D279CD" w:rsidTr="00D279CD">
        <w:trPr>
          <w:trHeight w:val="998"/>
        </w:trPr>
        <w:tc>
          <w:tcPr>
            <w:tcW w:w="2316" w:type="dxa"/>
            <w:shd w:val="clear" w:color="auto" w:fill="FFFFFF" w:themeFill="background1"/>
          </w:tcPr>
          <w:p w:rsidR="00150D9A" w:rsidRPr="00D279CD" w:rsidRDefault="00283412">
            <w:pPr>
              <w:pStyle w:val="TableParagraph"/>
              <w:spacing w:line="276" w:lineRule="auto"/>
              <w:ind w:left="530" w:right="111" w:hanging="392"/>
              <w:rPr>
                <w:sz w:val="20"/>
                <w:szCs w:val="20"/>
              </w:rPr>
            </w:pPr>
            <w:r w:rsidRPr="00D279CD">
              <w:rPr>
                <w:sz w:val="20"/>
                <w:szCs w:val="20"/>
              </w:rPr>
              <w:t>Задачи (направления) деятельности</w:t>
            </w:r>
          </w:p>
        </w:tc>
        <w:tc>
          <w:tcPr>
            <w:tcW w:w="1939" w:type="dxa"/>
            <w:shd w:val="clear" w:color="auto" w:fill="FFFFFF" w:themeFill="background1"/>
          </w:tcPr>
          <w:p w:rsidR="00150D9A" w:rsidRPr="00D279CD" w:rsidRDefault="00283412">
            <w:pPr>
              <w:pStyle w:val="TableParagraph"/>
              <w:spacing w:line="276" w:lineRule="auto"/>
              <w:ind w:left="418" w:right="285" w:hanging="99"/>
              <w:rPr>
                <w:sz w:val="20"/>
                <w:szCs w:val="20"/>
              </w:rPr>
            </w:pPr>
            <w:r w:rsidRPr="00D279CD">
              <w:rPr>
                <w:sz w:val="20"/>
                <w:szCs w:val="20"/>
              </w:rPr>
              <w:t>Планируемые результаты.</w:t>
            </w:r>
          </w:p>
        </w:tc>
        <w:tc>
          <w:tcPr>
            <w:tcW w:w="2232" w:type="dxa"/>
            <w:shd w:val="clear" w:color="auto" w:fill="FFFFFF" w:themeFill="background1"/>
          </w:tcPr>
          <w:p w:rsidR="00150D9A" w:rsidRPr="00D279CD" w:rsidRDefault="00283412">
            <w:pPr>
              <w:pStyle w:val="TableParagraph"/>
              <w:spacing w:line="276" w:lineRule="auto"/>
              <w:ind w:left="461" w:right="402" w:hanging="48"/>
              <w:jc w:val="both"/>
              <w:rPr>
                <w:sz w:val="20"/>
                <w:szCs w:val="20"/>
              </w:rPr>
            </w:pPr>
            <w:r w:rsidRPr="00D279CD">
              <w:rPr>
                <w:sz w:val="20"/>
                <w:szCs w:val="20"/>
              </w:rPr>
              <w:t>Виды и формы деятельности, мероприятия.</w:t>
            </w:r>
          </w:p>
        </w:tc>
        <w:tc>
          <w:tcPr>
            <w:tcW w:w="1843" w:type="dxa"/>
            <w:shd w:val="clear" w:color="auto" w:fill="FFFFFF" w:themeFill="background1"/>
          </w:tcPr>
          <w:p w:rsidR="00150D9A" w:rsidRPr="00D279CD" w:rsidRDefault="00283412">
            <w:pPr>
              <w:pStyle w:val="TableParagraph"/>
              <w:spacing w:line="276" w:lineRule="auto"/>
              <w:ind w:left="176" w:right="164"/>
              <w:jc w:val="center"/>
              <w:rPr>
                <w:sz w:val="20"/>
                <w:szCs w:val="20"/>
              </w:rPr>
            </w:pPr>
            <w:r w:rsidRPr="00D279CD">
              <w:rPr>
                <w:sz w:val="20"/>
                <w:szCs w:val="20"/>
              </w:rPr>
              <w:t>Сроки (периодичность в течение года)</w:t>
            </w:r>
          </w:p>
        </w:tc>
        <w:tc>
          <w:tcPr>
            <w:tcW w:w="1984" w:type="dxa"/>
            <w:shd w:val="clear" w:color="auto" w:fill="FFFFFF" w:themeFill="background1"/>
          </w:tcPr>
          <w:p w:rsidR="00150D9A" w:rsidRPr="00D279CD" w:rsidRDefault="00283412">
            <w:pPr>
              <w:pStyle w:val="TableParagraph"/>
              <w:spacing w:line="249" w:lineRule="exact"/>
              <w:ind w:left="280"/>
              <w:rPr>
                <w:sz w:val="20"/>
                <w:szCs w:val="20"/>
              </w:rPr>
            </w:pPr>
            <w:r w:rsidRPr="00D279CD">
              <w:rPr>
                <w:sz w:val="20"/>
                <w:szCs w:val="20"/>
              </w:rPr>
              <w:t>Ответственные</w:t>
            </w:r>
          </w:p>
        </w:tc>
      </w:tr>
      <w:tr w:rsidR="00150D9A" w:rsidRPr="00D279CD" w:rsidTr="00D279CD">
        <w:trPr>
          <w:trHeight w:val="3019"/>
        </w:trPr>
        <w:tc>
          <w:tcPr>
            <w:tcW w:w="2316" w:type="dxa"/>
            <w:shd w:val="clear" w:color="auto" w:fill="FFFFFF" w:themeFill="background1"/>
          </w:tcPr>
          <w:p w:rsidR="00150D9A" w:rsidRPr="00D279CD" w:rsidRDefault="00283412">
            <w:pPr>
              <w:pStyle w:val="TableParagraph"/>
              <w:spacing w:line="276" w:lineRule="auto"/>
              <w:ind w:left="108" w:right="186"/>
              <w:rPr>
                <w:sz w:val="20"/>
                <w:szCs w:val="20"/>
              </w:rPr>
            </w:pPr>
            <w:r w:rsidRPr="00D279CD">
              <w:rPr>
                <w:sz w:val="20"/>
                <w:szCs w:val="20"/>
              </w:rPr>
              <w:t>1.Информирование родителей (законных представителей) по медицинским,</w:t>
            </w:r>
          </w:p>
          <w:p w:rsidR="00150D9A" w:rsidRPr="00D279CD" w:rsidRDefault="00283412">
            <w:pPr>
              <w:pStyle w:val="TableParagraph"/>
              <w:ind w:left="108"/>
              <w:rPr>
                <w:sz w:val="20"/>
                <w:szCs w:val="20"/>
              </w:rPr>
            </w:pPr>
            <w:r w:rsidRPr="00D279CD">
              <w:rPr>
                <w:sz w:val="20"/>
                <w:szCs w:val="20"/>
              </w:rPr>
              <w:t>социальным,</w:t>
            </w:r>
          </w:p>
          <w:p w:rsidR="00150D9A" w:rsidRPr="00D279CD" w:rsidRDefault="00283412">
            <w:pPr>
              <w:pStyle w:val="TableParagraph"/>
              <w:spacing w:before="31" w:line="276" w:lineRule="auto"/>
              <w:ind w:left="108" w:right="91"/>
              <w:rPr>
                <w:sz w:val="20"/>
                <w:szCs w:val="20"/>
              </w:rPr>
            </w:pPr>
            <w:r w:rsidRPr="00D279CD">
              <w:rPr>
                <w:sz w:val="20"/>
                <w:szCs w:val="20"/>
              </w:rPr>
              <w:t>правовым, психолого- педагогическим и</w:t>
            </w:r>
          </w:p>
          <w:p w:rsidR="00150D9A" w:rsidRPr="00D279CD" w:rsidRDefault="00283412">
            <w:pPr>
              <w:pStyle w:val="TableParagraph"/>
              <w:spacing w:before="1"/>
              <w:ind w:left="108"/>
              <w:rPr>
                <w:sz w:val="20"/>
                <w:szCs w:val="20"/>
              </w:rPr>
            </w:pPr>
            <w:r w:rsidRPr="00D279CD">
              <w:rPr>
                <w:sz w:val="20"/>
                <w:szCs w:val="20"/>
              </w:rPr>
              <w:t>другим вопросам</w:t>
            </w:r>
          </w:p>
          <w:p w:rsidR="00150D9A" w:rsidRPr="00D279CD" w:rsidRDefault="00150D9A">
            <w:pPr>
              <w:pStyle w:val="TableParagraph"/>
              <w:spacing w:before="1"/>
              <w:ind w:left="0"/>
              <w:rPr>
                <w:sz w:val="20"/>
                <w:szCs w:val="20"/>
              </w:rPr>
            </w:pPr>
          </w:p>
          <w:p w:rsidR="00150D9A" w:rsidRPr="00D279CD" w:rsidRDefault="00283412">
            <w:pPr>
              <w:pStyle w:val="TableParagraph"/>
              <w:ind w:left="108"/>
              <w:rPr>
                <w:b/>
                <w:sz w:val="20"/>
                <w:szCs w:val="20"/>
              </w:rPr>
            </w:pPr>
            <w:r w:rsidRPr="00D279CD">
              <w:rPr>
                <w:b/>
                <w:sz w:val="20"/>
                <w:szCs w:val="20"/>
              </w:rPr>
              <w:t>5-9 классы</w:t>
            </w:r>
          </w:p>
        </w:tc>
        <w:tc>
          <w:tcPr>
            <w:tcW w:w="1939" w:type="dxa"/>
            <w:shd w:val="clear" w:color="auto" w:fill="FFFFFF" w:themeFill="background1"/>
          </w:tcPr>
          <w:p w:rsidR="00150D9A" w:rsidRPr="00D279CD" w:rsidRDefault="00283412">
            <w:pPr>
              <w:pStyle w:val="TableParagraph"/>
              <w:spacing w:line="276" w:lineRule="auto"/>
              <w:ind w:left="110" w:right="585"/>
              <w:rPr>
                <w:sz w:val="20"/>
                <w:szCs w:val="20"/>
              </w:rPr>
            </w:pPr>
            <w:r w:rsidRPr="00D279CD">
              <w:rPr>
                <w:sz w:val="20"/>
                <w:szCs w:val="20"/>
              </w:rPr>
              <w:t>Организация работы</w:t>
            </w:r>
          </w:p>
          <w:p w:rsidR="00150D9A" w:rsidRPr="00D279CD" w:rsidRDefault="00283412">
            <w:pPr>
              <w:pStyle w:val="TableParagraph"/>
              <w:spacing w:line="276" w:lineRule="auto"/>
              <w:ind w:left="110" w:right="125"/>
              <w:rPr>
                <w:sz w:val="20"/>
                <w:szCs w:val="20"/>
              </w:rPr>
            </w:pPr>
            <w:r w:rsidRPr="00D279CD">
              <w:rPr>
                <w:sz w:val="20"/>
                <w:szCs w:val="20"/>
              </w:rPr>
              <w:t>семинаров, тренингов, клуба и др. по вопросам инклюзивного образования</w:t>
            </w:r>
          </w:p>
        </w:tc>
        <w:tc>
          <w:tcPr>
            <w:tcW w:w="2232" w:type="dxa"/>
            <w:shd w:val="clear" w:color="auto" w:fill="FFFFFF" w:themeFill="background1"/>
          </w:tcPr>
          <w:p w:rsidR="00150D9A" w:rsidRPr="00D279CD" w:rsidRDefault="00283412">
            <w:pPr>
              <w:pStyle w:val="TableParagraph"/>
              <w:spacing w:line="276" w:lineRule="auto"/>
              <w:ind w:left="108" w:right="391"/>
              <w:rPr>
                <w:sz w:val="20"/>
                <w:szCs w:val="20"/>
              </w:rPr>
            </w:pPr>
            <w:r w:rsidRPr="00D279CD">
              <w:rPr>
                <w:sz w:val="20"/>
                <w:szCs w:val="20"/>
              </w:rPr>
              <w:t>Информационные мероприятия</w:t>
            </w:r>
          </w:p>
        </w:tc>
        <w:tc>
          <w:tcPr>
            <w:tcW w:w="1843" w:type="dxa"/>
            <w:shd w:val="clear" w:color="auto" w:fill="FFFFFF" w:themeFill="background1"/>
          </w:tcPr>
          <w:p w:rsidR="00150D9A" w:rsidRPr="00D279CD" w:rsidRDefault="00283412">
            <w:pPr>
              <w:pStyle w:val="TableParagraph"/>
              <w:spacing w:line="247" w:lineRule="exact"/>
              <w:ind w:left="109"/>
              <w:rPr>
                <w:sz w:val="20"/>
                <w:szCs w:val="20"/>
              </w:rPr>
            </w:pPr>
            <w:r w:rsidRPr="00D279CD">
              <w:rPr>
                <w:sz w:val="20"/>
                <w:szCs w:val="20"/>
              </w:rPr>
              <w:t>В течение</w:t>
            </w:r>
          </w:p>
          <w:p w:rsidR="00150D9A" w:rsidRPr="00D279CD" w:rsidRDefault="00283412">
            <w:pPr>
              <w:pStyle w:val="TableParagraph"/>
              <w:spacing w:before="37"/>
              <w:ind w:left="109"/>
              <w:rPr>
                <w:sz w:val="20"/>
                <w:szCs w:val="20"/>
              </w:rPr>
            </w:pPr>
            <w:r w:rsidRPr="00D279CD">
              <w:rPr>
                <w:sz w:val="20"/>
                <w:szCs w:val="20"/>
              </w:rPr>
              <w:t>учебного года</w:t>
            </w:r>
          </w:p>
        </w:tc>
        <w:tc>
          <w:tcPr>
            <w:tcW w:w="1984" w:type="dxa"/>
            <w:shd w:val="clear" w:color="auto" w:fill="FFFFFF" w:themeFill="background1"/>
          </w:tcPr>
          <w:p w:rsidR="00150D9A" w:rsidRPr="00D279CD" w:rsidRDefault="00283412">
            <w:pPr>
              <w:pStyle w:val="TableParagraph"/>
              <w:spacing w:line="247" w:lineRule="exact"/>
              <w:ind w:left="110"/>
              <w:rPr>
                <w:sz w:val="20"/>
                <w:szCs w:val="20"/>
              </w:rPr>
            </w:pPr>
            <w:r w:rsidRPr="00D279CD">
              <w:rPr>
                <w:sz w:val="20"/>
                <w:szCs w:val="20"/>
              </w:rPr>
              <w:t>Заместитель</w:t>
            </w:r>
          </w:p>
          <w:p w:rsidR="00150D9A" w:rsidRPr="00D279CD" w:rsidRDefault="00283412">
            <w:pPr>
              <w:pStyle w:val="TableParagraph"/>
              <w:spacing w:before="37"/>
              <w:ind w:left="110"/>
              <w:rPr>
                <w:sz w:val="20"/>
                <w:szCs w:val="20"/>
              </w:rPr>
            </w:pPr>
            <w:r w:rsidRPr="00D279CD">
              <w:rPr>
                <w:sz w:val="20"/>
                <w:szCs w:val="20"/>
              </w:rPr>
              <w:t>директора поУВР</w:t>
            </w:r>
          </w:p>
          <w:p w:rsidR="00150D9A" w:rsidRPr="00D279CD" w:rsidRDefault="00150D9A">
            <w:pPr>
              <w:pStyle w:val="TableParagraph"/>
              <w:spacing w:before="9"/>
              <w:ind w:left="0"/>
              <w:rPr>
                <w:sz w:val="20"/>
                <w:szCs w:val="20"/>
              </w:rPr>
            </w:pPr>
          </w:p>
          <w:p w:rsidR="00150D9A" w:rsidRPr="00D279CD" w:rsidRDefault="00283412">
            <w:pPr>
              <w:pStyle w:val="TableParagraph"/>
              <w:ind w:left="110"/>
              <w:rPr>
                <w:sz w:val="20"/>
                <w:szCs w:val="20"/>
              </w:rPr>
            </w:pPr>
            <w:r w:rsidRPr="00D279CD">
              <w:rPr>
                <w:sz w:val="20"/>
                <w:szCs w:val="20"/>
              </w:rPr>
              <w:t>Педагог-психолог</w:t>
            </w:r>
          </w:p>
          <w:p w:rsidR="00150D9A" w:rsidRPr="00D279CD" w:rsidRDefault="00150D9A">
            <w:pPr>
              <w:pStyle w:val="TableParagraph"/>
              <w:spacing w:before="7"/>
              <w:ind w:left="0"/>
              <w:rPr>
                <w:sz w:val="20"/>
                <w:szCs w:val="20"/>
              </w:rPr>
            </w:pPr>
          </w:p>
          <w:p w:rsidR="00150D9A" w:rsidRPr="00D279CD" w:rsidRDefault="00283412">
            <w:pPr>
              <w:pStyle w:val="TableParagraph"/>
              <w:spacing w:line="278" w:lineRule="auto"/>
              <w:ind w:left="110" w:right="660"/>
              <w:rPr>
                <w:sz w:val="20"/>
                <w:szCs w:val="20"/>
              </w:rPr>
            </w:pPr>
            <w:r w:rsidRPr="00D279CD">
              <w:rPr>
                <w:sz w:val="20"/>
                <w:szCs w:val="20"/>
              </w:rPr>
              <w:t>Социальный педагог</w:t>
            </w:r>
          </w:p>
          <w:p w:rsidR="00150D9A" w:rsidRPr="00D279CD" w:rsidRDefault="00283412">
            <w:pPr>
              <w:pStyle w:val="TableParagraph"/>
              <w:spacing w:before="195"/>
              <w:ind w:left="110"/>
              <w:rPr>
                <w:sz w:val="20"/>
                <w:szCs w:val="20"/>
              </w:rPr>
            </w:pPr>
            <w:r w:rsidRPr="00D279CD">
              <w:rPr>
                <w:sz w:val="20"/>
                <w:szCs w:val="20"/>
              </w:rPr>
              <w:t>другие</w:t>
            </w:r>
          </w:p>
          <w:p w:rsidR="00150D9A" w:rsidRPr="00D279CD" w:rsidRDefault="00283412">
            <w:pPr>
              <w:pStyle w:val="TableParagraph"/>
              <w:spacing w:before="38"/>
              <w:ind w:left="110"/>
              <w:rPr>
                <w:sz w:val="20"/>
                <w:szCs w:val="20"/>
              </w:rPr>
            </w:pPr>
            <w:r w:rsidRPr="00D279CD">
              <w:rPr>
                <w:sz w:val="20"/>
                <w:szCs w:val="20"/>
              </w:rPr>
              <w:t>специалисты</w:t>
            </w:r>
          </w:p>
        </w:tc>
      </w:tr>
      <w:tr w:rsidR="00150D9A" w:rsidRPr="00D279CD" w:rsidTr="00D279CD">
        <w:trPr>
          <w:trHeight w:val="1945"/>
        </w:trPr>
        <w:tc>
          <w:tcPr>
            <w:tcW w:w="2316" w:type="dxa"/>
            <w:shd w:val="clear" w:color="auto" w:fill="FFFFFF" w:themeFill="background1"/>
          </w:tcPr>
          <w:p w:rsidR="00150D9A" w:rsidRPr="00D279CD" w:rsidRDefault="00283412">
            <w:pPr>
              <w:pStyle w:val="TableParagraph"/>
              <w:spacing w:line="276" w:lineRule="auto"/>
              <w:ind w:left="108" w:right="350"/>
              <w:rPr>
                <w:sz w:val="20"/>
                <w:szCs w:val="20"/>
              </w:rPr>
            </w:pPr>
            <w:r w:rsidRPr="00D279CD">
              <w:rPr>
                <w:sz w:val="20"/>
                <w:szCs w:val="20"/>
              </w:rPr>
              <w:t>2.Психолого- педагогическое просвещение педагогических работников по вопросам развития,</w:t>
            </w:r>
          </w:p>
        </w:tc>
        <w:tc>
          <w:tcPr>
            <w:tcW w:w="1939" w:type="dxa"/>
            <w:shd w:val="clear" w:color="auto" w:fill="FFFFFF" w:themeFill="background1"/>
          </w:tcPr>
          <w:p w:rsidR="00150D9A" w:rsidRPr="00D279CD" w:rsidRDefault="00283412">
            <w:pPr>
              <w:pStyle w:val="TableParagraph"/>
              <w:spacing w:line="276" w:lineRule="auto"/>
              <w:ind w:left="110" w:right="485"/>
              <w:rPr>
                <w:sz w:val="20"/>
                <w:szCs w:val="20"/>
              </w:rPr>
            </w:pPr>
            <w:r w:rsidRPr="00D279CD">
              <w:rPr>
                <w:sz w:val="20"/>
                <w:szCs w:val="20"/>
              </w:rPr>
              <w:t>Организация методических</w:t>
            </w:r>
          </w:p>
          <w:p w:rsidR="00150D9A" w:rsidRPr="00D279CD" w:rsidRDefault="00283412">
            <w:pPr>
              <w:pStyle w:val="TableParagraph"/>
              <w:spacing w:line="276" w:lineRule="auto"/>
              <w:ind w:left="110" w:right="281"/>
              <w:rPr>
                <w:sz w:val="20"/>
                <w:szCs w:val="20"/>
              </w:rPr>
            </w:pPr>
            <w:r w:rsidRPr="00D279CD">
              <w:rPr>
                <w:sz w:val="20"/>
                <w:szCs w:val="20"/>
              </w:rPr>
              <w:t>мероприятий по вопросам инклюзивного образования</w:t>
            </w:r>
          </w:p>
        </w:tc>
        <w:tc>
          <w:tcPr>
            <w:tcW w:w="2232" w:type="dxa"/>
            <w:shd w:val="clear" w:color="auto" w:fill="FFFFFF" w:themeFill="background1"/>
          </w:tcPr>
          <w:p w:rsidR="00150D9A" w:rsidRPr="00D279CD" w:rsidRDefault="00283412">
            <w:pPr>
              <w:pStyle w:val="TableParagraph"/>
              <w:spacing w:line="276" w:lineRule="auto"/>
              <w:ind w:left="108" w:right="391"/>
              <w:rPr>
                <w:sz w:val="20"/>
                <w:szCs w:val="20"/>
              </w:rPr>
            </w:pPr>
            <w:r w:rsidRPr="00D279CD">
              <w:rPr>
                <w:sz w:val="20"/>
                <w:szCs w:val="20"/>
              </w:rPr>
              <w:t>Информационные мероприятия</w:t>
            </w:r>
          </w:p>
        </w:tc>
        <w:tc>
          <w:tcPr>
            <w:tcW w:w="1843" w:type="dxa"/>
            <w:shd w:val="clear" w:color="auto" w:fill="FFFFFF" w:themeFill="background1"/>
          </w:tcPr>
          <w:p w:rsidR="00150D9A" w:rsidRPr="00D279CD" w:rsidRDefault="00283412">
            <w:pPr>
              <w:pStyle w:val="TableParagraph"/>
              <w:spacing w:line="247" w:lineRule="exact"/>
              <w:ind w:left="109"/>
              <w:rPr>
                <w:sz w:val="20"/>
                <w:szCs w:val="20"/>
              </w:rPr>
            </w:pPr>
            <w:r w:rsidRPr="00D279CD">
              <w:rPr>
                <w:sz w:val="20"/>
                <w:szCs w:val="20"/>
              </w:rPr>
              <w:t>В течение</w:t>
            </w:r>
          </w:p>
          <w:p w:rsidR="00150D9A" w:rsidRPr="00D279CD" w:rsidRDefault="00283412">
            <w:pPr>
              <w:pStyle w:val="TableParagraph"/>
              <w:spacing w:before="37"/>
              <w:ind w:left="109"/>
              <w:rPr>
                <w:sz w:val="20"/>
                <w:szCs w:val="20"/>
              </w:rPr>
            </w:pPr>
            <w:r w:rsidRPr="00D279CD">
              <w:rPr>
                <w:sz w:val="20"/>
                <w:szCs w:val="20"/>
              </w:rPr>
              <w:t>учебного года</w:t>
            </w:r>
          </w:p>
        </w:tc>
        <w:tc>
          <w:tcPr>
            <w:tcW w:w="1984" w:type="dxa"/>
            <w:shd w:val="clear" w:color="auto" w:fill="FFFFFF" w:themeFill="background1"/>
          </w:tcPr>
          <w:p w:rsidR="00150D9A" w:rsidRPr="00D279CD" w:rsidRDefault="00283412">
            <w:pPr>
              <w:pStyle w:val="TableParagraph"/>
              <w:spacing w:line="247" w:lineRule="exact"/>
              <w:ind w:left="110"/>
              <w:rPr>
                <w:sz w:val="20"/>
                <w:szCs w:val="20"/>
              </w:rPr>
            </w:pPr>
            <w:r w:rsidRPr="00D279CD">
              <w:rPr>
                <w:sz w:val="20"/>
                <w:szCs w:val="20"/>
              </w:rPr>
              <w:t>Педагог-психолог</w:t>
            </w:r>
          </w:p>
          <w:p w:rsidR="00150D9A" w:rsidRPr="00D279CD" w:rsidRDefault="00150D9A">
            <w:pPr>
              <w:pStyle w:val="TableParagraph"/>
              <w:spacing w:before="6"/>
              <w:ind w:left="0"/>
              <w:rPr>
                <w:sz w:val="20"/>
                <w:szCs w:val="20"/>
              </w:rPr>
            </w:pPr>
          </w:p>
          <w:p w:rsidR="00150D9A" w:rsidRPr="00D279CD" w:rsidRDefault="00283412">
            <w:pPr>
              <w:pStyle w:val="TableParagraph"/>
              <w:ind w:left="110"/>
              <w:rPr>
                <w:sz w:val="20"/>
                <w:szCs w:val="20"/>
              </w:rPr>
            </w:pPr>
            <w:r w:rsidRPr="00D279CD">
              <w:rPr>
                <w:sz w:val="20"/>
                <w:szCs w:val="20"/>
              </w:rPr>
              <w:t>Заместитель</w:t>
            </w:r>
          </w:p>
          <w:p w:rsidR="00150D9A" w:rsidRPr="00D279CD" w:rsidRDefault="00283412">
            <w:pPr>
              <w:pStyle w:val="TableParagraph"/>
              <w:spacing w:before="40" w:line="465" w:lineRule="auto"/>
              <w:ind w:left="110" w:right="123"/>
              <w:rPr>
                <w:sz w:val="20"/>
                <w:szCs w:val="20"/>
              </w:rPr>
            </w:pPr>
            <w:r w:rsidRPr="00D279CD">
              <w:rPr>
                <w:sz w:val="20"/>
                <w:szCs w:val="20"/>
              </w:rPr>
              <w:t>директора по УВР другие</w:t>
            </w:r>
          </w:p>
        </w:tc>
      </w:tr>
    </w:tbl>
    <w:p w:rsidR="00150D9A" w:rsidRDefault="00150D9A">
      <w:pPr>
        <w:spacing w:line="465" w:lineRule="auto"/>
        <w:sectPr w:rsidR="00150D9A">
          <w:pgSz w:w="11910" w:h="16840"/>
          <w:pgMar w:top="1260" w:right="162" w:bottom="640" w:left="80" w:header="0" w:footer="362" w:gutter="0"/>
          <w:cols w:space="720"/>
        </w:sectPr>
      </w:pP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6"/>
        <w:gridCol w:w="1939"/>
        <w:gridCol w:w="2232"/>
        <w:gridCol w:w="1843"/>
        <w:gridCol w:w="1984"/>
      </w:tblGrid>
      <w:tr w:rsidR="00150D9A" w:rsidRPr="00D279CD">
        <w:trPr>
          <w:trHeight w:val="1072"/>
        </w:trPr>
        <w:tc>
          <w:tcPr>
            <w:tcW w:w="2316" w:type="dxa"/>
          </w:tcPr>
          <w:p w:rsidR="00150D9A" w:rsidRPr="00D279CD" w:rsidRDefault="00283412">
            <w:pPr>
              <w:pStyle w:val="TableParagraph"/>
              <w:spacing w:line="276" w:lineRule="auto"/>
              <w:ind w:left="108" w:right="372"/>
              <w:rPr>
                <w:sz w:val="20"/>
                <w:szCs w:val="20"/>
              </w:rPr>
            </w:pPr>
            <w:r w:rsidRPr="00D279CD">
              <w:rPr>
                <w:sz w:val="20"/>
                <w:szCs w:val="20"/>
              </w:rPr>
              <w:t>обучения и воспитания данной категории детей</w:t>
            </w:r>
          </w:p>
        </w:tc>
        <w:tc>
          <w:tcPr>
            <w:tcW w:w="1939" w:type="dxa"/>
          </w:tcPr>
          <w:p w:rsidR="00150D9A" w:rsidRPr="00D279CD" w:rsidRDefault="00150D9A">
            <w:pPr>
              <w:pStyle w:val="TableParagraph"/>
              <w:ind w:left="0"/>
              <w:rPr>
                <w:sz w:val="20"/>
                <w:szCs w:val="20"/>
              </w:rPr>
            </w:pPr>
          </w:p>
        </w:tc>
        <w:tc>
          <w:tcPr>
            <w:tcW w:w="2232" w:type="dxa"/>
          </w:tcPr>
          <w:p w:rsidR="00150D9A" w:rsidRPr="00D279CD" w:rsidRDefault="00150D9A">
            <w:pPr>
              <w:pStyle w:val="TableParagraph"/>
              <w:ind w:left="0"/>
              <w:rPr>
                <w:sz w:val="20"/>
                <w:szCs w:val="20"/>
              </w:rPr>
            </w:pPr>
          </w:p>
        </w:tc>
        <w:tc>
          <w:tcPr>
            <w:tcW w:w="1843" w:type="dxa"/>
          </w:tcPr>
          <w:p w:rsidR="00150D9A" w:rsidRPr="00D279CD" w:rsidRDefault="00150D9A">
            <w:pPr>
              <w:pStyle w:val="TableParagraph"/>
              <w:ind w:left="0"/>
              <w:rPr>
                <w:sz w:val="20"/>
                <w:szCs w:val="20"/>
              </w:rPr>
            </w:pPr>
          </w:p>
        </w:tc>
        <w:tc>
          <w:tcPr>
            <w:tcW w:w="1984" w:type="dxa"/>
          </w:tcPr>
          <w:p w:rsidR="00150D9A" w:rsidRPr="00D279CD" w:rsidRDefault="00283412">
            <w:pPr>
              <w:pStyle w:val="TableParagraph"/>
              <w:spacing w:line="247" w:lineRule="exact"/>
              <w:ind w:left="110"/>
              <w:rPr>
                <w:sz w:val="20"/>
                <w:szCs w:val="20"/>
              </w:rPr>
            </w:pPr>
            <w:r w:rsidRPr="00D279CD">
              <w:rPr>
                <w:sz w:val="20"/>
                <w:szCs w:val="20"/>
              </w:rPr>
              <w:t>организации</w:t>
            </w:r>
          </w:p>
        </w:tc>
      </w:tr>
      <w:tr w:rsidR="00150D9A" w:rsidRPr="00D279CD">
        <w:trPr>
          <w:trHeight w:val="269"/>
        </w:trPr>
        <w:tc>
          <w:tcPr>
            <w:tcW w:w="2316" w:type="dxa"/>
            <w:tcBorders>
              <w:bottom w:val="nil"/>
            </w:tcBorders>
          </w:tcPr>
          <w:p w:rsidR="00150D9A" w:rsidRPr="00D279CD" w:rsidRDefault="00283412">
            <w:pPr>
              <w:pStyle w:val="TableParagraph"/>
              <w:spacing w:line="247" w:lineRule="exact"/>
              <w:ind w:left="108"/>
              <w:rPr>
                <w:sz w:val="20"/>
                <w:szCs w:val="20"/>
              </w:rPr>
            </w:pPr>
            <w:r w:rsidRPr="00D279CD">
              <w:rPr>
                <w:sz w:val="20"/>
                <w:szCs w:val="20"/>
              </w:rPr>
              <w:t>3.Тематические</w:t>
            </w:r>
          </w:p>
        </w:tc>
        <w:tc>
          <w:tcPr>
            <w:tcW w:w="1939" w:type="dxa"/>
            <w:tcBorders>
              <w:bottom w:val="nil"/>
            </w:tcBorders>
          </w:tcPr>
          <w:p w:rsidR="00150D9A" w:rsidRPr="00D279CD" w:rsidRDefault="00283412">
            <w:pPr>
              <w:pStyle w:val="TableParagraph"/>
              <w:spacing w:line="247" w:lineRule="exact"/>
              <w:ind w:left="110"/>
              <w:rPr>
                <w:sz w:val="20"/>
                <w:szCs w:val="20"/>
              </w:rPr>
            </w:pPr>
            <w:r w:rsidRPr="00D279CD">
              <w:rPr>
                <w:sz w:val="20"/>
                <w:szCs w:val="20"/>
              </w:rPr>
              <w:t>Организация</w:t>
            </w:r>
          </w:p>
        </w:tc>
        <w:tc>
          <w:tcPr>
            <w:tcW w:w="2232" w:type="dxa"/>
            <w:tcBorders>
              <w:bottom w:val="nil"/>
            </w:tcBorders>
          </w:tcPr>
          <w:p w:rsidR="00150D9A" w:rsidRPr="00D279CD" w:rsidRDefault="00283412">
            <w:pPr>
              <w:pStyle w:val="TableParagraph"/>
              <w:spacing w:line="247" w:lineRule="exact"/>
              <w:ind w:left="108"/>
              <w:rPr>
                <w:sz w:val="20"/>
                <w:szCs w:val="20"/>
              </w:rPr>
            </w:pPr>
            <w:r w:rsidRPr="00D279CD">
              <w:rPr>
                <w:sz w:val="20"/>
                <w:szCs w:val="20"/>
              </w:rPr>
              <w:t>Информационные</w:t>
            </w:r>
          </w:p>
        </w:tc>
        <w:tc>
          <w:tcPr>
            <w:tcW w:w="1843" w:type="dxa"/>
            <w:tcBorders>
              <w:bottom w:val="nil"/>
            </w:tcBorders>
          </w:tcPr>
          <w:p w:rsidR="00150D9A" w:rsidRPr="00D279CD" w:rsidRDefault="00283412">
            <w:pPr>
              <w:pStyle w:val="TableParagraph"/>
              <w:spacing w:line="247" w:lineRule="exact"/>
              <w:ind w:left="109"/>
              <w:rPr>
                <w:sz w:val="20"/>
                <w:szCs w:val="20"/>
              </w:rPr>
            </w:pPr>
            <w:r w:rsidRPr="00D279CD">
              <w:rPr>
                <w:sz w:val="20"/>
                <w:szCs w:val="20"/>
              </w:rPr>
              <w:t>По запросу</w:t>
            </w:r>
          </w:p>
        </w:tc>
        <w:tc>
          <w:tcPr>
            <w:tcW w:w="1984" w:type="dxa"/>
            <w:tcBorders>
              <w:bottom w:val="nil"/>
            </w:tcBorders>
          </w:tcPr>
          <w:p w:rsidR="00150D9A" w:rsidRPr="00D279CD" w:rsidRDefault="00283412">
            <w:pPr>
              <w:pStyle w:val="TableParagraph"/>
              <w:spacing w:line="247" w:lineRule="exact"/>
              <w:ind w:left="110"/>
              <w:rPr>
                <w:sz w:val="20"/>
                <w:szCs w:val="20"/>
              </w:rPr>
            </w:pPr>
            <w:r w:rsidRPr="00D279CD">
              <w:rPr>
                <w:sz w:val="20"/>
                <w:szCs w:val="20"/>
              </w:rPr>
              <w:t>Психологи,</w:t>
            </w:r>
          </w:p>
        </w:tc>
      </w:tr>
      <w:tr w:rsidR="00150D9A" w:rsidRPr="00D279CD">
        <w:trPr>
          <w:trHeight w:val="290"/>
        </w:trPr>
        <w:tc>
          <w:tcPr>
            <w:tcW w:w="2316"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выступления для</w:t>
            </w:r>
          </w:p>
        </w:tc>
        <w:tc>
          <w:tcPr>
            <w:tcW w:w="1939" w:type="dxa"/>
            <w:tcBorders>
              <w:top w:val="nil"/>
              <w:bottom w:val="nil"/>
            </w:tcBorders>
          </w:tcPr>
          <w:p w:rsidR="00150D9A" w:rsidRPr="00D279CD" w:rsidRDefault="00283412">
            <w:pPr>
              <w:pStyle w:val="TableParagraph"/>
              <w:spacing w:before="14"/>
              <w:ind w:left="110"/>
              <w:rPr>
                <w:sz w:val="20"/>
                <w:szCs w:val="20"/>
              </w:rPr>
            </w:pPr>
            <w:r w:rsidRPr="00D279CD">
              <w:rPr>
                <w:sz w:val="20"/>
                <w:szCs w:val="20"/>
              </w:rPr>
              <w:t>методических</w:t>
            </w:r>
          </w:p>
        </w:tc>
        <w:tc>
          <w:tcPr>
            <w:tcW w:w="2232"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мероприятия</w:t>
            </w: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283412">
            <w:pPr>
              <w:pStyle w:val="TableParagraph"/>
              <w:spacing w:before="14"/>
              <w:ind w:left="110"/>
              <w:rPr>
                <w:sz w:val="20"/>
                <w:szCs w:val="20"/>
              </w:rPr>
            </w:pPr>
            <w:r w:rsidRPr="00D279CD">
              <w:rPr>
                <w:sz w:val="20"/>
                <w:szCs w:val="20"/>
              </w:rPr>
              <w:t>социальные</w:t>
            </w:r>
          </w:p>
        </w:tc>
      </w:tr>
      <w:tr w:rsidR="00150D9A" w:rsidRPr="00D279CD">
        <w:trPr>
          <w:trHeight w:val="291"/>
        </w:trPr>
        <w:tc>
          <w:tcPr>
            <w:tcW w:w="2316"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педагогов и</w:t>
            </w:r>
          </w:p>
        </w:tc>
        <w:tc>
          <w:tcPr>
            <w:tcW w:w="1939" w:type="dxa"/>
            <w:tcBorders>
              <w:top w:val="nil"/>
              <w:bottom w:val="nil"/>
            </w:tcBorders>
          </w:tcPr>
          <w:p w:rsidR="00150D9A" w:rsidRPr="00D279CD" w:rsidRDefault="00283412">
            <w:pPr>
              <w:pStyle w:val="TableParagraph"/>
              <w:spacing w:before="14"/>
              <w:ind w:left="110"/>
              <w:rPr>
                <w:sz w:val="20"/>
                <w:szCs w:val="20"/>
              </w:rPr>
            </w:pPr>
            <w:r w:rsidRPr="00D279CD">
              <w:rPr>
                <w:sz w:val="20"/>
                <w:szCs w:val="20"/>
              </w:rPr>
              <w:t>мероприятий по</w:t>
            </w: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283412">
            <w:pPr>
              <w:pStyle w:val="TableParagraph"/>
              <w:spacing w:before="14"/>
              <w:ind w:left="110"/>
              <w:rPr>
                <w:sz w:val="20"/>
                <w:szCs w:val="20"/>
              </w:rPr>
            </w:pPr>
            <w:r w:rsidRPr="00D279CD">
              <w:rPr>
                <w:sz w:val="20"/>
                <w:szCs w:val="20"/>
              </w:rPr>
              <w:t>педагоги</w:t>
            </w:r>
          </w:p>
        </w:tc>
      </w:tr>
      <w:tr w:rsidR="00150D9A" w:rsidRPr="00D279CD">
        <w:trPr>
          <w:trHeight w:val="291"/>
        </w:trPr>
        <w:tc>
          <w:tcPr>
            <w:tcW w:w="2316" w:type="dxa"/>
            <w:tcBorders>
              <w:top w:val="nil"/>
              <w:bottom w:val="nil"/>
            </w:tcBorders>
          </w:tcPr>
          <w:p w:rsidR="00150D9A" w:rsidRPr="00D279CD" w:rsidRDefault="00283412">
            <w:pPr>
              <w:pStyle w:val="TableParagraph"/>
              <w:spacing w:before="15"/>
              <w:ind w:left="108"/>
              <w:rPr>
                <w:sz w:val="20"/>
                <w:szCs w:val="20"/>
              </w:rPr>
            </w:pPr>
            <w:r w:rsidRPr="00D279CD">
              <w:rPr>
                <w:sz w:val="20"/>
                <w:szCs w:val="20"/>
              </w:rPr>
              <w:t>родителей (законных</w:t>
            </w:r>
          </w:p>
        </w:tc>
        <w:tc>
          <w:tcPr>
            <w:tcW w:w="1939" w:type="dxa"/>
            <w:tcBorders>
              <w:top w:val="nil"/>
              <w:bottom w:val="nil"/>
            </w:tcBorders>
          </w:tcPr>
          <w:p w:rsidR="00150D9A" w:rsidRPr="00D279CD" w:rsidRDefault="00283412">
            <w:pPr>
              <w:pStyle w:val="TableParagraph"/>
              <w:spacing w:before="15"/>
              <w:ind w:left="110"/>
              <w:rPr>
                <w:sz w:val="20"/>
                <w:szCs w:val="20"/>
              </w:rPr>
            </w:pPr>
            <w:r w:rsidRPr="00D279CD">
              <w:rPr>
                <w:sz w:val="20"/>
                <w:szCs w:val="20"/>
              </w:rPr>
              <w:t>вопросам</w:t>
            </w: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290"/>
        </w:trPr>
        <w:tc>
          <w:tcPr>
            <w:tcW w:w="2316"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представителей) по</w:t>
            </w:r>
          </w:p>
        </w:tc>
        <w:tc>
          <w:tcPr>
            <w:tcW w:w="1939" w:type="dxa"/>
            <w:tcBorders>
              <w:top w:val="nil"/>
              <w:bottom w:val="nil"/>
            </w:tcBorders>
          </w:tcPr>
          <w:p w:rsidR="00150D9A" w:rsidRPr="00D279CD" w:rsidRDefault="00283412">
            <w:pPr>
              <w:pStyle w:val="TableParagraph"/>
              <w:spacing w:before="14"/>
              <w:ind w:left="110"/>
              <w:rPr>
                <w:sz w:val="20"/>
                <w:szCs w:val="20"/>
              </w:rPr>
            </w:pPr>
            <w:r w:rsidRPr="00D279CD">
              <w:rPr>
                <w:sz w:val="20"/>
                <w:szCs w:val="20"/>
              </w:rPr>
              <w:t>инклюзивного</w:t>
            </w: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290"/>
        </w:trPr>
        <w:tc>
          <w:tcPr>
            <w:tcW w:w="2316"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разъяснению</w:t>
            </w:r>
          </w:p>
        </w:tc>
        <w:tc>
          <w:tcPr>
            <w:tcW w:w="1939" w:type="dxa"/>
            <w:tcBorders>
              <w:top w:val="nil"/>
              <w:bottom w:val="nil"/>
            </w:tcBorders>
          </w:tcPr>
          <w:p w:rsidR="00150D9A" w:rsidRPr="00D279CD" w:rsidRDefault="00283412">
            <w:pPr>
              <w:pStyle w:val="TableParagraph"/>
              <w:spacing w:before="14"/>
              <w:ind w:left="110"/>
              <w:rPr>
                <w:sz w:val="20"/>
                <w:szCs w:val="20"/>
              </w:rPr>
            </w:pPr>
            <w:r w:rsidRPr="00D279CD">
              <w:rPr>
                <w:sz w:val="20"/>
                <w:szCs w:val="20"/>
              </w:rPr>
              <w:t>образования</w:t>
            </w: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291"/>
        </w:trPr>
        <w:tc>
          <w:tcPr>
            <w:tcW w:w="2316"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индивидуально-</w:t>
            </w:r>
          </w:p>
        </w:tc>
        <w:tc>
          <w:tcPr>
            <w:tcW w:w="1939" w:type="dxa"/>
            <w:tcBorders>
              <w:top w:val="nil"/>
              <w:bottom w:val="nil"/>
            </w:tcBorders>
          </w:tcPr>
          <w:p w:rsidR="00150D9A" w:rsidRPr="00D279CD" w:rsidRDefault="00150D9A">
            <w:pPr>
              <w:pStyle w:val="TableParagraph"/>
              <w:ind w:left="0"/>
              <w:rPr>
                <w:sz w:val="20"/>
                <w:szCs w:val="20"/>
              </w:rPr>
            </w:pP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291"/>
        </w:trPr>
        <w:tc>
          <w:tcPr>
            <w:tcW w:w="2316" w:type="dxa"/>
            <w:tcBorders>
              <w:top w:val="nil"/>
              <w:bottom w:val="nil"/>
            </w:tcBorders>
          </w:tcPr>
          <w:p w:rsidR="00150D9A" w:rsidRPr="00D279CD" w:rsidRDefault="00283412">
            <w:pPr>
              <w:pStyle w:val="TableParagraph"/>
              <w:spacing w:before="15"/>
              <w:ind w:left="108"/>
              <w:rPr>
                <w:sz w:val="20"/>
                <w:szCs w:val="20"/>
              </w:rPr>
            </w:pPr>
            <w:r w:rsidRPr="00D279CD">
              <w:rPr>
                <w:sz w:val="20"/>
                <w:szCs w:val="20"/>
              </w:rPr>
              <w:t>типологических</w:t>
            </w:r>
          </w:p>
        </w:tc>
        <w:tc>
          <w:tcPr>
            <w:tcW w:w="1939" w:type="dxa"/>
            <w:tcBorders>
              <w:top w:val="nil"/>
              <w:bottom w:val="nil"/>
            </w:tcBorders>
          </w:tcPr>
          <w:p w:rsidR="00150D9A" w:rsidRPr="00D279CD" w:rsidRDefault="00150D9A">
            <w:pPr>
              <w:pStyle w:val="TableParagraph"/>
              <w:ind w:left="0"/>
              <w:rPr>
                <w:sz w:val="20"/>
                <w:szCs w:val="20"/>
              </w:rPr>
            </w:pP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290"/>
        </w:trPr>
        <w:tc>
          <w:tcPr>
            <w:tcW w:w="2316"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особенностей</w:t>
            </w:r>
          </w:p>
        </w:tc>
        <w:tc>
          <w:tcPr>
            <w:tcW w:w="1939" w:type="dxa"/>
            <w:tcBorders>
              <w:top w:val="nil"/>
              <w:bottom w:val="nil"/>
            </w:tcBorders>
          </w:tcPr>
          <w:p w:rsidR="00150D9A" w:rsidRPr="00D279CD" w:rsidRDefault="00150D9A">
            <w:pPr>
              <w:pStyle w:val="TableParagraph"/>
              <w:ind w:left="0"/>
              <w:rPr>
                <w:sz w:val="20"/>
                <w:szCs w:val="20"/>
              </w:rPr>
            </w:pP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290"/>
        </w:trPr>
        <w:tc>
          <w:tcPr>
            <w:tcW w:w="2316"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различных категорий</w:t>
            </w:r>
          </w:p>
        </w:tc>
        <w:tc>
          <w:tcPr>
            <w:tcW w:w="1939" w:type="dxa"/>
            <w:tcBorders>
              <w:top w:val="nil"/>
              <w:bottom w:val="nil"/>
            </w:tcBorders>
          </w:tcPr>
          <w:p w:rsidR="00150D9A" w:rsidRPr="00D279CD" w:rsidRDefault="00150D9A">
            <w:pPr>
              <w:pStyle w:val="TableParagraph"/>
              <w:ind w:left="0"/>
              <w:rPr>
                <w:sz w:val="20"/>
                <w:szCs w:val="20"/>
              </w:rPr>
            </w:pP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290"/>
        </w:trPr>
        <w:tc>
          <w:tcPr>
            <w:tcW w:w="2316"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детей с</w:t>
            </w:r>
          </w:p>
        </w:tc>
        <w:tc>
          <w:tcPr>
            <w:tcW w:w="1939" w:type="dxa"/>
            <w:tcBorders>
              <w:top w:val="nil"/>
              <w:bottom w:val="nil"/>
            </w:tcBorders>
          </w:tcPr>
          <w:p w:rsidR="00150D9A" w:rsidRPr="00D279CD" w:rsidRDefault="00150D9A">
            <w:pPr>
              <w:pStyle w:val="TableParagraph"/>
              <w:ind w:left="0"/>
              <w:rPr>
                <w:sz w:val="20"/>
                <w:szCs w:val="20"/>
              </w:rPr>
            </w:pP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291"/>
        </w:trPr>
        <w:tc>
          <w:tcPr>
            <w:tcW w:w="2316" w:type="dxa"/>
            <w:tcBorders>
              <w:top w:val="nil"/>
              <w:bottom w:val="nil"/>
            </w:tcBorders>
          </w:tcPr>
          <w:p w:rsidR="00150D9A" w:rsidRPr="00D279CD" w:rsidRDefault="00283412">
            <w:pPr>
              <w:pStyle w:val="TableParagraph"/>
              <w:spacing w:before="14"/>
              <w:ind w:left="108"/>
              <w:rPr>
                <w:sz w:val="20"/>
                <w:szCs w:val="20"/>
              </w:rPr>
            </w:pPr>
            <w:r w:rsidRPr="00D279CD">
              <w:rPr>
                <w:sz w:val="20"/>
                <w:szCs w:val="20"/>
              </w:rPr>
              <w:t>ограниченными</w:t>
            </w:r>
          </w:p>
        </w:tc>
        <w:tc>
          <w:tcPr>
            <w:tcW w:w="1939" w:type="dxa"/>
            <w:tcBorders>
              <w:top w:val="nil"/>
              <w:bottom w:val="nil"/>
            </w:tcBorders>
          </w:tcPr>
          <w:p w:rsidR="00150D9A" w:rsidRPr="00D279CD" w:rsidRDefault="00150D9A">
            <w:pPr>
              <w:pStyle w:val="TableParagraph"/>
              <w:ind w:left="0"/>
              <w:rPr>
                <w:sz w:val="20"/>
                <w:szCs w:val="20"/>
              </w:rPr>
            </w:pP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291"/>
        </w:trPr>
        <w:tc>
          <w:tcPr>
            <w:tcW w:w="2316" w:type="dxa"/>
            <w:tcBorders>
              <w:top w:val="nil"/>
              <w:bottom w:val="nil"/>
            </w:tcBorders>
          </w:tcPr>
          <w:p w:rsidR="00150D9A" w:rsidRPr="00D279CD" w:rsidRDefault="00283412">
            <w:pPr>
              <w:pStyle w:val="TableParagraph"/>
              <w:spacing w:before="15"/>
              <w:ind w:left="108"/>
              <w:rPr>
                <w:sz w:val="20"/>
                <w:szCs w:val="20"/>
              </w:rPr>
            </w:pPr>
            <w:r w:rsidRPr="00D279CD">
              <w:rPr>
                <w:sz w:val="20"/>
                <w:szCs w:val="20"/>
              </w:rPr>
              <w:t>возможностями</w:t>
            </w:r>
          </w:p>
        </w:tc>
        <w:tc>
          <w:tcPr>
            <w:tcW w:w="1939" w:type="dxa"/>
            <w:tcBorders>
              <w:top w:val="nil"/>
              <w:bottom w:val="nil"/>
            </w:tcBorders>
          </w:tcPr>
          <w:p w:rsidR="00150D9A" w:rsidRPr="00D279CD" w:rsidRDefault="00150D9A">
            <w:pPr>
              <w:pStyle w:val="TableParagraph"/>
              <w:ind w:left="0"/>
              <w:rPr>
                <w:sz w:val="20"/>
                <w:szCs w:val="20"/>
              </w:rPr>
            </w:pPr>
          </w:p>
        </w:tc>
        <w:tc>
          <w:tcPr>
            <w:tcW w:w="2232" w:type="dxa"/>
            <w:tcBorders>
              <w:top w:val="nil"/>
              <w:bottom w:val="nil"/>
            </w:tcBorders>
          </w:tcPr>
          <w:p w:rsidR="00150D9A" w:rsidRPr="00D279CD" w:rsidRDefault="00150D9A">
            <w:pPr>
              <w:pStyle w:val="TableParagraph"/>
              <w:ind w:left="0"/>
              <w:rPr>
                <w:sz w:val="20"/>
                <w:szCs w:val="20"/>
              </w:rPr>
            </w:pPr>
          </w:p>
        </w:tc>
        <w:tc>
          <w:tcPr>
            <w:tcW w:w="1843" w:type="dxa"/>
            <w:tcBorders>
              <w:top w:val="nil"/>
              <w:bottom w:val="nil"/>
            </w:tcBorders>
          </w:tcPr>
          <w:p w:rsidR="00150D9A" w:rsidRPr="00D279CD" w:rsidRDefault="00150D9A">
            <w:pPr>
              <w:pStyle w:val="TableParagraph"/>
              <w:ind w:left="0"/>
              <w:rPr>
                <w:sz w:val="20"/>
                <w:szCs w:val="20"/>
              </w:rPr>
            </w:pPr>
          </w:p>
        </w:tc>
        <w:tc>
          <w:tcPr>
            <w:tcW w:w="1984" w:type="dxa"/>
            <w:tcBorders>
              <w:top w:val="nil"/>
              <w:bottom w:val="nil"/>
            </w:tcBorders>
          </w:tcPr>
          <w:p w:rsidR="00150D9A" w:rsidRPr="00D279CD" w:rsidRDefault="00150D9A">
            <w:pPr>
              <w:pStyle w:val="TableParagraph"/>
              <w:ind w:left="0"/>
              <w:rPr>
                <w:sz w:val="20"/>
                <w:szCs w:val="20"/>
              </w:rPr>
            </w:pPr>
          </w:p>
        </w:tc>
      </w:tr>
      <w:tr w:rsidR="00150D9A" w:rsidRPr="00D279CD">
        <w:trPr>
          <w:trHeight w:val="512"/>
        </w:trPr>
        <w:tc>
          <w:tcPr>
            <w:tcW w:w="2316" w:type="dxa"/>
            <w:tcBorders>
              <w:top w:val="nil"/>
            </w:tcBorders>
          </w:tcPr>
          <w:p w:rsidR="00150D9A" w:rsidRPr="00D279CD" w:rsidRDefault="00283412">
            <w:pPr>
              <w:pStyle w:val="TableParagraph"/>
              <w:spacing w:before="14"/>
              <w:ind w:left="108"/>
              <w:rPr>
                <w:sz w:val="20"/>
                <w:szCs w:val="20"/>
              </w:rPr>
            </w:pPr>
            <w:r w:rsidRPr="00D279CD">
              <w:rPr>
                <w:sz w:val="20"/>
                <w:szCs w:val="20"/>
              </w:rPr>
              <w:t>здоровья</w:t>
            </w:r>
          </w:p>
        </w:tc>
        <w:tc>
          <w:tcPr>
            <w:tcW w:w="1939" w:type="dxa"/>
            <w:tcBorders>
              <w:top w:val="nil"/>
            </w:tcBorders>
          </w:tcPr>
          <w:p w:rsidR="00150D9A" w:rsidRPr="00D279CD" w:rsidRDefault="00150D9A">
            <w:pPr>
              <w:pStyle w:val="TableParagraph"/>
              <w:ind w:left="0"/>
              <w:rPr>
                <w:sz w:val="20"/>
                <w:szCs w:val="20"/>
              </w:rPr>
            </w:pPr>
          </w:p>
        </w:tc>
        <w:tc>
          <w:tcPr>
            <w:tcW w:w="2232" w:type="dxa"/>
            <w:tcBorders>
              <w:top w:val="nil"/>
            </w:tcBorders>
          </w:tcPr>
          <w:p w:rsidR="00150D9A" w:rsidRPr="00D279CD" w:rsidRDefault="00150D9A">
            <w:pPr>
              <w:pStyle w:val="TableParagraph"/>
              <w:ind w:left="0"/>
              <w:rPr>
                <w:sz w:val="20"/>
                <w:szCs w:val="20"/>
              </w:rPr>
            </w:pPr>
          </w:p>
        </w:tc>
        <w:tc>
          <w:tcPr>
            <w:tcW w:w="1843" w:type="dxa"/>
            <w:tcBorders>
              <w:top w:val="nil"/>
            </w:tcBorders>
          </w:tcPr>
          <w:p w:rsidR="00150D9A" w:rsidRPr="00D279CD" w:rsidRDefault="00150D9A">
            <w:pPr>
              <w:pStyle w:val="TableParagraph"/>
              <w:ind w:left="0"/>
              <w:rPr>
                <w:sz w:val="20"/>
                <w:szCs w:val="20"/>
              </w:rPr>
            </w:pPr>
          </w:p>
        </w:tc>
        <w:tc>
          <w:tcPr>
            <w:tcW w:w="1984" w:type="dxa"/>
            <w:tcBorders>
              <w:top w:val="nil"/>
            </w:tcBorders>
          </w:tcPr>
          <w:p w:rsidR="00150D9A" w:rsidRPr="00D279CD" w:rsidRDefault="00150D9A">
            <w:pPr>
              <w:pStyle w:val="TableParagraph"/>
              <w:ind w:left="0"/>
              <w:rPr>
                <w:sz w:val="20"/>
                <w:szCs w:val="20"/>
              </w:rPr>
            </w:pPr>
          </w:p>
        </w:tc>
      </w:tr>
    </w:tbl>
    <w:p w:rsidR="00150D9A" w:rsidRDefault="00150D9A">
      <w:pPr>
        <w:pStyle w:val="a3"/>
        <w:ind w:left="0"/>
        <w:rPr>
          <w:sz w:val="20"/>
        </w:rPr>
      </w:pPr>
    </w:p>
    <w:p w:rsidR="00150D9A" w:rsidRDefault="00150D9A">
      <w:pPr>
        <w:pStyle w:val="a3"/>
        <w:spacing w:before="6"/>
        <w:ind w:left="0"/>
        <w:rPr>
          <w:sz w:val="23"/>
        </w:rPr>
      </w:pPr>
    </w:p>
    <w:p w:rsidR="00150D9A" w:rsidRDefault="00283412">
      <w:pPr>
        <w:pStyle w:val="3"/>
        <w:spacing w:line="251" w:lineRule="exact"/>
        <w:ind w:left="445"/>
        <w:jc w:val="center"/>
      </w:pPr>
      <w:r>
        <w:t>Этапы реализации программы</w:t>
      </w:r>
    </w:p>
    <w:p w:rsidR="00150D9A" w:rsidRDefault="00283412">
      <w:pPr>
        <w:pStyle w:val="a3"/>
        <w:ind w:right="1076" w:firstLine="338"/>
        <w:jc w:val="both"/>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50D9A" w:rsidRDefault="00283412">
      <w:pPr>
        <w:pStyle w:val="a3"/>
        <w:ind w:right="1072" w:firstLine="338"/>
        <w:jc w:val="both"/>
      </w:pPr>
      <w:r>
        <w:rPr>
          <w:b/>
          <w:i/>
        </w:rPr>
        <w:t xml:space="preserve">Этап сбора и анализа информации </w:t>
      </w:r>
      <w:r>
        <w:t>(информационно-аналитическая деятельность). Результатом данного этапа является оценка контингента обучающихся для учѐта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50D9A" w:rsidRDefault="00283412">
      <w:pPr>
        <w:pStyle w:val="a3"/>
        <w:ind w:right="1071" w:firstLine="338"/>
        <w:jc w:val="both"/>
      </w:pPr>
      <w:r>
        <w:rPr>
          <w:b/>
          <w:i/>
        </w:rPr>
        <w:t xml:space="preserve">Этап планирования, организации, координации </w:t>
      </w:r>
      <w:r>
        <w:t>(организационно-исполнительская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категориидетей.</w:t>
      </w:r>
    </w:p>
    <w:p w:rsidR="00150D9A" w:rsidRDefault="00283412">
      <w:pPr>
        <w:ind w:left="1182" w:right="1072" w:firstLine="338"/>
        <w:jc w:val="both"/>
      </w:pPr>
      <w:r>
        <w:rPr>
          <w:b/>
          <w:i/>
        </w:rPr>
        <w:t>Этап диагностики коррекционно-развивающей образовательной среды</w:t>
      </w:r>
      <w:r>
        <w:t>(контрольно-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потребностямребѐнка.</w:t>
      </w:r>
    </w:p>
    <w:p w:rsidR="00150D9A" w:rsidRDefault="00283412">
      <w:pPr>
        <w:pStyle w:val="a3"/>
        <w:ind w:right="1073" w:firstLine="338"/>
        <w:jc w:val="both"/>
      </w:pPr>
      <w:r>
        <w:rPr>
          <w:b/>
          <w:i/>
        </w:rPr>
        <w:t xml:space="preserve">Этап регуляции и корректировки </w:t>
      </w:r>
      <w: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приѐмов работы.</w:t>
      </w:r>
    </w:p>
    <w:p w:rsidR="00150D9A" w:rsidRDefault="00150D9A">
      <w:pPr>
        <w:pStyle w:val="a3"/>
        <w:spacing w:before="4"/>
        <w:ind w:left="0"/>
      </w:pPr>
    </w:p>
    <w:p w:rsidR="00150D9A" w:rsidRDefault="00283412">
      <w:pPr>
        <w:pStyle w:val="3"/>
        <w:spacing w:line="250" w:lineRule="exact"/>
        <w:ind w:left="4329"/>
      </w:pPr>
      <w:r>
        <w:t>Механизм реализации программы</w:t>
      </w:r>
    </w:p>
    <w:p w:rsidR="00150D9A" w:rsidRDefault="00283412">
      <w:pPr>
        <w:pStyle w:val="a3"/>
        <w:ind w:right="1072" w:firstLine="338"/>
        <w:jc w:val="both"/>
      </w:pPr>
      <w:r>
        <w:t>Одним из основных механизмов реализации коррекционной работы является оптимально выстроенное взаимодействие специалистов образовательной организации, обеспечивающее системное сопровождение детей с умеренно ограниченными возможностями здоровья и особыми образовательными потребностями специалистами различного профиля в образовательном процессе. Такое взаимодействиевключает:</w:t>
      </w:r>
    </w:p>
    <w:p w:rsidR="00150D9A" w:rsidRDefault="00283412" w:rsidP="00103CD4">
      <w:pPr>
        <w:pStyle w:val="a5"/>
        <w:numPr>
          <w:ilvl w:val="0"/>
          <w:numId w:val="77"/>
        </w:numPr>
        <w:tabs>
          <w:tab w:val="left" w:pos="1937"/>
        </w:tabs>
        <w:ind w:right="1074" w:firstLine="339"/>
        <w:jc w:val="both"/>
      </w:pPr>
      <w:r>
        <w:t>комплексность в оп</w:t>
      </w:r>
      <w:r w:rsidR="00D279CD">
        <w:t>ределении и решении проблем ребё</w:t>
      </w:r>
      <w:r>
        <w:t xml:space="preserve">нка, предоставлении </w:t>
      </w:r>
      <w:r>
        <w:rPr>
          <w:spacing w:val="-17"/>
        </w:rPr>
        <w:t xml:space="preserve">ему </w:t>
      </w:r>
      <w:r>
        <w:t>квалифицированной помощи специалистов разногопрофиля;</w:t>
      </w:r>
    </w:p>
    <w:p w:rsidR="00150D9A" w:rsidRDefault="00283412" w:rsidP="00103CD4">
      <w:pPr>
        <w:pStyle w:val="a5"/>
        <w:numPr>
          <w:ilvl w:val="0"/>
          <w:numId w:val="77"/>
        </w:numPr>
        <w:tabs>
          <w:tab w:val="left" w:pos="1798"/>
        </w:tabs>
        <w:spacing w:line="252" w:lineRule="exact"/>
        <w:ind w:left="1797" w:hanging="276"/>
      </w:pPr>
      <w:r>
        <w:t>многоаспектный анализ личностног</w:t>
      </w:r>
      <w:r w:rsidR="00D279CD">
        <w:t>о и познавательного развития ребё</w:t>
      </w:r>
      <w:r>
        <w:t>нка;</w:t>
      </w:r>
    </w:p>
    <w:p w:rsidR="00150D9A" w:rsidRDefault="00283412" w:rsidP="00103CD4">
      <w:pPr>
        <w:pStyle w:val="a5"/>
        <w:numPr>
          <w:ilvl w:val="0"/>
          <w:numId w:val="77"/>
        </w:numPr>
        <w:tabs>
          <w:tab w:val="left" w:pos="1906"/>
        </w:tabs>
        <w:ind w:right="1071" w:firstLine="339"/>
        <w:jc w:val="both"/>
      </w:pPr>
      <w:r>
        <w:t>составление комплексных индивидуальных программ общего развития и коррекции отдельных сторон учебно-познавательной</w:t>
      </w:r>
      <w:r w:rsidR="00D279CD">
        <w:t>, эмоциональной-волевой сфер ребё</w:t>
      </w:r>
      <w:r>
        <w:t>нка</w:t>
      </w:r>
      <w:r>
        <w:rPr>
          <w:color w:val="FF0000"/>
        </w:rPr>
        <w:t>.</w:t>
      </w:r>
    </w:p>
    <w:p w:rsidR="00150D9A" w:rsidRDefault="00150D9A">
      <w:pPr>
        <w:jc w:val="both"/>
        <w:sectPr w:rsidR="00150D9A">
          <w:pgSz w:w="11910" w:h="16840"/>
          <w:pgMar w:top="1260" w:right="162" w:bottom="640" w:left="80" w:header="0" w:footer="362" w:gutter="0"/>
          <w:cols w:space="720"/>
        </w:sectPr>
      </w:pPr>
    </w:p>
    <w:p w:rsidR="00150D9A" w:rsidRDefault="00283412">
      <w:pPr>
        <w:pStyle w:val="a3"/>
        <w:spacing w:before="72"/>
        <w:ind w:right="1071" w:firstLine="338"/>
        <w:jc w:val="both"/>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w:t>
      </w:r>
      <w:r w:rsidR="00D279CD">
        <w:t xml:space="preserve"> эффективно решать проблемы ребёнка. Наиболее распространё</w:t>
      </w:r>
      <w:r>
        <w:t xml:space="preserve">нные </w:t>
      </w:r>
      <w:r>
        <w:rPr>
          <w:spacing w:val="-67"/>
        </w:rPr>
        <w:t>и</w:t>
      </w:r>
      <w:r>
        <w:t>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w:t>
      </w:r>
      <w:r w:rsidR="00D279CD">
        <w:t>ляют многопрофильную помощь ребё</w:t>
      </w:r>
      <w:r>
        <w:t>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150D9A" w:rsidRDefault="00D279CD">
      <w:pPr>
        <w:pStyle w:val="a3"/>
        <w:ind w:right="1076" w:firstLine="338"/>
        <w:jc w:val="both"/>
      </w:pPr>
      <w:r>
        <w:t>В качестве ещё</w:t>
      </w:r>
      <w:r w:rsidR="00283412">
        <w:t xml:space="preserve"> одного механизма реализации коррекционной работы следует обозначить </w:t>
      </w:r>
      <w:r w:rsidR="00283412">
        <w:rPr>
          <w:i/>
        </w:rPr>
        <w:t xml:space="preserve">социальное </w:t>
      </w:r>
      <w:r>
        <w:t>партнё</w:t>
      </w:r>
      <w:r w:rsidR="00283412">
        <w:t>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150D9A" w:rsidRDefault="00D279CD">
      <w:pPr>
        <w:pStyle w:val="a3"/>
        <w:spacing w:line="252" w:lineRule="exact"/>
        <w:ind w:left="1521"/>
      </w:pPr>
      <w:r>
        <w:t>Социальное партнё</w:t>
      </w:r>
      <w:r w:rsidR="00283412">
        <w:t>рство включает:</w:t>
      </w:r>
    </w:p>
    <w:p w:rsidR="00150D9A" w:rsidRDefault="00283412" w:rsidP="00103CD4">
      <w:pPr>
        <w:pStyle w:val="a5"/>
        <w:numPr>
          <w:ilvl w:val="0"/>
          <w:numId w:val="77"/>
        </w:numPr>
        <w:tabs>
          <w:tab w:val="left" w:pos="1906"/>
        </w:tabs>
        <w:ind w:right="1075" w:firstLine="339"/>
        <w:jc w:val="both"/>
      </w:pPr>
      <w: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возможностямиздоровья;</w:t>
      </w:r>
    </w:p>
    <w:p w:rsidR="00150D9A" w:rsidRDefault="00283412" w:rsidP="00103CD4">
      <w:pPr>
        <w:pStyle w:val="a5"/>
        <w:numPr>
          <w:ilvl w:val="0"/>
          <w:numId w:val="77"/>
        </w:numPr>
        <w:tabs>
          <w:tab w:val="left" w:pos="1913"/>
        </w:tabs>
        <w:spacing w:before="2"/>
        <w:ind w:right="1073" w:firstLine="339"/>
        <w:jc w:val="both"/>
      </w:pPr>
      <w:r>
        <w:t>сотрудничество с негосударственными структурами (общественными объединениями инвалидов);</w:t>
      </w:r>
    </w:p>
    <w:p w:rsidR="00150D9A" w:rsidRDefault="00283412" w:rsidP="00103CD4">
      <w:pPr>
        <w:pStyle w:val="a5"/>
        <w:numPr>
          <w:ilvl w:val="0"/>
          <w:numId w:val="77"/>
        </w:numPr>
        <w:tabs>
          <w:tab w:val="left" w:pos="1798"/>
        </w:tabs>
        <w:spacing w:line="251" w:lineRule="exact"/>
        <w:ind w:left="1797" w:hanging="276"/>
      </w:pPr>
      <w:r>
        <w:t>сотрудничество с родительскойобщественностью.</w:t>
      </w:r>
    </w:p>
    <w:p w:rsidR="00150D9A" w:rsidRDefault="00150D9A">
      <w:pPr>
        <w:pStyle w:val="a3"/>
        <w:spacing w:before="8"/>
        <w:ind w:left="0"/>
        <w:rPr>
          <w:sz w:val="24"/>
        </w:rPr>
      </w:pPr>
    </w:p>
    <w:p w:rsidR="00150D9A" w:rsidRDefault="00283412">
      <w:pPr>
        <w:pStyle w:val="3"/>
        <w:ind w:left="3374"/>
      </w:pPr>
      <w:r>
        <w:t>Планируемые результаты коррекционной работы</w:t>
      </w:r>
    </w:p>
    <w:p w:rsidR="00150D9A" w:rsidRDefault="00150D9A">
      <w:pPr>
        <w:pStyle w:val="a3"/>
        <w:spacing w:before="1"/>
        <w:ind w:left="0"/>
        <w:rPr>
          <w:b/>
          <w:sz w:val="24"/>
        </w:rPr>
      </w:pPr>
    </w:p>
    <w:p w:rsidR="00150D9A" w:rsidRDefault="00283412">
      <w:pPr>
        <w:pStyle w:val="a3"/>
        <w:spacing w:before="1"/>
        <w:ind w:right="1079" w:firstLine="708"/>
        <w:jc w:val="both"/>
      </w:pPr>
      <w: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ООП.</w:t>
      </w:r>
    </w:p>
    <w:p w:rsidR="00150D9A" w:rsidRDefault="00283412">
      <w:pPr>
        <w:pStyle w:val="a3"/>
        <w:ind w:right="1078" w:firstLine="708"/>
        <w:jc w:val="both"/>
      </w:pPr>
      <w:r>
        <w:t>В урочной деятельности отражаются предметные, метапредметные и личностные результаты. Во внеурочной – личностные и метапредметные результаты.</w:t>
      </w:r>
    </w:p>
    <w:p w:rsidR="00150D9A" w:rsidRDefault="00283412">
      <w:pPr>
        <w:pStyle w:val="a3"/>
        <w:ind w:right="1075" w:firstLine="708"/>
        <w:jc w:val="both"/>
      </w:pPr>
      <w:r>
        <w:t>Личностные результаты – индивидуальное продвижение обучающегося в личностном развитии;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т.д; 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учащихся ООП; индивидуальные достижения по отдельным учебнымпредметам.</w:t>
      </w:r>
    </w:p>
    <w:p w:rsidR="00150D9A" w:rsidRDefault="00283412">
      <w:pPr>
        <w:pStyle w:val="3"/>
        <w:spacing w:before="3"/>
        <w:ind w:left="3705"/>
      </w:pPr>
      <w:r>
        <w:t>Требования к условиям реализации программы</w:t>
      </w:r>
    </w:p>
    <w:p w:rsidR="00150D9A" w:rsidRDefault="00150D9A">
      <w:pPr>
        <w:pStyle w:val="a3"/>
        <w:spacing w:before="4"/>
        <w:ind w:left="0"/>
        <w:rPr>
          <w:b/>
          <w:sz w:val="20"/>
        </w:rPr>
      </w:pPr>
    </w:p>
    <w:p w:rsidR="00150D9A" w:rsidRDefault="00283412">
      <w:pPr>
        <w:ind w:left="1636"/>
        <w:rPr>
          <w:i/>
        </w:rPr>
      </w:pPr>
      <w:r>
        <w:rPr>
          <w:i/>
        </w:rPr>
        <w:t>Организационные условия</w:t>
      </w:r>
    </w:p>
    <w:p w:rsidR="00150D9A" w:rsidRDefault="00150D9A">
      <w:pPr>
        <w:pStyle w:val="a3"/>
        <w:spacing w:before="9"/>
        <w:ind w:left="0"/>
        <w:rPr>
          <w:i/>
          <w:sz w:val="20"/>
        </w:rPr>
      </w:pPr>
    </w:p>
    <w:p w:rsidR="00150D9A" w:rsidRDefault="00283412">
      <w:pPr>
        <w:pStyle w:val="a3"/>
        <w:spacing w:line="276" w:lineRule="auto"/>
        <w:ind w:right="1073" w:firstLine="453"/>
        <w:jc w:val="both"/>
      </w:pPr>
      <w: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психолого-медико-педагогическойкомиссии).</w:t>
      </w:r>
    </w:p>
    <w:p w:rsidR="00150D9A" w:rsidRDefault="00283412">
      <w:pPr>
        <w:spacing w:before="199"/>
        <w:ind w:left="1636"/>
        <w:rPr>
          <w:i/>
        </w:rPr>
      </w:pPr>
      <w:r>
        <w:rPr>
          <w:i/>
        </w:rPr>
        <w:t>Психолого-педагогическое обеспечение включает:</w:t>
      </w:r>
    </w:p>
    <w:p w:rsidR="00150D9A" w:rsidRDefault="00283412" w:rsidP="00103CD4">
      <w:pPr>
        <w:pStyle w:val="a5"/>
        <w:numPr>
          <w:ilvl w:val="1"/>
          <w:numId w:val="77"/>
        </w:numPr>
        <w:tabs>
          <w:tab w:val="left" w:pos="1913"/>
        </w:tabs>
        <w:spacing w:before="1" w:line="252" w:lineRule="exact"/>
        <w:ind w:firstLine="454"/>
      </w:pPr>
      <w:r>
        <w:t>дифференцированные условия (оптимальный режим учебныхнагрузок);</w:t>
      </w:r>
    </w:p>
    <w:p w:rsidR="00150D9A" w:rsidRDefault="00283412" w:rsidP="00103CD4">
      <w:pPr>
        <w:pStyle w:val="a5"/>
        <w:numPr>
          <w:ilvl w:val="1"/>
          <w:numId w:val="77"/>
        </w:numPr>
        <w:tabs>
          <w:tab w:val="left" w:pos="1913"/>
        </w:tabs>
        <w:ind w:right="1072" w:firstLine="454"/>
        <w:jc w:val="both"/>
      </w:pPr>
      <w:r>
        <w:t>психолого-педагогические условия (коррекционная направленность учебно- воспитательногопроцесса;уч</w:t>
      </w:r>
      <w:r w:rsidR="00D279CD">
        <w:t>ѐтиндивидуальныхособенностейребё</w:t>
      </w:r>
      <w:r>
        <w:t>нка;соблюдение</w:t>
      </w:r>
      <w:r>
        <w:rPr>
          <w:spacing w:val="-7"/>
        </w:rPr>
        <w:t xml:space="preserve">комфортного </w:t>
      </w:r>
      <w:r>
        <w:t>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эффективности,доступности);</w:t>
      </w:r>
    </w:p>
    <w:p w:rsidR="00150D9A" w:rsidRDefault="00283412" w:rsidP="00103CD4">
      <w:pPr>
        <w:pStyle w:val="a5"/>
        <w:numPr>
          <w:ilvl w:val="1"/>
          <w:numId w:val="77"/>
        </w:numPr>
        <w:tabs>
          <w:tab w:val="left" w:pos="1913"/>
        </w:tabs>
        <w:ind w:right="1076" w:firstLine="454"/>
        <w:jc w:val="both"/>
      </w:pPr>
      <w:r>
        <w:t>специализированные условия (выдвижение комплекса специальных задач обучения, ориентированныхнаособыеобразовательныепотребностиобучающихся;введениевсодержание</w:t>
      </w:r>
    </w:p>
    <w:p w:rsidR="00150D9A" w:rsidRDefault="00150D9A">
      <w:pPr>
        <w:jc w:val="both"/>
        <w:sectPr w:rsidR="00150D9A">
          <w:pgSz w:w="11910" w:h="16840"/>
          <w:pgMar w:top="1180" w:right="162" w:bottom="640" w:left="80" w:header="0" w:footer="362" w:gutter="0"/>
          <w:cols w:space="720"/>
        </w:sectPr>
      </w:pPr>
    </w:p>
    <w:p w:rsidR="00150D9A" w:rsidRDefault="00283412">
      <w:pPr>
        <w:pStyle w:val="a3"/>
        <w:spacing w:before="72"/>
        <w:ind w:right="1074"/>
        <w:jc w:val="both"/>
      </w:pPr>
      <w:r>
        <w:t>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w:t>
      </w:r>
      <w:r w:rsidR="00D279CD">
        <w:t>видуализированное обучение с учё</w:t>
      </w:r>
      <w:r>
        <w:t>том с</w:t>
      </w:r>
      <w:r w:rsidR="00D279CD">
        <w:t>пецифики нарушения здоровья ребё</w:t>
      </w:r>
      <w:r>
        <w:t>нка; комплексное воздействие на обучающегося, осуществляемое на индивидуальных и групповых коррекционных занятиях);</w:t>
      </w:r>
    </w:p>
    <w:p w:rsidR="00150D9A" w:rsidRDefault="00283412" w:rsidP="00103CD4">
      <w:pPr>
        <w:pStyle w:val="a5"/>
        <w:numPr>
          <w:ilvl w:val="1"/>
          <w:numId w:val="77"/>
        </w:numPr>
        <w:tabs>
          <w:tab w:val="left" w:pos="1913"/>
        </w:tabs>
        <w:spacing w:before="1"/>
        <w:ind w:right="1075" w:firstLine="454"/>
        <w:jc w:val="both"/>
      </w:pPr>
      <w: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инорм);</w:t>
      </w:r>
    </w:p>
    <w:p w:rsidR="00150D9A" w:rsidRDefault="00283412" w:rsidP="00103CD4">
      <w:pPr>
        <w:pStyle w:val="a5"/>
        <w:numPr>
          <w:ilvl w:val="1"/>
          <w:numId w:val="77"/>
        </w:numPr>
        <w:tabs>
          <w:tab w:val="left" w:pos="1913"/>
        </w:tabs>
        <w:spacing w:line="276" w:lineRule="auto"/>
        <w:ind w:right="1073" w:firstLine="454"/>
        <w:jc w:val="both"/>
      </w:pPr>
      <w: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150D9A" w:rsidRDefault="00283412">
      <w:pPr>
        <w:ind w:left="1636"/>
        <w:rPr>
          <w:i/>
        </w:rPr>
      </w:pPr>
      <w:r>
        <w:rPr>
          <w:i/>
        </w:rPr>
        <w:t>Программно-методическое обеспечение</w:t>
      </w:r>
    </w:p>
    <w:p w:rsidR="00150D9A" w:rsidRDefault="00283412">
      <w:pPr>
        <w:pStyle w:val="a3"/>
        <w:spacing w:before="37"/>
        <w:ind w:right="1072" w:firstLine="453"/>
        <w:jc w:val="both"/>
      </w:pPr>
      <w: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150D9A" w:rsidRDefault="00283412">
      <w:pPr>
        <w:pStyle w:val="a3"/>
        <w:ind w:right="1074" w:firstLine="453"/>
        <w:jc w:val="both"/>
      </w:pPr>
      <w: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образовательныхресурсов.</w:t>
      </w:r>
    </w:p>
    <w:p w:rsidR="00150D9A" w:rsidRDefault="00283412">
      <w:pPr>
        <w:spacing w:before="1"/>
        <w:ind w:left="1636"/>
        <w:rPr>
          <w:i/>
        </w:rPr>
      </w:pPr>
      <w:r>
        <w:rPr>
          <w:i/>
        </w:rPr>
        <w:t>Кадровое обеспечение</w:t>
      </w:r>
    </w:p>
    <w:p w:rsidR="00150D9A" w:rsidRDefault="00283412" w:rsidP="00D279CD">
      <w:pPr>
        <w:pStyle w:val="a3"/>
        <w:spacing w:before="38" w:line="276" w:lineRule="auto"/>
        <w:ind w:right="1074" w:firstLine="453"/>
        <w:jc w:val="both"/>
      </w:pPr>
      <w: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на постоянной основе в лицее действует система внутрифирменного повышения квалификации, в рамках которой рассматриваются вопросы, направленные на создание благоприятных условий для обучающихся с ООП.</w:t>
      </w:r>
    </w:p>
    <w:p w:rsidR="00150D9A" w:rsidRDefault="00283412">
      <w:pPr>
        <w:pStyle w:val="a3"/>
        <w:spacing w:before="193" w:line="276" w:lineRule="auto"/>
        <w:ind w:right="1068" w:firstLine="453"/>
        <w:jc w:val="both"/>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коммуникационныхтехнологий.</w:t>
      </w:r>
    </w:p>
    <w:p w:rsidR="00150D9A" w:rsidRDefault="00283412">
      <w:pPr>
        <w:pStyle w:val="a3"/>
        <w:spacing w:before="1" w:line="276" w:lineRule="auto"/>
        <w:ind w:right="1073" w:firstLine="453"/>
        <w:jc w:val="both"/>
      </w:pPr>
      <w: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50D9A" w:rsidRDefault="00283412">
      <w:pPr>
        <w:pStyle w:val="a3"/>
        <w:spacing w:line="276" w:lineRule="auto"/>
        <w:ind w:right="1077" w:firstLine="453"/>
        <w:jc w:val="both"/>
      </w:pPr>
      <w:r>
        <w:t>Результатом реализации указанных требований должно быть создание комфортной развивающей образовательной среды:</w:t>
      </w:r>
    </w:p>
    <w:p w:rsidR="00150D9A" w:rsidRDefault="00283412" w:rsidP="00103CD4">
      <w:pPr>
        <w:pStyle w:val="a5"/>
        <w:numPr>
          <w:ilvl w:val="0"/>
          <w:numId w:val="95"/>
        </w:numPr>
        <w:tabs>
          <w:tab w:val="left" w:pos="1913"/>
        </w:tabs>
        <w:spacing w:line="276" w:lineRule="auto"/>
        <w:ind w:right="1075"/>
        <w:jc w:val="both"/>
      </w:pPr>
      <w: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150D9A" w:rsidRDefault="00283412" w:rsidP="00103CD4">
      <w:pPr>
        <w:pStyle w:val="a5"/>
        <w:numPr>
          <w:ilvl w:val="0"/>
          <w:numId w:val="95"/>
        </w:numPr>
        <w:tabs>
          <w:tab w:val="left" w:pos="1913"/>
        </w:tabs>
        <w:spacing w:line="276" w:lineRule="auto"/>
        <w:ind w:right="1076"/>
        <w:jc w:val="both"/>
      </w:pPr>
      <w:r>
        <w:t>обеспечивающей воспитание, обучение, социальную адаптацию и интеграцию детей с ограниченными возможностямиздоровья;</w:t>
      </w:r>
    </w:p>
    <w:p w:rsidR="00150D9A" w:rsidRDefault="00283412" w:rsidP="00103CD4">
      <w:pPr>
        <w:pStyle w:val="a5"/>
        <w:numPr>
          <w:ilvl w:val="0"/>
          <w:numId w:val="95"/>
        </w:numPr>
        <w:tabs>
          <w:tab w:val="left" w:pos="1913"/>
        </w:tabs>
        <w:spacing w:before="1" w:line="276" w:lineRule="auto"/>
        <w:ind w:right="1075"/>
        <w:jc w:val="both"/>
      </w:pPr>
      <w: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(законныхпредставителей);</w:t>
      </w:r>
    </w:p>
    <w:p w:rsidR="00150D9A" w:rsidRDefault="00283412" w:rsidP="00103CD4">
      <w:pPr>
        <w:pStyle w:val="a5"/>
        <w:numPr>
          <w:ilvl w:val="0"/>
          <w:numId w:val="95"/>
        </w:numPr>
        <w:tabs>
          <w:tab w:val="left" w:pos="1913"/>
        </w:tabs>
        <w:spacing w:line="276" w:lineRule="auto"/>
        <w:ind w:right="1071"/>
        <w:jc w:val="both"/>
      </w:pPr>
      <w: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установленнымиСтандартом.</w:t>
      </w:r>
    </w:p>
    <w:p w:rsidR="00150D9A" w:rsidRDefault="00150D9A">
      <w:pPr>
        <w:spacing w:line="276" w:lineRule="auto"/>
        <w:jc w:val="both"/>
        <w:sectPr w:rsidR="00150D9A">
          <w:pgSz w:w="11910" w:h="16840"/>
          <w:pgMar w:top="1260" w:right="162" w:bottom="640" w:left="80" w:header="0" w:footer="362" w:gutter="0"/>
          <w:cols w:space="720"/>
        </w:sectPr>
      </w:pPr>
    </w:p>
    <w:p w:rsidR="00541A42" w:rsidRDefault="00541A42" w:rsidP="00541A42">
      <w:pPr>
        <w:pStyle w:val="1"/>
        <w:tabs>
          <w:tab w:val="left" w:pos="1423"/>
        </w:tabs>
        <w:spacing w:before="75"/>
        <w:ind w:right="1135"/>
        <w:jc w:val="center"/>
        <w:rPr>
          <w:sz w:val="28"/>
          <w:szCs w:val="28"/>
        </w:rPr>
      </w:pPr>
      <w:r>
        <w:t>3</w:t>
      </w:r>
      <w:r w:rsidRPr="00541A42">
        <w:rPr>
          <w:sz w:val="28"/>
          <w:szCs w:val="28"/>
        </w:rPr>
        <w:t xml:space="preserve">. </w:t>
      </w:r>
      <w:r w:rsidR="00283412" w:rsidRPr="00541A42">
        <w:rPr>
          <w:sz w:val="28"/>
          <w:szCs w:val="28"/>
        </w:rPr>
        <w:t xml:space="preserve">Организационный раздел основной образовательной программы основногообщего образования </w:t>
      </w:r>
    </w:p>
    <w:p w:rsidR="00150D9A" w:rsidRPr="00541A42" w:rsidRDefault="00E4270E" w:rsidP="00541A42">
      <w:pPr>
        <w:pStyle w:val="1"/>
        <w:tabs>
          <w:tab w:val="left" w:pos="1423"/>
        </w:tabs>
        <w:spacing w:before="75"/>
        <w:ind w:right="1135"/>
        <w:jc w:val="center"/>
        <w:rPr>
          <w:sz w:val="28"/>
          <w:szCs w:val="28"/>
        </w:rPr>
      </w:pPr>
      <w:r w:rsidRPr="00541A42">
        <w:rPr>
          <w:sz w:val="28"/>
          <w:szCs w:val="28"/>
        </w:rPr>
        <w:t>МБОУ «Лицей г.Абдулино»</w:t>
      </w:r>
    </w:p>
    <w:p w:rsidR="00E4270E" w:rsidRDefault="00E4270E" w:rsidP="00D279CD">
      <w:pPr>
        <w:pStyle w:val="a3"/>
        <w:spacing w:line="247" w:lineRule="exact"/>
        <w:ind w:left="1890"/>
        <w:rPr>
          <w:b/>
          <w:sz w:val="24"/>
        </w:rPr>
      </w:pPr>
    </w:p>
    <w:p w:rsidR="00E766E0" w:rsidRPr="00E766E0" w:rsidRDefault="00E766E0" w:rsidP="00E766E0"/>
    <w:p w:rsidR="00E766E0" w:rsidRDefault="00E766E0" w:rsidP="00E766E0"/>
    <w:p w:rsidR="00E766E0" w:rsidRPr="00541A42" w:rsidRDefault="00E766E0" w:rsidP="00E766E0">
      <w:pPr>
        <w:jc w:val="center"/>
        <w:rPr>
          <w:b/>
          <w:sz w:val="26"/>
          <w:szCs w:val="26"/>
        </w:rPr>
      </w:pPr>
      <w:r>
        <w:tab/>
      </w:r>
      <w:r w:rsidR="00541A42" w:rsidRPr="00541A42">
        <w:rPr>
          <w:sz w:val="26"/>
          <w:szCs w:val="26"/>
        </w:rPr>
        <w:t>3</w:t>
      </w:r>
      <w:r w:rsidR="00541A42" w:rsidRPr="00541A42">
        <w:rPr>
          <w:b/>
          <w:sz w:val="26"/>
          <w:szCs w:val="26"/>
        </w:rPr>
        <w:t xml:space="preserve">.1 </w:t>
      </w:r>
      <w:r w:rsidRPr="00541A42">
        <w:rPr>
          <w:b/>
          <w:sz w:val="26"/>
          <w:szCs w:val="26"/>
        </w:rPr>
        <w:t>Учебный план</w:t>
      </w:r>
    </w:p>
    <w:p w:rsidR="00E766E0" w:rsidRPr="00541A42" w:rsidRDefault="00E766E0" w:rsidP="00E766E0">
      <w:pPr>
        <w:ind w:right="284"/>
        <w:jc w:val="center"/>
        <w:rPr>
          <w:b/>
          <w:sz w:val="26"/>
          <w:szCs w:val="26"/>
          <w:u w:val="single"/>
        </w:rPr>
      </w:pPr>
      <w:r w:rsidRPr="00541A42">
        <w:rPr>
          <w:b/>
          <w:sz w:val="26"/>
          <w:szCs w:val="26"/>
        </w:rPr>
        <w:t xml:space="preserve">муниципального бюджетного общеобразовательного учреждения </w:t>
      </w:r>
      <w:r w:rsidRPr="00541A42">
        <w:rPr>
          <w:b/>
          <w:sz w:val="26"/>
          <w:szCs w:val="26"/>
          <w:u w:val="single"/>
        </w:rPr>
        <w:t>«Лицей города Абдулино»</w:t>
      </w:r>
    </w:p>
    <w:p w:rsidR="00E766E0" w:rsidRPr="00541A42" w:rsidRDefault="00E766E0" w:rsidP="00E766E0">
      <w:pPr>
        <w:jc w:val="center"/>
        <w:rPr>
          <w:b/>
          <w:sz w:val="26"/>
          <w:szCs w:val="26"/>
        </w:rPr>
      </w:pPr>
      <w:r w:rsidRPr="00541A42">
        <w:rPr>
          <w:b/>
          <w:sz w:val="26"/>
          <w:szCs w:val="26"/>
        </w:rPr>
        <w:t>на 2017-2018 учебный год</w:t>
      </w:r>
    </w:p>
    <w:p w:rsidR="00E766E0" w:rsidRPr="00541A42" w:rsidRDefault="00E766E0" w:rsidP="00E766E0">
      <w:pPr>
        <w:jc w:val="center"/>
        <w:rPr>
          <w:b/>
          <w:sz w:val="26"/>
          <w:szCs w:val="26"/>
        </w:rPr>
      </w:pPr>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3"/>
        <w:gridCol w:w="2263"/>
        <w:gridCol w:w="390"/>
        <w:gridCol w:w="555"/>
        <w:gridCol w:w="545"/>
        <w:gridCol w:w="413"/>
        <w:gridCol w:w="438"/>
        <w:gridCol w:w="377"/>
        <w:gridCol w:w="390"/>
        <w:gridCol w:w="534"/>
        <w:gridCol w:w="390"/>
        <w:gridCol w:w="534"/>
        <w:gridCol w:w="1148"/>
      </w:tblGrid>
      <w:tr w:rsidR="00E766E0" w:rsidRPr="00A958FA" w:rsidTr="00E92AB3">
        <w:trPr>
          <w:cantSplit/>
          <w:trHeight w:val="553"/>
        </w:trPr>
        <w:tc>
          <w:tcPr>
            <w:tcW w:w="832" w:type="pct"/>
            <w:vMerge w:val="restart"/>
            <w:tcBorders>
              <w:left w:val="single" w:sz="4" w:space="0" w:color="auto"/>
              <w:right w:val="single" w:sz="4" w:space="0" w:color="auto"/>
            </w:tcBorders>
          </w:tcPr>
          <w:p w:rsidR="00E766E0" w:rsidRPr="00A958FA" w:rsidRDefault="00E766E0" w:rsidP="00E92AB3">
            <w:pPr>
              <w:rPr>
                <w:bCs/>
              </w:rPr>
            </w:pPr>
          </w:p>
          <w:p w:rsidR="00E766E0" w:rsidRPr="00A958FA" w:rsidRDefault="00E766E0" w:rsidP="00E92AB3">
            <w:pPr>
              <w:rPr>
                <w:bCs/>
              </w:rPr>
            </w:pPr>
            <w:r w:rsidRPr="00A958FA">
              <w:rPr>
                <w:bCs/>
              </w:rPr>
              <w:t>Образовательные области</w:t>
            </w:r>
          </w:p>
        </w:tc>
        <w:tc>
          <w:tcPr>
            <w:tcW w:w="1182" w:type="pct"/>
            <w:vMerge w:val="restart"/>
            <w:tcBorders>
              <w:left w:val="single" w:sz="4" w:space="0" w:color="auto"/>
              <w:right w:val="single" w:sz="4" w:space="0" w:color="auto"/>
            </w:tcBorders>
          </w:tcPr>
          <w:p w:rsidR="00E766E0" w:rsidRPr="00A958FA" w:rsidRDefault="00E766E0" w:rsidP="00E92AB3">
            <w:pPr>
              <w:jc w:val="center"/>
              <w:rPr>
                <w:bCs/>
              </w:rPr>
            </w:pPr>
            <w:r w:rsidRPr="00A958FA">
              <w:rPr>
                <w:bCs/>
              </w:rPr>
              <w:t>Образовательные  компоненты</w:t>
            </w:r>
          </w:p>
        </w:tc>
        <w:tc>
          <w:tcPr>
            <w:tcW w:w="2986" w:type="pct"/>
            <w:gridSpan w:val="11"/>
            <w:tcBorders>
              <w:top w:val="single" w:sz="4" w:space="0" w:color="auto"/>
              <w:left w:val="single" w:sz="4" w:space="0" w:color="auto"/>
              <w:bottom w:val="single" w:sz="4" w:space="0" w:color="auto"/>
              <w:right w:val="single" w:sz="4" w:space="0" w:color="auto"/>
            </w:tcBorders>
          </w:tcPr>
          <w:p w:rsidR="00E766E0" w:rsidRPr="00A958FA" w:rsidRDefault="00E766E0" w:rsidP="00E92AB3">
            <w:pPr>
              <w:jc w:val="center"/>
            </w:pPr>
            <w:r w:rsidRPr="00A958FA">
              <w:t xml:space="preserve">Классы </w:t>
            </w:r>
          </w:p>
        </w:tc>
      </w:tr>
      <w:tr w:rsidR="00E766E0" w:rsidRPr="00A958FA" w:rsidTr="00E92AB3">
        <w:trPr>
          <w:cantSplit/>
          <w:trHeight w:val="143"/>
        </w:trPr>
        <w:tc>
          <w:tcPr>
            <w:tcW w:w="832" w:type="pct"/>
            <w:vMerge/>
            <w:tcBorders>
              <w:left w:val="single" w:sz="4" w:space="0" w:color="auto"/>
              <w:bottom w:val="single" w:sz="4" w:space="0" w:color="auto"/>
              <w:right w:val="single" w:sz="4" w:space="0" w:color="auto"/>
            </w:tcBorders>
            <w:vAlign w:val="center"/>
          </w:tcPr>
          <w:p w:rsidR="00E766E0" w:rsidRPr="00A958FA" w:rsidRDefault="00E766E0" w:rsidP="00E92AB3">
            <w:pPr>
              <w:rPr>
                <w:bCs/>
              </w:rPr>
            </w:pPr>
          </w:p>
        </w:tc>
        <w:tc>
          <w:tcPr>
            <w:tcW w:w="1182" w:type="pct"/>
            <w:vMerge/>
            <w:tcBorders>
              <w:left w:val="single" w:sz="4" w:space="0" w:color="auto"/>
              <w:bottom w:val="single" w:sz="4" w:space="0" w:color="auto"/>
              <w:right w:val="single" w:sz="4" w:space="0" w:color="auto"/>
            </w:tcBorders>
            <w:vAlign w:val="center"/>
          </w:tcPr>
          <w:p w:rsidR="00E766E0" w:rsidRPr="00A958FA" w:rsidRDefault="00E766E0" w:rsidP="00E92AB3">
            <w:pPr>
              <w:rPr>
                <w:bCs/>
              </w:rPr>
            </w:pP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6</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7</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8</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9</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10</w:t>
            </w:r>
          </w:p>
          <w:p w:rsidR="00E766E0" w:rsidRPr="00A958FA" w:rsidRDefault="00E766E0" w:rsidP="00E92AB3">
            <w:pPr>
              <w:jc w:val="center"/>
            </w:pPr>
            <w:r w:rsidRPr="00A958FA">
              <w:t>ф/х</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11</w:t>
            </w:r>
          </w:p>
          <w:p w:rsidR="00E766E0" w:rsidRPr="00A958FA" w:rsidRDefault="00E766E0" w:rsidP="00E92AB3">
            <w:pPr>
              <w:jc w:val="center"/>
            </w:pPr>
            <w:r w:rsidRPr="00A958FA">
              <w:t>ф/х</w:t>
            </w:r>
          </w:p>
        </w:tc>
      </w:tr>
      <w:tr w:rsidR="00E766E0" w:rsidRPr="00A958FA" w:rsidTr="00E92AB3">
        <w:trPr>
          <w:cantSplit/>
          <w:trHeight w:val="269"/>
        </w:trPr>
        <w:tc>
          <w:tcPr>
            <w:tcW w:w="832" w:type="pct"/>
            <w:vMerge w:val="restart"/>
            <w:tcBorders>
              <w:top w:val="single" w:sz="4" w:space="0" w:color="auto"/>
              <w:left w:val="single" w:sz="4" w:space="0" w:color="auto"/>
              <w:bottom w:val="single" w:sz="4" w:space="0" w:color="auto"/>
              <w:right w:val="single" w:sz="4" w:space="0" w:color="auto"/>
            </w:tcBorders>
          </w:tcPr>
          <w:p w:rsidR="00E766E0" w:rsidRPr="00A958FA" w:rsidRDefault="00E766E0" w:rsidP="00E92AB3">
            <w:r w:rsidRPr="00A958FA">
              <w:rPr>
                <w:bCs/>
              </w:rPr>
              <w:t xml:space="preserve">Русский язык и  литература </w:t>
            </w: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Русский язык</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6</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6</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Литературное чтение</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Литература</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Риторика</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Основы проектной  деятельности</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Сложные вопросы  русской орфографии</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Практикум по русскому  языку</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Обучение сочинению – размышлению по литературе</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r>
      <w:tr w:rsidR="00E766E0" w:rsidRPr="00A958FA" w:rsidTr="00E92AB3">
        <w:trPr>
          <w:cantSplit/>
          <w:trHeight w:val="143"/>
        </w:trPr>
        <w:tc>
          <w:tcPr>
            <w:tcW w:w="832"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r w:rsidRPr="00A958FA">
              <w:t>Иностранный язык</w:t>
            </w: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Английский язык</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r>
      <w:tr w:rsidR="00E766E0" w:rsidRPr="00A958FA" w:rsidTr="00E92AB3">
        <w:trPr>
          <w:cantSplit/>
          <w:trHeight w:val="269"/>
        </w:trPr>
        <w:tc>
          <w:tcPr>
            <w:tcW w:w="832" w:type="pct"/>
            <w:vMerge w:val="restart"/>
            <w:tcBorders>
              <w:top w:val="single" w:sz="4" w:space="0" w:color="auto"/>
              <w:left w:val="single" w:sz="4" w:space="0" w:color="auto"/>
              <w:bottom w:val="single" w:sz="4" w:space="0" w:color="auto"/>
              <w:right w:val="single" w:sz="4" w:space="0" w:color="auto"/>
            </w:tcBorders>
          </w:tcPr>
          <w:p w:rsidR="00E766E0" w:rsidRPr="00A958FA" w:rsidRDefault="00E766E0" w:rsidP="00E92AB3">
            <w:r w:rsidRPr="00A958FA">
              <w:rPr>
                <w:bCs/>
              </w:rPr>
              <w:t xml:space="preserve">Математика и информатика </w:t>
            </w: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Математика</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Алгебра</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Алгебра и начала анализа</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 xml:space="preserve">Геометрия </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noProof/>
                <w:spacing w:val="3"/>
                <w:shd w:val="clear" w:color="auto" w:fill="FFFFFF"/>
              </w:rPr>
              <w:t xml:space="preserve">Практикум по решению  планиметрических задач  </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0,5</w:t>
            </w: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noProof/>
                <w:spacing w:val="3"/>
                <w:shd w:val="clear" w:color="auto" w:fill="FFFFFF"/>
              </w:rPr>
            </w:pPr>
            <w:r w:rsidRPr="00A958FA">
              <w:rPr>
                <w:noProof/>
                <w:spacing w:val="3"/>
                <w:shd w:val="clear" w:color="auto" w:fill="FFFFFF"/>
              </w:rPr>
              <w:t>Математика  и конструирование</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Наглядная геометрия</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Информатика и ИКТ</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r>
      <w:tr w:rsidR="00E766E0" w:rsidRPr="00A958FA" w:rsidTr="00E92AB3">
        <w:trPr>
          <w:cantSplit/>
          <w:trHeight w:val="269"/>
        </w:trPr>
        <w:tc>
          <w:tcPr>
            <w:tcW w:w="832" w:type="pct"/>
            <w:vMerge w:val="restart"/>
            <w:tcBorders>
              <w:top w:val="single" w:sz="4" w:space="0" w:color="auto"/>
              <w:left w:val="single" w:sz="4" w:space="0" w:color="auto"/>
              <w:right w:val="single" w:sz="4" w:space="0" w:color="auto"/>
            </w:tcBorders>
          </w:tcPr>
          <w:p w:rsidR="00E766E0" w:rsidRPr="00A958FA" w:rsidRDefault="00E766E0" w:rsidP="00E92AB3">
            <w:r w:rsidRPr="00A958FA">
              <w:rPr>
                <w:bCs/>
              </w:rPr>
              <w:t>Общественно - научные предметы</w:t>
            </w:r>
          </w:p>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География</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r>
      <w:tr w:rsidR="00E766E0" w:rsidRPr="00A958FA" w:rsidTr="00E92AB3">
        <w:trPr>
          <w:cantSplit/>
          <w:trHeight w:val="143"/>
        </w:trPr>
        <w:tc>
          <w:tcPr>
            <w:tcW w:w="832" w:type="pct"/>
            <w:vMerge/>
            <w:tcBorders>
              <w:left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География Оренбургской области</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left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Окружающий мир</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left w:val="single" w:sz="4" w:space="0" w:color="auto"/>
              <w:right w:val="single" w:sz="4" w:space="0" w:color="auto"/>
            </w:tcBorders>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История</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r>
      <w:tr w:rsidR="00E766E0" w:rsidRPr="00A958FA" w:rsidTr="00E92AB3">
        <w:trPr>
          <w:cantSplit/>
          <w:trHeight w:val="143"/>
        </w:trPr>
        <w:tc>
          <w:tcPr>
            <w:tcW w:w="832" w:type="pct"/>
            <w:vMerge/>
            <w:tcBorders>
              <w:left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Обществознание</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r>
      <w:tr w:rsidR="00E766E0" w:rsidRPr="00A958FA" w:rsidTr="00E92AB3">
        <w:trPr>
          <w:cantSplit/>
          <w:trHeight w:val="143"/>
        </w:trPr>
        <w:tc>
          <w:tcPr>
            <w:tcW w:w="832" w:type="pct"/>
            <w:vMerge/>
            <w:tcBorders>
              <w:left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От простого  к сложному</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0,5</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left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Сложные вопросы современного обществознания</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r>
      <w:tr w:rsidR="00E766E0" w:rsidRPr="00A958FA" w:rsidTr="00E92AB3">
        <w:trPr>
          <w:cantSplit/>
          <w:trHeight w:val="269"/>
        </w:trPr>
        <w:tc>
          <w:tcPr>
            <w:tcW w:w="832" w:type="pct"/>
            <w:vMerge w:val="restart"/>
            <w:tcBorders>
              <w:top w:val="single" w:sz="4" w:space="0" w:color="auto"/>
              <w:left w:val="single" w:sz="4" w:space="0" w:color="auto"/>
              <w:right w:val="single" w:sz="4" w:space="0" w:color="auto"/>
            </w:tcBorders>
          </w:tcPr>
          <w:p w:rsidR="00E766E0" w:rsidRPr="00A958FA" w:rsidRDefault="00E766E0" w:rsidP="00E92AB3">
            <w:r w:rsidRPr="00A958FA">
              <w:rPr>
                <w:bCs/>
              </w:rPr>
              <w:t>Естественно – научные предметы</w:t>
            </w: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Физика</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5</w:t>
            </w:r>
          </w:p>
        </w:tc>
      </w:tr>
      <w:tr w:rsidR="00E766E0" w:rsidRPr="00A958FA" w:rsidTr="00E92AB3">
        <w:trPr>
          <w:cantSplit/>
          <w:trHeight w:val="143"/>
        </w:trPr>
        <w:tc>
          <w:tcPr>
            <w:tcW w:w="832" w:type="pct"/>
            <w:vMerge/>
            <w:tcBorders>
              <w:left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Химия</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4</w:t>
            </w:r>
          </w:p>
        </w:tc>
      </w:tr>
      <w:tr w:rsidR="00E766E0" w:rsidRPr="00A958FA" w:rsidTr="00E92AB3">
        <w:trPr>
          <w:cantSplit/>
          <w:trHeight w:val="143"/>
        </w:trPr>
        <w:tc>
          <w:tcPr>
            <w:tcW w:w="832" w:type="pct"/>
            <w:vMerge/>
            <w:tcBorders>
              <w:left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Биология</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r>
      <w:tr w:rsidR="00E766E0" w:rsidRPr="00A958FA" w:rsidTr="00E92AB3">
        <w:trPr>
          <w:cantSplit/>
          <w:trHeight w:val="143"/>
        </w:trPr>
        <w:tc>
          <w:tcPr>
            <w:tcW w:w="832" w:type="pct"/>
            <w:vMerge/>
            <w:tcBorders>
              <w:left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Биохимия</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0,5</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Молекулярная генетика и генная инженерия</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0,5</w:t>
            </w:r>
          </w:p>
        </w:tc>
      </w:tr>
      <w:tr w:rsidR="00E766E0" w:rsidRPr="00A958FA" w:rsidTr="00E92AB3">
        <w:trPr>
          <w:cantSplit/>
          <w:trHeight w:val="1091"/>
        </w:trPr>
        <w:tc>
          <w:tcPr>
            <w:tcW w:w="832" w:type="pct"/>
            <w:tcBorders>
              <w:left w:val="single" w:sz="4" w:space="0" w:color="auto"/>
              <w:bottom w:val="single" w:sz="4" w:space="0" w:color="auto"/>
              <w:right w:val="single" w:sz="4" w:space="0" w:color="auto"/>
            </w:tcBorders>
          </w:tcPr>
          <w:p w:rsidR="00E766E0" w:rsidRPr="00A958FA" w:rsidRDefault="00E766E0" w:rsidP="00E92AB3">
            <w:r w:rsidRPr="00A958FA">
              <w:rPr>
                <w:bCs/>
              </w:rPr>
              <w:t>Основы религиозных культур и светской этики</w:t>
            </w: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r w:rsidRPr="00A958FA">
              <w:rPr>
                <w:bCs/>
              </w:rPr>
              <w:t>Основы мировых религиозных культур и основы православной культуры</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091"/>
        </w:trPr>
        <w:tc>
          <w:tcPr>
            <w:tcW w:w="832" w:type="pct"/>
            <w:tcBorders>
              <w:left w:val="single" w:sz="4" w:space="0" w:color="auto"/>
              <w:bottom w:val="single" w:sz="4" w:space="0" w:color="auto"/>
              <w:right w:val="single" w:sz="4" w:space="0" w:color="auto"/>
            </w:tcBorders>
          </w:tcPr>
          <w:p w:rsidR="00E766E0" w:rsidRPr="00A958FA" w:rsidRDefault="00E766E0" w:rsidP="00E92AB3">
            <w:pPr>
              <w:rPr>
                <w:bCs/>
              </w:rPr>
            </w:pP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основы православной культуры</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269"/>
        </w:trPr>
        <w:tc>
          <w:tcPr>
            <w:tcW w:w="832" w:type="pct"/>
            <w:vMerge w:val="restart"/>
            <w:tcBorders>
              <w:top w:val="single" w:sz="4" w:space="0" w:color="auto"/>
              <w:left w:val="single" w:sz="4" w:space="0" w:color="auto"/>
              <w:bottom w:val="single" w:sz="4" w:space="0" w:color="auto"/>
              <w:right w:val="single" w:sz="4" w:space="0" w:color="auto"/>
            </w:tcBorders>
          </w:tcPr>
          <w:p w:rsidR="00E766E0" w:rsidRPr="00A958FA" w:rsidRDefault="00E766E0" w:rsidP="00E92AB3">
            <w:r w:rsidRPr="00A958FA">
              <w:rPr>
                <w:bCs/>
              </w:rPr>
              <w:t>Искусство</w:t>
            </w: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Музыка</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ИЗО</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143"/>
        </w:trPr>
        <w:tc>
          <w:tcPr>
            <w:tcW w:w="832"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Искусство</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cantSplit/>
          <w:trHeight w:val="284"/>
        </w:trPr>
        <w:tc>
          <w:tcPr>
            <w:tcW w:w="832" w:type="pct"/>
            <w:vMerge w:val="restart"/>
            <w:tcBorders>
              <w:top w:val="single" w:sz="4" w:space="0" w:color="auto"/>
              <w:left w:val="single" w:sz="4" w:space="0" w:color="auto"/>
              <w:bottom w:val="single" w:sz="4" w:space="0" w:color="auto"/>
              <w:right w:val="single" w:sz="4" w:space="0" w:color="auto"/>
            </w:tcBorders>
          </w:tcPr>
          <w:p w:rsidR="00E766E0" w:rsidRPr="00A958FA" w:rsidRDefault="00E766E0" w:rsidP="00E92AB3">
            <w:r w:rsidRPr="00A958FA">
              <w:rPr>
                <w:bCs/>
              </w:rPr>
              <w:t>Физическая культура, основы безопасности жизнедеятельности</w:t>
            </w: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Физическая культура</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w:t>
            </w:r>
          </w:p>
        </w:tc>
      </w:tr>
      <w:tr w:rsidR="00E766E0" w:rsidRPr="00A958FA" w:rsidTr="00E92AB3">
        <w:trPr>
          <w:cantSplit/>
          <w:trHeight w:val="143"/>
        </w:trPr>
        <w:tc>
          <w:tcPr>
            <w:tcW w:w="832" w:type="pct"/>
            <w:vMerge/>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Основы безопасности жизнедеятельности</w:t>
            </w:r>
          </w:p>
        </w:tc>
        <w:tc>
          <w:tcPr>
            <w:tcW w:w="994" w:type="pct"/>
            <w:gridSpan w:val="4"/>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Интегрировано</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r>
      <w:tr w:rsidR="00E766E0" w:rsidRPr="00A958FA" w:rsidTr="00E92AB3">
        <w:trPr>
          <w:cantSplit/>
          <w:trHeight w:val="269"/>
        </w:trPr>
        <w:tc>
          <w:tcPr>
            <w:tcW w:w="832" w:type="pct"/>
            <w:tcBorders>
              <w:top w:val="single" w:sz="4" w:space="0" w:color="auto"/>
              <w:left w:val="single" w:sz="4" w:space="0" w:color="auto"/>
              <w:bottom w:val="single" w:sz="4" w:space="0" w:color="auto"/>
              <w:right w:val="single" w:sz="4" w:space="0" w:color="auto"/>
            </w:tcBorders>
          </w:tcPr>
          <w:p w:rsidR="00E766E0" w:rsidRPr="00A958FA" w:rsidRDefault="00E766E0" w:rsidP="00E92AB3">
            <w:r w:rsidRPr="00A958FA">
              <w:rPr>
                <w:bCs/>
              </w:rPr>
              <w:t>Технология</w:t>
            </w:r>
          </w:p>
        </w:tc>
        <w:tc>
          <w:tcPr>
            <w:tcW w:w="1182" w:type="pct"/>
            <w:tcBorders>
              <w:top w:val="single" w:sz="4" w:space="0" w:color="auto"/>
              <w:left w:val="single" w:sz="4" w:space="0" w:color="auto"/>
              <w:bottom w:val="single" w:sz="4" w:space="0" w:color="auto"/>
              <w:right w:val="single" w:sz="4" w:space="0" w:color="auto"/>
            </w:tcBorders>
          </w:tcPr>
          <w:p w:rsidR="00E766E0" w:rsidRPr="00A958FA" w:rsidRDefault="00E766E0" w:rsidP="00E92AB3">
            <w:r w:rsidRPr="00A958FA">
              <w:t>Технология</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trHeight w:val="538"/>
        </w:trPr>
        <w:tc>
          <w:tcPr>
            <w:tcW w:w="2014" w:type="pct"/>
            <w:gridSpan w:val="2"/>
            <w:tcBorders>
              <w:top w:val="single" w:sz="4" w:space="0" w:color="auto"/>
              <w:left w:val="single" w:sz="4" w:space="0" w:color="auto"/>
              <w:bottom w:val="single" w:sz="4" w:space="0" w:color="auto"/>
              <w:right w:val="single" w:sz="4" w:space="0" w:color="auto"/>
            </w:tcBorders>
          </w:tcPr>
          <w:p w:rsidR="00E766E0" w:rsidRPr="00A958FA" w:rsidRDefault="00E766E0" w:rsidP="00E92AB3">
            <w:pPr>
              <w:rPr>
                <w:bCs/>
              </w:rPr>
            </w:pPr>
            <w:r w:rsidRPr="00A958FA">
              <w:rPr>
                <w:bCs/>
              </w:rPr>
              <w:t>Предпрофильная подготовка</w:t>
            </w:r>
          </w:p>
          <w:p w:rsidR="00E766E0" w:rsidRPr="00A958FA" w:rsidRDefault="00E766E0" w:rsidP="00E92AB3"/>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1</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p>
        </w:tc>
      </w:tr>
      <w:tr w:rsidR="00E766E0" w:rsidRPr="00A958FA" w:rsidTr="00E92AB3">
        <w:trPr>
          <w:trHeight w:val="329"/>
        </w:trPr>
        <w:tc>
          <w:tcPr>
            <w:tcW w:w="2014" w:type="pct"/>
            <w:gridSpan w:val="2"/>
            <w:tcBorders>
              <w:top w:val="single" w:sz="4" w:space="0" w:color="auto"/>
              <w:left w:val="single" w:sz="4" w:space="0" w:color="auto"/>
              <w:bottom w:val="single" w:sz="4" w:space="0" w:color="auto"/>
              <w:right w:val="single" w:sz="4" w:space="0" w:color="auto"/>
            </w:tcBorders>
          </w:tcPr>
          <w:p w:rsidR="00E766E0" w:rsidRPr="00A958FA" w:rsidRDefault="00E766E0" w:rsidP="00E92AB3">
            <w:r w:rsidRPr="00A958FA">
              <w:rPr>
                <w:bCs/>
              </w:rPr>
              <w:t>Итого</w:t>
            </w:r>
          </w:p>
        </w:tc>
        <w:tc>
          <w:tcPr>
            <w:tcW w:w="203"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21</w:t>
            </w:r>
          </w:p>
        </w:tc>
        <w:tc>
          <w:tcPr>
            <w:tcW w:w="290"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26</w:t>
            </w:r>
          </w:p>
        </w:tc>
        <w:tc>
          <w:tcPr>
            <w:tcW w:w="285"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26</w:t>
            </w:r>
          </w:p>
        </w:tc>
        <w:tc>
          <w:tcPr>
            <w:tcW w:w="216"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26</w:t>
            </w:r>
          </w:p>
        </w:tc>
        <w:tc>
          <w:tcPr>
            <w:tcW w:w="22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32</w:t>
            </w:r>
          </w:p>
        </w:tc>
        <w:tc>
          <w:tcPr>
            <w:tcW w:w="197"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33</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35</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36</w:t>
            </w:r>
          </w:p>
        </w:tc>
        <w:tc>
          <w:tcPr>
            <w:tcW w:w="204"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36</w:t>
            </w:r>
          </w:p>
        </w:tc>
        <w:tc>
          <w:tcPr>
            <w:tcW w:w="279"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37</w:t>
            </w:r>
          </w:p>
        </w:tc>
        <w:tc>
          <w:tcPr>
            <w:tcW w:w="601" w:type="pct"/>
            <w:tcBorders>
              <w:top w:val="single" w:sz="4" w:space="0" w:color="auto"/>
              <w:left w:val="single" w:sz="4" w:space="0" w:color="auto"/>
              <w:bottom w:val="single" w:sz="4" w:space="0" w:color="auto"/>
              <w:right w:val="single" w:sz="4" w:space="0" w:color="auto"/>
            </w:tcBorders>
            <w:vAlign w:val="center"/>
          </w:tcPr>
          <w:p w:rsidR="00E766E0" w:rsidRPr="00A958FA" w:rsidRDefault="00E766E0" w:rsidP="00E92AB3">
            <w:pPr>
              <w:jc w:val="center"/>
            </w:pPr>
            <w:r w:rsidRPr="00A958FA">
              <w:t>37</w:t>
            </w:r>
          </w:p>
        </w:tc>
      </w:tr>
    </w:tbl>
    <w:p w:rsidR="00E766E0" w:rsidRDefault="00E766E0" w:rsidP="00E766E0">
      <w:pPr>
        <w:rPr>
          <w:b/>
        </w:rPr>
      </w:pPr>
    </w:p>
    <w:p w:rsidR="00E766E0" w:rsidRDefault="00E766E0"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p w:rsidR="00541A42" w:rsidRDefault="00541A42" w:rsidP="00E766E0">
      <w:pPr>
        <w:ind w:left="-851"/>
        <w:jc w:val="center"/>
        <w:rPr>
          <w:b/>
          <w:sz w:val="28"/>
          <w:szCs w:val="28"/>
        </w:rPr>
      </w:pPr>
    </w:p>
    <w:tbl>
      <w:tblPr>
        <w:tblpPr w:leftFromText="180" w:rightFromText="180" w:vertAnchor="text" w:horzAnchor="margin" w:tblpXSpec="center" w:tblpY="-37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391"/>
        <w:gridCol w:w="1842"/>
        <w:gridCol w:w="1560"/>
        <w:gridCol w:w="572"/>
        <w:gridCol w:w="562"/>
        <w:gridCol w:w="992"/>
        <w:gridCol w:w="992"/>
        <w:gridCol w:w="992"/>
      </w:tblGrid>
      <w:tr w:rsidR="00E766E0" w:rsidRPr="00D0230B" w:rsidTr="00E92AB3">
        <w:trPr>
          <w:cantSplit/>
          <w:trHeight w:val="280"/>
        </w:trPr>
        <w:tc>
          <w:tcPr>
            <w:tcW w:w="2411" w:type="dxa"/>
            <w:vMerge w:val="restart"/>
            <w:tcBorders>
              <w:top w:val="single" w:sz="4" w:space="0" w:color="auto"/>
              <w:left w:val="single" w:sz="4" w:space="0" w:color="auto"/>
              <w:bottom w:val="single" w:sz="4" w:space="0" w:color="auto"/>
              <w:right w:val="single" w:sz="4" w:space="0" w:color="auto"/>
            </w:tcBorders>
          </w:tcPr>
          <w:p w:rsidR="00E766E0" w:rsidRPr="00917F19" w:rsidRDefault="00E766E0" w:rsidP="00E92AB3">
            <w:pPr>
              <w:jc w:val="center"/>
              <w:rPr>
                <w:b/>
                <w:bCs/>
              </w:rPr>
            </w:pPr>
            <w:r w:rsidRPr="00917F19">
              <w:rPr>
                <w:b/>
                <w:bCs/>
              </w:rPr>
              <w:t>Предметные</w:t>
            </w:r>
          </w:p>
          <w:p w:rsidR="00E766E0" w:rsidRPr="00917F19" w:rsidRDefault="00E766E0" w:rsidP="00E92AB3">
            <w:pPr>
              <w:jc w:val="center"/>
              <w:rPr>
                <w:b/>
                <w:bCs/>
              </w:rPr>
            </w:pPr>
            <w:r w:rsidRPr="00917F19">
              <w:rPr>
                <w:b/>
                <w:bCs/>
              </w:rPr>
              <w:t>области</w:t>
            </w:r>
          </w:p>
        </w:tc>
        <w:tc>
          <w:tcPr>
            <w:tcW w:w="2233" w:type="dxa"/>
            <w:gridSpan w:val="2"/>
            <w:vMerge w:val="restart"/>
            <w:tcBorders>
              <w:top w:val="single" w:sz="4" w:space="0" w:color="auto"/>
              <w:left w:val="single" w:sz="4" w:space="0" w:color="auto"/>
              <w:right w:val="single" w:sz="4" w:space="0" w:color="auto"/>
            </w:tcBorders>
          </w:tcPr>
          <w:p w:rsidR="00E766E0" w:rsidRPr="00917F19" w:rsidRDefault="00E766E0" w:rsidP="00E92AB3">
            <w:pPr>
              <w:jc w:val="center"/>
              <w:rPr>
                <w:b/>
                <w:bCs/>
              </w:rPr>
            </w:pPr>
            <w:r w:rsidRPr="00917F19">
              <w:rPr>
                <w:b/>
                <w:bCs/>
              </w:rPr>
              <w:t>Учебные предметы/ классы</w:t>
            </w:r>
          </w:p>
        </w:tc>
        <w:tc>
          <w:tcPr>
            <w:tcW w:w="4678" w:type="dxa"/>
            <w:gridSpan w:val="5"/>
            <w:tcBorders>
              <w:top w:val="single" w:sz="4" w:space="0" w:color="auto"/>
              <w:left w:val="single" w:sz="4" w:space="0" w:color="auto"/>
              <w:right w:val="single" w:sz="4" w:space="0" w:color="auto"/>
            </w:tcBorders>
          </w:tcPr>
          <w:p w:rsidR="00E766E0" w:rsidRPr="00917F19" w:rsidRDefault="00E766E0" w:rsidP="00E92AB3">
            <w:pPr>
              <w:jc w:val="center"/>
              <w:rPr>
                <w:b/>
              </w:rPr>
            </w:pPr>
            <w:r w:rsidRPr="00917F19">
              <w:rPr>
                <w:b/>
              </w:rPr>
              <w:t>Количество  часов в неделю</w:t>
            </w:r>
          </w:p>
        </w:tc>
        <w:tc>
          <w:tcPr>
            <w:tcW w:w="992" w:type="dxa"/>
            <w:tcBorders>
              <w:top w:val="single" w:sz="4" w:space="0" w:color="auto"/>
              <w:left w:val="single" w:sz="4" w:space="0" w:color="auto"/>
              <w:right w:val="single" w:sz="4" w:space="0" w:color="auto"/>
            </w:tcBorders>
          </w:tcPr>
          <w:p w:rsidR="00E766E0" w:rsidRPr="00917F19" w:rsidRDefault="00E766E0" w:rsidP="00E92AB3">
            <w:pPr>
              <w:jc w:val="center"/>
              <w:rPr>
                <w:b/>
              </w:rPr>
            </w:pPr>
          </w:p>
        </w:tc>
      </w:tr>
      <w:tr w:rsidR="00E766E0" w:rsidRPr="00D0230B" w:rsidTr="00E92AB3">
        <w:trPr>
          <w:cantSplit/>
          <w:trHeight w:val="526"/>
        </w:trPr>
        <w:tc>
          <w:tcPr>
            <w:tcW w:w="2411" w:type="dxa"/>
            <w:vMerge/>
            <w:tcBorders>
              <w:top w:val="single" w:sz="4" w:space="0" w:color="auto"/>
              <w:left w:val="single" w:sz="4" w:space="0" w:color="auto"/>
              <w:bottom w:val="single" w:sz="4" w:space="0" w:color="auto"/>
              <w:right w:val="single" w:sz="4" w:space="0" w:color="auto"/>
            </w:tcBorders>
          </w:tcPr>
          <w:p w:rsidR="00E766E0" w:rsidRPr="00917F19" w:rsidRDefault="00E766E0" w:rsidP="00E92AB3">
            <w:pPr>
              <w:jc w:val="center"/>
              <w:rPr>
                <w:b/>
              </w:rPr>
            </w:pPr>
          </w:p>
        </w:tc>
        <w:tc>
          <w:tcPr>
            <w:tcW w:w="2233" w:type="dxa"/>
            <w:gridSpan w:val="2"/>
            <w:vMerge/>
            <w:tcBorders>
              <w:left w:val="single" w:sz="4" w:space="0" w:color="auto"/>
              <w:bottom w:val="single" w:sz="4" w:space="0" w:color="auto"/>
              <w:right w:val="single" w:sz="4" w:space="0" w:color="auto"/>
            </w:tcBorders>
          </w:tcPr>
          <w:p w:rsidR="00E766E0" w:rsidRPr="00917F19" w:rsidRDefault="00E766E0" w:rsidP="00E92AB3">
            <w:pPr>
              <w:jc w:val="center"/>
              <w:rPr>
                <w:b/>
                <w:bCs/>
              </w:rPr>
            </w:pPr>
          </w:p>
        </w:tc>
        <w:tc>
          <w:tcPr>
            <w:tcW w:w="1560" w:type="dxa"/>
            <w:tcBorders>
              <w:left w:val="single" w:sz="4" w:space="0" w:color="auto"/>
              <w:bottom w:val="single" w:sz="4" w:space="0" w:color="auto"/>
              <w:right w:val="single" w:sz="4" w:space="0" w:color="auto"/>
            </w:tcBorders>
          </w:tcPr>
          <w:p w:rsidR="00E766E0" w:rsidRPr="00917F19" w:rsidRDefault="00E766E0" w:rsidP="00E92AB3">
            <w:pPr>
              <w:jc w:val="center"/>
              <w:rPr>
                <w:rFonts w:eastAsia="Calibri"/>
                <w:b/>
              </w:rPr>
            </w:pPr>
            <w:r w:rsidRPr="00917F19">
              <w:rPr>
                <w:rFonts w:eastAsia="Calibri"/>
                <w:b/>
                <w:lang w:val="en-US"/>
              </w:rPr>
              <w:t>V</w:t>
            </w:r>
          </w:p>
          <w:p w:rsidR="00E766E0" w:rsidRPr="00391061" w:rsidRDefault="00E766E0" w:rsidP="00E92AB3">
            <w:pPr>
              <w:jc w:val="center"/>
              <w:rPr>
                <w:rFonts w:eastAsia="Calibri"/>
                <w:b/>
                <w:sz w:val="20"/>
                <w:szCs w:val="20"/>
              </w:rPr>
            </w:pPr>
            <w:r w:rsidRPr="00391061">
              <w:rPr>
                <w:rFonts w:eastAsia="Calibri"/>
                <w:b/>
                <w:sz w:val="20"/>
                <w:szCs w:val="20"/>
              </w:rPr>
              <w:t>(ФГОС)</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917F19" w:rsidRDefault="00E766E0" w:rsidP="00E92AB3">
            <w:pPr>
              <w:jc w:val="center"/>
              <w:rPr>
                <w:rFonts w:eastAsia="Calibri"/>
                <w:b/>
              </w:rPr>
            </w:pPr>
            <w:r w:rsidRPr="00917F19">
              <w:rPr>
                <w:rFonts w:eastAsia="Calibri"/>
                <w:b/>
                <w:lang w:val="en-US"/>
              </w:rPr>
              <w:t>VI</w:t>
            </w:r>
          </w:p>
          <w:p w:rsidR="00E766E0" w:rsidRPr="00391061" w:rsidRDefault="00E766E0" w:rsidP="00E92AB3">
            <w:pPr>
              <w:jc w:val="center"/>
              <w:rPr>
                <w:rFonts w:eastAsia="Calibri"/>
                <w:b/>
                <w:sz w:val="20"/>
                <w:szCs w:val="20"/>
                <w:lang w:val="en-US"/>
              </w:rPr>
            </w:pPr>
            <w:r w:rsidRPr="00391061">
              <w:rPr>
                <w:rFonts w:eastAsia="Calibri"/>
                <w:b/>
                <w:sz w:val="20"/>
                <w:szCs w:val="20"/>
              </w:rPr>
              <w:t>(ФГОС)</w:t>
            </w:r>
          </w:p>
        </w:tc>
        <w:tc>
          <w:tcPr>
            <w:tcW w:w="992" w:type="dxa"/>
            <w:tcBorders>
              <w:top w:val="single" w:sz="4" w:space="0" w:color="auto"/>
              <w:left w:val="single" w:sz="4" w:space="0" w:color="auto"/>
              <w:bottom w:val="single" w:sz="4" w:space="0" w:color="auto"/>
              <w:right w:val="single" w:sz="4" w:space="0" w:color="auto"/>
            </w:tcBorders>
          </w:tcPr>
          <w:p w:rsidR="00E766E0" w:rsidRPr="00917F19" w:rsidRDefault="00E766E0" w:rsidP="00E92AB3">
            <w:pPr>
              <w:jc w:val="center"/>
              <w:rPr>
                <w:rFonts w:eastAsia="Calibri"/>
                <w:b/>
              </w:rPr>
            </w:pPr>
            <w:r w:rsidRPr="00917F19">
              <w:rPr>
                <w:rFonts w:eastAsia="Calibri"/>
                <w:b/>
                <w:lang w:val="en-US"/>
              </w:rPr>
              <w:t>VII</w:t>
            </w:r>
          </w:p>
          <w:p w:rsidR="00E766E0" w:rsidRPr="00391061" w:rsidRDefault="00E766E0" w:rsidP="00E92AB3">
            <w:pPr>
              <w:jc w:val="center"/>
              <w:rPr>
                <w:rFonts w:eastAsia="Calibri"/>
                <w:b/>
                <w:sz w:val="20"/>
                <w:szCs w:val="20"/>
                <w:lang w:val="en-US"/>
              </w:rPr>
            </w:pPr>
            <w:r w:rsidRPr="00391061">
              <w:rPr>
                <w:rFonts w:eastAsia="Calibri"/>
                <w:b/>
                <w:sz w:val="20"/>
                <w:szCs w:val="20"/>
              </w:rPr>
              <w:t>(ФГОС)</w:t>
            </w:r>
          </w:p>
        </w:tc>
        <w:tc>
          <w:tcPr>
            <w:tcW w:w="992" w:type="dxa"/>
            <w:tcBorders>
              <w:top w:val="single" w:sz="4" w:space="0" w:color="auto"/>
              <w:left w:val="single" w:sz="4" w:space="0" w:color="auto"/>
              <w:bottom w:val="single" w:sz="4" w:space="0" w:color="auto"/>
              <w:right w:val="single" w:sz="4" w:space="0" w:color="auto"/>
            </w:tcBorders>
          </w:tcPr>
          <w:p w:rsidR="00E766E0" w:rsidRPr="00917F19" w:rsidRDefault="00E766E0" w:rsidP="00E92AB3">
            <w:pPr>
              <w:jc w:val="center"/>
              <w:rPr>
                <w:rFonts w:eastAsia="Calibri"/>
                <w:b/>
              </w:rPr>
            </w:pPr>
            <w:r w:rsidRPr="00917F19">
              <w:rPr>
                <w:rFonts w:eastAsia="Calibri"/>
                <w:b/>
                <w:lang w:val="en-US"/>
              </w:rPr>
              <w:t>VIII</w:t>
            </w:r>
          </w:p>
          <w:p w:rsidR="00E766E0" w:rsidRPr="00391061" w:rsidRDefault="00E766E0" w:rsidP="00E92AB3">
            <w:pPr>
              <w:jc w:val="center"/>
              <w:rPr>
                <w:rFonts w:eastAsia="Calibri"/>
                <w:b/>
                <w:sz w:val="20"/>
                <w:szCs w:val="20"/>
                <w:lang w:val="en-US"/>
              </w:rPr>
            </w:pPr>
            <w:r w:rsidRPr="00391061">
              <w:rPr>
                <w:rFonts w:eastAsia="Calibri"/>
                <w:b/>
                <w:sz w:val="20"/>
                <w:szCs w:val="20"/>
              </w:rPr>
              <w:t>(ФГОС)</w:t>
            </w:r>
          </w:p>
        </w:tc>
        <w:tc>
          <w:tcPr>
            <w:tcW w:w="992" w:type="dxa"/>
            <w:tcBorders>
              <w:top w:val="single" w:sz="4" w:space="0" w:color="auto"/>
              <w:left w:val="single" w:sz="4" w:space="0" w:color="auto"/>
              <w:bottom w:val="single" w:sz="4" w:space="0" w:color="auto"/>
              <w:right w:val="single" w:sz="4" w:space="0" w:color="auto"/>
            </w:tcBorders>
          </w:tcPr>
          <w:p w:rsidR="00E766E0" w:rsidRDefault="00E766E0" w:rsidP="00E92AB3">
            <w:pPr>
              <w:jc w:val="center"/>
              <w:rPr>
                <w:rFonts w:eastAsia="Calibri"/>
                <w:b/>
                <w:lang w:val="en-US"/>
              </w:rPr>
            </w:pPr>
            <w:r>
              <w:rPr>
                <w:rFonts w:eastAsia="Calibri"/>
                <w:b/>
                <w:lang w:val="en-US"/>
              </w:rPr>
              <w:t>IX</w:t>
            </w:r>
          </w:p>
          <w:p w:rsidR="00E766E0" w:rsidRPr="00391061" w:rsidRDefault="00E766E0" w:rsidP="00E92AB3">
            <w:pPr>
              <w:jc w:val="center"/>
              <w:rPr>
                <w:rFonts w:eastAsia="Calibri"/>
                <w:b/>
                <w:sz w:val="20"/>
                <w:szCs w:val="20"/>
              </w:rPr>
            </w:pPr>
            <w:r w:rsidRPr="00391061">
              <w:rPr>
                <w:rFonts w:eastAsia="Calibri"/>
                <w:b/>
                <w:sz w:val="20"/>
                <w:szCs w:val="20"/>
              </w:rPr>
              <w:t>(ФГОС)</w:t>
            </w:r>
          </w:p>
        </w:tc>
      </w:tr>
      <w:tr w:rsidR="00E766E0" w:rsidRPr="00D0230B" w:rsidTr="00E92AB3">
        <w:trPr>
          <w:cantSplit/>
          <w:trHeight w:val="280"/>
        </w:trPr>
        <w:tc>
          <w:tcPr>
            <w:tcW w:w="4644" w:type="dxa"/>
            <w:gridSpan w:val="3"/>
            <w:tcBorders>
              <w:top w:val="single" w:sz="4" w:space="0" w:color="auto"/>
              <w:left w:val="single" w:sz="4" w:space="0" w:color="auto"/>
              <w:bottom w:val="single" w:sz="4" w:space="0" w:color="auto"/>
              <w:right w:val="single" w:sz="4" w:space="0" w:color="auto"/>
            </w:tcBorders>
          </w:tcPr>
          <w:p w:rsidR="00E766E0" w:rsidRPr="00D0230B" w:rsidRDefault="00E766E0" w:rsidP="00E92AB3">
            <w:r w:rsidRPr="00D0230B">
              <w:t>Федеральный компонент</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280"/>
        </w:trPr>
        <w:tc>
          <w:tcPr>
            <w:tcW w:w="2411" w:type="dxa"/>
            <w:vMerge w:val="restart"/>
            <w:tcBorders>
              <w:top w:val="single" w:sz="4" w:space="0" w:color="auto"/>
              <w:left w:val="single" w:sz="4" w:space="0" w:color="auto"/>
              <w:right w:val="single" w:sz="4" w:space="0" w:color="auto"/>
            </w:tcBorders>
          </w:tcPr>
          <w:p w:rsidR="00E766E0" w:rsidRPr="00D0230B" w:rsidRDefault="00E766E0" w:rsidP="00E92AB3">
            <w:r w:rsidRPr="00D0230B">
              <w:rPr>
                <w:bCs/>
              </w:rPr>
              <w:t>Русский язык и литература</w:t>
            </w: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Русский язык</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5</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6</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4</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3</w:t>
            </w:r>
          </w:p>
        </w:tc>
      </w:tr>
      <w:tr w:rsidR="00E766E0" w:rsidRPr="00D0230B" w:rsidTr="00E92AB3">
        <w:trPr>
          <w:cantSplit/>
          <w:trHeight w:val="150"/>
        </w:trPr>
        <w:tc>
          <w:tcPr>
            <w:tcW w:w="2411" w:type="dxa"/>
            <w:vMerge/>
            <w:tcBorders>
              <w:left w:val="single" w:sz="4" w:space="0" w:color="auto"/>
              <w:right w:val="single" w:sz="4" w:space="0" w:color="auto"/>
            </w:tcBorders>
          </w:tcPr>
          <w:p w:rsidR="00E766E0" w:rsidRPr="00D0230B" w:rsidRDefault="00E766E0" w:rsidP="00E92AB3"/>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Литература</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3</w:t>
            </w:r>
          </w:p>
        </w:tc>
      </w:tr>
      <w:tr w:rsidR="00E766E0" w:rsidRPr="00D0230B" w:rsidTr="00E92AB3">
        <w:trPr>
          <w:cantSplit/>
          <w:trHeight w:val="150"/>
        </w:trPr>
        <w:tc>
          <w:tcPr>
            <w:tcW w:w="2411" w:type="dxa"/>
            <w:tcBorders>
              <w:left w:val="single" w:sz="4" w:space="0" w:color="auto"/>
              <w:bottom w:val="single" w:sz="4" w:space="0" w:color="auto"/>
              <w:right w:val="single" w:sz="4" w:space="0" w:color="auto"/>
            </w:tcBorders>
          </w:tcPr>
          <w:p w:rsidR="00E766E0" w:rsidRPr="00D0230B" w:rsidRDefault="00E766E0" w:rsidP="00E92AB3">
            <w:r w:rsidRPr="00D0230B">
              <w:t>Иностранные  языки</w:t>
            </w: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Английский язык</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3</w:t>
            </w:r>
          </w:p>
        </w:tc>
      </w:tr>
      <w:tr w:rsidR="00E766E0" w:rsidRPr="00D0230B" w:rsidTr="00E92AB3">
        <w:trPr>
          <w:cantSplit/>
          <w:trHeight w:val="280"/>
        </w:trPr>
        <w:tc>
          <w:tcPr>
            <w:tcW w:w="2411" w:type="dxa"/>
            <w:vMerge w:val="restart"/>
            <w:tcBorders>
              <w:top w:val="single" w:sz="4" w:space="0" w:color="auto"/>
              <w:left w:val="single" w:sz="4" w:space="0" w:color="auto"/>
              <w:bottom w:val="single" w:sz="4" w:space="0" w:color="auto"/>
              <w:right w:val="single" w:sz="4" w:space="0" w:color="auto"/>
            </w:tcBorders>
          </w:tcPr>
          <w:p w:rsidR="00E766E0" w:rsidRPr="00D0230B" w:rsidRDefault="00E766E0" w:rsidP="00E92AB3">
            <w:r w:rsidRPr="00D0230B">
              <w:rPr>
                <w:bCs/>
              </w:rPr>
              <w:t>Математика и информатика</w:t>
            </w: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Математика</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5</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5</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150"/>
        </w:trPr>
        <w:tc>
          <w:tcPr>
            <w:tcW w:w="2411" w:type="dxa"/>
            <w:vMerge/>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Алгебра</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3</w:t>
            </w:r>
          </w:p>
        </w:tc>
      </w:tr>
      <w:tr w:rsidR="00E766E0" w:rsidRPr="00D0230B" w:rsidTr="00E92AB3">
        <w:trPr>
          <w:cantSplit/>
          <w:trHeight w:val="150"/>
        </w:trPr>
        <w:tc>
          <w:tcPr>
            <w:tcW w:w="2411" w:type="dxa"/>
            <w:vMerge/>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 xml:space="preserve">Геометрия </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2</w:t>
            </w:r>
          </w:p>
        </w:tc>
      </w:tr>
      <w:tr w:rsidR="00E766E0" w:rsidRPr="00D0230B" w:rsidTr="00E92AB3">
        <w:trPr>
          <w:cantSplit/>
          <w:trHeight w:val="150"/>
        </w:trPr>
        <w:tc>
          <w:tcPr>
            <w:tcW w:w="2411" w:type="dxa"/>
            <w:vMerge/>
            <w:tcBorders>
              <w:top w:val="single" w:sz="4" w:space="0" w:color="auto"/>
              <w:left w:val="single" w:sz="4" w:space="0" w:color="auto"/>
              <w:bottom w:val="single" w:sz="4" w:space="0" w:color="auto"/>
              <w:right w:val="single" w:sz="4" w:space="0" w:color="auto"/>
            </w:tcBorders>
          </w:tcPr>
          <w:p w:rsidR="00E766E0" w:rsidRPr="00D0230B" w:rsidRDefault="00E766E0" w:rsidP="00E92AB3"/>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 xml:space="preserve">Информатика </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1</w:t>
            </w:r>
          </w:p>
        </w:tc>
      </w:tr>
      <w:tr w:rsidR="00E766E0" w:rsidRPr="00D0230B" w:rsidTr="00E92AB3">
        <w:trPr>
          <w:cantSplit/>
          <w:trHeight w:val="280"/>
        </w:trPr>
        <w:tc>
          <w:tcPr>
            <w:tcW w:w="2411" w:type="dxa"/>
            <w:vMerge w:val="restart"/>
            <w:tcBorders>
              <w:top w:val="single" w:sz="4" w:space="0" w:color="auto"/>
              <w:left w:val="single" w:sz="4" w:space="0" w:color="auto"/>
              <w:right w:val="single" w:sz="4" w:space="0" w:color="auto"/>
            </w:tcBorders>
          </w:tcPr>
          <w:p w:rsidR="00E766E0" w:rsidRPr="00D0230B" w:rsidRDefault="00E766E0" w:rsidP="00E92AB3">
            <w:r w:rsidRPr="00D0230B">
              <w:rPr>
                <w:bCs/>
              </w:rPr>
              <w:t>Общественно-научные предметы</w:t>
            </w: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География</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2</w:t>
            </w:r>
          </w:p>
        </w:tc>
      </w:tr>
      <w:tr w:rsidR="00E766E0" w:rsidRPr="00D0230B" w:rsidTr="00E92AB3">
        <w:trPr>
          <w:cantSplit/>
          <w:trHeight w:val="150"/>
        </w:trPr>
        <w:tc>
          <w:tcPr>
            <w:tcW w:w="2411" w:type="dxa"/>
            <w:vMerge/>
            <w:tcBorders>
              <w:left w:val="single" w:sz="4" w:space="0" w:color="auto"/>
              <w:right w:val="single" w:sz="4" w:space="0" w:color="auto"/>
            </w:tcBorders>
          </w:tcPr>
          <w:p w:rsidR="00E766E0" w:rsidRPr="00D0230B" w:rsidRDefault="00E766E0" w:rsidP="00E92AB3"/>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История</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3</w:t>
            </w:r>
          </w:p>
        </w:tc>
      </w:tr>
      <w:tr w:rsidR="00E766E0" w:rsidRPr="00D0230B" w:rsidTr="00E92AB3">
        <w:trPr>
          <w:cantSplit/>
          <w:trHeight w:val="150"/>
        </w:trPr>
        <w:tc>
          <w:tcPr>
            <w:tcW w:w="2411" w:type="dxa"/>
            <w:vMerge/>
            <w:tcBorders>
              <w:left w:val="single" w:sz="4" w:space="0" w:color="auto"/>
              <w:bottom w:val="single" w:sz="4" w:space="0" w:color="auto"/>
              <w:right w:val="single" w:sz="4" w:space="0" w:color="auto"/>
            </w:tcBorders>
          </w:tcPr>
          <w:p w:rsidR="00E766E0" w:rsidRPr="00D0230B" w:rsidRDefault="00E766E0" w:rsidP="00E92AB3"/>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Обществознание</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1</w:t>
            </w:r>
          </w:p>
        </w:tc>
      </w:tr>
      <w:tr w:rsidR="00E766E0" w:rsidRPr="00D0230B" w:rsidTr="00E92AB3">
        <w:trPr>
          <w:cantSplit/>
          <w:trHeight w:val="280"/>
        </w:trPr>
        <w:tc>
          <w:tcPr>
            <w:tcW w:w="2411" w:type="dxa"/>
            <w:vMerge w:val="restart"/>
            <w:tcBorders>
              <w:top w:val="single" w:sz="4" w:space="0" w:color="auto"/>
              <w:left w:val="single" w:sz="4" w:space="0" w:color="auto"/>
              <w:bottom w:val="single" w:sz="4" w:space="0" w:color="auto"/>
              <w:right w:val="single" w:sz="4" w:space="0" w:color="auto"/>
            </w:tcBorders>
          </w:tcPr>
          <w:p w:rsidR="00E766E0" w:rsidRPr="00D0230B" w:rsidRDefault="00E766E0" w:rsidP="00E92AB3">
            <w:r w:rsidRPr="00D0230B">
              <w:rPr>
                <w:bCs/>
              </w:rPr>
              <w:t>Естественно – научные предметы</w:t>
            </w: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Физика</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3</w:t>
            </w:r>
          </w:p>
        </w:tc>
      </w:tr>
      <w:tr w:rsidR="00E766E0" w:rsidRPr="00D0230B" w:rsidTr="00E92AB3">
        <w:trPr>
          <w:cantSplit/>
          <w:trHeight w:val="150"/>
        </w:trPr>
        <w:tc>
          <w:tcPr>
            <w:tcW w:w="2411" w:type="dxa"/>
            <w:vMerge/>
            <w:tcBorders>
              <w:top w:val="single" w:sz="4" w:space="0" w:color="auto"/>
              <w:left w:val="single" w:sz="4" w:space="0" w:color="auto"/>
              <w:bottom w:val="single" w:sz="4" w:space="0" w:color="auto"/>
              <w:right w:val="single" w:sz="4" w:space="0" w:color="auto"/>
            </w:tcBorders>
          </w:tcPr>
          <w:p w:rsidR="00E766E0" w:rsidRPr="00D0230B" w:rsidRDefault="00E766E0" w:rsidP="00E92AB3"/>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Химия</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2</w:t>
            </w:r>
          </w:p>
        </w:tc>
      </w:tr>
      <w:tr w:rsidR="00E766E0" w:rsidRPr="00D0230B" w:rsidTr="00E92AB3">
        <w:trPr>
          <w:cantSplit/>
          <w:trHeight w:val="150"/>
        </w:trPr>
        <w:tc>
          <w:tcPr>
            <w:tcW w:w="2411" w:type="dxa"/>
            <w:vMerge/>
            <w:tcBorders>
              <w:top w:val="single" w:sz="4" w:space="0" w:color="auto"/>
              <w:left w:val="single" w:sz="4" w:space="0" w:color="auto"/>
              <w:bottom w:val="single" w:sz="4" w:space="0" w:color="auto"/>
              <w:right w:val="single" w:sz="4" w:space="0" w:color="auto"/>
            </w:tcBorders>
          </w:tcPr>
          <w:p w:rsidR="00E766E0" w:rsidRPr="00D0230B" w:rsidRDefault="00E766E0" w:rsidP="00E92AB3"/>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Биология</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2</w:t>
            </w:r>
          </w:p>
        </w:tc>
      </w:tr>
      <w:tr w:rsidR="00E766E0" w:rsidRPr="00D0230B" w:rsidTr="00E92AB3">
        <w:trPr>
          <w:cantSplit/>
          <w:trHeight w:val="280"/>
        </w:trPr>
        <w:tc>
          <w:tcPr>
            <w:tcW w:w="2411" w:type="dxa"/>
            <w:vMerge w:val="restart"/>
            <w:tcBorders>
              <w:top w:val="single" w:sz="4" w:space="0" w:color="auto"/>
              <w:left w:val="single" w:sz="4" w:space="0" w:color="auto"/>
              <w:right w:val="single" w:sz="4" w:space="0" w:color="auto"/>
            </w:tcBorders>
          </w:tcPr>
          <w:p w:rsidR="00E766E0" w:rsidRPr="00D0230B" w:rsidRDefault="00E766E0" w:rsidP="00E92AB3">
            <w:r w:rsidRPr="00D0230B">
              <w:rPr>
                <w:bCs/>
              </w:rPr>
              <w:t>Искусство</w:t>
            </w: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Музыка</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150"/>
        </w:trPr>
        <w:tc>
          <w:tcPr>
            <w:tcW w:w="2411" w:type="dxa"/>
            <w:vMerge/>
            <w:tcBorders>
              <w:left w:val="single" w:sz="4" w:space="0" w:color="auto"/>
              <w:right w:val="single" w:sz="4" w:space="0" w:color="auto"/>
            </w:tcBorders>
          </w:tcPr>
          <w:p w:rsidR="00E766E0" w:rsidRPr="00D0230B" w:rsidRDefault="00E766E0" w:rsidP="00E92AB3"/>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Изобразительное  искусство</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1</w:t>
            </w:r>
          </w:p>
        </w:tc>
        <w:tc>
          <w:tcPr>
            <w:tcW w:w="992" w:type="dxa"/>
            <w:tcBorders>
              <w:top w:val="single" w:sz="4" w:space="0" w:color="auto"/>
              <w:left w:val="single" w:sz="4" w:space="0" w:color="auto"/>
              <w:bottom w:val="single" w:sz="4" w:space="0" w:color="auto"/>
              <w:right w:val="single" w:sz="4" w:space="0" w:color="auto"/>
            </w:tcBorders>
          </w:tcPr>
          <w:p w:rsidR="00E766E0" w:rsidRDefault="00E766E0" w:rsidP="00E92AB3">
            <w:pPr>
              <w:jc w:val="center"/>
            </w:pPr>
          </w:p>
        </w:tc>
      </w:tr>
      <w:tr w:rsidR="00E766E0" w:rsidRPr="00D0230B" w:rsidTr="00E92AB3">
        <w:trPr>
          <w:cantSplit/>
          <w:trHeight w:val="280"/>
        </w:trPr>
        <w:tc>
          <w:tcPr>
            <w:tcW w:w="2411" w:type="dxa"/>
            <w:vMerge/>
            <w:tcBorders>
              <w:left w:val="single" w:sz="4" w:space="0" w:color="auto"/>
              <w:bottom w:val="single" w:sz="4" w:space="0" w:color="auto"/>
              <w:right w:val="single" w:sz="4" w:space="0" w:color="auto"/>
            </w:tcBorders>
          </w:tcPr>
          <w:p w:rsidR="00E766E0" w:rsidRPr="00D0230B" w:rsidRDefault="00E766E0" w:rsidP="00E92AB3"/>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Искусство</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280"/>
        </w:trPr>
        <w:tc>
          <w:tcPr>
            <w:tcW w:w="2411" w:type="dxa"/>
            <w:vMerge w:val="restart"/>
            <w:tcBorders>
              <w:top w:val="single" w:sz="4" w:space="0" w:color="auto"/>
              <w:left w:val="single" w:sz="4" w:space="0" w:color="auto"/>
              <w:bottom w:val="single" w:sz="4" w:space="0" w:color="auto"/>
              <w:right w:val="single" w:sz="4" w:space="0" w:color="auto"/>
            </w:tcBorders>
          </w:tcPr>
          <w:p w:rsidR="00E766E0" w:rsidRPr="00D0230B" w:rsidRDefault="00E766E0" w:rsidP="00E92AB3">
            <w:r w:rsidRPr="00D0230B">
              <w:rPr>
                <w:bCs/>
              </w:rPr>
              <w:t>Физическая культура и основы безопасности жизнедеятельности</w:t>
            </w: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Физическая культура</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3</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3</w:t>
            </w:r>
          </w:p>
        </w:tc>
      </w:tr>
      <w:tr w:rsidR="00E766E0" w:rsidRPr="00D0230B" w:rsidTr="00E92AB3">
        <w:trPr>
          <w:cantSplit/>
          <w:trHeight w:val="150"/>
        </w:trPr>
        <w:tc>
          <w:tcPr>
            <w:tcW w:w="2411" w:type="dxa"/>
            <w:vMerge/>
            <w:tcBorders>
              <w:top w:val="single" w:sz="4" w:space="0" w:color="auto"/>
              <w:left w:val="single" w:sz="4" w:space="0" w:color="auto"/>
              <w:bottom w:val="single" w:sz="4" w:space="0" w:color="auto"/>
              <w:right w:val="single" w:sz="4" w:space="0" w:color="auto"/>
            </w:tcBorders>
          </w:tcPr>
          <w:p w:rsidR="00E766E0" w:rsidRPr="00D0230B" w:rsidRDefault="00E766E0" w:rsidP="00E92AB3"/>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Основы безопасности жизнедеятельности</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1</w:t>
            </w:r>
          </w:p>
        </w:tc>
      </w:tr>
      <w:tr w:rsidR="00E766E0" w:rsidRPr="00D0230B" w:rsidTr="00E92AB3">
        <w:trPr>
          <w:cantSplit/>
          <w:trHeight w:val="280"/>
        </w:trPr>
        <w:tc>
          <w:tcPr>
            <w:tcW w:w="2411" w:type="dxa"/>
            <w:tcBorders>
              <w:top w:val="single" w:sz="4" w:space="0" w:color="auto"/>
              <w:left w:val="single" w:sz="4" w:space="0" w:color="auto"/>
              <w:bottom w:val="single" w:sz="4" w:space="0" w:color="auto"/>
              <w:right w:val="single" w:sz="4" w:space="0" w:color="auto"/>
            </w:tcBorders>
          </w:tcPr>
          <w:p w:rsidR="00E766E0" w:rsidRPr="00D0230B" w:rsidRDefault="00E766E0" w:rsidP="00E92AB3">
            <w:r w:rsidRPr="00D0230B">
              <w:rPr>
                <w:bCs/>
              </w:rPr>
              <w:t>Технология</w:t>
            </w:r>
          </w:p>
        </w:tc>
        <w:tc>
          <w:tcPr>
            <w:tcW w:w="2233"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r w:rsidRPr="00D0230B">
              <w:t>Технология</w:t>
            </w:r>
          </w:p>
        </w:tc>
        <w:tc>
          <w:tcPr>
            <w:tcW w:w="1560"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2</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280"/>
        </w:trPr>
        <w:tc>
          <w:tcPr>
            <w:tcW w:w="2411"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p>
        </w:tc>
        <w:tc>
          <w:tcPr>
            <w:tcW w:w="2233" w:type="dxa"/>
            <w:gridSpan w:val="2"/>
            <w:tcBorders>
              <w:top w:val="single" w:sz="4" w:space="0" w:color="auto"/>
              <w:left w:val="single" w:sz="4" w:space="0" w:color="auto"/>
              <w:bottom w:val="single" w:sz="4" w:space="0" w:color="auto"/>
              <w:right w:val="single" w:sz="4" w:space="0" w:color="auto"/>
            </w:tcBorders>
          </w:tcPr>
          <w:p w:rsidR="00E766E0" w:rsidRPr="00171E55" w:rsidRDefault="00E766E0" w:rsidP="00E92AB3">
            <w:pPr>
              <w:rPr>
                <w:b/>
              </w:rPr>
            </w:pPr>
            <w:r w:rsidRPr="00171E55">
              <w:rPr>
                <w:b/>
              </w:rPr>
              <w:t>Итого</w:t>
            </w:r>
          </w:p>
        </w:tc>
        <w:tc>
          <w:tcPr>
            <w:tcW w:w="1560" w:type="dxa"/>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sidRPr="00171E55">
              <w:rPr>
                <w:b/>
              </w:rPr>
              <w:t>27</w:t>
            </w:r>
          </w:p>
        </w:tc>
        <w:tc>
          <w:tcPr>
            <w:tcW w:w="1134" w:type="dxa"/>
            <w:gridSpan w:val="2"/>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sidRPr="00171E55">
              <w:rPr>
                <w:b/>
              </w:rPr>
              <w:t>29</w:t>
            </w:r>
          </w:p>
        </w:tc>
        <w:tc>
          <w:tcPr>
            <w:tcW w:w="992" w:type="dxa"/>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sidRPr="00171E55">
              <w:rPr>
                <w:b/>
              </w:rPr>
              <w:t>30</w:t>
            </w:r>
          </w:p>
        </w:tc>
        <w:tc>
          <w:tcPr>
            <w:tcW w:w="992" w:type="dxa"/>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sidRPr="00171E55">
              <w:rPr>
                <w:b/>
              </w:rPr>
              <w:t>32</w:t>
            </w:r>
          </w:p>
        </w:tc>
        <w:tc>
          <w:tcPr>
            <w:tcW w:w="992" w:type="dxa"/>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Pr>
                <w:b/>
              </w:rPr>
              <w:t>32</w:t>
            </w:r>
          </w:p>
        </w:tc>
      </w:tr>
      <w:tr w:rsidR="00E766E0" w:rsidRPr="00D0230B" w:rsidTr="00E92AB3">
        <w:trPr>
          <w:cantSplit/>
          <w:trHeight w:val="280"/>
        </w:trPr>
        <w:tc>
          <w:tcPr>
            <w:tcW w:w="7338" w:type="dxa"/>
            <w:gridSpan w:val="6"/>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rPr>
                <w:bCs/>
                <w:i/>
              </w:rPr>
              <w:t>Часть, формируемая участниками образовательного процесса</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rPr>
                <w:bCs/>
                <w:i/>
              </w:rP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rPr>
                <w:bCs/>
                <w:i/>
              </w:rP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rPr>
                <w:bCs/>
                <w:i/>
              </w:rPr>
            </w:pPr>
          </w:p>
        </w:tc>
      </w:tr>
      <w:tr w:rsidR="00E766E0" w:rsidRPr="00D0230B" w:rsidTr="00E92AB3">
        <w:trPr>
          <w:cantSplit/>
          <w:trHeight w:val="561"/>
        </w:trPr>
        <w:tc>
          <w:tcPr>
            <w:tcW w:w="280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r w:rsidRPr="00D0230B">
              <w:rPr>
                <w:bCs/>
              </w:rPr>
              <w:t>Математика и информатика</w:t>
            </w:r>
          </w:p>
        </w:tc>
        <w:tc>
          <w:tcPr>
            <w:tcW w:w="184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Информатика</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56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561"/>
        </w:trPr>
        <w:tc>
          <w:tcPr>
            <w:tcW w:w="280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 xml:space="preserve">                                       Краеведение</w:t>
            </w:r>
          </w:p>
        </w:tc>
        <w:tc>
          <w:tcPr>
            <w:tcW w:w="184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Литературное краеведение</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56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907"/>
        </w:trPr>
        <w:tc>
          <w:tcPr>
            <w:tcW w:w="2802" w:type="dxa"/>
            <w:gridSpan w:val="2"/>
            <w:tcBorders>
              <w:top w:val="single" w:sz="4" w:space="0" w:color="auto"/>
              <w:left w:val="single" w:sz="4" w:space="0" w:color="auto"/>
              <w:right w:val="single" w:sz="4" w:space="0" w:color="auto"/>
            </w:tcBorders>
          </w:tcPr>
          <w:p w:rsidR="00E766E0" w:rsidRPr="00D0230B" w:rsidRDefault="00E766E0" w:rsidP="00E92AB3">
            <w:r w:rsidRPr="00D0230B">
              <w:rPr>
                <w:bCs/>
              </w:rPr>
              <w:t>Физическая культура и основы безопасности жизнедеятельности</w:t>
            </w:r>
          </w:p>
        </w:tc>
        <w:tc>
          <w:tcPr>
            <w:tcW w:w="1842" w:type="dxa"/>
            <w:tcBorders>
              <w:top w:val="single" w:sz="4" w:space="0" w:color="auto"/>
              <w:left w:val="single" w:sz="4" w:space="0" w:color="auto"/>
              <w:bottom w:val="single" w:sz="4" w:space="0" w:color="auto"/>
              <w:right w:val="single" w:sz="4" w:space="0" w:color="auto"/>
            </w:tcBorders>
          </w:tcPr>
          <w:p w:rsidR="00E766E0" w:rsidRPr="00D0230B" w:rsidRDefault="00E766E0" w:rsidP="00E92AB3">
            <w:r w:rsidRPr="00D0230B">
              <w:rPr>
                <w:bCs/>
              </w:rPr>
              <w:t>Основы безопасности жизнедеятельности</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56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280"/>
        </w:trPr>
        <w:tc>
          <w:tcPr>
            <w:tcW w:w="2802" w:type="dxa"/>
            <w:gridSpan w:val="2"/>
            <w:vMerge w:val="restart"/>
            <w:tcBorders>
              <w:left w:val="single" w:sz="4" w:space="0" w:color="auto"/>
              <w:right w:val="single" w:sz="4" w:space="0" w:color="auto"/>
            </w:tcBorders>
          </w:tcPr>
          <w:p w:rsidR="00E766E0" w:rsidRPr="00D0230B" w:rsidRDefault="00E766E0" w:rsidP="00E92AB3">
            <w:r w:rsidRPr="00D0230B">
              <w:rPr>
                <w:bCs/>
              </w:rPr>
              <w:t>Математика</w:t>
            </w:r>
          </w:p>
        </w:tc>
        <w:tc>
          <w:tcPr>
            <w:tcW w:w="184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Наглядная геометрия</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56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280"/>
        </w:trPr>
        <w:tc>
          <w:tcPr>
            <w:tcW w:w="2802" w:type="dxa"/>
            <w:gridSpan w:val="2"/>
            <w:vMerge/>
            <w:tcBorders>
              <w:left w:val="single" w:sz="4" w:space="0" w:color="auto"/>
              <w:right w:val="single" w:sz="4" w:space="0" w:color="auto"/>
            </w:tcBorders>
          </w:tcPr>
          <w:p w:rsidR="00E766E0" w:rsidRPr="00D0230B" w:rsidRDefault="00E766E0" w:rsidP="00E92AB3">
            <w:pPr>
              <w:rPr>
                <w:bCs/>
              </w:rPr>
            </w:pPr>
          </w:p>
        </w:tc>
        <w:tc>
          <w:tcPr>
            <w:tcW w:w="184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Алгебра</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56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1</w:t>
            </w:r>
          </w:p>
        </w:tc>
      </w:tr>
      <w:tr w:rsidR="00E766E0" w:rsidRPr="00D0230B" w:rsidTr="00E92AB3">
        <w:trPr>
          <w:cantSplit/>
          <w:trHeight w:val="207"/>
        </w:trPr>
        <w:tc>
          <w:tcPr>
            <w:tcW w:w="2802" w:type="dxa"/>
            <w:gridSpan w:val="2"/>
            <w:vMerge w:val="restart"/>
            <w:tcBorders>
              <w:left w:val="single" w:sz="4" w:space="0" w:color="auto"/>
              <w:right w:val="single" w:sz="4" w:space="0" w:color="auto"/>
            </w:tcBorders>
          </w:tcPr>
          <w:p w:rsidR="00E766E0" w:rsidRPr="00D0230B" w:rsidRDefault="00E766E0" w:rsidP="00E92AB3">
            <w:pPr>
              <w:rPr>
                <w:bCs/>
              </w:rPr>
            </w:pPr>
            <w:r w:rsidRPr="00D0230B">
              <w:rPr>
                <w:bCs/>
              </w:rPr>
              <w:t>Русский язык и литература</w:t>
            </w:r>
          </w:p>
        </w:tc>
        <w:tc>
          <w:tcPr>
            <w:tcW w:w="1842" w:type="dxa"/>
            <w:tcBorders>
              <w:top w:val="single" w:sz="4" w:space="0" w:color="auto"/>
              <w:left w:val="single" w:sz="4" w:space="0" w:color="auto"/>
              <w:right w:val="single" w:sz="4" w:space="0" w:color="auto"/>
            </w:tcBorders>
          </w:tcPr>
          <w:p w:rsidR="00E766E0" w:rsidRPr="00D0230B" w:rsidRDefault="00E766E0" w:rsidP="00E92AB3">
            <w:pPr>
              <w:rPr>
                <w:bCs/>
              </w:rPr>
            </w:pPr>
            <w:r w:rsidRPr="00D0230B">
              <w:rPr>
                <w:bCs/>
              </w:rPr>
              <w:t>Русский язык</w:t>
            </w:r>
          </w:p>
        </w:tc>
        <w:tc>
          <w:tcPr>
            <w:tcW w:w="2132" w:type="dxa"/>
            <w:gridSpan w:val="2"/>
            <w:tcBorders>
              <w:top w:val="single" w:sz="4" w:space="0" w:color="auto"/>
              <w:left w:val="single" w:sz="4" w:space="0" w:color="auto"/>
              <w:right w:val="single" w:sz="4" w:space="0" w:color="auto"/>
            </w:tcBorders>
          </w:tcPr>
          <w:p w:rsidR="00E766E0" w:rsidRPr="00D0230B" w:rsidRDefault="00E766E0" w:rsidP="00E92AB3">
            <w:pPr>
              <w:jc w:val="center"/>
            </w:pPr>
            <w:r w:rsidRPr="00D0230B">
              <w:t>1</w:t>
            </w:r>
          </w:p>
        </w:tc>
        <w:tc>
          <w:tcPr>
            <w:tcW w:w="562" w:type="dxa"/>
            <w:tcBorders>
              <w:top w:val="single" w:sz="4" w:space="0" w:color="auto"/>
              <w:left w:val="single" w:sz="4" w:space="0" w:color="auto"/>
              <w:right w:val="single" w:sz="4" w:space="0" w:color="auto"/>
            </w:tcBorders>
          </w:tcPr>
          <w:p w:rsidR="00E766E0" w:rsidRPr="00D0230B" w:rsidRDefault="00E766E0" w:rsidP="00E92AB3">
            <w:pPr>
              <w:jc w:val="center"/>
            </w:pPr>
            <w:r w:rsidRPr="00D0230B">
              <w:t>-</w:t>
            </w: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569"/>
        </w:trPr>
        <w:tc>
          <w:tcPr>
            <w:tcW w:w="2802" w:type="dxa"/>
            <w:gridSpan w:val="2"/>
            <w:vMerge/>
            <w:tcBorders>
              <w:left w:val="single" w:sz="4" w:space="0" w:color="auto"/>
              <w:right w:val="single" w:sz="4" w:space="0" w:color="auto"/>
            </w:tcBorders>
          </w:tcPr>
          <w:p w:rsidR="00E766E0" w:rsidRPr="00D0230B" w:rsidRDefault="00E766E0" w:rsidP="00E92AB3">
            <w:pPr>
              <w:rPr>
                <w:bCs/>
              </w:rPr>
            </w:pPr>
          </w:p>
        </w:tc>
        <w:tc>
          <w:tcPr>
            <w:tcW w:w="1842" w:type="dxa"/>
            <w:tcBorders>
              <w:top w:val="single" w:sz="4" w:space="0" w:color="auto"/>
              <w:left w:val="single" w:sz="4" w:space="0" w:color="auto"/>
              <w:right w:val="single" w:sz="4" w:space="0" w:color="auto"/>
            </w:tcBorders>
          </w:tcPr>
          <w:p w:rsidR="00E766E0" w:rsidRPr="00D0230B" w:rsidRDefault="00E766E0" w:rsidP="00E92AB3">
            <w:pPr>
              <w:rPr>
                <w:bCs/>
              </w:rPr>
            </w:pPr>
            <w:r w:rsidRPr="00D0230B">
              <w:rPr>
                <w:bCs/>
              </w:rPr>
              <w:t>Основы  проектной деятельности</w:t>
            </w:r>
          </w:p>
        </w:tc>
        <w:tc>
          <w:tcPr>
            <w:tcW w:w="2132" w:type="dxa"/>
            <w:gridSpan w:val="2"/>
            <w:tcBorders>
              <w:top w:val="single" w:sz="4" w:space="0" w:color="auto"/>
              <w:left w:val="single" w:sz="4" w:space="0" w:color="auto"/>
              <w:right w:val="single" w:sz="4" w:space="0" w:color="auto"/>
            </w:tcBorders>
          </w:tcPr>
          <w:p w:rsidR="00E766E0" w:rsidRPr="00D0230B" w:rsidRDefault="00E766E0" w:rsidP="00E92AB3">
            <w:pPr>
              <w:jc w:val="center"/>
            </w:pPr>
          </w:p>
        </w:tc>
        <w:tc>
          <w:tcPr>
            <w:tcW w:w="56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569"/>
        </w:trPr>
        <w:tc>
          <w:tcPr>
            <w:tcW w:w="2802" w:type="dxa"/>
            <w:gridSpan w:val="2"/>
            <w:vMerge/>
            <w:tcBorders>
              <w:left w:val="single" w:sz="4" w:space="0" w:color="auto"/>
              <w:right w:val="single" w:sz="4" w:space="0" w:color="auto"/>
            </w:tcBorders>
          </w:tcPr>
          <w:p w:rsidR="00E766E0" w:rsidRPr="00D0230B" w:rsidRDefault="00E766E0" w:rsidP="00E92AB3">
            <w:pPr>
              <w:rPr>
                <w:bCs/>
              </w:rPr>
            </w:pPr>
          </w:p>
        </w:tc>
        <w:tc>
          <w:tcPr>
            <w:tcW w:w="1842" w:type="dxa"/>
            <w:tcBorders>
              <w:top w:val="single" w:sz="4" w:space="0" w:color="auto"/>
              <w:left w:val="single" w:sz="4" w:space="0" w:color="auto"/>
              <w:right w:val="single" w:sz="4" w:space="0" w:color="auto"/>
            </w:tcBorders>
          </w:tcPr>
          <w:p w:rsidR="00E766E0" w:rsidRPr="00D0230B" w:rsidRDefault="00E766E0" w:rsidP="00E92AB3">
            <w:pPr>
              <w:rPr>
                <w:bCs/>
              </w:rPr>
            </w:pPr>
            <w:r w:rsidRPr="00D0230B">
              <w:rPr>
                <w:bCs/>
              </w:rPr>
              <w:t xml:space="preserve">Сложные вопросы   русской орфографии </w:t>
            </w:r>
          </w:p>
        </w:tc>
        <w:tc>
          <w:tcPr>
            <w:tcW w:w="2132" w:type="dxa"/>
            <w:gridSpan w:val="2"/>
            <w:tcBorders>
              <w:top w:val="single" w:sz="4" w:space="0" w:color="auto"/>
              <w:left w:val="single" w:sz="4" w:space="0" w:color="auto"/>
              <w:right w:val="single" w:sz="4" w:space="0" w:color="auto"/>
            </w:tcBorders>
          </w:tcPr>
          <w:p w:rsidR="00E766E0" w:rsidRPr="00D0230B" w:rsidRDefault="00E766E0" w:rsidP="00E92AB3">
            <w:pPr>
              <w:jc w:val="center"/>
            </w:pPr>
          </w:p>
        </w:tc>
        <w:tc>
          <w:tcPr>
            <w:tcW w:w="56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569"/>
        </w:trPr>
        <w:tc>
          <w:tcPr>
            <w:tcW w:w="2802" w:type="dxa"/>
            <w:gridSpan w:val="2"/>
            <w:tcBorders>
              <w:left w:val="single" w:sz="4" w:space="0" w:color="auto"/>
              <w:right w:val="single" w:sz="4" w:space="0" w:color="auto"/>
            </w:tcBorders>
          </w:tcPr>
          <w:p w:rsidR="00E766E0" w:rsidRPr="00D0230B" w:rsidRDefault="00E766E0" w:rsidP="00E92AB3">
            <w:pPr>
              <w:rPr>
                <w:bCs/>
              </w:rPr>
            </w:pPr>
            <w:r w:rsidRPr="00D0230B">
              <w:rPr>
                <w:bCs/>
              </w:rPr>
              <w:t>Основы   духовно-нравственной культуры народов  России</w:t>
            </w:r>
          </w:p>
        </w:tc>
        <w:tc>
          <w:tcPr>
            <w:tcW w:w="1842" w:type="dxa"/>
            <w:tcBorders>
              <w:top w:val="single" w:sz="4" w:space="0" w:color="auto"/>
              <w:left w:val="single" w:sz="4" w:space="0" w:color="auto"/>
              <w:right w:val="single" w:sz="4" w:space="0" w:color="auto"/>
            </w:tcBorders>
          </w:tcPr>
          <w:p w:rsidR="00E766E0" w:rsidRPr="00D0230B" w:rsidRDefault="00E766E0" w:rsidP="00E92AB3">
            <w:pPr>
              <w:rPr>
                <w:bCs/>
              </w:rPr>
            </w:pPr>
            <w:r w:rsidRPr="00D0230B">
              <w:rPr>
                <w:bCs/>
              </w:rPr>
              <w:t>Основы   духовно-нравственной культуры народов  России</w:t>
            </w:r>
          </w:p>
        </w:tc>
        <w:tc>
          <w:tcPr>
            <w:tcW w:w="2132" w:type="dxa"/>
            <w:gridSpan w:val="2"/>
            <w:tcBorders>
              <w:top w:val="single" w:sz="4" w:space="0" w:color="auto"/>
              <w:left w:val="single" w:sz="4" w:space="0" w:color="auto"/>
              <w:right w:val="single" w:sz="4" w:space="0" w:color="auto"/>
            </w:tcBorders>
          </w:tcPr>
          <w:p w:rsidR="00E766E0" w:rsidRPr="00D0230B" w:rsidRDefault="00E766E0" w:rsidP="00E92AB3">
            <w:pPr>
              <w:jc w:val="center"/>
            </w:pPr>
          </w:p>
        </w:tc>
        <w:tc>
          <w:tcPr>
            <w:tcW w:w="56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569"/>
        </w:trPr>
        <w:tc>
          <w:tcPr>
            <w:tcW w:w="2802" w:type="dxa"/>
            <w:gridSpan w:val="2"/>
            <w:tcBorders>
              <w:left w:val="single" w:sz="4" w:space="0" w:color="auto"/>
              <w:right w:val="single" w:sz="4" w:space="0" w:color="auto"/>
            </w:tcBorders>
          </w:tcPr>
          <w:p w:rsidR="00E766E0" w:rsidRPr="00D0230B" w:rsidRDefault="00E766E0" w:rsidP="00E92AB3">
            <w:pPr>
              <w:rPr>
                <w:bCs/>
              </w:rPr>
            </w:pPr>
          </w:p>
        </w:tc>
        <w:tc>
          <w:tcPr>
            <w:tcW w:w="1842" w:type="dxa"/>
            <w:tcBorders>
              <w:top w:val="single" w:sz="4" w:space="0" w:color="auto"/>
              <w:left w:val="single" w:sz="4" w:space="0" w:color="auto"/>
              <w:right w:val="single" w:sz="4" w:space="0" w:color="auto"/>
            </w:tcBorders>
          </w:tcPr>
          <w:p w:rsidR="00E766E0" w:rsidRPr="00D0230B" w:rsidRDefault="00E766E0" w:rsidP="00E92AB3">
            <w:pPr>
              <w:rPr>
                <w:bCs/>
              </w:rPr>
            </w:pPr>
            <w:r w:rsidRPr="00D0230B">
              <w:rPr>
                <w:bCs/>
              </w:rPr>
              <w:t>Основы  православной  культуры</w:t>
            </w:r>
          </w:p>
        </w:tc>
        <w:tc>
          <w:tcPr>
            <w:tcW w:w="2132" w:type="dxa"/>
            <w:gridSpan w:val="2"/>
            <w:tcBorders>
              <w:top w:val="single" w:sz="4" w:space="0" w:color="auto"/>
              <w:left w:val="single" w:sz="4" w:space="0" w:color="auto"/>
              <w:right w:val="single" w:sz="4" w:space="0" w:color="auto"/>
            </w:tcBorders>
          </w:tcPr>
          <w:p w:rsidR="00E766E0" w:rsidRPr="00D0230B" w:rsidRDefault="00E766E0" w:rsidP="00E92AB3">
            <w:pPr>
              <w:jc w:val="center"/>
            </w:pPr>
            <w:r>
              <w:t>1</w:t>
            </w:r>
          </w:p>
        </w:tc>
        <w:tc>
          <w:tcPr>
            <w:tcW w:w="562" w:type="dxa"/>
            <w:tcBorders>
              <w:top w:val="single" w:sz="4" w:space="0" w:color="auto"/>
              <w:left w:val="single" w:sz="4" w:space="0" w:color="auto"/>
              <w:right w:val="single" w:sz="4" w:space="0" w:color="auto"/>
            </w:tcBorders>
          </w:tcPr>
          <w:p w:rsidR="00E766E0" w:rsidRPr="00D0230B" w:rsidRDefault="00E766E0" w:rsidP="00E92AB3">
            <w:pPr>
              <w:jc w:val="center"/>
            </w:pPr>
            <w:r>
              <w:t>1</w:t>
            </w: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right w:val="single" w:sz="4" w:space="0" w:color="auto"/>
            </w:tcBorders>
          </w:tcPr>
          <w:p w:rsidR="00E766E0" w:rsidRDefault="00E766E0" w:rsidP="00E92AB3">
            <w:pPr>
              <w:jc w:val="center"/>
            </w:pPr>
          </w:p>
          <w:p w:rsidR="00E766E0" w:rsidRDefault="00E766E0" w:rsidP="00E92AB3">
            <w:pPr>
              <w:jc w:val="center"/>
            </w:pPr>
          </w:p>
          <w:p w:rsidR="00E766E0" w:rsidRPr="00D0230B" w:rsidRDefault="00E766E0" w:rsidP="00E92AB3">
            <w:pPr>
              <w:jc w:val="center"/>
            </w:pPr>
          </w:p>
        </w:tc>
      </w:tr>
      <w:tr w:rsidR="00E766E0" w:rsidRPr="00D0230B" w:rsidTr="00E92AB3">
        <w:trPr>
          <w:cantSplit/>
          <w:trHeight w:val="576"/>
        </w:trPr>
        <w:tc>
          <w:tcPr>
            <w:tcW w:w="2802" w:type="dxa"/>
            <w:gridSpan w:val="2"/>
            <w:tcBorders>
              <w:left w:val="single" w:sz="4" w:space="0" w:color="auto"/>
              <w:right w:val="single" w:sz="4" w:space="0" w:color="auto"/>
            </w:tcBorders>
          </w:tcPr>
          <w:p w:rsidR="00E766E0" w:rsidRPr="00D0230B" w:rsidRDefault="00E766E0" w:rsidP="00E92AB3">
            <w:r w:rsidRPr="00D0230B">
              <w:rPr>
                <w:bCs/>
              </w:rPr>
              <w:t>Общественно-научные предметы</w:t>
            </w:r>
          </w:p>
        </w:tc>
        <w:tc>
          <w:tcPr>
            <w:tcW w:w="184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Географическое краеведение</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56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1</w:t>
            </w:r>
          </w:p>
        </w:tc>
      </w:tr>
      <w:tr w:rsidR="00E766E0" w:rsidRPr="00D0230B" w:rsidTr="00E92AB3">
        <w:trPr>
          <w:cantSplit/>
          <w:trHeight w:val="576"/>
        </w:trPr>
        <w:tc>
          <w:tcPr>
            <w:tcW w:w="2802" w:type="dxa"/>
            <w:gridSpan w:val="2"/>
            <w:tcBorders>
              <w:left w:val="single" w:sz="4" w:space="0" w:color="auto"/>
              <w:right w:val="single" w:sz="4" w:space="0" w:color="auto"/>
            </w:tcBorders>
          </w:tcPr>
          <w:p w:rsidR="00E766E0" w:rsidRPr="00D0230B" w:rsidRDefault="00E766E0" w:rsidP="00E92AB3">
            <w:pPr>
              <w:rPr>
                <w:bCs/>
              </w:rPr>
            </w:pPr>
            <w:r>
              <w:rPr>
                <w:bCs/>
              </w:rPr>
              <w:t xml:space="preserve">Предпрофильная  подготовка </w:t>
            </w:r>
          </w:p>
        </w:tc>
        <w:tc>
          <w:tcPr>
            <w:tcW w:w="184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Pr>
                <w:bCs/>
              </w:rPr>
              <w:t>Мой выбор</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56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Default="00E766E0" w:rsidP="00E92AB3">
            <w:pPr>
              <w:jc w:val="center"/>
            </w:pPr>
            <w:r>
              <w:t>1</w:t>
            </w:r>
          </w:p>
        </w:tc>
      </w:tr>
      <w:tr w:rsidR="00E766E0" w:rsidRPr="00D0230B" w:rsidTr="00E92AB3">
        <w:trPr>
          <w:cantSplit/>
          <w:trHeight w:val="576"/>
        </w:trPr>
        <w:tc>
          <w:tcPr>
            <w:tcW w:w="2802" w:type="dxa"/>
            <w:gridSpan w:val="2"/>
            <w:vMerge w:val="restart"/>
            <w:tcBorders>
              <w:left w:val="single" w:sz="4" w:space="0" w:color="auto"/>
              <w:right w:val="single" w:sz="4" w:space="0" w:color="auto"/>
            </w:tcBorders>
          </w:tcPr>
          <w:p w:rsidR="00E766E0" w:rsidRPr="00D0230B" w:rsidRDefault="00E766E0" w:rsidP="00E92AB3">
            <w:pPr>
              <w:rPr>
                <w:bCs/>
              </w:rPr>
            </w:pPr>
            <w:r w:rsidRPr="00D0230B">
              <w:rPr>
                <w:bCs/>
              </w:rPr>
              <w:t>Естественно – научные предметы</w:t>
            </w:r>
          </w:p>
        </w:tc>
        <w:tc>
          <w:tcPr>
            <w:tcW w:w="184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 xml:space="preserve">Биология </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w:t>
            </w:r>
          </w:p>
        </w:tc>
        <w:tc>
          <w:tcPr>
            <w:tcW w:w="56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r>
      <w:tr w:rsidR="00E766E0" w:rsidRPr="00D0230B" w:rsidTr="00E92AB3">
        <w:trPr>
          <w:cantSplit/>
          <w:trHeight w:val="293"/>
        </w:trPr>
        <w:tc>
          <w:tcPr>
            <w:tcW w:w="2802" w:type="dxa"/>
            <w:gridSpan w:val="2"/>
            <w:vMerge/>
            <w:tcBorders>
              <w:left w:val="single" w:sz="4" w:space="0" w:color="auto"/>
              <w:right w:val="single" w:sz="4" w:space="0" w:color="auto"/>
            </w:tcBorders>
          </w:tcPr>
          <w:p w:rsidR="00E766E0" w:rsidRPr="00D0230B" w:rsidRDefault="00E766E0" w:rsidP="00E92AB3">
            <w:pPr>
              <w:rPr>
                <w:bCs/>
              </w:rPr>
            </w:pPr>
          </w:p>
        </w:tc>
        <w:tc>
          <w:tcPr>
            <w:tcW w:w="184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rPr>
                <w:bCs/>
              </w:rPr>
            </w:pPr>
            <w:r w:rsidRPr="00D0230B">
              <w:rPr>
                <w:bCs/>
              </w:rPr>
              <w:t>химия</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56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rsidRPr="00D0230B">
              <w:t>1</w:t>
            </w:r>
          </w:p>
        </w:tc>
        <w:tc>
          <w:tcPr>
            <w:tcW w:w="992" w:type="dxa"/>
            <w:tcBorders>
              <w:top w:val="single" w:sz="4" w:space="0" w:color="auto"/>
              <w:left w:val="single" w:sz="4" w:space="0" w:color="auto"/>
              <w:bottom w:val="single" w:sz="4" w:space="0" w:color="auto"/>
              <w:right w:val="single" w:sz="4" w:space="0" w:color="auto"/>
            </w:tcBorders>
          </w:tcPr>
          <w:p w:rsidR="00E766E0" w:rsidRPr="00D0230B" w:rsidRDefault="00E766E0" w:rsidP="00E92AB3">
            <w:pPr>
              <w:jc w:val="center"/>
            </w:pPr>
            <w:r>
              <w:t>1</w:t>
            </w:r>
          </w:p>
        </w:tc>
      </w:tr>
      <w:tr w:rsidR="00E766E0" w:rsidRPr="00D0230B" w:rsidTr="00E92AB3">
        <w:trPr>
          <w:trHeight w:val="280"/>
        </w:trPr>
        <w:tc>
          <w:tcPr>
            <w:tcW w:w="4644" w:type="dxa"/>
            <w:gridSpan w:val="3"/>
            <w:tcBorders>
              <w:top w:val="single" w:sz="4" w:space="0" w:color="auto"/>
              <w:left w:val="single" w:sz="4" w:space="0" w:color="auto"/>
              <w:bottom w:val="single" w:sz="4" w:space="0" w:color="auto"/>
              <w:right w:val="single" w:sz="4" w:space="0" w:color="auto"/>
            </w:tcBorders>
          </w:tcPr>
          <w:p w:rsidR="00E766E0" w:rsidRPr="00171E55" w:rsidRDefault="00E766E0" w:rsidP="00E92AB3">
            <w:pPr>
              <w:rPr>
                <w:b/>
              </w:rPr>
            </w:pPr>
            <w:r w:rsidRPr="00171E55">
              <w:rPr>
                <w:b/>
                <w:bCs/>
              </w:rPr>
              <w:t>Итого</w:t>
            </w:r>
          </w:p>
        </w:tc>
        <w:tc>
          <w:tcPr>
            <w:tcW w:w="2132" w:type="dxa"/>
            <w:gridSpan w:val="2"/>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sidRPr="00171E55">
              <w:rPr>
                <w:b/>
              </w:rPr>
              <w:t>32</w:t>
            </w:r>
          </w:p>
        </w:tc>
        <w:tc>
          <w:tcPr>
            <w:tcW w:w="562" w:type="dxa"/>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sidRPr="00171E55">
              <w:rPr>
                <w:b/>
              </w:rPr>
              <w:t>33</w:t>
            </w:r>
          </w:p>
        </w:tc>
        <w:tc>
          <w:tcPr>
            <w:tcW w:w="992" w:type="dxa"/>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sidRPr="00171E55">
              <w:rPr>
                <w:b/>
              </w:rPr>
              <w:t>35</w:t>
            </w:r>
          </w:p>
        </w:tc>
        <w:tc>
          <w:tcPr>
            <w:tcW w:w="992" w:type="dxa"/>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sidRPr="00171E55">
              <w:rPr>
                <w:b/>
              </w:rPr>
              <w:t>36</w:t>
            </w:r>
          </w:p>
        </w:tc>
        <w:tc>
          <w:tcPr>
            <w:tcW w:w="992" w:type="dxa"/>
            <w:tcBorders>
              <w:top w:val="single" w:sz="4" w:space="0" w:color="auto"/>
              <w:left w:val="single" w:sz="4" w:space="0" w:color="auto"/>
              <w:bottom w:val="single" w:sz="4" w:space="0" w:color="auto"/>
              <w:right w:val="single" w:sz="4" w:space="0" w:color="auto"/>
            </w:tcBorders>
          </w:tcPr>
          <w:p w:rsidR="00E766E0" w:rsidRPr="00171E55" w:rsidRDefault="00E766E0" w:rsidP="00E92AB3">
            <w:pPr>
              <w:jc w:val="center"/>
              <w:rPr>
                <w:b/>
              </w:rPr>
            </w:pPr>
            <w:r>
              <w:rPr>
                <w:b/>
              </w:rPr>
              <w:t>36</w:t>
            </w:r>
          </w:p>
        </w:tc>
      </w:tr>
    </w:tbl>
    <w:p w:rsidR="00E766E0" w:rsidRDefault="00E766E0" w:rsidP="00E766E0">
      <w:pPr>
        <w:jc w:val="center"/>
        <w:rPr>
          <w:b/>
          <w:sz w:val="28"/>
          <w:szCs w:val="28"/>
        </w:rPr>
      </w:pPr>
    </w:p>
    <w:p w:rsidR="00E766E0" w:rsidRPr="00ED30D1" w:rsidRDefault="00E766E0" w:rsidP="00E766E0">
      <w:pPr>
        <w:jc w:val="center"/>
        <w:rPr>
          <w:b/>
          <w:sz w:val="28"/>
          <w:szCs w:val="28"/>
        </w:rPr>
      </w:pPr>
      <w:r>
        <w:rPr>
          <w:b/>
          <w:sz w:val="28"/>
          <w:szCs w:val="28"/>
        </w:rPr>
        <w:t>Уч</w:t>
      </w:r>
      <w:r w:rsidRPr="00ED30D1">
        <w:rPr>
          <w:b/>
          <w:sz w:val="28"/>
          <w:szCs w:val="28"/>
        </w:rPr>
        <w:t>ебный план предпрофильной подготовки учащихся основной школы</w:t>
      </w:r>
    </w:p>
    <w:p w:rsidR="00E766E0" w:rsidRDefault="00E766E0" w:rsidP="00E766E0">
      <w:pPr>
        <w:jc w:val="center"/>
        <w:rPr>
          <w:b/>
          <w:sz w:val="28"/>
          <w:szCs w:val="28"/>
        </w:rPr>
      </w:pPr>
      <w:r>
        <w:rPr>
          <w:b/>
          <w:sz w:val="28"/>
          <w:szCs w:val="28"/>
        </w:rPr>
        <w:t>муниципального бюджетного общеобразовательного учреждения</w:t>
      </w:r>
    </w:p>
    <w:p w:rsidR="00E766E0" w:rsidRPr="004249EE" w:rsidRDefault="00E766E0" w:rsidP="00E766E0">
      <w:pPr>
        <w:jc w:val="center"/>
        <w:rPr>
          <w:b/>
          <w:sz w:val="28"/>
          <w:szCs w:val="28"/>
        </w:rPr>
      </w:pPr>
      <w:r w:rsidRPr="004249EE">
        <w:rPr>
          <w:b/>
          <w:sz w:val="28"/>
          <w:szCs w:val="28"/>
        </w:rPr>
        <w:t>«Лицей города Абдулино»</w:t>
      </w:r>
    </w:p>
    <w:p w:rsidR="00E766E0" w:rsidRPr="002D5131" w:rsidRDefault="00E766E0" w:rsidP="00E766E0">
      <w:pPr>
        <w:jc w:val="center"/>
        <w:rPr>
          <w:b/>
          <w:sz w:val="28"/>
          <w:szCs w:val="28"/>
        </w:rPr>
      </w:pPr>
      <w:r>
        <w:rPr>
          <w:b/>
          <w:sz w:val="28"/>
          <w:szCs w:val="28"/>
        </w:rPr>
        <w:t>на 2017-2018учебный год</w:t>
      </w:r>
    </w:p>
    <w:p w:rsidR="00E766E0" w:rsidRDefault="00E766E0" w:rsidP="00E766E0">
      <w:pPr>
        <w:rPr>
          <w:sz w:val="28"/>
          <w:szCs w:val="28"/>
        </w:rPr>
      </w:pPr>
    </w:p>
    <w:p w:rsidR="00E766E0" w:rsidRPr="004C4255" w:rsidRDefault="00E766E0" w:rsidP="00E766E0">
      <w:pPr>
        <w:ind w:firstLine="5580"/>
        <w:rPr>
          <w:sz w:val="16"/>
          <w:szCs w:val="16"/>
        </w:rPr>
      </w:pPr>
    </w:p>
    <w:p w:rsidR="00E766E0" w:rsidRPr="002D5131" w:rsidRDefault="00E766E0" w:rsidP="00E766E0">
      <w:pPr>
        <w:rPr>
          <w:b/>
        </w:rPr>
      </w:pPr>
      <w:r w:rsidRPr="002D5131">
        <w:rPr>
          <w:b/>
        </w:rPr>
        <w:t>Структура предпрофильной подготовки учащихся 9 классов:</w:t>
      </w:r>
    </w:p>
    <w:p w:rsidR="00E766E0" w:rsidRPr="002D5131" w:rsidRDefault="00E766E0" w:rsidP="00E766E0">
      <w:r w:rsidRPr="002D5131">
        <w:t>Количество часов на 1-го ученика:</w:t>
      </w:r>
    </w:p>
    <w:p w:rsidR="00E766E0" w:rsidRPr="002D5131" w:rsidRDefault="00E766E0" w:rsidP="00297EAF">
      <w:pPr>
        <w:widowControl/>
        <w:numPr>
          <w:ilvl w:val="0"/>
          <w:numId w:val="146"/>
        </w:numPr>
        <w:autoSpaceDE/>
        <w:autoSpaceDN/>
      </w:pPr>
      <w:r w:rsidRPr="002D5131">
        <w:t>По учебному плану_</w:t>
      </w:r>
      <w:r>
        <w:rPr>
          <w:u w:val="single"/>
        </w:rPr>
        <w:t>1</w:t>
      </w:r>
      <w:r>
        <w:t xml:space="preserve">  час в неделю  – 34 часа</w:t>
      </w:r>
    </w:p>
    <w:p w:rsidR="00E766E0" w:rsidRPr="002D5131" w:rsidRDefault="00E766E0" w:rsidP="00297EAF">
      <w:pPr>
        <w:widowControl/>
        <w:numPr>
          <w:ilvl w:val="0"/>
          <w:numId w:val="146"/>
        </w:numPr>
        <w:autoSpaceDE/>
        <w:autoSpaceDN/>
      </w:pPr>
      <w:r w:rsidRPr="002D5131">
        <w:t xml:space="preserve">Внеклассная работа </w:t>
      </w:r>
      <w:r>
        <w:t>1час</w:t>
      </w:r>
      <w:r w:rsidRPr="002D5131">
        <w:t xml:space="preserve">- </w:t>
      </w:r>
      <w:r>
        <w:t>в неделю-34часа</w:t>
      </w:r>
    </w:p>
    <w:p w:rsidR="00E766E0" w:rsidRPr="002D5131" w:rsidRDefault="00E766E0" w:rsidP="00297EAF">
      <w:pPr>
        <w:widowControl/>
        <w:numPr>
          <w:ilvl w:val="0"/>
          <w:numId w:val="146"/>
        </w:numPr>
        <w:autoSpaceDE/>
        <w:autoSpaceDN/>
        <w:rPr>
          <w:u w:val="single"/>
        </w:rPr>
      </w:pPr>
      <w:r w:rsidRPr="002D5131">
        <w:t>Дополнительное образование (ЦДТ) -</w:t>
      </w:r>
    </w:p>
    <w:p w:rsidR="00E766E0" w:rsidRPr="002D5131" w:rsidRDefault="00E766E0" w:rsidP="00E766E0"/>
    <w:p w:rsidR="00E766E0" w:rsidRPr="002D5131" w:rsidRDefault="00E766E0" w:rsidP="00E766E0">
      <w:pPr>
        <w:rPr>
          <w:b/>
        </w:rPr>
      </w:pPr>
      <w:r w:rsidRPr="002D5131">
        <w:rPr>
          <w:b/>
        </w:rPr>
        <w:t>Ориентационные курсы</w:t>
      </w:r>
      <w:r w:rsidRPr="002D5131">
        <w:t>:</w:t>
      </w:r>
    </w:p>
    <w:p w:rsidR="00E766E0" w:rsidRPr="002D5131" w:rsidRDefault="00E766E0" w:rsidP="00297EAF">
      <w:pPr>
        <w:pStyle w:val="3"/>
        <w:keepNext/>
        <w:widowControl/>
        <w:numPr>
          <w:ilvl w:val="0"/>
          <w:numId w:val="147"/>
        </w:numPr>
        <w:autoSpaceDE/>
        <w:autoSpaceDN/>
        <w:jc w:val="both"/>
        <w:rPr>
          <w:b w:val="0"/>
          <w:sz w:val="24"/>
          <w:szCs w:val="24"/>
        </w:rPr>
      </w:pPr>
      <w:r w:rsidRPr="002D5131">
        <w:rPr>
          <w:b w:val="0"/>
          <w:sz w:val="24"/>
          <w:szCs w:val="24"/>
        </w:rPr>
        <w:t xml:space="preserve">Физико – математический профиль «Человек и космос» – </w:t>
      </w:r>
      <w:r>
        <w:rPr>
          <w:b w:val="0"/>
          <w:sz w:val="24"/>
          <w:szCs w:val="24"/>
        </w:rPr>
        <w:t>8 часов,9а класс ,9б класс (Ягодкина З.Г.)</w:t>
      </w:r>
    </w:p>
    <w:p w:rsidR="00E766E0" w:rsidRPr="002D5131" w:rsidRDefault="00E766E0" w:rsidP="00297EAF">
      <w:pPr>
        <w:widowControl/>
        <w:numPr>
          <w:ilvl w:val="0"/>
          <w:numId w:val="147"/>
        </w:numPr>
        <w:autoSpaceDE/>
        <w:autoSpaceDN/>
        <w:jc w:val="both"/>
      </w:pPr>
      <w:r w:rsidRPr="002D5131">
        <w:t>Естественный профиль  «Систем</w:t>
      </w:r>
      <w:r>
        <w:t>ный взгляд на мир» – 8 часов</w:t>
      </w:r>
      <w:r w:rsidRPr="002D5131">
        <w:t>,</w:t>
      </w:r>
      <w:r>
        <w:t>9а класс,</w:t>
      </w:r>
      <w:r w:rsidRPr="002D5131">
        <w:t>9бкл</w:t>
      </w:r>
      <w:r>
        <w:t>асс   (Паряева Т.А.</w:t>
      </w:r>
      <w:r w:rsidRPr="002D5131">
        <w:t>)</w:t>
      </w:r>
    </w:p>
    <w:p w:rsidR="00E766E0" w:rsidRPr="002D5131" w:rsidRDefault="00E766E0" w:rsidP="00E766E0">
      <w:pPr>
        <w:rPr>
          <w:b/>
        </w:rPr>
      </w:pPr>
    </w:p>
    <w:p w:rsidR="00E766E0" w:rsidRPr="002D5131" w:rsidRDefault="00E766E0" w:rsidP="00E766E0">
      <w:pPr>
        <w:rPr>
          <w:b/>
        </w:rPr>
      </w:pPr>
      <w:r w:rsidRPr="002D5131">
        <w:rPr>
          <w:b/>
        </w:rPr>
        <w:t>Предметные курсы</w:t>
      </w:r>
      <w:r w:rsidRPr="002D5131">
        <w:t>:</w:t>
      </w:r>
    </w:p>
    <w:p w:rsidR="00E766E0" w:rsidRPr="002D5131" w:rsidRDefault="00E766E0" w:rsidP="00297EAF">
      <w:pPr>
        <w:widowControl/>
        <w:numPr>
          <w:ilvl w:val="0"/>
          <w:numId w:val="148"/>
        </w:numPr>
        <w:autoSpaceDE/>
        <w:autoSpaceDN/>
        <w:jc w:val="both"/>
      </w:pPr>
      <w:r w:rsidRPr="002D5131">
        <w:t>По математике «Самый простой способ решения непростых неравенст</w:t>
      </w:r>
      <w:r>
        <w:t>в» – 9ч.9а,9б кл (Кривцова С.А.</w:t>
      </w:r>
      <w:r w:rsidRPr="002D5131">
        <w:t>)</w:t>
      </w:r>
    </w:p>
    <w:p w:rsidR="00E766E0" w:rsidRPr="002D5131" w:rsidRDefault="00E766E0" w:rsidP="00E766E0">
      <w:pPr>
        <w:ind w:left="360"/>
        <w:jc w:val="both"/>
      </w:pPr>
    </w:p>
    <w:p w:rsidR="00E766E0" w:rsidRPr="002D5131" w:rsidRDefault="00E766E0" w:rsidP="00297EAF">
      <w:pPr>
        <w:widowControl/>
        <w:numPr>
          <w:ilvl w:val="0"/>
          <w:numId w:val="148"/>
        </w:numPr>
        <w:autoSpaceDE/>
        <w:autoSpaceDN/>
        <w:jc w:val="both"/>
      </w:pPr>
      <w:r w:rsidRPr="002D5131">
        <w:t>По русскому языку «Условия успешной коммуникации</w:t>
      </w:r>
      <w:r>
        <w:t>» – 9 часов 9а.9б кл. (Ильичева Г.Р</w:t>
      </w:r>
      <w:r w:rsidRPr="002D5131">
        <w:t>)</w:t>
      </w:r>
    </w:p>
    <w:p w:rsidR="00E766E0" w:rsidRPr="002D5131" w:rsidRDefault="00E766E0" w:rsidP="00E766E0">
      <w:pPr>
        <w:rPr>
          <w:b/>
        </w:rPr>
      </w:pPr>
    </w:p>
    <w:p w:rsidR="00E766E0" w:rsidRPr="002D5131" w:rsidRDefault="00E766E0" w:rsidP="00E766E0">
      <w:pPr>
        <w:rPr>
          <w:b/>
        </w:rPr>
      </w:pPr>
      <w:r w:rsidRPr="002D5131">
        <w:rPr>
          <w:b/>
        </w:rPr>
        <w:t>Психолого-педагогическая работа</w:t>
      </w:r>
      <w:r w:rsidRPr="002D5131">
        <w:t>: классные часы, занятия с психологом</w:t>
      </w:r>
    </w:p>
    <w:p w:rsidR="00E766E0" w:rsidRPr="002D5131" w:rsidRDefault="00E766E0" w:rsidP="00E766E0">
      <w:r w:rsidRPr="002D5131">
        <w:rPr>
          <w:b/>
        </w:rPr>
        <w:t>Информационная, профориентационная работа</w:t>
      </w:r>
      <w:r w:rsidRPr="002D5131">
        <w:t>: «Мой выбор» – 34ч. (Мамонтова М.М.)</w:t>
      </w:r>
    </w:p>
    <w:p w:rsidR="00E766E0" w:rsidRPr="002D5131" w:rsidRDefault="00E766E0" w:rsidP="00E766E0"/>
    <w:tbl>
      <w:tblPr>
        <w:tblW w:w="104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784"/>
        <w:gridCol w:w="1484"/>
        <w:gridCol w:w="784"/>
        <w:gridCol w:w="1484"/>
        <w:gridCol w:w="784"/>
        <w:gridCol w:w="1652"/>
        <w:gridCol w:w="784"/>
        <w:gridCol w:w="1600"/>
      </w:tblGrid>
      <w:tr w:rsidR="00E766E0" w:rsidRPr="004C4255" w:rsidTr="00E92AB3">
        <w:tc>
          <w:tcPr>
            <w:tcW w:w="1101" w:type="dxa"/>
            <w:vMerge w:val="restart"/>
          </w:tcPr>
          <w:p w:rsidR="00E766E0" w:rsidRPr="004C4255" w:rsidRDefault="00E766E0" w:rsidP="00E92AB3">
            <w:r w:rsidRPr="004C4255">
              <w:t>Кол-во часов (общее)</w:t>
            </w:r>
          </w:p>
        </w:tc>
        <w:tc>
          <w:tcPr>
            <w:tcW w:w="2268" w:type="dxa"/>
            <w:gridSpan w:val="2"/>
          </w:tcPr>
          <w:p w:rsidR="00E766E0" w:rsidRPr="004C4255" w:rsidRDefault="00E766E0" w:rsidP="00E92AB3">
            <w:pPr>
              <w:jc w:val="center"/>
            </w:pPr>
            <w:r w:rsidRPr="004C4255">
              <w:t>Предметные курсы</w:t>
            </w:r>
          </w:p>
        </w:tc>
        <w:tc>
          <w:tcPr>
            <w:tcW w:w="2268" w:type="dxa"/>
            <w:gridSpan w:val="2"/>
          </w:tcPr>
          <w:p w:rsidR="00E766E0" w:rsidRPr="004C4255" w:rsidRDefault="00E766E0" w:rsidP="00E92AB3">
            <w:pPr>
              <w:jc w:val="center"/>
            </w:pPr>
            <w:r w:rsidRPr="004C4255">
              <w:t>Ориентационные курсы</w:t>
            </w:r>
          </w:p>
        </w:tc>
        <w:tc>
          <w:tcPr>
            <w:tcW w:w="2436" w:type="dxa"/>
            <w:gridSpan w:val="2"/>
          </w:tcPr>
          <w:p w:rsidR="00E766E0" w:rsidRPr="004C4255" w:rsidRDefault="00E766E0" w:rsidP="00E92AB3">
            <w:pPr>
              <w:jc w:val="center"/>
            </w:pPr>
            <w:r w:rsidRPr="004C4255">
              <w:t>Информационная работа и профессиональная ориентация</w:t>
            </w:r>
          </w:p>
        </w:tc>
        <w:tc>
          <w:tcPr>
            <w:tcW w:w="2384" w:type="dxa"/>
            <w:gridSpan w:val="2"/>
          </w:tcPr>
          <w:p w:rsidR="00E766E0" w:rsidRPr="004C4255" w:rsidRDefault="00E766E0" w:rsidP="00E92AB3">
            <w:pPr>
              <w:jc w:val="center"/>
            </w:pPr>
            <w:r w:rsidRPr="004C4255">
              <w:t>Психолого-педагогическая работа</w:t>
            </w:r>
            <w:r>
              <w:t xml:space="preserve"> (в рамках ставки психолога и занятий классных часов)</w:t>
            </w:r>
          </w:p>
        </w:tc>
      </w:tr>
      <w:tr w:rsidR="00E766E0" w:rsidRPr="004C4255" w:rsidTr="00E92AB3">
        <w:tc>
          <w:tcPr>
            <w:tcW w:w="1101" w:type="dxa"/>
            <w:vMerge/>
          </w:tcPr>
          <w:p w:rsidR="00E766E0" w:rsidRPr="004C4255" w:rsidRDefault="00E766E0" w:rsidP="00E92AB3"/>
        </w:tc>
        <w:tc>
          <w:tcPr>
            <w:tcW w:w="784" w:type="dxa"/>
          </w:tcPr>
          <w:p w:rsidR="00E766E0" w:rsidRPr="004C4255" w:rsidRDefault="00E766E0" w:rsidP="00E92AB3">
            <w:r w:rsidRPr="004C4255">
              <w:t>Кол-во часов</w:t>
            </w:r>
          </w:p>
        </w:tc>
        <w:tc>
          <w:tcPr>
            <w:tcW w:w="1484" w:type="dxa"/>
          </w:tcPr>
          <w:p w:rsidR="00E766E0" w:rsidRPr="004C4255" w:rsidRDefault="00E766E0" w:rsidP="00E92AB3">
            <w:r w:rsidRPr="004C4255">
              <w:t>Форма проведения</w:t>
            </w:r>
          </w:p>
        </w:tc>
        <w:tc>
          <w:tcPr>
            <w:tcW w:w="784" w:type="dxa"/>
          </w:tcPr>
          <w:p w:rsidR="00E766E0" w:rsidRPr="004C4255" w:rsidRDefault="00E766E0" w:rsidP="00E92AB3">
            <w:r w:rsidRPr="004C4255">
              <w:t>Кол-во часов</w:t>
            </w:r>
          </w:p>
        </w:tc>
        <w:tc>
          <w:tcPr>
            <w:tcW w:w="1484" w:type="dxa"/>
          </w:tcPr>
          <w:p w:rsidR="00E766E0" w:rsidRPr="004C4255" w:rsidRDefault="00E766E0" w:rsidP="00E92AB3">
            <w:r w:rsidRPr="004C4255">
              <w:t>Форма проведения</w:t>
            </w:r>
          </w:p>
        </w:tc>
        <w:tc>
          <w:tcPr>
            <w:tcW w:w="784" w:type="dxa"/>
          </w:tcPr>
          <w:p w:rsidR="00E766E0" w:rsidRPr="004C4255" w:rsidRDefault="00E766E0" w:rsidP="00E92AB3">
            <w:r w:rsidRPr="004C4255">
              <w:t>Кол-во часов</w:t>
            </w:r>
          </w:p>
        </w:tc>
        <w:tc>
          <w:tcPr>
            <w:tcW w:w="1652" w:type="dxa"/>
          </w:tcPr>
          <w:p w:rsidR="00E766E0" w:rsidRPr="004C4255" w:rsidRDefault="00E766E0" w:rsidP="00E92AB3">
            <w:r w:rsidRPr="004C4255">
              <w:t>Форма проведения</w:t>
            </w:r>
          </w:p>
        </w:tc>
        <w:tc>
          <w:tcPr>
            <w:tcW w:w="784" w:type="dxa"/>
          </w:tcPr>
          <w:p w:rsidR="00E766E0" w:rsidRPr="004C4255" w:rsidRDefault="00E766E0" w:rsidP="00E92AB3">
            <w:r w:rsidRPr="004C4255">
              <w:t>Кол-во часов</w:t>
            </w:r>
          </w:p>
        </w:tc>
        <w:tc>
          <w:tcPr>
            <w:tcW w:w="1600" w:type="dxa"/>
          </w:tcPr>
          <w:p w:rsidR="00E766E0" w:rsidRPr="004C4255" w:rsidRDefault="00E766E0" w:rsidP="00E92AB3">
            <w:r w:rsidRPr="004C4255">
              <w:t>Форма проведения</w:t>
            </w:r>
          </w:p>
        </w:tc>
      </w:tr>
      <w:tr w:rsidR="00E766E0" w:rsidRPr="004C4255" w:rsidTr="00E92AB3">
        <w:tc>
          <w:tcPr>
            <w:tcW w:w="1101" w:type="dxa"/>
          </w:tcPr>
          <w:p w:rsidR="00E766E0" w:rsidRPr="004C4255" w:rsidRDefault="00E766E0" w:rsidP="00E92AB3">
            <w:pPr>
              <w:jc w:val="center"/>
            </w:pPr>
            <w:r w:rsidRPr="004C4255">
              <w:t>68</w:t>
            </w:r>
          </w:p>
        </w:tc>
        <w:tc>
          <w:tcPr>
            <w:tcW w:w="784" w:type="dxa"/>
          </w:tcPr>
          <w:p w:rsidR="00E766E0" w:rsidRPr="004C4255" w:rsidRDefault="00E766E0" w:rsidP="00E92AB3">
            <w:pPr>
              <w:jc w:val="center"/>
            </w:pPr>
            <w:r w:rsidRPr="004C4255">
              <w:t>18</w:t>
            </w:r>
          </w:p>
        </w:tc>
        <w:tc>
          <w:tcPr>
            <w:tcW w:w="1484" w:type="dxa"/>
          </w:tcPr>
          <w:p w:rsidR="00E766E0" w:rsidRPr="004C4255" w:rsidRDefault="00E766E0" w:rsidP="00E92AB3">
            <w:r w:rsidRPr="004C4255">
              <w:t xml:space="preserve">Лекции. </w:t>
            </w:r>
          </w:p>
          <w:p w:rsidR="00E766E0" w:rsidRDefault="00E766E0" w:rsidP="00E92AB3">
            <w:r w:rsidRPr="004C4255">
              <w:t>Практические занятия.</w:t>
            </w:r>
          </w:p>
          <w:p w:rsidR="00E766E0" w:rsidRPr="004C4255" w:rsidRDefault="00E766E0" w:rsidP="00E92AB3">
            <w:r>
              <w:t>Семинары.</w:t>
            </w:r>
          </w:p>
        </w:tc>
        <w:tc>
          <w:tcPr>
            <w:tcW w:w="784" w:type="dxa"/>
          </w:tcPr>
          <w:p w:rsidR="00E766E0" w:rsidRPr="004C4255" w:rsidRDefault="00E766E0" w:rsidP="00E92AB3">
            <w:pPr>
              <w:jc w:val="center"/>
            </w:pPr>
            <w:r w:rsidRPr="004C4255">
              <w:t>16</w:t>
            </w:r>
          </w:p>
        </w:tc>
        <w:tc>
          <w:tcPr>
            <w:tcW w:w="1484" w:type="dxa"/>
          </w:tcPr>
          <w:p w:rsidR="00E766E0" w:rsidRPr="004C4255" w:rsidRDefault="00E766E0" w:rsidP="00E92AB3">
            <w:r w:rsidRPr="004C4255">
              <w:t xml:space="preserve">Лекции. </w:t>
            </w:r>
          </w:p>
          <w:p w:rsidR="00E766E0" w:rsidRDefault="00E766E0" w:rsidP="00E92AB3">
            <w:r w:rsidRPr="004C4255">
              <w:t>Практические занятия.</w:t>
            </w:r>
          </w:p>
          <w:p w:rsidR="00E766E0" w:rsidRPr="004C4255" w:rsidRDefault="00E766E0" w:rsidP="00E92AB3">
            <w:r>
              <w:t>Семинары.</w:t>
            </w:r>
          </w:p>
        </w:tc>
        <w:tc>
          <w:tcPr>
            <w:tcW w:w="784" w:type="dxa"/>
          </w:tcPr>
          <w:p w:rsidR="00E766E0" w:rsidRPr="004C4255" w:rsidRDefault="00E766E0" w:rsidP="00E92AB3">
            <w:pPr>
              <w:jc w:val="center"/>
            </w:pPr>
            <w:r>
              <w:t>34</w:t>
            </w:r>
          </w:p>
        </w:tc>
        <w:tc>
          <w:tcPr>
            <w:tcW w:w="1652" w:type="dxa"/>
          </w:tcPr>
          <w:p w:rsidR="00E766E0" w:rsidRPr="004C4255" w:rsidRDefault="00E766E0" w:rsidP="00E92AB3">
            <w:r w:rsidRPr="004C4255">
              <w:t xml:space="preserve">Лекции. </w:t>
            </w:r>
          </w:p>
          <w:p w:rsidR="00E766E0" w:rsidRDefault="00E766E0" w:rsidP="00E92AB3">
            <w:r w:rsidRPr="004C4255">
              <w:t>Практические занятия.</w:t>
            </w:r>
          </w:p>
          <w:p w:rsidR="00E766E0" w:rsidRPr="004C4255" w:rsidRDefault="00E766E0" w:rsidP="00E92AB3">
            <w:r>
              <w:t>Семинары.</w:t>
            </w:r>
          </w:p>
        </w:tc>
        <w:tc>
          <w:tcPr>
            <w:tcW w:w="784" w:type="dxa"/>
          </w:tcPr>
          <w:p w:rsidR="00E766E0" w:rsidRPr="004C4255" w:rsidRDefault="00E766E0" w:rsidP="00E92AB3">
            <w:pPr>
              <w:jc w:val="center"/>
            </w:pPr>
            <w:r>
              <w:t>10</w:t>
            </w:r>
          </w:p>
        </w:tc>
        <w:tc>
          <w:tcPr>
            <w:tcW w:w="1600" w:type="dxa"/>
          </w:tcPr>
          <w:p w:rsidR="00E766E0" w:rsidRPr="004C4255" w:rsidRDefault="00E766E0" w:rsidP="00E92AB3">
            <w:r w:rsidRPr="004C4255">
              <w:t xml:space="preserve">Лекции. </w:t>
            </w:r>
          </w:p>
          <w:p w:rsidR="00E766E0" w:rsidRPr="004C4255" w:rsidRDefault="00E766E0" w:rsidP="00E92AB3">
            <w:r w:rsidRPr="004C4255">
              <w:t>Практические занятия.</w:t>
            </w:r>
          </w:p>
        </w:tc>
      </w:tr>
    </w:tbl>
    <w:p w:rsidR="00E766E0" w:rsidRPr="004C4255" w:rsidRDefault="00E766E0" w:rsidP="00E766E0">
      <w:pPr>
        <w:jc w:val="both"/>
      </w:pPr>
    </w:p>
    <w:p w:rsidR="00E766E0" w:rsidRPr="002D5131" w:rsidRDefault="00E766E0" w:rsidP="00E766E0">
      <w:pPr>
        <w:ind w:firstLine="709"/>
      </w:pPr>
      <w:r w:rsidRPr="002D5131">
        <w:rPr>
          <w:b/>
        </w:rPr>
        <w:t>Структура предпрофильной подготовки учащихся 8 классов:</w:t>
      </w:r>
    </w:p>
    <w:p w:rsidR="00E766E0" w:rsidRPr="002D5131" w:rsidRDefault="00E766E0" w:rsidP="00E766E0">
      <w:pPr>
        <w:ind w:firstLine="709"/>
      </w:pPr>
    </w:p>
    <w:p w:rsidR="00E766E0" w:rsidRPr="002D5131" w:rsidRDefault="00E766E0" w:rsidP="00E766E0">
      <w:pPr>
        <w:ind w:firstLine="709"/>
        <w:rPr>
          <w:bCs/>
        </w:rPr>
      </w:pPr>
      <w:r w:rsidRPr="002D5131">
        <w:rPr>
          <w:b/>
          <w:bCs/>
        </w:rPr>
        <w:t xml:space="preserve">Психолого – педагогическая работа  – </w:t>
      </w:r>
      <w:r w:rsidRPr="002D5131">
        <w:rPr>
          <w:bCs/>
        </w:rPr>
        <w:t>классные часы, занятия с психологом в рамках ставки психолога</w:t>
      </w:r>
    </w:p>
    <w:p w:rsidR="00E766E0" w:rsidRPr="002D5131" w:rsidRDefault="00E766E0" w:rsidP="00E766E0">
      <w:pPr>
        <w:ind w:firstLine="709"/>
        <w:rPr>
          <w:bCs/>
        </w:rPr>
      </w:pPr>
    </w:p>
    <w:p w:rsidR="00E766E0" w:rsidRPr="004C4255" w:rsidRDefault="00E766E0" w:rsidP="00E766E0">
      <w:pPr>
        <w:ind w:firstLine="709"/>
        <w:rPr>
          <w:bCs/>
        </w:rPr>
      </w:pPr>
    </w:p>
    <w:p w:rsidR="00E766E0" w:rsidRDefault="00E766E0" w:rsidP="00E766E0">
      <w:pPr>
        <w:ind w:left="6372"/>
      </w:pPr>
    </w:p>
    <w:p w:rsidR="00E766E0" w:rsidRDefault="00E766E0" w:rsidP="00E766E0">
      <w:pPr>
        <w:ind w:left="6372"/>
      </w:pPr>
    </w:p>
    <w:p w:rsidR="00E766E0" w:rsidRDefault="00E766E0" w:rsidP="00E766E0">
      <w:pPr>
        <w:ind w:left="6372"/>
      </w:pPr>
    </w:p>
    <w:p w:rsidR="00E766E0" w:rsidRDefault="00E766E0" w:rsidP="00E766E0">
      <w:pPr>
        <w:ind w:left="6372"/>
      </w:pPr>
    </w:p>
    <w:p w:rsidR="00E766E0" w:rsidRPr="00D0230B" w:rsidRDefault="00E766E0" w:rsidP="00E766E0">
      <w:pPr>
        <w:ind w:left="6372"/>
      </w:pPr>
      <w:r w:rsidRPr="00D0230B">
        <w:t>Приложение № 1</w:t>
      </w:r>
    </w:p>
    <w:p w:rsidR="00E766E0" w:rsidRPr="00D0230B" w:rsidRDefault="00E766E0" w:rsidP="00E766E0">
      <w:pPr>
        <w:ind w:left="6372"/>
      </w:pPr>
      <w:r w:rsidRPr="00D0230B">
        <w:t xml:space="preserve">к учебному плану </w:t>
      </w:r>
    </w:p>
    <w:p w:rsidR="00E766E0" w:rsidRPr="00D0230B" w:rsidRDefault="00E766E0" w:rsidP="00E766E0">
      <w:pPr>
        <w:ind w:left="6372"/>
      </w:pPr>
      <w:r w:rsidRPr="00D0230B">
        <w:t>МБОУ «Лицей г.Абдулино»</w:t>
      </w:r>
    </w:p>
    <w:p w:rsidR="00E766E0" w:rsidRPr="00D0230B" w:rsidRDefault="00E766E0" w:rsidP="00E766E0">
      <w:pPr>
        <w:jc w:val="center"/>
        <w:rPr>
          <w:b/>
        </w:rPr>
      </w:pPr>
    </w:p>
    <w:p w:rsidR="00E766E0" w:rsidRPr="00C5788A" w:rsidRDefault="00E766E0" w:rsidP="00E766E0">
      <w:pPr>
        <w:jc w:val="center"/>
        <w:rPr>
          <w:b/>
          <w:sz w:val="28"/>
          <w:szCs w:val="28"/>
        </w:rPr>
      </w:pPr>
      <w:r w:rsidRPr="00C5788A">
        <w:rPr>
          <w:b/>
          <w:sz w:val="28"/>
          <w:szCs w:val="28"/>
        </w:rPr>
        <w:t>Пояснительная записка к учебному плану МБОУ «Лицей г.Абдулино»</w:t>
      </w:r>
    </w:p>
    <w:p w:rsidR="00E766E0" w:rsidRPr="00C5788A" w:rsidRDefault="00E766E0" w:rsidP="00E766E0">
      <w:pPr>
        <w:jc w:val="center"/>
        <w:rPr>
          <w:sz w:val="28"/>
          <w:szCs w:val="28"/>
        </w:rPr>
      </w:pPr>
      <w:r w:rsidRPr="00C5788A">
        <w:rPr>
          <w:b/>
          <w:sz w:val="28"/>
          <w:szCs w:val="28"/>
        </w:rPr>
        <w:t>на 2017-2018 учебный год</w:t>
      </w:r>
      <w:r w:rsidRPr="00C5788A">
        <w:rPr>
          <w:sz w:val="28"/>
          <w:szCs w:val="28"/>
        </w:rPr>
        <w:tab/>
      </w:r>
    </w:p>
    <w:p w:rsidR="00E766E0" w:rsidRPr="00C5788A" w:rsidRDefault="00E766E0" w:rsidP="00E766E0">
      <w:pPr>
        <w:jc w:val="center"/>
        <w:rPr>
          <w:sz w:val="28"/>
          <w:szCs w:val="28"/>
        </w:rPr>
      </w:pPr>
    </w:p>
    <w:p w:rsidR="00E766E0" w:rsidRDefault="00E766E0" w:rsidP="00297EAF">
      <w:pPr>
        <w:pStyle w:val="a5"/>
        <w:widowControl/>
        <w:numPr>
          <w:ilvl w:val="0"/>
          <w:numId w:val="156"/>
        </w:numPr>
        <w:autoSpaceDE/>
        <w:autoSpaceDN/>
        <w:contextualSpacing/>
        <w:jc w:val="both"/>
      </w:pPr>
      <w:r>
        <w:t>Учебный план   на новый  2017-2018 учебный год  составлен   с учетом соотношений  между федеральным, региональным компонентом и компонентом  образовательной организации: в начальной школе  федеральный компонент  составляет -92,8%, в основной школе 87%, в средней школе 83,7%.</w:t>
      </w:r>
    </w:p>
    <w:p w:rsidR="00E766E0" w:rsidRPr="00C5788A" w:rsidRDefault="00E766E0" w:rsidP="00297EAF">
      <w:pPr>
        <w:pStyle w:val="a5"/>
        <w:widowControl/>
        <w:numPr>
          <w:ilvl w:val="0"/>
          <w:numId w:val="156"/>
        </w:numPr>
        <w:autoSpaceDE/>
        <w:autoSpaceDN/>
        <w:contextualSpacing/>
        <w:jc w:val="both"/>
        <w:rPr>
          <w:b/>
        </w:rPr>
      </w:pPr>
      <w:r>
        <w:t>При разработке   учебного плана  использовались  следующие  нормативные  документы:</w:t>
      </w:r>
    </w:p>
    <w:p w:rsidR="00E766E0" w:rsidRPr="00D0230B" w:rsidRDefault="00E766E0" w:rsidP="00297EAF">
      <w:pPr>
        <w:numPr>
          <w:ilvl w:val="0"/>
          <w:numId w:val="116"/>
        </w:numPr>
        <w:adjustRightInd w:val="0"/>
        <w:jc w:val="both"/>
        <w:rPr>
          <w:b/>
        </w:rPr>
      </w:pPr>
      <w:r w:rsidRPr="00D0230B">
        <w:t xml:space="preserve">Закон РФ «Об образовании» от </w:t>
      </w:r>
      <w:r w:rsidRPr="00D0230B">
        <w:rPr>
          <w:color w:val="000000"/>
        </w:rPr>
        <w:t xml:space="preserve"> 29.12.2012 № 273-ФЗ</w:t>
      </w:r>
    </w:p>
    <w:p w:rsidR="00E766E0" w:rsidRPr="00D0230B" w:rsidRDefault="00E766E0" w:rsidP="00297EAF">
      <w:pPr>
        <w:numPr>
          <w:ilvl w:val="0"/>
          <w:numId w:val="116"/>
        </w:numPr>
        <w:adjustRightInd w:val="0"/>
        <w:jc w:val="both"/>
      </w:pPr>
      <w:r w:rsidRPr="00D0230B">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E766E0" w:rsidRPr="00D0230B" w:rsidRDefault="00E766E0" w:rsidP="00297EAF">
      <w:pPr>
        <w:numPr>
          <w:ilvl w:val="0"/>
          <w:numId w:val="116"/>
        </w:numPr>
        <w:adjustRightInd w:val="0"/>
        <w:jc w:val="both"/>
      </w:pPr>
      <w:r w:rsidRPr="00D0230B">
        <w:t xml:space="preserve">приказ Минобразования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hyperlink r:id="rId102" w:history="1">
        <w:r w:rsidRPr="00D0230B">
          <w:t>№ 241</w:t>
        </w:r>
      </w:hyperlink>
      <w:r w:rsidRPr="00D0230B">
        <w:t xml:space="preserve">, от  30.08.2010 </w:t>
      </w:r>
      <w:hyperlink r:id="rId103" w:history="1">
        <w:r w:rsidRPr="00D0230B">
          <w:t>№ 889</w:t>
        </w:r>
      </w:hyperlink>
      <w:r w:rsidRPr="00D0230B">
        <w:t xml:space="preserve">, от 03.06.2011 </w:t>
      </w:r>
      <w:hyperlink r:id="rId104" w:history="1">
        <w:r w:rsidRPr="00D0230B">
          <w:t>№ 1994</w:t>
        </w:r>
      </w:hyperlink>
      <w:r w:rsidRPr="00D0230B">
        <w:t xml:space="preserve">, от 01.02.2012 </w:t>
      </w:r>
      <w:hyperlink r:id="rId105" w:history="1">
        <w:r w:rsidRPr="00D0230B">
          <w:t>№ 74</w:t>
        </w:r>
      </w:hyperlink>
      <w:r w:rsidRPr="00D0230B">
        <w:t>);</w:t>
      </w:r>
    </w:p>
    <w:p w:rsidR="00E766E0" w:rsidRPr="00D0230B" w:rsidRDefault="00E766E0" w:rsidP="00297EAF">
      <w:pPr>
        <w:numPr>
          <w:ilvl w:val="0"/>
          <w:numId w:val="116"/>
        </w:numPr>
        <w:adjustRightInd w:val="0"/>
        <w:jc w:val="both"/>
      </w:pPr>
      <w:r w:rsidRPr="00D0230B">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106" w:history="1">
        <w:r w:rsidRPr="00D0230B">
          <w:t>№ 1241</w:t>
        </w:r>
      </w:hyperlink>
      <w:r w:rsidRPr="00D0230B">
        <w:t xml:space="preserve">, от 22.09.2011 </w:t>
      </w:r>
      <w:hyperlink r:id="rId107" w:history="1">
        <w:r w:rsidRPr="00D0230B">
          <w:t>№ 2357</w:t>
        </w:r>
      </w:hyperlink>
      <w:r w:rsidRPr="00D0230B">
        <w:t xml:space="preserve">, от 18.12.2012 </w:t>
      </w:r>
      <w:hyperlink r:id="rId108" w:history="1">
        <w:r w:rsidRPr="00D0230B">
          <w:t>№ 1060)</w:t>
        </w:r>
      </w:hyperlink>
      <w:r w:rsidRPr="00D0230B">
        <w:t>;</w:t>
      </w:r>
    </w:p>
    <w:p w:rsidR="00E766E0" w:rsidRPr="00D0230B" w:rsidRDefault="00E766E0" w:rsidP="00297EAF">
      <w:pPr>
        <w:widowControl/>
        <w:numPr>
          <w:ilvl w:val="0"/>
          <w:numId w:val="116"/>
        </w:numPr>
        <w:adjustRightInd w:val="0"/>
        <w:jc w:val="both"/>
      </w:pPr>
      <w:r w:rsidRPr="00D0230B">
        <w:t xml:space="preserve">приказ от </w:t>
      </w:r>
      <w:r w:rsidRPr="00D0230B">
        <w:rPr>
          <w:bCs/>
        </w:rPr>
        <w:t>17.12.2010 № 1897 «</w:t>
      </w:r>
      <w:r w:rsidRPr="00D0230B">
        <w:rPr>
          <w:rStyle w:val="af3"/>
          <w:color w:val="222222"/>
        </w:rPr>
        <w:t>Об утверждении федерального государственного образовательного стандарта основного общего образования»;</w:t>
      </w:r>
    </w:p>
    <w:p w:rsidR="00E766E0" w:rsidRPr="00D0230B" w:rsidRDefault="00E766E0" w:rsidP="00297EAF">
      <w:pPr>
        <w:numPr>
          <w:ilvl w:val="0"/>
          <w:numId w:val="116"/>
        </w:numPr>
        <w:adjustRightInd w:val="0"/>
        <w:jc w:val="both"/>
      </w:pPr>
      <w:r w:rsidRPr="00D0230B">
        <w:t xml:space="preserve">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w:t>
      </w:r>
      <w:r w:rsidRPr="00D0230B">
        <w:rPr>
          <w:bCs/>
        </w:rPr>
        <w:t>общеобразовательных учреждениях</w:t>
      </w:r>
      <w:r w:rsidRPr="00D0230B">
        <w:t>» от 29.12.2010 №189;</w:t>
      </w:r>
    </w:p>
    <w:p w:rsidR="00E766E0" w:rsidRPr="00D0230B" w:rsidRDefault="00E766E0" w:rsidP="00297EAF">
      <w:pPr>
        <w:widowControl/>
        <w:numPr>
          <w:ilvl w:val="0"/>
          <w:numId w:val="116"/>
        </w:numPr>
        <w:adjustRightInd w:val="0"/>
        <w:jc w:val="both"/>
      </w:pPr>
      <w:r w:rsidRPr="00D0230B">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766E0" w:rsidRPr="00D0230B" w:rsidRDefault="00E766E0" w:rsidP="00297EAF">
      <w:pPr>
        <w:widowControl/>
        <w:numPr>
          <w:ilvl w:val="0"/>
          <w:numId w:val="116"/>
        </w:numPr>
        <w:autoSpaceDE/>
        <w:autoSpaceDN/>
        <w:jc w:val="both"/>
        <w:rPr>
          <w:b/>
        </w:rPr>
      </w:pPr>
      <w:r w:rsidRPr="00D0230B">
        <w:t>приказ министерства  образования  Оренбургской  области от 13.08.2014г.№01-         21/1063 «Об утверждении  регионального  базисного учебного плана и примерных      учебных  планов  для общеобразовательных организаций Оренбургской области»</w:t>
      </w:r>
    </w:p>
    <w:p w:rsidR="00E766E0" w:rsidRPr="009A4B9C" w:rsidRDefault="00E766E0" w:rsidP="00297EAF">
      <w:pPr>
        <w:widowControl/>
        <w:numPr>
          <w:ilvl w:val="0"/>
          <w:numId w:val="116"/>
        </w:numPr>
        <w:autoSpaceDE/>
        <w:autoSpaceDN/>
        <w:jc w:val="both"/>
        <w:rPr>
          <w:b/>
        </w:rPr>
      </w:pPr>
      <w:r w:rsidRPr="00D0230B">
        <w:t>приказминистерства  образования  Оренбургской  области от 06.08.2015г № 01-21/1742 « О внесении  изменений  в приказ  МО Оренбургской области  от 13.08.2014г  № 01-21/1063</w:t>
      </w:r>
    </w:p>
    <w:p w:rsidR="00E766E0" w:rsidRPr="00D0230B" w:rsidRDefault="00E766E0" w:rsidP="00297EAF">
      <w:pPr>
        <w:widowControl/>
        <w:numPr>
          <w:ilvl w:val="0"/>
          <w:numId w:val="116"/>
        </w:numPr>
        <w:autoSpaceDE/>
        <w:autoSpaceDN/>
        <w:jc w:val="both"/>
        <w:rPr>
          <w:b/>
        </w:rPr>
      </w:pPr>
      <w:r w:rsidRPr="00D0230B">
        <w:t>Письмо  Минобрнауки  России</w:t>
      </w:r>
      <w:r>
        <w:t xml:space="preserve"> от 04.03. №03-413 «О методических рекомендациях по реализации  по реализации  элективных курсов».</w:t>
      </w:r>
    </w:p>
    <w:p w:rsidR="00E766E0" w:rsidRPr="00D0230B" w:rsidRDefault="00E766E0" w:rsidP="00297EAF">
      <w:pPr>
        <w:widowControl/>
        <w:numPr>
          <w:ilvl w:val="0"/>
          <w:numId w:val="116"/>
        </w:numPr>
        <w:autoSpaceDE/>
        <w:autoSpaceDN/>
        <w:jc w:val="both"/>
        <w:rPr>
          <w:b/>
        </w:rPr>
      </w:pPr>
      <w:r w:rsidRPr="00D0230B">
        <w:t>Письмо  Минобрнауки  России от 25.05.2015г № 08-761 «</w:t>
      </w:r>
      <w:r>
        <w:t>Об изучении предметных областей: «</w:t>
      </w:r>
      <w:r w:rsidRPr="00D0230B">
        <w:t>Основы  религиозных культур и  светской этики» и «Основы духовно-нравственной  культуры народов России»</w:t>
      </w:r>
    </w:p>
    <w:p w:rsidR="00E766E0" w:rsidRPr="00D0230B" w:rsidRDefault="00E766E0" w:rsidP="00297EAF">
      <w:pPr>
        <w:widowControl/>
        <w:numPr>
          <w:ilvl w:val="0"/>
          <w:numId w:val="116"/>
        </w:numPr>
        <w:autoSpaceDE/>
        <w:autoSpaceDN/>
        <w:jc w:val="both"/>
      </w:pPr>
      <w:r w:rsidRPr="00D0230B">
        <w:t>Приказ  Минобрнауки  России  от 31 декабря  2015г № 1576  «О внесении  изменений  в федеральный государственный  образовательный стандарт</w:t>
      </w:r>
      <w:r>
        <w:t xml:space="preserve">  начального общего образования</w:t>
      </w:r>
      <w:r w:rsidRPr="00D0230B">
        <w:t>, утвержденный  приказом  МО и науки РФ от 06.10.2009г № 373»</w:t>
      </w:r>
    </w:p>
    <w:p w:rsidR="00E766E0" w:rsidRPr="00D0230B" w:rsidRDefault="00E766E0" w:rsidP="00297EAF">
      <w:pPr>
        <w:widowControl/>
        <w:numPr>
          <w:ilvl w:val="0"/>
          <w:numId w:val="116"/>
        </w:numPr>
        <w:autoSpaceDE/>
        <w:autoSpaceDN/>
        <w:jc w:val="both"/>
      </w:pPr>
      <w:r w:rsidRPr="00D0230B">
        <w:t>Приказ  Минобрнауки  России  от 31 декабря  2015г № 1577  «О внесении  изменений  в федеральный государственный  образовательный стандарт</w:t>
      </w:r>
      <w:r>
        <w:t xml:space="preserve">  основного  общего образования</w:t>
      </w:r>
      <w:r w:rsidRPr="00D0230B">
        <w:t>, утвержденный  приказом  МО и науки РФ от 17.12.2010г № 1897</w:t>
      </w:r>
    </w:p>
    <w:p w:rsidR="00E766E0" w:rsidRDefault="00E766E0" w:rsidP="00297EAF">
      <w:pPr>
        <w:widowControl/>
        <w:numPr>
          <w:ilvl w:val="0"/>
          <w:numId w:val="116"/>
        </w:numPr>
        <w:autoSpaceDE/>
        <w:autoSpaceDN/>
        <w:jc w:val="both"/>
      </w:pPr>
      <w:r w:rsidRPr="00D0230B">
        <w:t>Приказ  Минобрнауки  России  от 31 декабря  2015г № 1578  «О внесении  изменений  в федеральный государственный  образовательный стандарт   среднего   общего</w:t>
      </w:r>
      <w:r>
        <w:t xml:space="preserve"> образования</w:t>
      </w:r>
      <w:r w:rsidRPr="00D0230B">
        <w:t>, утвержденный  приказом  МО и науки РФ от 17.05.2012 г №  413</w:t>
      </w:r>
      <w:r>
        <w:t xml:space="preserve"> от 27.07.2016г. №01-21/1987</w:t>
      </w:r>
    </w:p>
    <w:p w:rsidR="00E766E0" w:rsidRPr="00D0230B" w:rsidRDefault="00E766E0" w:rsidP="00297EAF">
      <w:pPr>
        <w:widowControl/>
        <w:numPr>
          <w:ilvl w:val="0"/>
          <w:numId w:val="116"/>
        </w:numPr>
        <w:autoSpaceDE/>
        <w:autoSpaceDN/>
        <w:jc w:val="both"/>
      </w:pPr>
      <w:r>
        <w:t>Приказ  Министерства  образования  Оренбургской  области  от 03.08.2017г №01-21/1557 «О формировании  учебных планов начального  общего, основного общего  образования в   образовательных  организаций  Оренбургской  области  в 2017-2018учебном году</w:t>
      </w:r>
    </w:p>
    <w:p w:rsidR="00E766E0" w:rsidRDefault="00E766E0" w:rsidP="00297EAF">
      <w:pPr>
        <w:widowControl/>
        <w:numPr>
          <w:ilvl w:val="0"/>
          <w:numId w:val="116"/>
        </w:numPr>
        <w:autoSpaceDE/>
        <w:autoSpaceDN/>
        <w:jc w:val="both"/>
      </w:pPr>
      <w:r w:rsidRPr="00D0230B">
        <w:t>Устав МБОУ «Лицей города Абдулино».</w:t>
      </w:r>
    </w:p>
    <w:p w:rsidR="00E766E0" w:rsidRPr="00D0230B" w:rsidRDefault="00E766E0" w:rsidP="00E766E0">
      <w:pPr>
        <w:jc w:val="both"/>
      </w:pPr>
    </w:p>
    <w:p w:rsidR="00E766E0" w:rsidRPr="003A7E83" w:rsidRDefault="00E766E0" w:rsidP="00297EAF">
      <w:pPr>
        <w:pStyle w:val="a5"/>
        <w:widowControl/>
        <w:numPr>
          <w:ilvl w:val="0"/>
          <w:numId w:val="156"/>
        </w:numPr>
        <w:shd w:val="clear" w:color="auto" w:fill="FFFFFF"/>
        <w:autoSpaceDE/>
        <w:autoSpaceDN/>
        <w:contextualSpacing/>
        <w:textAlignment w:val="baseline"/>
      </w:pPr>
      <w:r>
        <w:t>Стратегическими и тактическими  ориентирами  обновления  структуры  содержания  образовательной подготовки учащихся  являются:</w:t>
      </w:r>
    </w:p>
    <w:p w:rsidR="00E766E0" w:rsidRDefault="00E766E0" w:rsidP="00297EAF">
      <w:pPr>
        <w:widowControl/>
        <w:numPr>
          <w:ilvl w:val="0"/>
          <w:numId w:val="127"/>
        </w:numPr>
        <w:autoSpaceDE/>
        <w:autoSpaceDN/>
        <w:jc w:val="both"/>
        <w:textAlignment w:val="baseline"/>
      </w:pPr>
      <w:r>
        <w:t xml:space="preserve"> О</w:t>
      </w:r>
      <w:r w:rsidRPr="003A7E83">
        <w:t xml:space="preserve">беспечение </w:t>
      </w:r>
      <w:r>
        <w:t xml:space="preserve"> каждому  учащемуся  возможности  удовлетворения  своих учебно-познавательных потребностей;</w:t>
      </w:r>
    </w:p>
    <w:p w:rsidR="00E766E0" w:rsidRDefault="00E766E0" w:rsidP="00297EAF">
      <w:pPr>
        <w:widowControl/>
        <w:numPr>
          <w:ilvl w:val="0"/>
          <w:numId w:val="127"/>
        </w:numPr>
        <w:autoSpaceDE/>
        <w:autoSpaceDN/>
        <w:jc w:val="both"/>
        <w:textAlignment w:val="baseline"/>
      </w:pPr>
      <w:r>
        <w:t>Отработка  системы, обеспечивающей  сознательный выбор учащимися  профилей  и специализации;</w:t>
      </w:r>
    </w:p>
    <w:p w:rsidR="00E766E0" w:rsidRDefault="00E766E0" w:rsidP="00297EAF">
      <w:pPr>
        <w:widowControl/>
        <w:numPr>
          <w:ilvl w:val="0"/>
          <w:numId w:val="127"/>
        </w:numPr>
        <w:autoSpaceDE/>
        <w:autoSpaceDN/>
        <w:jc w:val="both"/>
        <w:textAlignment w:val="baseline"/>
      </w:pPr>
      <w:r>
        <w:t>Обеспечение непрерывности  и преемственности  предпрофильного и профильного  обучения  учащихся по выбранным профилям;</w:t>
      </w:r>
    </w:p>
    <w:p w:rsidR="00E766E0" w:rsidRPr="00541FD3" w:rsidRDefault="00E766E0" w:rsidP="00297EAF">
      <w:pPr>
        <w:widowControl/>
        <w:numPr>
          <w:ilvl w:val="0"/>
          <w:numId w:val="127"/>
        </w:numPr>
        <w:shd w:val="clear" w:color="auto" w:fill="FFFFFF"/>
        <w:autoSpaceDE/>
        <w:autoSpaceDN/>
        <w:jc w:val="both"/>
        <w:textAlignment w:val="baseline"/>
        <w:rPr>
          <w:b/>
          <w:bCs/>
        </w:rPr>
      </w:pPr>
      <w:r>
        <w:t>Повышение  личностей  эффективности  в образовательном учреждении  за счет усиления  адресности, дифференциации  профильного обучения.</w:t>
      </w:r>
    </w:p>
    <w:p w:rsidR="00E766E0" w:rsidRDefault="00E766E0" w:rsidP="00E766E0">
      <w:pPr>
        <w:shd w:val="clear" w:color="auto" w:fill="FFFFFF"/>
        <w:jc w:val="center"/>
        <w:textAlignment w:val="baseline"/>
        <w:rPr>
          <w:b/>
          <w:bCs/>
        </w:rPr>
      </w:pPr>
    </w:p>
    <w:p w:rsidR="00E766E0" w:rsidRPr="00541FD3" w:rsidRDefault="00E766E0" w:rsidP="00E766E0">
      <w:pPr>
        <w:shd w:val="clear" w:color="auto" w:fill="FFFFFF"/>
        <w:jc w:val="center"/>
        <w:textAlignment w:val="baseline"/>
      </w:pPr>
      <w:r w:rsidRPr="00541FD3">
        <w:rPr>
          <w:bCs/>
        </w:rPr>
        <w:t>Цели и задачи учебного плана</w:t>
      </w:r>
    </w:p>
    <w:p w:rsidR="00E766E0" w:rsidRPr="003A7E83" w:rsidRDefault="00E766E0" w:rsidP="00297EAF">
      <w:pPr>
        <w:pStyle w:val="a5"/>
        <w:widowControl/>
        <w:numPr>
          <w:ilvl w:val="0"/>
          <w:numId w:val="129"/>
        </w:numPr>
        <w:autoSpaceDE/>
        <w:autoSpaceDN/>
        <w:contextualSpacing/>
        <w:jc w:val="both"/>
        <w:textAlignment w:val="baseline"/>
      </w:pPr>
      <w:r w:rsidRPr="003A7E83">
        <w:t>Обеспечение универсального образования, установленного Федеральным государственным образовательным стандартом;</w:t>
      </w:r>
    </w:p>
    <w:p w:rsidR="00E766E0" w:rsidRPr="003A7E83" w:rsidRDefault="00E766E0" w:rsidP="00297EAF">
      <w:pPr>
        <w:pStyle w:val="a5"/>
        <w:widowControl/>
        <w:numPr>
          <w:ilvl w:val="0"/>
          <w:numId w:val="129"/>
        </w:numPr>
        <w:autoSpaceDE/>
        <w:autoSpaceDN/>
        <w:contextualSpacing/>
        <w:jc w:val="both"/>
        <w:textAlignment w:val="baseline"/>
      </w:pPr>
      <w:r w:rsidRPr="003A7E83">
        <w:t>Формирование у обучающихся системы общеучебных умений и навыков во всех изучаемых областях;</w:t>
      </w:r>
    </w:p>
    <w:p w:rsidR="00E766E0" w:rsidRPr="003A7E83" w:rsidRDefault="00E766E0" w:rsidP="00297EAF">
      <w:pPr>
        <w:pStyle w:val="a5"/>
        <w:widowControl/>
        <w:numPr>
          <w:ilvl w:val="0"/>
          <w:numId w:val="129"/>
        </w:numPr>
        <w:autoSpaceDE/>
        <w:autoSpaceDN/>
        <w:contextualSpacing/>
        <w:jc w:val="both"/>
        <w:textAlignment w:val="baseline"/>
      </w:pPr>
      <w:r w:rsidRPr="003A7E83">
        <w:t>Совершенствование структурно-функциональной модели специализации обучающихся 10-11 классов;</w:t>
      </w:r>
    </w:p>
    <w:p w:rsidR="00E766E0" w:rsidRPr="003A7E83" w:rsidRDefault="00E766E0" w:rsidP="00297EAF">
      <w:pPr>
        <w:pStyle w:val="a5"/>
        <w:widowControl/>
        <w:numPr>
          <w:ilvl w:val="0"/>
          <w:numId w:val="129"/>
        </w:numPr>
        <w:autoSpaceDE/>
        <w:autoSpaceDN/>
        <w:contextualSpacing/>
        <w:jc w:val="both"/>
        <w:textAlignment w:val="baseline"/>
      </w:pPr>
      <w:r w:rsidRPr="003A7E83">
        <w:t>Использование системно-деятельностных и здоровьесберегающих технологий;</w:t>
      </w:r>
    </w:p>
    <w:p w:rsidR="00E766E0" w:rsidRPr="003A7E83" w:rsidRDefault="00E766E0" w:rsidP="00297EAF">
      <w:pPr>
        <w:pStyle w:val="a5"/>
        <w:widowControl/>
        <w:numPr>
          <w:ilvl w:val="0"/>
          <w:numId w:val="129"/>
        </w:numPr>
        <w:autoSpaceDE/>
        <w:autoSpaceDN/>
        <w:contextualSpacing/>
        <w:jc w:val="both"/>
        <w:textAlignment w:val="baseline"/>
      </w:pPr>
      <w:r w:rsidRPr="003A7E83">
        <w:t>Организация и совершенствование работы с обучающимися, имеющими повышенную мотивацию к учебно-познавательной деятельности;</w:t>
      </w:r>
    </w:p>
    <w:p w:rsidR="00E766E0" w:rsidRPr="003A7E83" w:rsidRDefault="00E766E0" w:rsidP="00297EAF">
      <w:pPr>
        <w:pStyle w:val="a5"/>
        <w:widowControl/>
        <w:numPr>
          <w:ilvl w:val="0"/>
          <w:numId w:val="129"/>
        </w:numPr>
        <w:autoSpaceDE/>
        <w:autoSpaceDN/>
        <w:contextualSpacing/>
        <w:jc w:val="both"/>
        <w:textAlignment w:val="baseline"/>
      </w:pPr>
      <w:r w:rsidRPr="003A7E83">
        <w:t>Развитие проектной и исследовательской деятельности обучающихся как формы организации классно-урочной и внеурочной работы.</w:t>
      </w:r>
    </w:p>
    <w:p w:rsidR="00E766E0" w:rsidRPr="003A7E83" w:rsidRDefault="00E766E0" w:rsidP="00297EAF">
      <w:pPr>
        <w:pStyle w:val="a5"/>
        <w:widowControl/>
        <w:numPr>
          <w:ilvl w:val="0"/>
          <w:numId w:val="129"/>
        </w:numPr>
        <w:autoSpaceDE/>
        <w:autoSpaceDN/>
        <w:contextualSpacing/>
        <w:jc w:val="both"/>
        <w:textAlignment w:val="baseline"/>
      </w:pPr>
      <w:r w:rsidRPr="003A7E83">
        <w:t>Совершенствование содержания и методики преподавания элективных учебных курсов в 9-11 классах.</w:t>
      </w:r>
    </w:p>
    <w:p w:rsidR="00E766E0" w:rsidRPr="003A7E83" w:rsidRDefault="00E766E0" w:rsidP="00297EAF">
      <w:pPr>
        <w:pStyle w:val="a5"/>
        <w:widowControl/>
        <w:numPr>
          <w:ilvl w:val="0"/>
          <w:numId w:val="156"/>
        </w:numPr>
        <w:shd w:val="clear" w:color="auto" w:fill="FFFFFF"/>
        <w:autoSpaceDE/>
        <w:autoSpaceDN/>
        <w:contextualSpacing/>
        <w:jc w:val="both"/>
        <w:textAlignment w:val="baseline"/>
      </w:pPr>
      <w:r>
        <w:t>Учебный    план    2017-2018</w:t>
      </w:r>
      <w:r w:rsidRPr="003A7E83">
        <w:t>   учебного    года   обеспечивает   реализацию   основной образовательной программы МБОУ «Лицей г.</w:t>
      </w:r>
      <w:r>
        <w:t xml:space="preserve">  Абдулино.</w:t>
      </w:r>
    </w:p>
    <w:p w:rsidR="00E766E0" w:rsidRPr="003A7E83" w:rsidRDefault="00E766E0" w:rsidP="00E766E0">
      <w:pPr>
        <w:tabs>
          <w:tab w:val="num" w:pos="0"/>
        </w:tabs>
        <w:jc w:val="both"/>
      </w:pPr>
      <w:r w:rsidRPr="003A7E83">
        <w:t>При составлении учебного плана учитывались следующие требования:</w:t>
      </w:r>
    </w:p>
    <w:p w:rsidR="00E766E0" w:rsidRPr="003A7E83" w:rsidRDefault="00E766E0" w:rsidP="00297EAF">
      <w:pPr>
        <w:widowControl/>
        <w:numPr>
          <w:ilvl w:val="0"/>
          <w:numId w:val="132"/>
        </w:numPr>
        <w:autoSpaceDE/>
        <w:autoSpaceDN/>
        <w:jc w:val="both"/>
      </w:pPr>
      <w:r w:rsidRPr="003A7E83">
        <w:t>Максимально допустимый в неделю объем учебной нагрузки;</w:t>
      </w:r>
    </w:p>
    <w:p w:rsidR="00E766E0" w:rsidRPr="003A7E83" w:rsidRDefault="00E766E0" w:rsidP="00297EAF">
      <w:pPr>
        <w:widowControl/>
        <w:numPr>
          <w:ilvl w:val="0"/>
          <w:numId w:val="132"/>
        </w:numPr>
        <w:autoSpaceDE/>
        <w:autoSpaceDN/>
        <w:jc w:val="both"/>
      </w:pPr>
      <w:r w:rsidRPr="003A7E83">
        <w:t>Минимальное количество часов, необходимых для изучения программы конкретного учебного предмета;</w:t>
      </w:r>
    </w:p>
    <w:p w:rsidR="00E766E0" w:rsidRPr="003A7E83" w:rsidRDefault="00E766E0" w:rsidP="00297EAF">
      <w:pPr>
        <w:widowControl/>
        <w:numPr>
          <w:ilvl w:val="0"/>
          <w:numId w:val="132"/>
        </w:numPr>
        <w:autoSpaceDE/>
        <w:autoSpaceDN/>
        <w:jc w:val="both"/>
      </w:pPr>
      <w:r w:rsidRPr="003A7E83">
        <w:t>Соответствие концепции профильного обучения.</w:t>
      </w:r>
    </w:p>
    <w:p w:rsidR="00E766E0" w:rsidRPr="003A7E83" w:rsidRDefault="00E766E0" w:rsidP="00297EAF">
      <w:pPr>
        <w:pStyle w:val="a5"/>
        <w:widowControl/>
        <w:numPr>
          <w:ilvl w:val="0"/>
          <w:numId w:val="156"/>
        </w:numPr>
        <w:tabs>
          <w:tab w:val="num" w:pos="0"/>
        </w:tabs>
        <w:autoSpaceDE/>
        <w:autoSpaceDN/>
        <w:contextualSpacing/>
        <w:jc w:val="both"/>
      </w:pPr>
      <w:r w:rsidRPr="003A7E83">
        <w:t>Для реализации поставленных целей в образовательном учреждении созданы и функционируют классы:</w:t>
      </w:r>
    </w:p>
    <w:p w:rsidR="00E766E0" w:rsidRPr="003A7E83" w:rsidRDefault="00E766E0" w:rsidP="00297EAF">
      <w:pPr>
        <w:widowControl/>
        <w:numPr>
          <w:ilvl w:val="0"/>
          <w:numId w:val="133"/>
        </w:numPr>
        <w:autoSpaceDE/>
        <w:autoSpaceDN/>
        <w:jc w:val="both"/>
      </w:pPr>
      <w:r w:rsidRPr="003A7E83">
        <w:t>Общеобразовательные  1 - 9 классы;</w:t>
      </w:r>
    </w:p>
    <w:p w:rsidR="00E766E0" w:rsidRPr="00171E55" w:rsidRDefault="00E766E0" w:rsidP="00297EAF">
      <w:pPr>
        <w:widowControl/>
        <w:numPr>
          <w:ilvl w:val="0"/>
          <w:numId w:val="133"/>
        </w:numPr>
        <w:tabs>
          <w:tab w:val="num" w:pos="360"/>
        </w:tabs>
        <w:autoSpaceDE/>
        <w:autoSpaceDN/>
        <w:jc w:val="both"/>
      </w:pPr>
      <w:r w:rsidRPr="003A7E83">
        <w:t xml:space="preserve">Профильные классы  (основание  открытия  -приказ   Управления образования) от </w:t>
      </w:r>
      <w:r w:rsidRPr="00ED4397">
        <w:t>30.01.2017г № 03-01/29/38</w:t>
      </w:r>
      <w:r w:rsidRPr="003A7E83">
        <w:t xml:space="preserve"> «Об открытии 10-х профильных   классов в общеобразовательных организа</w:t>
      </w:r>
      <w:r>
        <w:t xml:space="preserve">циях Абдулинского  городского  округа   в 2017-2018 </w:t>
      </w:r>
      <w:r w:rsidRPr="00171E55">
        <w:t>учебном году»</w:t>
      </w:r>
    </w:p>
    <w:p w:rsidR="00E766E0" w:rsidRPr="00171E55" w:rsidRDefault="00E766E0" w:rsidP="00297EAF">
      <w:pPr>
        <w:pStyle w:val="a5"/>
        <w:widowControl/>
        <w:numPr>
          <w:ilvl w:val="0"/>
          <w:numId w:val="133"/>
        </w:numPr>
        <w:tabs>
          <w:tab w:val="num" w:pos="-851"/>
          <w:tab w:val="num" w:pos="0"/>
        </w:tabs>
        <w:autoSpaceDE/>
        <w:autoSpaceDN/>
        <w:contextualSpacing/>
        <w:jc w:val="both"/>
      </w:pPr>
      <w:r w:rsidRPr="00171E55">
        <w:t>10 – физико-химического профиля</w:t>
      </w:r>
    </w:p>
    <w:p w:rsidR="00E766E0" w:rsidRPr="00171E55" w:rsidRDefault="00E766E0" w:rsidP="00297EAF">
      <w:pPr>
        <w:pStyle w:val="a5"/>
        <w:widowControl/>
        <w:numPr>
          <w:ilvl w:val="0"/>
          <w:numId w:val="133"/>
        </w:numPr>
        <w:tabs>
          <w:tab w:val="num" w:pos="-851"/>
          <w:tab w:val="num" w:pos="0"/>
        </w:tabs>
        <w:autoSpaceDE/>
        <w:autoSpaceDN/>
        <w:contextualSpacing/>
        <w:jc w:val="both"/>
      </w:pPr>
      <w:r w:rsidRPr="00171E55">
        <w:t>11 класс  – физико-химического профиля</w:t>
      </w:r>
    </w:p>
    <w:p w:rsidR="00E766E0" w:rsidRPr="00171E55" w:rsidRDefault="00E766E0" w:rsidP="00297EAF">
      <w:pPr>
        <w:pStyle w:val="a5"/>
        <w:widowControl/>
        <w:numPr>
          <w:ilvl w:val="0"/>
          <w:numId w:val="156"/>
        </w:numPr>
        <w:tabs>
          <w:tab w:val="num" w:pos="0"/>
        </w:tabs>
        <w:autoSpaceDE/>
        <w:autoSpaceDN/>
        <w:contextualSpacing/>
        <w:jc w:val="both"/>
      </w:pPr>
      <w:r w:rsidRPr="00171E55">
        <w:t>П</w:t>
      </w:r>
      <w:r w:rsidRPr="00C5788A">
        <w:rPr>
          <w:bCs/>
          <w:iCs/>
        </w:rPr>
        <w:t>родолжительность</w:t>
      </w:r>
      <w:r w:rsidRPr="00C5788A">
        <w:rPr>
          <w:iCs/>
        </w:rPr>
        <w:t xml:space="preserve"> обучения</w:t>
      </w:r>
      <w:r w:rsidRPr="00171E55">
        <w:t xml:space="preserve"> на каждой ступени общего и среднего образования.</w:t>
      </w:r>
    </w:p>
    <w:p w:rsidR="00E766E0" w:rsidRPr="00171E55" w:rsidRDefault="00E766E0" w:rsidP="00297EAF">
      <w:pPr>
        <w:pStyle w:val="a5"/>
        <w:widowControl/>
        <w:numPr>
          <w:ilvl w:val="0"/>
          <w:numId w:val="134"/>
        </w:numPr>
        <w:tabs>
          <w:tab w:val="num" w:pos="0"/>
        </w:tabs>
        <w:autoSpaceDE/>
        <w:autoSpaceDN/>
        <w:contextualSpacing/>
        <w:jc w:val="both"/>
      </w:pPr>
      <w:r w:rsidRPr="00171E55">
        <w:t>Начальная школа – 4 года</w:t>
      </w:r>
    </w:p>
    <w:p w:rsidR="00E766E0" w:rsidRPr="00171E55" w:rsidRDefault="00E766E0" w:rsidP="00297EAF">
      <w:pPr>
        <w:pStyle w:val="a5"/>
        <w:widowControl/>
        <w:numPr>
          <w:ilvl w:val="0"/>
          <w:numId w:val="134"/>
        </w:numPr>
        <w:tabs>
          <w:tab w:val="num" w:pos="0"/>
        </w:tabs>
        <w:autoSpaceDE/>
        <w:autoSpaceDN/>
        <w:contextualSpacing/>
        <w:jc w:val="both"/>
      </w:pPr>
      <w:r w:rsidRPr="00171E55">
        <w:t>Основная школа – 5 лет</w:t>
      </w:r>
    </w:p>
    <w:p w:rsidR="00E766E0" w:rsidRPr="00171E55" w:rsidRDefault="00E766E0" w:rsidP="00297EAF">
      <w:pPr>
        <w:pStyle w:val="a5"/>
        <w:widowControl/>
        <w:numPr>
          <w:ilvl w:val="0"/>
          <w:numId w:val="134"/>
        </w:numPr>
        <w:tabs>
          <w:tab w:val="num" w:pos="0"/>
        </w:tabs>
        <w:autoSpaceDE/>
        <w:autoSpaceDN/>
        <w:contextualSpacing/>
        <w:jc w:val="both"/>
      </w:pPr>
      <w:r w:rsidRPr="00171E55">
        <w:t>Старшая школа – 2 года.</w:t>
      </w:r>
    </w:p>
    <w:p w:rsidR="00E766E0" w:rsidRPr="00171E55" w:rsidRDefault="00E766E0" w:rsidP="00297EAF">
      <w:pPr>
        <w:pStyle w:val="a5"/>
        <w:widowControl/>
        <w:numPr>
          <w:ilvl w:val="0"/>
          <w:numId w:val="156"/>
        </w:numPr>
        <w:tabs>
          <w:tab w:val="num" w:pos="0"/>
        </w:tabs>
        <w:autoSpaceDE/>
        <w:autoSpaceDN/>
        <w:contextualSpacing/>
        <w:jc w:val="both"/>
      </w:pPr>
      <w:r w:rsidRPr="00171E55">
        <w:t>П</w:t>
      </w:r>
      <w:r w:rsidRPr="00C5788A">
        <w:rPr>
          <w:bCs/>
          <w:iCs/>
        </w:rPr>
        <w:t xml:space="preserve">редельно допустимая учебная аудиторская нагрузка </w:t>
      </w:r>
      <w:r w:rsidRPr="00171E55">
        <w:t>при 6-дневной учебной неделе на каждой ступени общего и среднего образования учебных предметов федерального компонента, регионального компонента и компонента образовательного учреждения (элективные предметы, индивидуальные, групповые, факультативные занятия).</w:t>
      </w:r>
    </w:p>
    <w:tbl>
      <w:tblPr>
        <w:tblW w:w="10696" w:type="dxa"/>
        <w:tblLook w:val="01E0"/>
      </w:tblPr>
      <w:tblGrid>
        <w:gridCol w:w="3564"/>
        <w:gridCol w:w="3566"/>
        <w:gridCol w:w="3566"/>
      </w:tblGrid>
      <w:tr w:rsidR="00E766E0" w:rsidRPr="00171E55" w:rsidTr="00E92AB3">
        <w:trPr>
          <w:trHeight w:val="1127"/>
        </w:trPr>
        <w:tc>
          <w:tcPr>
            <w:tcW w:w="3564" w:type="dxa"/>
          </w:tcPr>
          <w:p w:rsidR="00E766E0" w:rsidRPr="00171E55" w:rsidRDefault="00E766E0" w:rsidP="00297EAF">
            <w:pPr>
              <w:pStyle w:val="a5"/>
              <w:widowControl/>
              <w:numPr>
                <w:ilvl w:val="0"/>
                <w:numId w:val="135"/>
              </w:numPr>
              <w:tabs>
                <w:tab w:val="num" w:pos="142"/>
              </w:tabs>
              <w:autoSpaceDE/>
              <w:autoSpaceDN/>
              <w:contextualSpacing/>
              <w:jc w:val="both"/>
            </w:pPr>
            <w:r w:rsidRPr="00171E55">
              <w:rPr>
                <w:lang w:val="en-US"/>
              </w:rPr>
              <w:t>I</w:t>
            </w:r>
            <w:r w:rsidRPr="00171E55">
              <w:t xml:space="preserve"> кл. – 21 часов</w:t>
            </w:r>
          </w:p>
          <w:p w:rsidR="00E766E0" w:rsidRPr="00171E55" w:rsidRDefault="00E766E0" w:rsidP="00297EAF">
            <w:pPr>
              <w:pStyle w:val="a5"/>
              <w:widowControl/>
              <w:numPr>
                <w:ilvl w:val="0"/>
                <w:numId w:val="135"/>
              </w:numPr>
              <w:tabs>
                <w:tab w:val="num" w:pos="142"/>
              </w:tabs>
              <w:autoSpaceDE/>
              <w:autoSpaceDN/>
              <w:contextualSpacing/>
              <w:jc w:val="both"/>
            </w:pPr>
            <w:r w:rsidRPr="00171E55">
              <w:rPr>
                <w:lang w:val="en-US"/>
              </w:rPr>
              <w:t>II</w:t>
            </w:r>
            <w:r w:rsidRPr="00171E55">
              <w:t xml:space="preserve"> кл. – 26 часов</w:t>
            </w:r>
          </w:p>
          <w:p w:rsidR="00E766E0" w:rsidRPr="00171E55" w:rsidRDefault="00E766E0" w:rsidP="00297EAF">
            <w:pPr>
              <w:pStyle w:val="a5"/>
              <w:widowControl/>
              <w:numPr>
                <w:ilvl w:val="0"/>
                <w:numId w:val="135"/>
              </w:numPr>
              <w:tabs>
                <w:tab w:val="num" w:pos="142"/>
              </w:tabs>
              <w:autoSpaceDE/>
              <w:autoSpaceDN/>
              <w:contextualSpacing/>
              <w:jc w:val="both"/>
            </w:pPr>
            <w:r w:rsidRPr="00171E55">
              <w:rPr>
                <w:lang w:val="en-US"/>
              </w:rPr>
              <w:t>III</w:t>
            </w:r>
            <w:r w:rsidRPr="00171E55">
              <w:t xml:space="preserve"> кл. – 26 часов</w:t>
            </w:r>
          </w:p>
          <w:p w:rsidR="00E766E0" w:rsidRPr="00171E55" w:rsidRDefault="00E766E0" w:rsidP="00297EAF">
            <w:pPr>
              <w:pStyle w:val="a5"/>
              <w:widowControl/>
              <w:numPr>
                <w:ilvl w:val="0"/>
                <w:numId w:val="135"/>
              </w:numPr>
              <w:tabs>
                <w:tab w:val="num" w:pos="142"/>
              </w:tabs>
              <w:autoSpaceDE/>
              <w:autoSpaceDN/>
              <w:contextualSpacing/>
              <w:jc w:val="both"/>
            </w:pPr>
            <w:r w:rsidRPr="00171E55">
              <w:rPr>
                <w:lang w:val="en-US"/>
              </w:rPr>
              <w:t>IV</w:t>
            </w:r>
            <w:r w:rsidRPr="00171E55">
              <w:t xml:space="preserve"> кл. – 26 часов</w:t>
            </w:r>
          </w:p>
        </w:tc>
        <w:tc>
          <w:tcPr>
            <w:tcW w:w="3566" w:type="dxa"/>
          </w:tcPr>
          <w:p w:rsidR="00E766E0" w:rsidRPr="00171E55" w:rsidRDefault="00E766E0" w:rsidP="00297EAF">
            <w:pPr>
              <w:pStyle w:val="a5"/>
              <w:widowControl/>
              <w:numPr>
                <w:ilvl w:val="0"/>
                <w:numId w:val="135"/>
              </w:numPr>
              <w:tabs>
                <w:tab w:val="num" w:pos="142"/>
              </w:tabs>
              <w:autoSpaceDE/>
              <w:autoSpaceDN/>
              <w:contextualSpacing/>
              <w:jc w:val="both"/>
            </w:pPr>
            <w:r w:rsidRPr="00171E55">
              <w:rPr>
                <w:lang w:val="en-US"/>
              </w:rPr>
              <w:t>V</w:t>
            </w:r>
            <w:r w:rsidRPr="00171E55">
              <w:t xml:space="preserve"> кл. – 32 час</w:t>
            </w:r>
          </w:p>
          <w:p w:rsidR="00E766E0" w:rsidRPr="00171E55" w:rsidRDefault="00E766E0" w:rsidP="00297EAF">
            <w:pPr>
              <w:pStyle w:val="a5"/>
              <w:widowControl/>
              <w:numPr>
                <w:ilvl w:val="0"/>
                <w:numId w:val="135"/>
              </w:numPr>
              <w:tabs>
                <w:tab w:val="num" w:pos="142"/>
              </w:tabs>
              <w:autoSpaceDE/>
              <w:autoSpaceDN/>
              <w:contextualSpacing/>
              <w:jc w:val="both"/>
            </w:pPr>
            <w:r w:rsidRPr="00171E55">
              <w:rPr>
                <w:lang w:val="en-US"/>
              </w:rPr>
              <w:t>VI</w:t>
            </w:r>
            <w:r w:rsidRPr="00171E55">
              <w:t xml:space="preserve"> кл. – 33 часа</w:t>
            </w:r>
          </w:p>
          <w:p w:rsidR="00E766E0" w:rsidRPr="00171E55" w:rsidRDefault="00E766E0" w:rsidP="00297EAF">
            <w:pPr>
              <w:pStyle w:val="a5"/>
              <w:widowControl/>
              <w:numPr>
                <w:ilvl w:val="0"/>
                <w:numId w:val="135"/>
              </w:numPr>
              <w:tabs>
                <w:tab w:val="num" w:pos="142"/>
              </w:tabs>
              <w:autoSpaceDE/>
              <w:autoSpaceDN/>
              <w:contextualSpacing/>
              <w:jc w:val="both"/>
            </w:pPr>
            <w:r w:rsidRPr="00171E55">
              <w:rPr>
                <w:lang w:val="en-US"/>
              </w:rPr>
              <w:t>VII</w:t>
            </w:r>
            <w:r w:rsidRPr="00171E55">
              <w:t xml:space="preserve"> кл. – 35 часа</w:t>
            </w:r>
          </w:p>
          <w:p w:rsidR="00E766E0" w:rsidRPr="00171E55" w:rsidRDefault="00E766E0" w:rsidP="00297EAF">
            <w:pPr>
              <w:pStyle w:val="a5"/>
              <w:widowControl/>
              <w:numPr>
                <w:ilvl w:val="0"/>
                <w:numId w:val="135"/>
              </w:numPr>
              <w:tabs>
                <w:tab w:val="num" w:pos="142"/>
              </w:tabs>
              <w:autoSpaceDE/>
              <w:autoSpaceDN/>
              <w:contextualSpacing/>
              <w:jc w:val="both"/>
            </w:pPr>
            <w:r w:rsidRPr="00171E55">
              <w:rPr>
                <w:lang w:val="en-US"/>
              </w:rPr>
              <w:t>VIII</w:t>
            </w:r>
            <w:r w:rsidRPr="00171E55">
              <w:t xml:space="preserve"> кл. – 36 часов</w:t>
            </w:r>
          </w:p>
          <w:p w:rsidR="00E766E0" w:rsidRPr="00171E55" w:rsidRDefault="00E766E0" w:rsidP="00297EAF">
            <w:pPr>
              <w:pStyle w:val="a5"/>
              <w:widowControl/>
              <w:numPr>
                <w:ilvl w:val="0"/>
                <w:numId w:val="135"/>
              </w:numPr>
              <w:tabs>
                <w:tab w:val="num" w:pos="142"/>
              </w:tabs>
              <w:autoSpaceDE/>
              <w:autoSpaceDN/>
              <w:contextualSpacing/>
              <w:jc w:val="both"/>
            </w:pPr>
            <w:r w:rsidRPr="00171E55">
              <w:rPr>
                <w:lang w:val="en-US"/>
              </w:rPr>
              <w:t>IX</w:t>
            </w:r>
            <w:r w:rsidRPr="00171E55">
              <w:t xml:space="preserve"> кл. – 36 часов</w:t>
            </w:r>
          </w:p>
        </w:tc>
        <w:tc>
          <w:tcPr>
            <w:tcW w:w="3566" w:type="dxa"/>
          </w:tcPr>
          <w:p w:rsidR="00E766E0" w:rsidRPr="00171E55" w:rsidRDefault="00E766E0" w:rsidP="00297EAF">
            <w:pPr>
              <w:pStyle w:val="a5"/>
              <w:widowControl/>
              <w:numPr>
                <w:ilvl w:val="0"/>
                <w:numId w:val="136"/>
              </w:numPr>
              <w:tabs>
                <w:tab w:val="num" w:pos="142"/>
              </w:tabs>
              <w:autoSpaceDE/>
              <w:autoSpaceDN/>
              <w:contextualSpacing/>
              <w:jc w:val="both"/>
            </w:pPr>
            <w:r w:rsidRPr="00171E55">
              <w:rPr>
                <w:lang w:val="en-US"/>
              </w:rPr>
              <w:t>X</w:t>
            </w:r>
            <w:r w:rsidRPr="00171E55">
              <w:t xml:space="preserve"> кл. – 37 часов</w:t>
            </w:r>
          </w:p>
          <w:p w:rsidR="00E766E0" w:rsidRPr="00171E55" w:rsidRDefault="00E766E0" w:rsidP="00297EAF">
            <w:pPr>
              <w:pStyle w:val="a5"/>
              <w:widowControl/>
              <w:numPr>
                <w:ilvl w:val="0"/>
                <w:numId w:val="136"/>
              </w:numPr>
              <w:tabs>
                <w:tab w:val="num" w:pos="142"/>
              </w:tabs>
              <w:autoSpaceDE/>
              <w:autoSpaceDN/>
              <w:contextualSpacing/>
              <w:jc w:val="both"/>
            </w:pPr>
            <w:r w:rsidRPr="00171E55">
              <w:rPr>
                <w:lang w:val="en-US"/>
              </w:rPr>
              <w:t>XI</w:t>
            </w:r>
            <w:r w:rsidRPr="00171E55">
              <w:t xml:space="preserve"> кл. – 37 часов</w:t>
            </w:r>
          </w:p>
        </w:tc>
      </w:tr>
    </w:tbl>
    <w:p w:rsidR="00E766E0" w:rsidRPr="00171E55" w:rsidRDefault="00E766E0" w:rsidP="00297EAF">
      <w:pPr>
        <w:pStyle w:val="a5"/>
        <w:widowControl/>
        <w:numPr>
          <w:ilvl w:val="0"/>
          <w:numId w:val="156"/>
        </w:numPr>
        <w:tabs>
          <w:tab w:val="num" w:pos="-284"/>
        </w:tabs>
        <w:autoSpaceDE/>
        <w:autoSpaceDN/>
        <w:contextualSpacing/>
        <w:jc w:val="both"/>
      </w:pPr>
      <w:r w:rsidRPr="00C5788A">
        <w:rPr>
          <w:bCs/>
        </w:rPr>
        <w:t>П</w:t>
      </w:r>
      <w:r w:rsidRPr="00C5788A">
        <w:rPr>
          <w:bCs/>
          <w:iCs/>
        </w:rPr>
        <w:t>родолжительность учебного года</w:t>
      </w:r>
      <w:r w:rsidRPr="00171E55">
        <w:t xml:space="preserve"> на всех ступенях образования:</w:t>
      </w:r>
    </w:p>
    <w:p w:rsidR="00E766E0" w:rsidRPr="00C2070A" w:rsidRDefault="00E766E0" w:rsidP="00297EAF">
      <w:pPr>
        <w:widowControl/>
        <w:numPr>
          <w:ilvl w:val="1"/>
          <w:numId w:val="115"/>
        </w:numPr>
        <w:shd w:val="clear" w:color="auto" w:fill="FFFFFF"/>
        <w:autoSpaceDE/>
        <w:autoSpaceDN/>
        <w:jc w:val="both"/>
        <w:textAlignment w:val="baseline"/>
        <w:rPr>
          <w:color w:val="373737"/>
        </w:rPr>
      </w:pPr>
      <w:r w:rsidRPr="00171E55">
        <w:rPr>
          <w:lang w:val="en-US"/>
        </w:rPr>
        <w:t>II</w:t>
      </w:r>
      <w:r w:rsidRPr="00171E55">
        <w:t>-</w:t>
      </w:r>
      <w:r w:rsidRPr="00171E55">
        <w:rPr>
          <w:lang w:val="en-US"/>
        </w:rPr>
        <w:t>XI</w:t>
      </w:r>
      <w:r w:rsidRPr="00171E55">
        <w:t xml:space="preserve"> классы – </w:t>
      </w:r>
      <w:r w:rsidRPr="00171E55">
        <w:rPr>
          <w:b/>
          <w:bCs/>
        </w:rPr>
        <w:t>34</w:t>
      </w:r>
      <w:r w:rsidRPr="00171E55">
        <w:t xml:space="preserve"> учебные недели;     - </w:t>
      </w:r>
      <w:r w:rsidRPr="00171E55">
        <w:rPr>
          <w:lang w:val="en-US"/>
        </w:rPr>
        <w:t>I</w:t>
      </w:r>
      <w:r w:rsidRPr="00171E55">
        <w:t xml:space="preserve"> класс – </w:t>
      </w:r>
      <w:r w:rsidRPr="00171E55">
        <w:rPr>
          <w:b/>
          <w:bCs/>
        </w:rPr>
        <w:t xml:space="preserve">33 </w:t>
      </w:r>
      <w:r w:rsidRPr="00171E55">
        <w:t>учебные недели.</w:t>
      </w:r>
    </w:p>
    <w:p w:rsidR="00E766E0" w:rsidRDefault="00E766E0" w:rsidP="00E766E0">
      <w:pPr>
        <w:shd w:val="clear" w:color="auto" w:fill="FFFFFF"/>
        <w:jc w:val="both"/>
        <w:textAlignment w:val="baseline"/>
      </w:pPr>
    </w:p>
    <w:p w:rsidR="00E766E0" w:rsidRPr="00C5788A" w:rsidRDefault="00E766E0" w:rsidP="00297EAF">
      <w:pPr>
        <w:pStyle w:val="a5"/>
        <w:widowControl/>
        <w:numPr>
          <w:ilvl w:val="0"/>
          <w:numId w:val="156"/>
        </w:numPr>
        <w:autoSpaceDE/>
        <w:autoSpaceDN/>
        <w:spacing w:line="348" w:lineRule="atLeast"/>
        <w:contextualSpacing/>
        <w:textAlignment w:val="baseline"/>
      </w:pPr>
      <w:r w:rsidRPr="00C5788A">
        <w:rPr>
          <w:b/>
          <w:bCs/>
        </w:rPr>
        <w:t xml:space="preserve">Структура учебного плана и  обоснование логики  выстраивания  образовательной вертикали. Особенности  учебного плана  по ступеням обучения </w:t>
      </w:r>
    </w:p>
    <w:p w:rsidR="00E766E0" w:rsidRPr="00D0230B" w:rsidRDefault="00E766E0" w:rsidP="00E766E0">
      <w:pPr>
        <w:jc w:val="both"/>
      </w:pPr>
    </w:p>
    <w:p w:rsidR="00E766E0" w:rsidRDefault="00E766E0" w:rsidP="00E766E0">
      <w:pPr>
        <w:ind w:left="-284"/>
        <w:jc w:val="both"/>
      </w:pPr>
      <w:r w:rsidRPr="00D0230B">
        <w:rPr>
          <w:b/>
        </w:rPr>
        <w:t>Содержание образования</w:t>
      </w:r>
      <w:r w:rsidRPr="00D0230B">
        <w:t xml:space="preserve"> распределено  по следующим предметным  областям</w:t>
      </w:r>
    </w:p>
    <w:p w:rsidR="00E766E0" w:rsidRPr="00D0230B" w:rsidRDefault="00E766E0" w:rsidP="00E766E0">
      <w:pPr>
        <w:ind w:left="-284"/>
        <w:jc w:val="both"/>
      </w:pPr>
    </w:p>
    <w:tbl>
      <w:tblPr>
        <w:tblW w:w="10016"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8"/>
        <w:gridCol w:w="3778"/>
      </w:tblGrid>
      <w:tr w:rsidR="00E766E0" w:rsidRPr="00D0230B" w:rsidTr="00E92AB3">
        <w:tc>
          <w:tcPr>
            <w:tcW w:w="6238" w:type="dxa"/>
          </w:tcPr>
          <w:p w:rsidR="00E766E0" w:rsidRPr="00D0230B" w:rsidRDefault="00E766E0" w:rsidP="00297EAF">
            <w:pPr>
              <w:widowControl/>
              <w:numPr>
                <w:ilvl w:val="0"/>
                <w:numId w:val="117"/>
              </w:numPr>
              <w:autoSpaceDE/>
              <w:autoSpaceDN/>
              <w:jc w:val="both"/>
            </w:pPr>
            <w:r w:rsidRPr="00D0230B">
              <w:t xml:space="preserve">Русский язык и литература </w:t>
            </w:r>
          </w:p>
          <w:p w:rsidR="00E766E0" w:rsidRPr="00D0230B" w:rsidRDefault="00E766E0" w:rsidP="00297EAF">
            <w:pPr>
              <w:widowControl/>
              <w:numPr>
                <w:ilvl w:val="0"/>
                <w:numId w:val="117"/>
              </w:numPr>
              <w:autoSpaceDE/>
              <w:autoSpaceDN/>
              <w:jc w:val="both"/>
            </w:pPr>
            <w:r w:rsidRPr="00D0230B">
              <w:t xml:space="preserve">Иностранный язык                                                                                               Математика и информатика </w:t>
            </w:r>
          </w:p>
          <w:p w:rsidR="00E766E0" w:rsidRPr="00D0230B" w:rsidRDefault="00E766E0" w:rsidP="00297EAF">
            <w:pPr>
              <w:widowControl/>
              <w:numPr>
                <w:ilvl w:val="0"/>
                <w:numId w:val="117"/>
              </w:numPr>
              <w:autoSpaceDE/>
              <w:autoSpaceDN/>
              <w:jc w:val="both"/>
            </w:pPr>
            <w:r w:rsidRPr="00D0230B">
              <w:t>Общественно-научные</w:t>
            </w:r>
          </w:p>
          <w:p w:rsidR="00E766E0" w:rsidRPr="00D0230B" w:rsidRDefault="00E766E0" w:rsidP="00297EAF">
            <w:pPr>
              <w:widowControl/>
              <w:numPr>
                <w:ilvl w:val="0"/>
                <w:numId w:val="117"/>
              </w:numPr>
              <w:autoSpaceDE/>
              <w:autoSpaceDN/>
              <w:jc w:val="both"/>
            </w:pPr>
            <w:r w:rsidRPr="00D0230B">
              <w:t>Естественно - научные</w:t>
            </w:r>
          </w:p>
        </w:tc>
        <w:tc>
          <w:tcPr>
            <w:tcW w:w="3778" w:type="dxa"/>
          </w:tcPr>
          <w:p w:rsidR="00E766E0" w:rsidRPr="00D0230B" w:rsidRDefault="00E766E0" w:rsidP="00297EAF">
            <w:pPr>
              <w:widowControl/>
              <w:numPr>
                <w:ilvl w:val="0"/>
                <w:numId w:val="117"/>
              </w:numPr>
              <w:autoSpaceDE/>
              <w:autoSpaceDN/>
              <w:jc w:val="both"/>
            </w:pPr>
            <w:r w:rsidRPr="00D0230B">
              <w:t>Искусство</w:t>
            </w:r>
          </w:p>
          <w:p w:rsidR="00E766E0" w:rsidRPr="00D0230B" w:rsidRDefault="00E766E0" w:rsidP="00297EAF">
            <w:pPr>
              <w:widowControl/>
              <w:numPr>
                <w:ilvl w:val="0"/>
                <w:numId w:val="117"/>
              </w:numPr>
              <w:autoSpaceDE/>
              <w:autoSpaceDN/>
            </w:pPr>
            <w:r w:rsidRPr="00D0230B">
              <w:t>Физическая культура и                                          основы безопасности жизнедеятельности</w:t>
            </w:r>
          </w:p>
          <w:p w:rsidR="00E766E0" w:rsidRPr="00D0230B" w:rsidRDefault="00E766E0" w:rsidP="00297EAF">
            <w:pPr>
              <w:widowControl/>
              <w:numPr>
                <w:ilvl w:val="0"/>
                <w:numId w:val="117"/>
              </w:numPr>
              <w:autoSpaceDE/>
              <w:autoSpaceDN/>
              <w:jc w:val="both"/>
            </w:pPr>
            <w:r w:rsidRPr="00D0230B">
              <w:t>Технология</w:t>
            </w:r>
          </w:p>
        </w:tc>
      </w:tr>
      <w:tr w:rsidR="00E766E0" w:rsidRPr="00D0230B" w:rsidTr="00E92AB3">
        <w:tc>
          <w:tcPr>
            <w:tcW w:w="6238" w:type="dxa"/>
          </w:tcPr>
          <w:p w:rsidR="00E766E0" w:rsidRPr="002D5131" w:rsidRDefault="00E766E0" w:rsidP="00297EAF">
            <w:pPr>
              <w:pStyle w:val="a5"/>
              <w:widowControl/>
              <w:numPr>
                <w:ilvl w:val="0"/>
                <w:numId w:val="128"/>
              </w:numPr>
              <w:autoSpaceDE/>
              <w:autoSpaceDN/>
              <w:contextualSpacing/>
              <w:jc w:val="both"/>
              <w:rPr>
                <w:bCs/>
              </w:rPr>
            </w:pPr>
            <w:r w:rsidRPr="00171E55">
              <w:rPr>
                <w:bCs/>
              </w:rPr>
              <w:t>Основы религиозных культур и светской этики</w:t>
            </w:r>
          </w:p>
        </w:tc>
        <w:tc>
          <w:tcPr>
            <w:tcW w:w="3778" w:type="dxa"/>
          </w:tcPr>
          <w:p w:rsidR="00E766E0" w:rsidRPr="00D0230B" w:rsidRDefault="00E766E0" w:rsidP="00297EAF">
            <w:pPr>
              <w:widowControl/>
              <w:numPr>
                <w:ilvl w:val="0"/>
                <w:numId w:val="117"/>
              </w:numPr>
              <w:autoSpaceDE/>
              <w:autoSpaceDN/>
              <w:jc w:val="both"/>
            </w:pPr>
            <w:r w:rsidRPr="00171E55">
              <w:rPr>
                <w:bCs/>
              </w:rPr>
              <w:t>Основы   духовно-нравственной культуры народов  России</w:t>
            </w:r>
          </w:p>
        </w:tc>
      </w:tr>
    </w:tbl>
    <w:p w:rsidR="00E766E0" w:rsidRDefault="00E766E0" w:rsidP="00E766E0">
      <w:pPr>
        <w:shd w:val="clear" w:color="auto" w:fill="FFFFFF"/>
        <w:jc w:val="both"/>
        <w:textAlignment w:val="baseline"/>
      </w:pPr>
    </w:p>
    <w:p w:rsidR="00E766E0" w:rsidRPr="00C5788A" w:rsidRDefault="00E766E0" w:rsidP="00E766E0">
      <w:pPr>
        <w:shd w:val="clear" w:color="auto" w:fill="FFFFFF"/>
        <w:ind w:left="360"/>
        <w:jc w:val="center"/>
        <w:textAlignment w:val="baseline"/>
      </w:pPr>
      <w:r w:rsidRPr="00C5788A">
        <w:rPr>
          <w:bCs/>
        </w:rPr>
        <w:t>Уровни  реализации образовательных программ.</w:t>
      </w:r>
    </w:p>
    <w:p w:rsidR="00E766E0" w:rsidRPr="003A7E83" w:rsidRDefault="00E766E0" w:rsidP="00297EAF">
      <w:pPr>
        <w:pStyle w:val="a5"/>
        <w:widowControl/>
        <w:numPr>
          <w:ilvl w:val="0"/>
          <w:numId w:val="130"/>
        </w:numPr>
        <w:shd w:val="clear" w:color="auto" w:fill="FFFFFF"/>
        <w:tabs>
          <w:tab w:val="clear" w:pos="720"/>
          <w:tab w:val="num" w:pos="360"/>
        </w:tabs>
        <w:autoSpaceDE/>
        <w:autoSpaceDN/>
        <w:ind w:left="360"/>
        <w:contextualSpacing/>
        <w:jc w:val="both"/>
        <w:textAlignment w:val="baseline"/>
      </w:pPr>
      <w:r w:rsidRPr="003A7E83">
        <w:t> МБОУ «Лицей г</w:t>
      </w:r>
      <w:r>
        <w:t>.</w:t>
      </w:r>
      <w:r w:rsidRPr="003A7E83">
        <w:t>Абдулино»   реализует общеобразовательные программы начального общего образования, основного общего и среднего общего образования.</w:t>
      </w:r>
    </w:p>
    <w:p w:rsidR="00E766E0" w:rsidRPr="003A7E83" w:rsidRDefault="00E766E0" w:rsidP="00297EAF">
      <w:pPr>
        <w:pStyle w:val="a5"/>
        <w:widowControl/>
        <w:numPr>
          <w:ilvl w:val="0"/>
          <w:numId w:val="130"/>
        </w:numPr>
        <w:shd w:val="clear" w:color="auto" w:fill="FFFFFF"/>
        <w:autoSpaceDE/>
        <w:autoSpaceDN/>
        <w:ind w:left="360"/>
        <w:contextualSpacing/>
        <w:jc w:val="both"/>
        <w:textAlignment w:val="baseline"/>
      </w:pPr>
      <w:r w:rsidRPr="003A7E83">
        <w:rPr>
          <w:b/>
          <w:bCs/>
        </w:rPr>
        <w:t>1 -4 классы</w:t>
      </w:r>
      <w:r w:rsidRPr="003A7E83">
        <w:t> – основная образовательная программа начального общего образования (ФГОС).</w:t>
      </w:r>
    </w:p>
    <w:p w:rsidR="00E766E0" w:rsidRPr="003A7E83" w:rsidRDefault="00E766E0" w:rsidP="00297EAF">
      <w:pPr>
        <w:pStyle w:val="a5"/>
        <w:widowControl/>
        <w:numPr>
          <w:ilvl w:val="0"/>
          <w:numId w:val="130"/>
        </w:numPr>
        <w:shd w:val="clear" w:color="auto" w:fill="FFFFFF"/>
        <w:autoSpaceDE/>
        <w:autoSpaceDN/>
        <w:ind w:left="360"/>
        <w:contextualSpacing/>
        <w:jc w:val="both"/>
        <w:textAlignment w:val="baseline"/>
      </w:pPr>
      <w:r w:rsidRPr="006E6DCE">
        <w:rPr>
          <w:b/>
          <w:bCs/>
        </w:rPr>
        <w:t>5- 9 классы</w:t>
      </w:r>
      <w:r w:rsidRPr="003A7E83">
        <w:t> - основная образовательная программа основного общего образования (ФГОС).</w:t>
      </w:r>
    </w:p>
    <w:p w:rsidR="00E766E0" w:rsidRPr="003A7E83" w:rsidRDefault="00E766E0" w:rsidP="00297EAF">
      <w:pPr>
        <w:pStyle w:val="a5"/>
        <w:widowControl/>
        <w:numPr>
          <w:ilvl w:val="0"/>
          <w:numId w:val="130"/>
        </w:numPr>
        <w:shd w:val="clear" w:color="auto" w:fill="FFFFFF"/>
        <w:autoSpaceDE/>
        <w:autoSpaceDN/>
        <w:ind w:left="360"/>
        <w:contextualSpacing/>
        <w:jc w:val="both"/>
        <w:textAlignment w:val="baseline"/>
      </w:pPr>
      <w:r w:rsidRPr="003A7E83">
        <w:rPr>
          <w:b/>
          <w:bCs/>
        </w:rPr>
        <w:t>10-11  классы</w:t>
      </w:r>
      <w:r w:rsidRPr="003A7E83">
        <w:t> – основная образовательная программа среднего общего образования, программы профильного изучения отдельных предметов, введение элективных учебных курсов, расширяющих содержание профильных и базовых программ по отдельным предметам.</w:t>
      </w:r>
    </w:p>
    <w:p w:rsidR="00E766E0" w:rsidRPr="003A7E83" w:rsidRDefault="00E766E0" w:rsidP="00297EAF">
      <w:pPr>
        <w:pStyle w:val="a5"/>
        <w:widowControl/>
        <w:numPr>
          <w:ilvl w:val="0"/>
          <w:numId w:val="130"/>
        </w:numPr>
        <w:autoSpaceDE/>
        <w:autoSpaceDN/>
        <w:ind w:left="360"/>
        <w:contextualSpacing/>
        <w:jc w:val="both"/>
      </w:pPr>
      <w:r w:rsidRPr="003A7E83">
        <w:t> Каждый уровень образования, решая общие задачи, имеет свои специфические функции, связанные с возрастными особенностями обучающихся. Основой учебного плана является осуществление принципа преемственности между уровнями обучения.</w:t>
      </w:r>
    </w:p>
    <w:p w:rsidR="00E766E0" w:rsidRPr="003A7E83" w:rsidRDefault="00E766E0" w:rsidP="00E766E0">
      <w:pPr>
        <w:shd w:val="clear" w:color="auto" w:fill="FFFFFF"/>
        <w:jc w:val="center"/>
        <w:textAlignment w:val="baseline"/>
      </w:pPr>
      <w:r>
        <w:t>Учебный план 2017-2018</w:t>
      </w:r>
      <w:r w:rsidRPr="003A7E83">
        <w:t xml:space="preserve"> учебного года имеет ряд особенностей:</w:t>
      </w:r>
    </w:p>
    <w:p w:rsidR="00E766E0" w:rsidRPr="003A7E83" w:rsidRDefault="00E766E0" w:rsidP="00297EAF">
      <w:pPr>
        <w:pStyle w:val="a5"/>
        <w:widowControl/>
        <w:numPr>
          <w:ilvl w:val="0"/>
          <w:numId w:val="131"/>
        </w:numPr>
        <w:shd w:val="clear" w:color="auto" w:fill="FFFFFF"/>
        <w:autoSpaceDE/>
        <w:autoSpaceDN/>
        <w:ind w:left="360"/>
        <w:contextualSpacing/>
        <w:jc w:val="both"/>
        <w:textAlignment w:val="baseline"/>
      </w:pPr>
      <w:r w:rsidRPr="003A7E83">
        <w:t>завершено введение в действие и реализация требований Федерального государственного образовательного стандарта начального общего образования в 1-4 классах;</w:t>
      </w:r>
    </w:p>
    <w:p w:rsidR="00E766E0" w:rsidRPr="003A7E83" w:rsidRDefault="00E766E0" w:rsidP="00297EAF">
      <w:pPr>
        <w:pStyle w:val="a5"/>
        <w:widowControl/>
        <w:numPr>
          <w:ilvl w:val="0"/>
          <w:numId w:val="131"/>
        </w:numPr>
        <w:shd w:val="clear" w:color="auto" w:fill="FFFFFF"/>
        <w:autoSpaceDE/>
        <w:autoSpaceDN/>
        <w:ind w:left="360"/>
        <w:contextualSpacing/>
        <w:jc w:val="both"/>
        <w:textAlignment w:val="baseline"/>
      </w:pPr>
      <w:r w:rsidRPr="003A7E83">
        <w:t xml:space="preserve"> продолжается введение в действие и реализация требований Федерального государственного образовательного стандарта осн</w:t>
      </w:r>
      <w:r>
        <w:t>овного общего образования в 5-9</w:t>
      </w:r>
      <w:r w:rsidRPr="003A7E83">
        <w:t>х классах;</w:t>
      </w:r>
    </w:p>
    <w:p w:rsidR="00E766E0" w:rsidRPr="003A7E83" w:rsidRDefault="00E766E0" w:rsidP="00297EAF">
      <w:pPr>
        <w:pStyle w:val="a5"/>
        <w:widowControl/>
        <w:numPr>
          <w:ilvl w:val="0"/>
          <w:numId w:val="131"/>
        </w:numPr>
        <w:shd w:val="clear" w:color="auto" w:fill="FFFFFF"/>
        <w:autoSpaceDE/>
        <w:autoSpaceDN/>
        <w:ind w:left="360"/>
        <w:contextualSpacing/>
        <w:jc w:val="both"/>
        <w:textAlignment w:val="baseline"/>
      </w:pPr>
      <w:r w:rsidRPr="003A7E83">
        <w:t>продолжается введение в действие профильного обучения (физико-химический  профиль)  в 10-11 классах и предпрофильной подготовки в 9-х классах;</w:t>
      </w:r>
    </w:p>
    <w:p w:rsidR="00E766E0" w:rsidRPr="003A7E83" w:rsidRDefault="00E766E0" w:rsidP="00297EAF">
      <w:pPr>
        <w:pStyle w:val="a5"/>
        <w:widowControl/>
        <w:numPr>
          <w:ilvl w:val="0"/>
          <w:numId w:val="131"/>
        </w:numPr>
        <w:shd w:val="clear" w:color="auto" w:fill="FFFFFF"/>
        <w:autoSpaceDE/>
        <w:autoSpaceDN/>
        <w:ind w:left="360"/>
        <w:contextualSpacing/>
        <w:jc w:val="both"/>
        <w:textAlignment w:val="baseline"/>
      </w:pPr>
      <w:r w:rsidRPr="003A7E83">
        <w:t>введены элективные  курсы  в  9-х - 11 классах.</w:t>
      </w:r>
    </w:p>
    <w:p w:rsidR="00E766E0" w:rsidRDefault="00E766E0" w:rsidP="00E766E0">
      <w:pPr>
        <w:shd w:val="clear" w:color="auto" w:fill="FFFFFF"/>
        <w:jc w:val="both"/>
        <w:textAlignment w:val="baseline"/>
        <w:rPr>
          <w:b/>
          <w:i/>
          <w:iCs/>
          <w:sz w:val="28"/>
          <w:szCs w:val="28"/>
        </w:rPr>
      </w:pPr>
      <w:r w:rsidRPr="003A7E83">
        <w:t>        В  лицее   ведутся  все  предметы  обязательной  части  базисного  учебного  плана: Русский язык, Литература, Иностранный язык (английский язык), Математика, Математика (алгебра), Математика (алгебра и начала анализа), Математика (геометрия), Информатика и ИКТ, История (история России), История (всеобщая история), Обществознание, География, Би</w:t>
      </w:r>
      <w:r>
        <w:t xml:space="preserve">ология, Физика, Химия, </w:t>
      </w:r>
      <w:r w:rsidRPr="003A7E83">
        <w:t xml:space="preserve">  Искусство (музыка), Искусство (изобразительное искусство), Физическая культура, Основы безопасности жизнедеятельности, Технология. Из компонента образовательной организации выделены дополнительные часы  на предпрофильную подготовку в 9-х классах посредством элективных  курсов, на из</w:t>
      </w:r>
      <w:r>
        <w:t>учение краеведения в 8,9 классах,</w:t>
      </w:r>
      <w:r w:rsidRPr="003A7E83">
        <w:t xml:space="preserve">  на узучение курса « </w:t>
      </w:r>
      <w:r w:rsidRPr="003A7E83">
        <w:rPr>
          <w:bCs/>
        </w:rPr>
        <w:t xml:space="preserve">Основы   духовно-нравственной культуры народов  России» </w:t>
      </w:r>
      <w:r>
        <w:t xml:space="preserve"> в 5,6класса,</w:t>
      </w:r>
      <w:r w:rsidRPr="003A7E83">
        <w:t xml:space="preserve"> также выделены часы   на изучении математики, русского  языка, литературы,  химии и изучения профильных предметов в 10-11 классах.</w:t>
      </w:r>
      <w:r>
        <w:t xml:space="preserve"> Введены  спецкурсы по обществознанию  в 10-11класса  с целью качественной подготовки  к  ЭГЭ.</w:t>
      </w:r>
    </w:p>
    <w:p w:rsidR="00E766E0" w:rsidRPr="003A7E83" w:rsidRDefault="00E766E0" w:rsidP="00E766E0">
      <w:pPr>
        <w:shd w:val="clear" w:color="auto" w:fill="FFFFFF"/>
        <w:jc w:val="center"/>
        <w:textAlignment w:val="baseline"/>
        <w:rPr>
          <w:b/>
          <w:sz w:val="28"/>
          <w:szCs w:val="28"/>
        </w:rPr>
      </w:pPr>
      <w:r w:rsidRPr="003A7E83">
        <w:rPr>
          <w:b/>
          <w:sz w:val="28"/>
          <w:szCs w:val="28"/>
        </w:rPr>
        <w:t>Учебный план  основной школы</w:t>
      </w:r>
    </w:p>
    <w:p w:rsidR="00E766E0" w:rsidRPr="003A7E83" w:rsidRDefault="00E766E0" w:rsidP="00E766E0">
      <w:pPr>
        <w:shd w:val="clear" w:color="auto" w:fill="FFFFFF"/>
        <w:textAlignment w:val="baseline"/>
      </w:pPr>
    </w:p>
    <w:p w:rsidR="00E766E0" w:rsidRPr="003A7E83" w:rsidRDefault="00E766E0" w:rsidP="00E766E0">
      <w:pPr>
        <w:shd w:val="clear" w:color="auto" w:fill="FFFFFF"/>
        <w:jc w:val="both"/>
        <w:textAlignment w:val="baseline"/>
        <w:rPr>
          <w:bCs/>
        </w:rPr>
      </w:pPr>
      <w:r>
        <w:rPr>
          <w:bCs/>
        </w:rPr>
        <w:t>Особенности учебного плана 5-9</w:t>
      </w:r>
      <w:r w:rsidRPr="003A7E83">
        <w:rPr>
          <w:bCs/>
        </w:rPr>
        <w:t>-х классов, реализующего ФГОС.</w:t>
      </w:r>
    </w:p>
    <w:p w:rsidR="00E766E0" w:rsidRPr="003A7E83" w:rsidRDefault="00E766E0" w:rsidP="00E766E0">
      <w:pPr>
        <w:shd w:val="clear" w:color="auto" w:fill="FFFFFF"/>
        <w:jc w:val="both"/>
        <w:textAlignment w:val="baseline"/>
      </w:pPr>
      <w:r w:rsidRPr="003A7E83">
        <w:t xml:space="preserve">   </w:t>
      </w:r>
      <w:r w:rsidRPr="003A7E83">
        <w:tab/>
      </w:r>
      <w:r>
        <w:t>В 2017-2018</w:t>
      </w:r>
      <w:r w:rsidRPr="003A7E83">
        <w:t xml:space="preserve"> учебном году продолжается введение Федерального государственного образовательного стандарта второго поколения в основной школе (5,6,7,8</w:t>
      </w:r>
      <w:r>
        <w:t>,9</w:t>
      </w:r>
      <w:r w:rsidRPr="003A7E83">
        <w:t xml:space="preserve"> классы).</w:t>
      </w:r>
    </w:p>
    <w:p w:rsidR="00E766E0" w:rsidRPr="003A7E83" w:rsidRDefault="00E766E0" w:rsidP="00E766E0">
      <w:pPr>
        <w:shd w:val="clear" w:color="auto" w:fill="FFFFFF"/>
        <w:jc w:val="both"/>
        <w:textAlignment w:val="baseline"/>
      </w:pPr>
      <w:r w:rsidRPr="003A7E83">
        <w:t>Цели, задач</w:t>
      </w:r>
      <w:r>
        <w:t xml:space="preserve">и, ожидаемые результаты для 5-9 </w:t>
      </w:r>
      <w:r w:rsidRPr="003A7E83">
        <w:t>классов, реализующих ФГОС:</w:t>
      </w:r>
    </w:p>
    <w:p w:rsidR="00E766E0" w:rsidRPr="00171E55" w:rsidRDefault="00E766E0" w:rsidP="00E766E0">
      <w:pPr>
        <w:shd w:val="clear" w:color="auto" w:fill="FFFFFF"/>
        <w:jc w:val="both"/>
        <w:textAlignment w:val="baseline"/>
        <w:rPr>
          <w:color w:val="000000"/>
        </w:rPr>
      </w:pPr>
      <w:r w:rsidRPr="003A7E83">
        <w:t>личностные —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w:t>
      </w:r>
      <w:r w:rsidRPr="00171E55">
        <w:rPr>
          <w:color w:val="000000"/>
        </w:rPr>
        <w:t xml:space="preserve"> позиции в деятельности, социальные компетенции, правосознание, способность ставить цели и строить жизненные планы, способность к осознанию российской гражданской идентичности в поликультурном социуме;</w:t>
      </w:r>
    </w:p>
    <w:p w:rsidR="00E766E0" w:rsidRPr="009031FB" w:rsidRDefault="00E766E0" w:rsidP="00E766E0">
      <w:pPr>
        <w:shd w:val="clear" w:color="auto" w:fill="FFFFFF"/>
        <w:jc w:val="both"/>
        <w:textAlignment w:val="baseline"/>
        <w:rPr>
          <w:color w:val="000000"/>
        </w:rPr>
      </w:pPr>
      <w:r w:rsidRPr="00171E55">
        <w:rPr>
          <w:color w:val="000000"/>
        </w:rPr>
        <w:t>метапредметные — освоение обучающимися межпредметных понятий и универсальных учебных действий (регулятивных, познавательных, коммуникативных),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предметные — освоение обучающимися в ходе изучения учебного предмета умений, специфических для данной предметной области, видов деятельности по получению нового знания в рамках учебного предмета, его преобразования и применения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E766E0" w:rsidRDefault="00E766E0" w:rsidP="00E766E0">
      <w:pPr>
        <w:shd w:val="clear" w:color="auto" w:fill="FFFFFF"/>
        <w:ind w:firstLine="708"/>
        <w:jc w:val="both"/>
        <w:textAlignment w:val="baseline"/>
      </w:pPr>
      <w:r w:rsidRPr="00171E55">
        <w:t>Учебный план основной  школы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w:t>
      </w:r>
      <w:r>
        <w:t xml:space="preserve">тных областей. Учебный план 5-9 </w:t>
      </w:r>
      <w:r w:rsidRPr="00171E55">
        <w:t xml:space="preserve">классов (ФГОС) направлен на формирование умений организации и программирования эффективной индивидуальной и коллективной деятельности, как учебной, так и социально-творческой, способствует подготовки </w:t>
      </w:r>
      <w:r>
        <w:t>обучающихся 5-9</w:t>
      </w:r>
      <w:r w:rsidRPr="00171E55">
        <w:t xml:space="preserve"> классов к осознанному выбору будущей образовательной траектории. </w:t>
      </w:r>
    </w:p>
    <w:p w:rsidR="00E766E0" w:rsidRPr="00171E55" w:rsidRDefault="00E766E0" w:rsidP="00E766E0">
      <w:pPr>
        <w:shd w:val="clear" w:color="auto" w:fill="FFFFFF"/>
        <w:ind w:firstLine="708"/>
        <w:jc w:val="both"/>
        <w:textAlignment w:val="baseline"/>
        <w:rPr>
          <w:color w:val="373737"/>
        </w:rPr>
      </w:pPr>
      <w:r w:rsidRPr="00171E55">
        <w:t>При конструировании учебного плана учтен ряд принципиальных особенностей организации образовательного процесса на второй ступени школьного образования:</w:t>
      </w:r>
    </w:p>
    <w:p w:rsidR="00E766E0" w:rsidRPr="00171E55" w:rsidRDefault="00E766E0" w:rsidP="00E766E0">
      <w:pPr>
        <w:shd w:val="clear" w:color="auto" w:fill="FFFFFF"/>
        <w:jc w:val="both"/>
        <w:textAlignment w:val="baseline"/>
      </w:pPr>
      <w:r w:rsidRPr="00171E55">
        <w:t xml:space="preserve"> 1. Выделение первого этапа основного общего образования - как образовательного перехода из начальной в основную школу;</w:t>
      </w:r>
    </w:p>
    <w:p w:rsidR="00E766E0" w:rsidRPr="00171E55" w:rsidRDefault="00E766E0" w:rsidP="00E766E0">
      <w:pPr>
        <w:shd w:val="clear" w:color="auto" w:fill="FFFFFF"/>
        <w:jc w:val="both"/>
        <w:textAlignment w:val="baseline"/>
      </w:pPr>
      <w:r w:rsidRPr="00171E55">
        <w:t xml:space="preserve"> 2. Усиление роли вариативной части учебного плана с целью включения в учебный процесс нескольких видов деятельности (учебный, проектный, учебно-исследовательской) разных форм деятельности (урочных и внеурочных).</w:t>
      </w:r>
    </w:p>
    <w:p w:rsidR="00E766E0" w:rsidRPr="00171E55" w:rsidRDefault="00E766E0" w:rsidP="00E766E0">
      <w:pPr>
        <w:shd w:val="clear" w:color="auto" w:fill="FFFFFF"/>
        <w:jc w:val="both"/>
        <w:textAlignment w:val="baseline"/>
      </w:pPr>
      <w:r>
        <w:tab/>
      </w:r>
      <w:r w:rsidRPr="00171E55">
        <w:t>Обязательная часть учебного плана призвана обеспечить достижение Федерального государственного стандарта основного общего образования и представлена следующими учебными предметами: Учебный предмет «Русский язык». 5 класс – 5часов. 6 класс – 6 часов.7 класс -4часа, 8 класс -3 часа</w:t>
      </w:r>
      <w:r>
        <w:t>,9 класс—3часа</w:t>
      </w:r>
    </w:p>
    <w:p w:rsidR="00E766E0" w:rsidRPr="00171E55" w:rsidRDefault="00E766E0" w:rsidP="00E766E0">
      <w:pPr>
        <w:shd w:val="clear" w:color="auto" w:fill="FFFFFF"/>
        <w:jc w:val="both"/>
        <w:textAlignment w:val="baseline"/>
      </w:pPr>
      <w:r w:rsidRPr="00171E55">
        <w:t>Целью изучение учебного предмета «Русский язык» в основной школе является формирование общеучебных умений, навыков и обобщенных способов деятельности, в основе которых также задействованы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rsidR="00E766E0" w:rsidRPr="00171E55" w:rsidRDefault="00E766E0" w:rsidP="00E766E0">
      <w:pPr>
        <w:shd w:val="clear" w:color="auto" w:fill="FFFFFF"/>
        <w:jc w:val="both"/>
        <w:textAlignment w:val="baseline"/>
        <w:rPr>
          <w:color w:val="373737"/>
        </w:rPr>
      </w:pPr>
      <w:r w:rsidRPr="00171E55">
        <w:t xml:space="preserve"> Учебный предмет «Литература». 5,6 классы– 3 часа, 7,8  классы</w:t>
      </w:r>
      <w:r>
        <w:t xml:space="preserve"> – 2 часа, 9 классы -3часа.</w:t>
      </w:r>
    </w:p>
    <w:p w:rsidR="00E766E0" w:rsidRPr="00171E55" w:rsidRDefault="00E766E0" w:rsidP="00E766E0">
      <w:pPr>
        <w:shd w:val="clear" w:color="auto" w:fill="FFFFFF"/>
        <w:ind w:firstLine="708"/>
        <w:jc w:val="both"/>
        <w:textAlignment w:val="baseline"/>
      </w:pPr>
      <w:r w:rsidRPr="00171E55">
        <w:t>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При этом последовательность целей не указывает на их иерархию, т.е. все цели являются равноценными по значимости.</w:t>
      </w:r>
    </w:p>
    <w:p w:rsidR="00E766E0" w:rsidRDefault="00E766E0" w:rsidP="00E766E0">
      <w:pPr>
        <w:shd w:val="clear" w:color="auto" w:fill="FFFFFF"/>
        <w:ind w:firstLine="708"/>
        <w:jc w:val="both"/>
        <w:textAlignment w:val="baseline"/>
      </w:pPr>
      <w:r>
        <w:t xml:space="preserve">Учебный предмет «Английский </w:t>
      </w:r>
      <w:r w:rsidRPr="00171E55">
        <w:t xml:space="preserve"> язык». Соблюдая преемстве</w:t>
      </w:r>
      <w:r>
        <w:t>нность с начальной школой, в 5-9</w:t>
      </w:r>
      <w:r w:rsidRPr="00171E55">
        <w:t xml:space="preserve"> классах продолжено изучение английского языка по 3 часа в неделю. Основными целями изучения иностранного языка являются: </w:t>
      </w:r>
    </w:p>
    <w:p w:rsidR="00E766E0" w:rsidRDefault="00E766E0" w:rsidP="00297EAF">
      <w:pPr>
        <w:pStyle w:val="a5"/>
        <w:widowControl/>
        <w:numPr>
          <w:ilvl w:val="0"/>
          <w:numId w:val="142"/>
        </w:numPr>
        <w:shd w:val="clear" w:color="auto" w:fill="FFFFFF"/>
        <w:autoSpaceDE/>
        <w:autoSpaceDN/>
        <w:contextualSpacing/>
        <w:jc w:val="both"/>
        <w:textAlignment w:val="baseline"/>
      </w:pPr>
      <w:r w:rsidRPr="00171E55">
        <w:t xml:space="preserve">развитие иноязычной коммуникативной компетенции (речевой, языковой, социокультурной, компенсаторной и учебно-познавательной);  </w:t>
      </w:r>
    </w:p>
    <w:p w:rsidR="00E766E0" w:rsidRDefault="00E766E0" w:rsidP="00297EAF">
      <w:pPr>
        <w:pStyle w:val="a5"/>
        <w:widowControl/>
        <w:numPr>
          <w:ilvl w:val="0"/>
          <w:numId w:val="142"/>
        </w:numPr>
        <w:shd w:val="clear" w:color="auto" w:fill="FFFFFF"/>
        <w:autoSpaceDE/>
        <w:autoSpaceDN/>
        <w:contextualSpacing/>
        <w:jc w:val="both"/>
        <w:textAlignment w:val="baseline"/>
      </w:pPr>
      <w:r w:rsidRPr="00171E55">
        <w:t xml:space="preserve">развитие и воспитание школьников средствами иностранного языка. </w:t>
      </w:r>
    </w:p>
    <w:p w:rsidR="00E766E0" w:rsidRPr="00171E55" w:rsidRDefault="00E766E0" w:rsidP="00E766E0">
      <w:pPr>
        <w:shd w:val="clear" w:color="auto" w:fill="FFFFFF"/>
        <w:ind w:firstLine="360"/>
        <w:jc w:val="both"/>
        <w:textAlignment w:val="baseline"/>
      </w:pPr>
      <w:r w:rsidRPr="00171E55">
        <w:t>Задаваемое содержание ориентировано на образование, воспитание и развитие личности школьника средствами изучаемого языка. Предложенный объем учебного времени достаточен для освоения иностранного языка на функциональном уровне.</w:t>
      </w:r>
    </w:p>
    <w:p w:rsidR="00E766E0" w:rsidRPr="00171E55" w:rsidRDefault="00E766E0" w:rsidP="00E766E0">
      <w:pPr>
        <w:shd w:val="clear" w:color="auto" w:fill="FFFFFF"/>
        <w:jc w:val="both"/>
        <w:textAlignment w:val="baseline"/>
      </w:pPr>
      <w:r w:rsidRPr="00171E55">
        <w:t xml:space="preserve"> Уч</w:t>
      </w:r>
      <w:r>
        <w:t xml:space="preserve">ебный предмет «Математика». 5-9 </w:t>
      </w:r>
      <w:r w:rsidRPr="00171E55">
        <w:t>классы – 5 часов в неделю.</w:t>
      </w:r>
    </w:p>
    <w:p w:rsidR="00E766E0" w:rsidRPr="00171E55" w:rsidRDefault="00E766E0" w:rsidP="00E766E0">
      <w:pPr>
        <w:shd w:val="clear" w:color="auto" w:fill="FFFFFF"/>
        <w:jc w:val="both"/>
        <w:textAlignment w:val="baseline"/>
      </w:pPr>
      <w:r>
        <w:tab/>
      </w:r>
      <w:r w:rsidRPr="00171E55">
        <w:t>Цели обучения математики: формирование представлений о математике как универсальном языке науки, средства моделирования явлений и процессов, об идеях и методах математики;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rsidR="00E766E0" w:rsidRPr="00171E55" w:rsidRDefault="00E766E0" w:rsidP="00E766E0">
      <w:pPr>
        <w:shd w:val="clear" w:color="auto" w:fill="FFFFFF"/>
        <w:jc w:val="both"/>
        <w:textAlignment w:val="baseline"/>
      </w:pPr>
      <w:r>
        <w:tab/>
      </w:r>
      <w:r w:rsidRPr="00171E55">
        <w:t>Учебный предмет «О</w:t>
      </w:r>
      <w:r>
        <w:t>бществознание» изучается в 6-9</w:t>
      </w:r>
      <w:r w:rsidRPr="00171E55">
        <w:t xml:space="preserve">  классах по одному часу в неделю,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 Цели учебного предмета «Обществознание» структурированы путем выделения пяти направлений: развитие личности учащихся, воспитание, усвоение системы знаний, выработка умений, формирование способности применять полученные знания и умения в практической деятельности.</w:t>
      </w:r>
    </w:p>
    <w:p w:rsidR="00E766E0" w:rsidRPr="00171E55" w:rsidRDefault="00E766E0" w:rsidP="00E766E0">
      <w:pPr>
        <w:shd w:val="clear" w:color="auto" w:fill="FFFFFF"/>
        <w:ind w:firstLine="708"/>
        <w:jc w:val="both"/>
        <w:textAlignment w:val="baseline"/>
      </w:pPr>
      <w:r w:rsidRPr="00171E55">
        <w:t>Учебный предмет  «История» изучается  с 5-8 класс  по два часа в неделю</w:t>
      </w:r>
      <w:r>
        <w:t>. В 9-м классе -3часа в неделю.</w:t>
      </w:r>
    </w:p>
    <w:p w:rsidR="00E766E0" w:rsidRPr="00171E55" w:rsidRDefault="00E766E0" w:rsidP="00E766E0">
      <w:pPr>
        <w:shd w:val="clear" w:color="auto" w:fill="FFFFFF"/>
        <w:jc w:val="both"/>
        <w:textAlignment w:val="baseline"/>
      </w:pPr>
      <w:r w:rsidRPr="00171E55">
        <w:t>Изучение данного курса  включает:</w:t>
      </w:r>
    </w:p>
    <w:p w:rsidR="00E766E0" w:rsidRPr="00171E55" w:rsidRDefault="00E766E0" w:rsidP="00297EAF">
      <w:pPr>
        <w:widowControl/>
        <w:numPr>
          <w:ilvl w:val="0"/>
          <w:numId w:val="140"/>
        </w:numPr>
        <w:autoSpaceDE/>
        <w:autoSpaceDN/>
        <w:jc w:val="both"/>
      </w:pPr>
      <w:r w:rsidRPr="00171E55">
        <w:t>освоение знаний о важнейших событиях, процессах;</w:t>
      </w:r>
    </w:p>
    <w:p w:rsidR="00E766E0" w:rsidRPr="00171E55" w:rsidRDefault="00E766E0" w:rsidP="00297EAF">
      <w:pPr>
        <w:widowControl/>
        <w:numPr>
          <w:ilvl w:val="0"/>
          <w:numId w:val="140"/>
        </w:numPr>
        <w:autoSpaceDE/>
        <w:autoSpaceDN/>
        <w:jc w:val="both"/>
      </w:pPr>
      <w:r w:rsidRPr="00171E55">
        <w:t>воспитание общероссийской идентичности, гражданской ответственности, уважения к социальным нормам;</w:t>
      </w:r>
    </w:p>
    <w:p w:rsidR="00E766E0" w:rsidRPr="00171E55" w:rsidRDefault="00E766E0" w:rsidP="00297EAF">
      <w:pPr>
        <w:widowControl/>
        <w:numPr>
          <w:ilvl w:val="0"/>
          <w:numId w:val="140"/>
        </w:numPr>
        <w:autoSpaceDE/>
        <w:autoSpaceDN/>
        <w:jc w:val="both"/>
      </w:pPr>
      <w:r w:rsidRPr="00171E55">
        <w:t>овладение умениями познавательной, коммуникативной, практической деятельности в основных социальных ролях;</w:t>
      </w:r>
    </w:p>
    <w:p w:rsidR="00E766E0" w:rsidRPr="00171E55" w:rsidRDefault="00E766E0" w:rsidP="00297EAF">
      <w:pPr>
        <w:widowControl/>
        <w:numPr>
          <w:ilvl w:val="0"/>
          <w:numId w:val="140"/>
        </w:numPr>
        <w:autoSpaceDE/>
        <w:autoSpaceDN/>
        <w:jc w:val="both"/>
      </w:pPr>
      <w:r w:rsidRPr="00171E55">
        <w:t>освоение знаний о важнейших событиях, процессах отечественной и всемирной истории в их взаимосвязи;</w:t>
      </w:r>
    </w:p>
    <w:p w:rsidR="00E766E0" w:rsidRPr="00171E55" w:rsidRDefault="00E766E0" w:rsidP="00297EAF">
      <w:pPr>
        <w:widowControl/>
        <w:numPr>
          <w:ilvl w:val="0"/>
          <w:numId w:val="140"/>
        </w:numPr>
        <w:autoSpaceDE/>
        <w:autoSpaceDN/>
        <w:jc w:val="both"/>
      </w:pPr>
      <w:r w:rsidRPr="00171E55">
        <w:t>воспитание патриотизма, уважения к правам и свободам человека, демократическим принципам общественной жизни;</w:t>
      </w:r>
    </w:p>
    <w:p w:rsidR="00E766E0" w:rsidRPr="00171E55" w:rsidRDefault="00E766E0" w:rsidP="00297EAF">
      <w:pPr>
        <w:widowControl/>
        <w:numPr>
          <w:ilvl w:val="0"/>
          <w:numId w:val="140"/>
        </w:numPr>
        <w:shd w:val="clear" w:color="auto" w:fill="FFFFFF"/>
        <w:autoSpaceDE/>
        <w:autoSpaceDN/>
        <w:jc w:val="both"/>
        <w:textAlignment w:val="baseline"/>
      </w:pPr>
      <w:r w:rsidRPr="00171E55">
        <w:t>овладение методам исторического и экономического познания.</w:t>
      </w:r>
    </w:p>
    <w:p w:rsidR="00E766E0" w:rsidRPr="00171E55" w:rsidRDefault="00E766E0" w:rsidP="00E766E0">
      <w:pPr>
        <w:shd w:val="clear" w:color="auto" w:fill="FFFFFF"/>
        <w:jc w:val="both"/>
        <w:textAlignment w:val="baseline"/>
      </w:pPr>
      <w:r>
        <w:tab/>
      </w:r>
      <w:r w:rsidRPr="00171E55">
        <w:t>Учебный предмет «География». Изучается с 5 класса. В 5, 6 клас</w:t>
      </w:r>
      <w:r>
        <w:t>сах по одному часу в неделю, 7-9</w:t>
      </w:r>
      <w:r w:rsidRPr="00171E55">
        <w:t xml:space="preserve"> классах  по  два часа в неделю.Структура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Все цели являются равнозначными.</w:t>
      </w:r>
    </w:p>
    <w:p w:rsidR="00E766E0" w:rsidRPr="00171E55" w:rsidRDefault="00E766E0" w:rsidP="00E766E0">
      <w:pPr>
        <w:shd w:val="clear" w:color="auto" w:fill="FFFFFF"/>
        <w:jc w:val="both"/>
        <w:textAlignment w:val="baseline"/>
      </w:pPr>
      <w:r w:rsidRPr="00171E55">
        <w:t>Учебный предмет  физика  изучается  в 7-</w:t>
      </w:r>
      <w:r>
        <w:t>8 классах по  два часа  в неделю, в 9-м классе 3 часа</w:t>
      </w:r>
      <w:r w:rsidRPr="00171E55">
        <w:t xml:space="preserve">; химия  в 8 </w:t>
      </w:r>
      <w:r>
        <w:t xml:space="preserve">-9 классах по </w:t>
      </w:r>
      <w:r w:rsidRPr="00171E55">
        <w:t xml:space="preserve">  два часа в неделю. Изучение  д</w:t>
      </w:r>
      <w:r>
        <w:t>анных предметов  направлено  на</w:t>
      </w:r>
      <w:r w:rsidRPr="00171E55">
        <w:t>:</w:t>
      </w:r>
    </w:p>
    <w:p w:rsidR="00E766E0" w:rsidRPr="00171E55" w:rsidRDefault="00E766E0" w:rsidP="00297EAF">
      <w:pPr>
        <w:pStyle w:val="a5"/>
        <w:widowControl/>
        <w:numPr>
          <w:ilvl w:val="0"/>
          <w:numId w:val="143"/>
        </w:numPr>
        <w:shd w:val="clear" w:color="auto" w:fill="FFFFFF"/>
        <w:autoSpaceDE/>
        <w:autoSpaceDN/>
        <w:contextualSpacing/>
        <w:jc w:val="both"/>
        <w:textAlignment w:val="baseline"/>
      </w:pPr>
      <w:r w:rsidRPr="00171E55">
        <w:t>овладение естественно-научными знаниями в объеме государственного стандарта;</w:t>
      </w:r>
    </w:p>
    <w:p w:rsidR="00E766E0" w:rsidRPr="00171E55" w:rsidRDefault="00E766E0" w:rsidP="00297EAF">
      <w:pPr>
        <w:pStyle w:val="a5"/>
        <w:widowControl/>
        <w:numPr>
          <w:ilvl w:val="0"/>
          <w:numId w:val="143"/>
        </w:numPr>
        <w:shd w:val="clear" w:color="auto" w:fill="FFFFFF"/>
        <w:autoSpaceDE/>
        <w:autoSpaceDN/>
        <w:contextualSpacing/>
        <w:jc w:val="both"/>
        <w:textAlignment w:val="baseline"/>
      </w:pPr>
      <w:r w:rsidRPr="00171E55">
        <w:t>освоение  важшейших знаний  об основных  законах и понятиях химии и физики</w:t>
      </w:r>
    </w:p>
    <w:p w:rsidR="00E766E0" w:rsidRPr="00171E55" w:rsidRDefault="00E766E0" w:rsidP="00297EAF">
      <w:pPr>
        <w:pStyle w:val="a5"/>
        <w:widowControl/>
        <w:numPr>
          <w:ilvl w:val="0"/>
          <w:numId w:val="143"/>
        </w:numPr>
        <w:autoSpaceDE/>
        <w:autoSpaceDN/>
        <w:contextualSpacing/>
        <w:jc w:val="both"/>
      </w:pPr>
      <w:r w:rsidRPr="00171E55">
        <w:t>формирование знаний о природе, в том числе и о природе родного края, как важной составной части научной картины мира и компонента общечеловеческой культуры;</w:t>
      </w:r>
    </w:p>
    <w:p w:rsidR="00E766E0" w:rsidRPr="00171E55" w:rsidRDefault="00E766E0" w:rsidP="00E766E0">
      <w:pPr>
        <w:shd w:val="clear" w:color="auto" w:fill="FFFFFF"/>
        <w:ind w:firstLine="360"/>
        <w:jc w:val="both"/>
        <w:textAlignment w:val="baseline"/>
      </w:pPr>
      <w:r w:rsidRPr="00171E55">
        <w:t>Учебный предмет «Биология» изучается с 5 класса. В 5, 6.7  классах  по одному часу в неделю, в 8</w:t>
      </w:r>
      <w:r>
        <w:t xml:space="preserve">-9  классах </w:t>
      </w:r>
      <w:r w:rsidRPr="00171E55">
        <w:t xml:space="preserve">  2 часа. Структура целей представлена на пяти уровнях и включает освоение знаний; овладение умениями; развитие, воспитание и практическое применение биологических знаний и умений. Все цели являются равнозначными.</w:t>
      </w:r>
    </w:p>
    <w:p w:rsidR="00E766E0" w:rsidRPr="00171E55" w:rsidRDefault="00E766E0" w:rsidP="00E766E0">
      <w:pPr>
        <w:shd w:val="clear" w:color="auto" w:fill="FFFFFF"/>
        <w:jc w:val="both"/>
        <w:textAlignment w:val="baseline"/>
      </w:pPr>
      <w:r w:rsidRPr="00171E55">
        <w:t xml:space="preserve"> Предметная область «Искусство» представлена учебными предметами «Изобра</w:t>
      </w:r>
      <w:r>
        <w:t>зительное искусство» и «Музыка» (1-8кл),</w:t>
      </w:r>
      <w:r w:rsidRPr="00171E55">
        <w:t xml:space="preserve"> которые изучаются как отдельные учебные предметы: «Изобразительное искусство» (1 час в неделю) и «Музыка» (1 час в неделю). Учебный предмет «Технология» изучается в 5 –7 классах по два часа в неделю в  8-х классах 1 час.</w:t>
      </w:r>
    </w:p>
    <w:p w:rsidR="00E766E0" w:rsidRPr="00171E55" w:rsidRDefault="00E766E0" w:rsidP="00E766E0">
      <w:pPr>
        <w:shd w:val="clear" w:color="auto" w:fill="FFFFFF"/>
        <w:jc w:val="both"/>
        <w:textAlignment w:val="baseline"/>
      </w:pPr>
      <w:r w:rsidRPr="00171E55">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знаний; овладение умениями; развитие, воспитание и практическое применение технологических знаний и умений. Все цели являются равнозначными.</w:t>
      </w:r>
    </w:p>
    <w:p w:rsidR="00E766E0" w:rsidRPr="00171E55" w:rsidRDefault="00E766E0" w:rsidP="00E766E0">
      <w:pPr>
        <w:shd w:val="clear" w:color="auto" w:fill="FFFFFF"/>
        <w:ind w:firstLine="708"/>
        <w:jc w:val="both"/>
        <w:textAlignment w:val="baseline"/>
      </w:pPr>
      <w:r w:rsidRPr="00171E55">
        <w:t>Учебный предмет «Физическая культура» изучается по три часа в неделю. При разработке содержания образования с учетом третьего часа физической культуры на ступени основного общего образования целесообразно учитываются основные направления развития физической культуры в рамках следующих направлений: Оздоровительное воспитание привычки к самостоятельным занятиям по развитию основных физических способностей, коррекции осанки и телосложения. Спортивное: углубленное освоение обучающимися на ступени основного общего</w:t>
      </w:r>
      <w:r>
        <w:t xml:space="preserve"> образования одного вида спорта</w:t>
      </w:r>
      <w:r w:rsidRPr="00171E55">
        <w:t>. Общеразвивающее: овладение обучающимися основами технических и тактических действий, приемами и физическими упражнениями  по  различным видам   и умениями использовать их в разнообразных формах игровой и соревновательной деятельности.</w:t>
      </w:r>
    </w:p>
    <w:p w:rsidR="00E766E0" w:rsidRPr="0051490D" w:rsidRDefault="00E766E0" w:rsidP="00E766E0">
      <w:pPr>
        <w:pStyle w:val="28"/>
        <w:autoSpaceDE w:val="0"/>
        <w:autoSpaceDN w:val="0"/>
        <w:adjustRightInd w:val="0"/>
        <w:spacing w:after="0" w:line="240" w:lineRule="auto"/>
        <w:ind w:left="0" w:firstLine="708"/>
        <w:jc w:val="both"/>
        <w:rPr>
          <w:rFonts w:ascii="Times New Roman" w:hAnsi="Times New Roman"/>
          <w:b/>
          <w:sz w:val="24"/>
          <w:szCs w:val="24"/>
        </w:rPr>
      </w:pPr>
      <w:r w:rsidRPr="0051490D">
        <w:rPr>
          <w:rFonts w:ascii="Times New Roman" w:hAnsi="Times New Roman"/>
          <w:b/>
          <w:sz w:val="24"/>
          <w:szCs w:val="24"/>
        </w:rPr>
        <w:t>Основы  духовно-нравственной  культуры  народов России</w:t>
      </w:r>
    </w:p>
    <w:p w:rsidR="00E766E0" w:rsidRDefault="00E766E0" w:rsidP="00E766E0">
      <w:pPr>
        <w:pStyle w:val="28"/>
        <w:autoSpaceDE w:val="0"/>
        <w:autoSpaceDN w:val="0"/>
        <w:adjustRightInd w:val="0"/>
        <w:spacing w:after="0" w:line="240" w:lineRule="auto"/>
        <w:ind w:left="0" w:firstLine="708"/>
        <w:jc w:val="both"/>
        <w:rPr>
          <w:rFonts w:ascii="Times New Roman" w:hAnsi="Times New Roman"/>
          <w:sz w:val="24"/>
          <w:szCs w:val="24"/>
        </w:rPr>
      </w:pPr>
      <w:r>
        <w:rPr>
          <w:rFonts w:ascii="Times New Roman" w:hAnsi="Times New Roman"/>
          <w:sz w:val="24"/>
          <w:szCs w:val="24"/>
        </w:rPr>
        <w:t>В 5-6 классах</w:t>
      </w:r>
      <w:r w:rsidRPr="00171E55">
        <w:rPr>
          <w:rFonts w:ascii="Times New Roman" w:hAnsi="Times New Roman"/>
          <w:sz w:val="24"/>
          <w:szCs w:val="24"/>
        </w:rPr>
        <w:t xml:space="preserve"> р</w:t>
      </w:r>
      <w:r>
        <w:rPr>
          <w:rFonts w:ascii="Times New Roman" w:hAnsi="Times New Roman"/>
          <w:sz w:val="24"/>
          <w:szCs w:val="24"/>
        </w:rPr>
        <w:t xml:space="preserve">еализуется как предмет: </w:t>
      </w:r>
      <w:r w:rsidRPr="00171E55">
        <w:rPr>
          <w:rFonts w:ascii="Times New Roman" w:hAnsi="Times New Roman"/>
          <w:sz w:val="24"/>
          <w:szCs w:val="24"/>
        </w:rPr>
        <w:t xml:space="preserve">  «Основы православной культуры»</w:t>
      </w:r>
      <w:r>
        <w:rPr>
          <w:rFonts w:ascii="Times New Roman" w:hAnsi="Times New Roman"/>
          <w:sz w:val="24"/>
          <w:szCs w:val="24"/>
        </w:rPr>
        <w:t>- 1час</w:t>
      </w:r>
    </w:p>
    <w:p w:rsidR="00E766E0" w:rsidRDefault="00E766E0" w:rsidP="00E766E0">
      <w:pPr>
        <w:pStyle w:val="28"/>
        <w:autoSpaceDE w:val="0"/>
        <w:autoSpaceDN w:val="0"/>
        <w:adjustRightInd w:val="0"/>
        <w:spacing w:after="0" w:line="240" w:lineRule="auto"/>
        <w:ind w:left="0" w:firstLine="708"/>
        <w:jc w:val="both"/>
        <w:rPr>
          <w:rFonts w:ascii="Times New Roman" w:hAnsi="Times New Roman"/>
          <w:sz w:val="24"/>
          <w:szCs w:val="24"/>
        </w:rPr>
      </w:pPr>
      <w:r>
        <w:rPr>
          <w:rFonts w:ascii="Times New Roman" w:hAnsi="Times New Roman"/>
          <w:sz w:val="24"/>
          <w:szCs w:val="24"/>
        </w:rPr>
        <w:t>Цели и задачи курса :приобретение культурологических  знаний, необходимых  для личностной  самоидентификации и формирования мировоззрения  школьников; обеспечение самоопределения личности, создании условий ее самореализации; воспитание гражданственности и  патриотизма, культуры межнационального  общения,  любви к  Родине , семье, согражданам, интеграцию  личности  в национальную и мировую культуру.  Рабочая программа   конкретизирует  содержание предметных тем образовательного стандарта, дает распределение  учебных часов по темам. В программе  установлена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учащихся, определяет  необходимый  набор  форм учебной  деятельности.</w:t>
      </w:r>
    </w:p>
    <w:p w:rsidR="00E766E0" w:rsidRDefault="00E766E0" w:rsidP="00E766E0">
      <w:pPr>
        <w:pStyle w:val="28"/>
        <w:autoSpaceDE w:val="0"/>
        <w:autoSpaceDN w:val="0"/>
        <w:adjustRightInd w:val="0"/>
        <w:spacing w:after="0" w:line="240" w:lineRule="auto"/>
        <w:ind w:left="0" w:firstLine="708"/>
        <w:jc w:val="both"/>
        <w:rPr>
          <w:rFonts w:ascii="Times New Roman" w:hAnsi="Times New Roman"/>
          <w:sz w:val="24"/>
          <w:szCs w:val="24"/>
        </w:rPr>
      </w:pPr>
    </w:p>
    <w:p w:rsidR="00E766E0" w:rsidRDefault="00E766E0" w:rsidP="00E766E0">
      <w:pPr>
        <w:pStyle w:val="28"/>
        <w:autoSpaceDE w:val="0"/>
        <w:autoSpaceDN w:val="0"/>
        <w:adjustRightInd w:val="0"/>
        <w:spacing w:after="0" w:line="240" w:lineRule="auto"/>
        <w:ind w:left="0" w:firstLine="708"/>
        <w:jc w:val="both"/>
        <w:rPr>
          <w:rFonts w:ascii="Times New Roman" w:hAnsi="Times New Roman"/>
          <w:sz w:val="24"/>
          <w:szCs w:val="24"/>
        </w:rPr>
      </w:pPr>
      <w:r>
        <w:rPr>
          <w:rFonts w:ascii="Times New Roman" w:hAnsi="Times New Roman"/>
          <w:sz w:val="24"/>
          <w:szCs w:val="24"/>
        </w:rPr>
        <w:t>Также курс  изучается  интегрировано:</w:t>
      </w:r>
    </w:p>
    <w:p w:rsidR="00E766E0" w:rsidRPr="00371F57" w:rsidRDefault="00E766E0" w:rsidP="00E766E0">
      <w:pPr>
        <w:rPr>
          <w:u w:val="single"/>
        </w:rPr>
      </w:pPr>
      <w:r w:rsidRPr="00371F57">
        <w:rPr>
          <w:u w:val="single"/>
        </w:rPr>
        <w:t>Музыка – 6 ч.</w:t>
      </w:r>
    </w:p>
    <w:p w:rsidR="00E766E0" w:rsidRPr="00371F57" w:rsidRDefault="00E766E0" w:rsidP="00E766E0">
      <w:pPr>
        <w:contextualSpacing/>
        <w:jc w:val="both"/>
      </w:pPr>
      <w:r w:rsidRPr="00371F57">
        <w:rPr>
          <w:i/>
        </w:rPr>
        <w:t>В разделе «Музыка и литература» - 4ч.</w:t>
      </w:r>
    </w:p>
    <w:p w:rsidR="00E766E0" w:rsidRDefault="00E766E0" w:rsidP="00297EAF">
      <w:pPr>
        <w:pStyle w:val="a5"/>
        <w:widowControl/>
        <w:numPr>
          <w:ilvl w:val="0"/>
          <w:numId w:val="158"/>
        </w:numPr>
        <w:autoSpaceDE/>
        <w:autoSpaceDN/>
        <w:contextualSpacing/>
        <w:jc w:val="both"/>
      </w:pPr>
      <w:r w:rsidRPr="00012041">
        <w:t>«Жанры вокальной музыки Абдули</w:t>
      </w:r>
      <w:r>
        <w:t>нского района»;</w:t>
      </w:r>
    </w:p>
    <w:p w:rsidR="00E766E0" w:rsidRDefault="00E766E0" w:rsidP="00297EAF">
      <w:pPr>
        <w:pStyle w:val="a5"/>
        <w:widowControl/>
        <w:numPr>
          <w:ilvl w:val="0"/>
          <w:numId w:val="158"/>
        </w:numPr>
        <w:autoSpaceDE/>
        <w:autoSpaceDN/>
        <w:contextualSpacing/>
        <w:jc w:val="both"/>
      </w:pPr>
      <w:r w:rsidRPr="00012041">
        <w:t xml:space="preserve">«Фольклор Абдулинского района». </w:t>
      </w:r>
    </w:p>
    <w:p w:rsidR="00E766E0" w:rsidRDefault="00E766E0" w:rsidP="00297EAF">
      <w:pPr>
        <w:pStyle w:val="a5"/>
        <w:widowControl/>
        <w:numPr>
          <w:ilvl w:val="0"/>
          <w:numId w:val="158"/>
        </w:numPr>
        <w:autoSpaceDE/>
        <w:autoSpaceDN/>
        <w:contextualSpacing/>
        <w:jc w:val="both"/>
      </w:pPr>
      <w:r>
        <w:t>«Фольклер  в музыке  русских  композиторов»</w:t>
      </w:r>
    </w:p>
    <w:p w:rsidR="00E766E0" w:rsidRPr="00012041" w:rsidRDefault="00E766E0" w:rsidP="00297EAF">
      <w:pPr>
        <w:pStyle w:val="a5"/>
        <w:widowControl/>
        <w:numPr>
          <w:ilvl w:val="0"/>
          <w:numId w:val="158"/>
        </w:numPr>
        <w:autoSpaceDE/>
        <w:autoSpaceDN/>
        <w:contextualSpacing/>
        <w:jc w:val="both"/>
      </w:pPr>
      <w:r>
        <w:t>«Русские народные  песни»</w:t>
      </w:r>
    </w:p>
    <w:p w:rsidR="00E766E0" w:rsidRPr="00371F57" w:rsidRDefault="00E766E0" w:rsidP="00E766E0">
      <w:pPr>
        <w:contextualSpacing/>
        <w:jc w:val="both"/>
      </w:pPr>
      <w:r w:rsidRPr="00371F57">
        <w:rPr>
          <w:i/>
        </w:rPr>
        <w:t>В разделе «Хоровая музыка» - 1ч.</w:t>
      </w:r>
    </w:p>
    <w:p w:rsidR="00E766E0" w:rsidRPr="00012041" w:rsidRDefault="00E766E0" w:rsidP="00297EAF">
      <w:pPr>
        <w:pStyle w:val="a5"/>
        <w:widowControl/>
        <w:numPr>
          <w:ilvl w:val="0"/>
          <w:numId w:val="159"/>
        </w:numPr>
        <w:autoSpaceDE/>
        <w:autoSpaceDN/>
        <w:contextualSpacing/>
        <w:jc w:val="both"/>
      </w:pPr>
      <w:r w:rsidRPr="00012041">
        <w:t>«Хоровые коллективы Абдулинского района».</w:t>
      </w:r>
    </w:p>
    <w:p w:rsidR="00E766E0" w:rsidRPr="00371F57" w:rsidRDefault="00E766E0" w:rsidP="00E766E0">
      <w:pPr>
        <w:contextualSpacing/>
        <w:jc w:val="both"/>
      </w:pPr>
      <w:r w:rsidRPr="00371F57">
        <w:rPr>
          <w:i/>
        </w:rPr>
        <w:t>В разделе «Музыкальная живопись сказок и былин» - 1ч.</w:t>
      </w:r>
    </w:p>
    <w:p w:rsidR="00E766E0" w:rsidRDefault="00E766E0" w:rsidP="00297EAF">
      <w:pPr>
        <w:pStyle w:val="a5"/>
        <w:widowControl/>
        <w:numPr>
          <w:ilvl w:val="0"/>
          <w:numId w:val="159"/>
        </w:numPr>
        <w:autoSpaceDE/>
        <w:autoSpaceDN/>
        <w:contextualSpacing/>
        <w:jc w:val="both"/>
      </w:pPr>
      <w:r w:rsidRPr="00012041">
        <w:t>«О подвигах, о доблести, о славе  в вокальном творчестве народов Абдулинского района».</w:t>
      </w:r>
    </w:p>
    <w:p w:rsidR="00E766E0" w:rsidRPr="00171E55" w:rsidRDefault="00E766E0" w:rsidP="00E766E0">
      <w:pPr>
        <w:pStyle w:val="28"/>
        <w:autoSpaceDE w:val="0"/>
        <w:autoSpaceDN w:val="0"/>
        <w:adjustRightInd w:val="0"/>
        <w:spacing w:after="0" w:line="240" w:lineRule="auto"/>
        <w:ind w:left="0" w:firstLine="708"/>
        <w:jc w:val="both"/>
        <w:rPr>
          <w:rFonts w:ascii="Times New Roman" w:hAnsi="Times New Roman"/>
          <w:sz w:val="24"/>
          <w:szCs w:val="24"/>
          <w:lang w:eastAsia="ru-RU"/>
        </w:rPr>
      </w:pPr>
      <w:r>
        <w:rPr>
          <w:rFonts w:ascii="Times New Roman" w:hAnsi="Times New Roman"/>
          <w:sz w:val="24"/>
          <w:szCs w:val="24"/>
        </w:rPr>
        <w:t xml:space="preserve"> С 6-8</w:t>
      </w:r>
      <w:r w:rsidRPr="00171E55">
        <w:rPr>
          <w:rFonts w:ascii="Times New Roman" w:hAnsi="Times New Roman"/>
          <w:sz w:val="24"/>
          <w:szCs w:val="24"/>
        </w:rPr>
        <w:t xml:space="preserve"> класс</w:t>
      </w:r>
      <w:r>
        <w:rPr>
          <w:rFonts w:ascii="Times New Roman" w:hAnsi="Times New Roman"/>
          <w:sz w:val="24"/>
          <w:szCs w:val="24"/>
        </w:rPr>
        <w:t>ы</w:t>
      </w:r>
      <w:r w:rsidRPr="00171E55">
        <w:rPr>
          <w:rFonts w:ascii="Times New Roman" w:hAnsi="Times New Roman"/>
          <w:sz w:val="24"/>
          <w:szCs w:val="24"/>
        </w:rPr>
        <w:t xml:space="preserve">   данный курс также реализуется  интегрировано; </w:t>
      </w:r>
      <w:r w:rsidRPr="00171E55">
        <w:rPr>
          <w:rFonts w:ascii="Times New Roman" w:hAnsi="Times New Roman"/>
          <w:sz w:val="24"/>
          <w:szCs w:val="24"/>
          <w:lang w:eastAsia="ru-RU"/>
        </w:rPr>
        <w:t xml:space="preserve"> через включение в рабочие программы</w:t>
      </w:r>
      <w:r>
        <w:rPr>
          <w:rFonts w:ascii="Times New Roman" w:hAnsi="Times New Roman"/>
          <w:sz w:val="24"/>
          <w:szCs w:val="24"/>
          <w:lang w:eastAsia="ru-RU"/>
        </w:rPr>
        <w:t xml:space="preserve">  по  истории, по музыке,  по  изо и  литературному  краеведению  </w:t>
      </w:r>
      <w:r w:rsidRPr="00171E55">
        <w:rPr>
          <w:rFonts w:ascii="Times New Roman" w:hAnsi="Times New Roman"/>
          <w:sz w:val="24"/>
          <w:szCs w:val="24"/>
          <w:lang w:eastAsia="ru-RU"/>
        </w:rPr>
        <w:t xml:space="preserve"> по следующим темам:</w:t>
      </w:r>
    </w:p>
    <w:p w:rsidR="00E766E0" w:rsidRPr="00171E55" w:rsidRDefault="00E766E0" w:rsidP="00E766E0">
      <w:pPr>
        <w:tabs>
          <w:tab w:val="left" w:pos="233"/>
          <w:tab w:val="left" w:pos="1148"/>
        </w:tabs>
        <w:ind w:firstLine="540"/>
        <w:rPr>
          <w:u w:val="single"/>
        </w:rPr>
      </w:pPr>
      <w:r w:rsidRPr="00171E55">
        <w:rPr>
          <w:u w:val="single"/>
        </w:rPr>
        <w:t>6 класс – 5 часов</w:t>
      </w:r>
      <w:r>
        <w:rPr>
          <w:u w:val="single"/>
        </w:rPr>
        <w:t xml:space="preserve"> (история)</w:t>
      </w:r>
    </w:p>
    <w:p w:rsidR="00E766E0" w:rsidRPr="00171E55" w:rsidRDefault="00E766E0" w:rsidP="00E766E0">
      <w:pPr>
        <w:pStyle w:val="a5"/>
        <w:tabs>
          <w:tab w:val="left" w:pos="233"/>
          <w:tab w:val="left" w:pos="1148"/>
        </w:tabs>
        <w:ind w:left="0" w:firstLine="540"/>
      </w:pPr>
      <w:r w:rsidRPr="00171E55">
        <w:t>Культура Киевской Руси</w:t>
      </w:r>
    </w:p>
    <w:p w:rsidR="00E766E0" w:rsidRPr="00171E55" w:rsidRDefault="00E766E0" w:rsidP="00E766E0">
      <w:pPr>
        <w:pStyle w:val="a5"/>
        <w:tabs>
          <w:tab w:val="left" w:pos="233"/>
          <w:tab w:val="left" w:pos="1148"/>
        </w:tabs>
        <w:ind w:left="0" w:firstLine="540"/>
      </w:pPr>
      <w:r w:rsidRPr="00171E55">
        <w:t xml:space="preserve">Русская православная церковь во второй половине </w:t>
      </w:r>
      <w:r w:rsidRPr="00171E55">
        <w:rPr>
          <w:lang w:val="en-US"/>
        </w:rPr>
        <w:t>XIII</w:t>
      </w:r>
      <w:r w:rsidRPr="00171E55">
        <w:t xml:space="preserve">-сер. </w:t>
      </w:r>
      <w:r w:rsidRPr="00171E55">
        <w:rPr>
          <w:lang w:val="en-US"/>
        </w:rPr>
        <w:t>XV</w:t>
      </w:r>
      <w:r w:rsidRPr="00171E55">
        <w:t xml:space="preserve"> вв.</w:t>
      </w:r>
    </w:p>
    <w:p w:rsidR="00E766E0" w:rsidRPr="00171E55" w:rsidRDefault="00E766E0" w:rsidP="00E766E0">
      <w:pPr>
        <w:pStyle w:val="a5"/>
        <w:tabs>
          <w:tab w:val="left" w:pos="233"/>
          <w:tab w:val="left" w:pos="1148"/>
        </w:tabs>
        <w:ind w:left="0" w:firstLine="540"/>
      </w:pPr>
      <w:r w:rsidRPr="00171E55">
        <w:t xml:space="preserve">Русская культура во второй половине </w:t>
      </w:r>
      <w:r w:rsidRPr="00171E55">
        <w:rPr>
          <w:lang w:val="en-US"/>
        </w:rPr>
        <w:t>XIII</w:t>
      </w:r>
      <w:r w:rsidRPr="00171E55">
        <w:t xml:space="preserve">-сер. </w:t>
      </w:r>
      <w:r w:rsidRPr="00171E55">
        <w:rPr>
          <w:lang w:val="en-US"/>
        </w:rPr>
        <w:t>XV</w:t>
      </w:r>
      <w:r w:rsidRPr="00171E55">
        <w:t xml:space="preserve"> вв.</w:t>
      </w:r>
    </w:p>
    <w:p w:rsidR="00E766E0" w:rsidRPr="00171E55" w:rsidRDefault="00E766E0" w:rsidP="00E766E0">
      <w:pPr>
        <w:pStyle w:val="a5"/>
        <w:tabs>
          <w:tab w:val="left" w:pos="233"/>
          <w:tab w:val="left" w:pos="1148"/>
        </w:tabs>
        <w:ind w:left="0" w:firstLine="540"/>
      </w:pPr>
      <w:r w:rsidRPr="00171E55">
        <w:t xml:space="preserve">Русская православная церковь в конце </w:t>
      </w:r>
      <w:r w:rsidRPr="00171E55">
        <w:rPr>
          <w:lang w:val="en-US"/>
        </w:rPr>
        <w:t>XVXVI</w:t>
      </w:r>
      <w:r w:rsidRPr="00171E55">
        <w:t xml:space="preserve"> веке</w:t>
      </w:r>
    </w:p>
    <w:p w:rsidR="00E766E0" w:rsidRDefault="00E766E0" w:rsidP="00E766E0">
      <w:pPr>
        <w:pStyle w:val="a5"/>
        <w:tabs>
          <w:tab w:val="left" w:pos="233"/>
          <w:tab w:val="left" w:pos="1148"/>
        </w:tabs>
        <w:ind w:left="0" w:firstLine="540"/>
      </w:pPr>
      <w:r w:rsidRPr="00171E55">
        <w:t xml:space="preserve">Русская культура в конце </w:t>
      </w:r>
      <w:r w:rsidRPr="00171E55">
        <w:rPr>
          <w:lang w:val="en-US"/>
        </w:rPr>
        <w:t>XV</w:t>
      </w:r>
      <w:r w:rsidRPr="00171E55">
        <w:t>-</w:t>
      </w:r>
      <w:r w:rsidRPr="00171E55">
        <w:rPr>
          <w:lang w:val="en-US"/>
        </w:rPr>
        <w:t>XVI</w:t>
      </w:r>
      <w:r w:rsidRPr="00171E55">
        <w:t xml:space="preserve"> веке</w:t>
      </w:r>
    </w:p>
    <w:p w:rsidR="00E766E0" w:rsidRDefault="00E766E0" w:rsidP="00E766E0">
      <w:pPr>
        <w:pStyle w:val="a5"/>
        <w:tabs>
          <w:tab w:val="left" w:pos="233"/>
          <w:tab w:val="left" w:pos="1148"/>
        </w:tabs>
        <w:ind w:left="0" w:firstLine="540"/>
      </w:pPr>
      <w:r>
        <w:t>6 класс-3часа (музыка)</w:t>
      </w:r>
    </w:p>
    <w:p w:rsidR="00E766E0" w:rsidRDefault="00E766E0" w:rsidP="00E766E0">
      <w:pPr>
        <w:pStyle w:val="a5"/>
        <w:tabs>
          <w:tab w:val="left" w:pos="233"/>
          <w:tab w:val="left" w:pos="1148"/>
        </w:tabs>
        <w:ind w:left="0" w:firstLine="540"/>
      </w:pPr>
      <w:r>
        <w:t>Старинный  русский романс</w:t>
      </w:r>
    </w:p>
    <w:p w:rsidR="00E766E0" w:rsidRDefault="00E766E0" w:rsidP="00E766E0">
      <w:pPr>
        <w:pStyle w:val="a5"/>
        <w:tabs>
          <w:tab w:val="left" w:pos="233"/>
          <w:tab w:val="left" w:pos="1148"/>
        </w:tabs>
        <w:ind w:left="0" w:firstLine="540"/>
      </w:pPr>
      <w:r>
        <w:t>Обряды и обычаи в фольклере и  творчестве  композиторов</w:t>
      </w:r>
    </w:p>
    <w:p w:rsidR="00E766E0" w:rsidRDefault="00E766E0" w:rsidP="00E766E0">
      <w:pPr>
        <w:pStyle w:val="a5"/>
        <w:tabs>
          <w:tab w:val="left" w:pos="233"/>
          <w:tab w:val="left" w:pos="1148"/>
        </w:tabs>
        <w:ind w:left="0" w:firstLine="540"/>
      </w:pPr>
      <w:r>
        <w:t>«Перезвоны».Молитвы</w:t>
      </w:r>
    </w:p>
    <w:p w:rsidR="00E766E0" w:rsidRPr="00F0412B" w:rsidRDefault="00E766E0" w:rsidP="00E766E0">
      <w:pPr>
        <w:rPr>
          <w:b/>
        </w:rPr>
      </w:pPr>
      <w:r w:rsidRPr="00F0412B">
        <w:t xml:space="preserve">        Изобразительное искусство – 6ч</w:t>
      </w:r>
      <w:r w:rsidRPr="00F0412B">
        <w:rPr>
          <w:b/>
        </w:rPr>
        <w:t>.</w:t>
      </w:r>
    </w:p>
    <w:p w:rsidR="00E766E0" w:rsidRPr="00371F57" w:rsidRDefault="00E766E0" w:rsidP="00E766E0">
      <w:pPr>
        <w:pStyle w:val="afc"/>
        <w:rPr>
          <w:rFonts w:ascii="Times New Roman" w:hAnsi="Times New Roman"/>
          <w:i/>
          <w:sz w:val="24"/>
          <w:szCs w:val="24"/>
        </w:rPr>
      </w:pPr>
      <w:r w:rsidRPr="00371F57">
        <w:rPr>
          <w:rFonts w:ascii="Times New Roman" w:hAnsi="Times New Roman"/>
          <w:i/>
          <w:sz w:val="24"/>
          <w:szCs w:val="24"/>
        </w:rPr>
        <w:t xml:space="preserve">      В разделе «Древние корни народного искусства» - 4ч.</w:t>
      </w:r>
    </w:p>
    <w:p w:rsidR="00E766E0" w:rsidRPr="00012041" w:rsidRDefault="00E766E0" w:rsidP="00297EAF">
      <w:pPr>
        <w:pStyle w:val="afc"/>
        <w:numPr>
          <w:ilvl w:val="0"/>
          <w:numId w:val="160"/>
        </w:numPr>
        <w:rPr>
          <w:rFonts w:ascii="Times New Roman" w:hAnsi="Times New Roman"/>
          <w:sz w:val="24"/>
          <w:szCs w:val="24"/>
        </w:rPr>
      </w:pPr>
      <w:r w:rsidRPr="00012041">
        <w:rPr>
          <w:rFonts w:ascii="Times New Roman" w:hAnsi="Times New Roman"/>
          <w:sz w:val="24"/>
          <w:szCs w:val="24"/>
        </w:rPr>
        <w:t>«Внутренний мир русской избы - способ отражения менталитета русского человека».</w:t>
      </w:r>
    </w:p>
    <w:p w:rsidR="00E766E0" w:rsidRPr="00012041" w:rsidRDefault="00E766E0" w:rsidP="00297EAF">
      <w:pPr>
        <w:pStyle w:val="afc"/>
        <w:numPr>
          <w:ilvl w:val="0"/>
          <w:numId w:val="160"/>
        </w:numPr>
        <w:rPr>
          <w:rFonts w:ascii="Times New Roman" w:hAnsi="Times New Roman"/>
          <w:sz w:val="24"/>
          <w:szCs w:val="24"/>
        </w:rPr>
      </w:pPr>
      <w:r w:rsidRPr="00012041">
        <w:rPr>
          <w:rFonts w:ascii="Times New Roman" w:hAnsi="Times New Roman"/>
          <w:sz w:val="24"/>
          <w:szCs w:val="24"/>
        </w:rPr>
        <w:t>«Вышивка - часть живой народной культуры».</w:t>
      </w:r>
    </w:p>
    <w:p w:rsidR="00E766E0" w:rsidRPr="00012041" w:rsidRDefault="00E766E0" w:rsidP="00297EAF">
      <w:pPr>
        <w:pStyle w:val="a5"/>
        <w:widowControl/>
        <w:numPr>
          <w:ilvl w:val="0"/>
          <w:numId w:val="160"/>
        </w:numPr>
        <w:autoSpaceDE/>
        <w:autoSpaceDN/>
        <w:contextualSpacing/>
      </w:pPr>
      <w:r w:rsidRPr="00012041">
        <w:t>«Национальный костюм как символ причастности к русским традициям».</w:t>
      </w:r>
    </w:p>
    <w:p w:rsidR="00E766E0" w:rsidRPr="00012041" w:rsidRDefault="00E766E0" w:rsidP="00297EAF">
      <w:pPr>
        <w:pStyle w:val="a5"/>
        <w:widowControl/>
        <w:numPr>
          <w:ilvl w:val="0"/>
          <w:numId w:val="160"/>
        </w:numPr>
        <w:autoSpaceDE/>
        <w:autoSpaceDN/>
        <w:contextualSpacing/>
      </w:pPr>
      <w:r w:rsidRPr="00012041">
        <w:t>«Традиции сквозь призму истории».</w:t>
      </w:r>
    </w:p>
    <w:p w:rsidR="00E766E0" w:rsidRPr="00371F57" w:rsidRDefault="00E766E0" w:rsidP="00E766E0">
      <w:pPr>
        <w:pStyle w:val="afc"/>
        <w:rPr>
          <w:rFonts w:ascii="Times New Roman" w:hAnsi="Times New Roman"/>
          <w:i/>
          <w:sz w:val="24"/>
          <w:szCs w:val="24"/>
        </w:rPr>
      </w:pPr>
      <w:r w:rsidRPr="00371F57">
        <w:rPr>
          <w:rFonts w:ascii="Times New Roman" w:hAnsi="Times New Roman"/>
          <w:i/>
          <w:sz w:val="24"/>
          <w:szCs w:val="24"/>
        </w:rPr>
        <w:t xml:space="preserve">В разделе </w:t>
      </w:r>
      <w:r w:rsidRPr="00371F57">
        <w:rPr>
          <w:i/>
          <w:sz w:val="24"/>
          <w:szCs w:val="24"/>
        </w:rPr>
        <w:t>«</w:t>
      </w:r>
      <w:r w:rsidRPr="00371F57">
        <w:rPr>
          <w:rFonts w:ascii="Times New Roman" w:hAnsi="Times New Roman"/>
          <w:i/>
          <w:sz w:val="24"/>
          <w:szCs w:val="24"/>
        </w:rPr>
        <w:t>Связь времен в народном искусстве</w:t>
      </w:r>
      <w:r w:rsidRPr="00371F57">
        <w:rPr>
          <w:i/>
          <w:sz w:val="24"/>
          <w:szCs w:val="24"/>
        </w:rPr>
        <w:t xml:space="preserve">»  </w:t>
      </w:r>
      <w:r w:rsidRPr="00371F57">
        <w:rPr>
          <w:rFonts w:ascii="Times New Roman" w:hAnsi="Times New Roman"/>
          <w:i/>
          <w:sz w:val="24"/>
          <w:szCs w:val="24"/>
        </w:rPr>
        <w:t>- 1ч.</w:t>
      </w:r>
    </w:p>
    <w:p w:rsidR="00E766E0" w:rsidRPr="00012041" w:rsidRDefault="00E766E0" w:rsidP="00297EAF">
      <w:pPr>
        <w:pStyle w:val="afc"/>
        <w:numPr>
          <w:ilvl w:val="0"/>
          <w:numId w:val="161"/>
        </w:numPr>
        <w:rPr>
          <w:rFonts w:ascii="Times New Roman" w:hAnsi="Times New Roman"/>
          <w:sz w:val="24"/>
          <w:szCs w:val="24"/>
        </w:rPr>
      </w:pPr>
      <w:r w:rsidRPr="00012041">
        <w:rPr>
          <w:rFonts w:ascii="Times New Roman" w:hAnsi="Times New Roman"/>
          <w:sz w:val="24"/>
          <w:szCs w:val="24"/>
        </w:rPr>
        <w:t>«Гжель - культурное наследии России».</w:t>
      </w:r>
    </w:p>
    <w:p w:rsidR="00E766E0" w:rsidRPr="005C2258" w:rsidRDefault="00E766E0" w:rsidP="00E766E0">
      <w:pPr>
        <w:pStyle w:val="afc"/>
        <w:rPr>
          <w:rFonts w:ascii="Times New Roman" w:hAnsi="Times New Roman"/>
          <w:b/>
          <w:i/>
          <w:sz w:val="24"/>
          <w:szCs w:val="24"/>
        </w:rPr>
      </w:pPr>
      <w:r w:rsidRPr="00371F57">
        <w:rPr>
          <w:rFonts w:ascii="Times New Roman" w:hAnsi="Times New Roman"/>
          <w:i/>
          <w:sz w:val="24"/>
          <w:szCs w:val="24"/>
        </w:rPr>
        <w:t>В разделе «Декор – человек, общество, время» - 1ч</w:t>
      </w:r>
      <w:r w:rsidRPr="005C2258">
        <w:rPr>
          <w:rFonts w:ascii="Times New Roman" w:hAnsi="Times New Roman"/>
          <w:b/>
          <w:i/>
          <w:sz w:val="24"/>
          <w:szCs w:val="24"/>
        </w:rPr>
        <w:t xml:space="preserve">. </w:t>
      </w:r>
    </w:p>
    <w:p w:rsidR="00E766E0" w:rsidRPr="00012041" w:rsidRDefault="00E766E0" w:rsidP="00297EAF">
      <w:pPr>
        <w:pStyle w:val="a5"/>
        <w:widowControl/>
        <w:numPr>
          <w:ilvl w:val="0"/>
          <w:numId w:val="161"/>
        </w:numPr>
        <w:autoSpaceDE/>
        <w:autoSpaceDN/>
        <w:contextualSpacing/>
      </w:pPr>
      <w:r w:rsidRPr="00012041">
        <w:t>«Символика родного города»</w:t>
      </w:r>
    </w:p>
    <w:p w:rsidR="00E766E0" w:rsidRPr="00171E55" w:rsidRDefault="00E766E0" w:rsidP="00E766E0">
      <w:pPr>
        <w:tabs>
          <w:tab w:val="left" w:pos="233"/>
          <w:tab w:val="left" w:pos="1148"/>
        </w:tabs>
        <w:ind w:firstLine="540"/>
        <w:rPr>
          <w:u w:val="single"/>
        </w:rPr>
      </w:pPr>
      <w:r w:rsidRPr="00171E55">
        <w:rPr>
          <w:u w:val="single"/>
        </w:rPr>
        <w:t>7 класс – 5 часов</w:t>
      </w:r>
      <w:r>
        <w:rPr>
          <w:u w:val="single"/>
        </w:rPr>
        <w:t xml:space="preserve"> (история)</w:t>
      </w:r>
    </w:p>
    <w:p w:rsidR="00E766E0" w:rsidRPr="00171E55" w:rsidRDefault="00E766E0" w:rsidP="00E766E0">
      <w:pPr>
        <w:pStyle w:val="a5"/>
        <w:tabs>
          <w:tab w:val="left" w:pos="233"/>
          <w:tab w:val="left" w:pos="1148"/>
        </w:tabs>
        <w:ind w:left="0" w:firstLine="540"/>
      </w:pPr>
      <w:r w:rsidRPr="00171E55">
        <w:t xml:space="preserve">Просвещение, литература и театр в </w:t>
      </w:r>
      <w:r w:rsidRPr="00171E55">
        <w:rPr>
          <w:lang w:val="en-US"/>
        </w:rPr>
        <w:t>XVII</w:t>
      </w:r>
      <w:r w:rsidRPr="00171E55">
        <w:t xml:space="preserve"> в.</w:t>
      </w:r>
    </w:p>
    <w:p w:rsidR="00E766E0" w:rsidRPr="00171E55" w:rsidRDefault="00E766E0" w:rsidP="00E766E0">
      <w:pPr>
        <w:pStyle w:val="a5"/>
        <w:tabs>
          <w:tab w:val="left" w:pos="233"/>
          <w:tab w:val="left" w:pos="1148"/>
        </w:tabs>
        <w:ind w:left="0" w:firstLine="540"/>
      </w:pPr>
      <w:r w:rsidRPr="00171E55">
        <w:t xml:space="preserve">Культура и быт в </w:t>
      </w:r>
      <w:r w:rsidRPr="00171E55">
        <w:rPr>
          <w:lang w:val="en-US"/>
        </w:rPr>
        <w:t>XVII</w:t>
      </w:r>
      <w:r w:rsidRPr="00171E55">
        <w:t xml:space="preserve"> веке </w:t>
      </w:r>
    </w:p>
    <w:p w:rsidR="00E766E0" w:rsidRPr="00171E55" w:rsidRDefault="00E766E0" w:rsidP="00E766E0">
      <w:pPr>
        <w:pStyle w:val="a5"/>
        <w:tabs>
          <w:tab w:val="left" w:pos="233"/>
          <w:tab w:val="left" w:pos="1148"/>
        </w:tabs>
        <w:ind w:left="0" w:firstLine="540"/>
      </w:pPr>
      <w:r w:rsidRPr="00171E55">
        <w:t xml:space="preserve">Преобразования в области культуры при Петре </w:t>
      </w:r>
      <w:r w:rsidRPr="00171E55">
        <w:rPr>
          <w:lang w:val="en-US"/>
        </w:rPr>
        <w:t>I</w:t>
      </w:r>
    </w:p>
    <w:p w:rsidR="00E766E0" w:rsidRPr="00171E55" w:rsidRDefault="00E766E0" w:rsidP="00E766E0">
      <w:pPr>
        <w:pStyle w:val="a5"/>
        <w:tabs>
          <w:tab w:val="left" w:pos="233"/>
          <w:tab w:val="left" w:pos="1148"/>
        </w:tabs>
        <w:ind w:left="0" w:firstLine="540"/>
      </w:pPr>
      <w:r w:rsidRPr="00171E55">
        <w:t xml:space="preserve">Наука, просвещение и культура России в сер. </w:t>
      </w:r>
      <w:r w:rsidRPr="00171E55">
        <w:rPr>
          <w:lang w:val="en-US"/>
        </w:rPr>
        <w:t>XVIII</w:t>
      </w:r>
      <w:r w:rsidRPr="00171E55">
        <w:t xml:space="preserve"> в</w:t>
      </w:r>
    </w:p>
    <w:p w:rsidR="00E766E0" w:rsidRDefault="00E766E0" w:rsidP="00E766E0">
      <w:pPr>
        <w:pStyle w:val="a5"/>
        <w:tabs>
          <w:tab w:val="left" w:pos="233"/>
          <w:tab w:val="left" w:pos="1148"/>
        </w:tabs>
        <w:ind w:left="0" w:firstLine="540"/>
      </w:pPr>
      <w:r w:rsidRPr="00171E55">
        <w:t>Наука, просвещение и культура России во второй половине 18 в.</w:t>
      </w:r>
    </w:p>
    <w:p w:rsidR="00E766E0" w:rsidRDefault="00E766E0" w:rsidP="00E766E0">
      <w:pPr>
        <w:pStyle w:val="a5"/>
        <w:tabs>
          <w:tab w:val="left" w:pos="233"/>
          <w:tab w:val="left" w:pos="1148"/>
        </w:tabs>
        <w:ind w:left="0" w:firstLine="540"/>
      </w:pPr>
    </w:p>
    <w:p w:rsidR="00E766E0" w:rsidRDefault="00E766E0" w:rsidP="00E766E0">
      <w:pPr>
        <w:pStyle w:val="a5"/>
        <w:tabs>
          <w:tab w:val="left" w:pos="233"/>
          <w:tab w:val="left" w:pos="1148"/>
        </w:tabs>
        <w:ind w:left="0" w:firstLine="540"/>
      </w:pPr>
      <w:r>
        <w:t>7класс -3 часа ( музыка)</w:t>
      </w:r>
    </w:p>
    <w:p w:rsidR="00E766E0" w:rsidRDefault="00E766E0" w:rsidP="00E766E0">
      <w:pPr>
        <w:pStyle w:val="a5"/>
        <w:tabs>
          <w:tab w:val="left" w:pos="233"/>
          <w:tab w:val="left" w:pos="1148"/>
        </w:tabs>
        <w:ind w:left="0" w:firstLine="540"/>
      </w:pPr>
      <w:r>
        <w:t>Сюжеты и образы духовной  культуры»</w:t>
      </w:r>
    </w:p>
    <w:p w:rsidR="00E766E0" w:rsidRDefault="00E766E0" w:rsidP="00E766E0">
      <w:pPr>
        <w:pStyle w:val="a5"/>
        <w:tabs>
          <w:tab w:val="left" w:pos="233"/>
          <w:tab w:val="left" w:pos="1148"/>
        </w:tabs>
        <w:ind w:left="0" w:firstLine="540"/>
      </w:pPr>
      <w:r>
        <w:t>Оперное искусство  русских  композиторов</w:t>
      </w:r>
    </w:p>
    <w:p w:rsidR="00E766E0" w:rsidRDefault="00E766E0" w:rsidP="00E766E0">
      <w:pPr>
        <w:pStyle w:val="28"/>
        <w:autoSpaceDE w:val="0"/>
        <w:autoSpaceDN w:val="0"/>
        <w:adjustRightInd w:val="0"/>
        <w:spacing w:after="0" w:line="240" w:lineRule="auto"/>
        <w:ind w:left="0"/>
        <w:rPr>
          <w:rFonts w:ascii="Times New Roman" w:hAnsi="Times New Roman"/>
          <w:sz w:val="24"/>
          <w:szCs w:val="24"/>
        </w:rPr>
      </w:pPr>
      <w:r w:rsidRPr="00171E55">
        <w:rPr>
          <w:rFonts w:ascii="Times New Roman" w:hAnsi="Times New Roman"/>
          <w:sz w:val="24"/>
          <w:szCs w:val="24"/>
        </w:rPr>
        <w:t>Национальная литература народов Оренбургского края</w:t>
      </w:r>
      <w:r>
        <w:rPr>
          <w:rFonts w:ascii="Times New Roman" w:hAnsi="Times New Roman"/>
          <w:sz w:val="24"/>
          <w:szCs w:val="24"/>
        </w:rPr>
        <w:t xml:space="preserve"> с древних времен до наших дней</w:t>
      </w:r>
    </w:p>
    <w:p w:rsidR="00E766E0" w:rsidRPr="00171E55" w:rsidRDefault="00E766E0" w:rsidP="00E766E0">
      <w:pPr>
        <w:pStyle w:val="a5"/>
        <w:tabs>
          <w:tab w:val="left" w:pos="233"/>
          <w:tab w:val="left" w:pos="1148"/>
        </w:tabs>
        <w:ind w:left="0" w:firstLine="540"/>
      </w:pPr>
    </w:p>
    <w:p w:rsidR="00E766E0" w:rsidRPr="00171E55" w:rsidRDefault="00E766E0" w:rsidP="00E766E0">
      <w:pPr>
        <w:tabs>
          <w:tab w:val="left" w:pos="233"/>
          <w:tab w:val="left" w:pos="1148"/>
        </w:tabs>
        <w:ind w:firstLine="540"/>
        <w:rPr>
          <w:u w:val="single"/>
        </w:rPr>
      </w:pPr>
      <w:r w:rsidRPr="00171E55">
        <w:rPr>
          <w:u w:val="single"/>
        </w:rPr>
        <w:t>8 класс – 5 часов</w:t>
      </w:r>
      <w:r>
        <w:rPr>
          <w:u w:val="single"/>
        </w:rPr>
        <w:t xml:space="preserve"> (история)</w:t>
      </w:r>
    </w:p>
    <w:p w:rsidR="00E766E0" w:rsidRPr="00171E55" w:rsidRDefault="00E766E0" w:rsidP="00E766E0">
      <w:pPr>
        <w:pStyle w:val="a5"/>
        <w:tabs>
          <w:tab w:val="left" w:pos="233"/>
          <w:tab w:val="left" w:pos="1148"/>
        </w:tabs>
        <w:ind w:left="0" w:firstLine="540"/>
      </w:pPr>
      <w:r w:rsidRPr="00171E55">
        <w:t xml:space="preserve">Русская Православная Церковь в первой половине </w:t>
      </w:r>
      <w:r w:rsidRPr="00171E55">
        <w:rPr>
          <w:lang w:val="en-US"/>
        </w:rPr>
        <w:t>XIX</w:t>
      </w:r>
      <w:r w:rsidRPr="00171E55">
        <w:t xml:space="preserve"> в.</w:t>
      </w:r>
    </w:p>
    <w:p w:rsidR="00E766E0" w:rsidRPr="00171E55" w:rsidRDefault="00E766E0" w:rsidP="00E766E0">
      <w:pPr>
        <w:pStyle w:val="a5"/>
        <w:tabs>
          <w:tab w:val="left" w:pos="233"/>
          <w:tab w:val="left" w:pos="1148"/>
        </w:tabs>
        <w:ind w:left="0" w:firstLine="540"/>
      </w:pPr>
      <w:r w:rsidRPr="00171E55">
        <w:t>Национальные корни отечественной культуры и западные влияния</w:t>
      </w:r>
    </w:p>
    <w:p w:rsidR="00E766E0" w:rsidRPr="00171E55" w:rsidRDefault="00E766E0" w:rsidP="00E766E0">
      <w:pPr>
        <w:pStyle w:val="a5"/>
        <w:tabs>
          <w:tab w:val="left" w:pos="233"/>
          <w:tab w:val="left" w:pos="1148"/>
        </w:tabs>
        <w:ind w:left="0" w:firstLine="540"/>
      </w:pPr>
      <w:r w:rsidRPr="00171E55">
        <w:t xml:space="preserve">Русская литература, архитектура, живопись, музыка в первой половине </w:t>
      </w:r>
      <w:r w:rsidRPr="00171E55">
        <w:rPr>
          <w:lang w:val="en-US"/>
        </w:rPr>
        <w:t>XIX</w:t>
      </w:r>
      <w:r w:rsidRPr="00171E55">
        <w:t xml:space="preserve"> в.</w:t>
      </w:r>
    </w:p>
    <w:p w:rsidR="00E766E0" w:rsidRPr="00171E55" w:rsidRDefault="00E766E0" w:rsidP="00E766E0">
      <w:pPr>
        <w:pStyle w:val="a5"/>
        <w:tabs>
          <w:tab w:val="left" w:pos="233"/>
          <w:tab w:val="left" w:pos="1148"/>
        </w:tabs>
        <w:ind w:left="0" w:firstLine="540"/>
      </w:pPr>
      <w:r w:rsidRPr="00171E55">
        <w:t>Иоанн Кронштадский (церковный проповедник, духовный писатель)</w:t>
      </w:r>
    </w:p>
    <w:p w:rsidR="00E766E0" w:rsidRPr="00171E55" w:rsidRDefault="00E766E0" w:rsidP="00E766E0">
      <w:pPr>
        <w:pStyle w:val="a5"/>
        <w:tabs>
          <w:tab w:val="left" w:pos="233"/>
          <w:tab w:val="left" w:pos="1148"/>
        </w:tabs>
        <w:ind w:left="0" w:firstLine="540"/>
      </w:pPr>
      <w:r w:rsidRPr="00171E55">
        <w:t xml:space="preserve">Образование, наука, и культура России во второй половине </w:t>
      </w:r>
      <w:r w:rsidRPr="00171E55">
        <w:rPr>
          <w:lang w:val="en-US"/>
        </w:rPr>
        <w:t>XIX</w:t>
      </w:r>
      <w:r w:rsidRPr="00171E55">
        <w:t>века</w:t>
      </w:r>
    </w:p>
    <w:p w:rsidR="00E766E0" w:rsidRDefault="00E766E0" w:rsidP="00E766E0">
      <w:pPr>
        <w:ind w:firstLine="540"/>
      </w:pPr>
      <w:r w:rsidRPr="00C058FD">
        <w:t>6 класс</w:t>
      </w:r>
      <w:r>
        <w:t xml:space="preserve">  -</w:t>
      </w:r>
      <w:r w:rsidRPr="00C058FD">
        <w:t>Литературное краеведение (8 часов)</w:t>
      </w:r>
    </w:p>
    <w:p w:rsidR="00E766E0" w:rsidRDefault="00E766E0" w:rsidP="00297EAF">
      <w:pPr>
        <w:pStyle w:val="af8"/>
        <w:numPr>
          <w:ilvl w:val="0"/>
          <w:numId w:val="161"/>
        </w:numPr>
        <w:jc w:val="both"/>
        <w:outlineLvl w:val="0"/>
        <w:rPr>
          <w:b w:val="0"/>
          <w:sz w:val="24"/>
          <w:szCs w:val="24"/>
        </w:rPr>
      </w:pPr>
      <w:r>
        <w:rPr>
          <w:b w:val="0"/>
          <w:sz w:val="24"/>
          <w:szCs w:val="24"/>
        </w:rPr>
        <w:t>«Пословицы и поговорки»</w:t>
      </w:r>
    </w:p>
    <w:p w:rsidR="00E766E0" w:rsidRDefault="00E766E0" w:rsidP="00297EAF">
      <w:pPr>
        <w:pStyle w:val="af8"/>
        <w:numPr>
          <w:ilvl w:val="0"/>
          <w:numId w:val="161"/>
        </w:numPr>
        <w:jc w:val="both"/>
        <w:outlineLvl w:val="0"/>
        <w:rPr>
          <w:b w:val="0"/>
          <w:sz w:val="24"/>
          <w:szCs w:val="24"/>
        </w:rPr>
      </w:pPr>
      <w:r>
        <w:rPr>
          <w:b w:val="0"/>
          <w:sz w:val="24"/>
          <w:szCs w:val="24"/>
        </w:rPr>
        <w:t>«Загадки» «Скороговорки»</w:t>
      </w:r>
    </w:p>
    <w:p w:rsidR="00E766E0" w:rsidRDefault="00E766E0" w:rsidP="00297EAF">
      <w:pPr>
        <w:pStyle w:val="af8"/>
        <w:numPr>
          <w:ilvl w:val="0"/>
          <w:numId w:val="161"/>
        </w:numPr>
        <w:jc w:val="both"/>
        <w:outlineLvl w:val="0"/>
        <w:rPr>
          <w:b w:val="0"/>
          <w:sz w:val="24"/>
          <w:szCs w:val="24"/>
        </w:rPr>
      </w:pPr>
      <w:r>
        <w:rPr>
          <w:b w:val="0"/>
          <w:sz w:val="24"/>
          <w:szCs w:val="24"/>
        </w:rPr>
        <w:t>«Прибаутки»</w:t>
      </w:r>
    </w:p>
    <w:p w:rsidR="00E766E0" w:rsidRDefault="00E766E0" w:rsidP="00297EAF">
      <w:pPr>
        <w:pStyle w:val="af8"/>
        <w:numPr>
          <w:ilvl w:val="0"/>
          <w:numId w:val="161"/>
        </w:numPr>
        <w:jc w:val="both"/>
        <w:outlineLvl w:val="0"/>
        <w:rPr>
          <w:b w:val="0"/>
          <w:sz w:val="24"/>
          <w:szCs w:val="24"/>
        </w:rPr>
      </w:pPr>
      <w:r>
        <w:rPr>
          <w:b w:val="0"/>
          <w:sz w:val="24"/>
          <w:szCs w:val="24"/>
        </w:rPr>
        <w:t>«Исторические песни»</w:t>
      </w:r>
    </w:p>
    <w:p w:rsidR="00E766E0" w:rsidRDefault="00E766E0" w:rsidP="00297EAF">
      <w:pPr>
        <w:pStyle w:val="af8"/>
        <w:numPr>
          <w:ilvl w:val="0"/>
          <w:numId w:val="161"/>
        </w:numPr>
        <w:jc w:val="both"/>
        <w:outlineLvl w:val="0"/>
        <w:rPr>
          <w:b w:val="0"/>
          <w:sz w:val="24"/>
          <w:szCs w:val="24"/>
        </w:rPr>
      </w:pPr>
      <w:r>
        <w:rPr>
          <w:b w:val="0"/>
          <w:sz w:val="24"/>
          <w:szCs w:val="24"/>
        </w:rPr>
        <w:t>«Предания»</w:t>
      </w:r>
    </w:p>
    <w:p w:rsidR="00E766E0" w:rsidRDefault="00E766E0" w:rsidP="00297EAF">
      <w:pPr>
        <w:pStyle w:val="af8"/>
        <w:numPr>
          <w:ilvl w:val="0"/>
          <w:numId w:val="161"/>
        </w:numPr>
        <w:jc w:val="both"/>
        <w:outlineLvl w:val="0"/>
        <w:rPr>
          <w:b w:val="0"/>
          <w:sz w:val="24"/>
          <w:szCs w:val="24"/>
        </w:rPr>
      </w:pPr>
      <w:r>
        <w:rPr>
          <w:b w:val="0"/>
          <w:sz w:val="24"/>
          <w:szCs w:val="24"/>
        </w:rPr>
        <w:t>«Народные праздники, традиции, обычаи»</w:t>
      </w:r>
    </w:p>
    <w:p w:rsidR="00E766E0" w:rsidRPr="000F0D38" w:rsidRDefault="00E766E0" w:rsidP="00297EAF">
      <w:pPr>
        <w:pStyle w:val="af8"/>
        <w:numPr>
          <w:ilvl w:val="0"/>
          <w:numId w:val="161"/>
        </w:numPr>
        <w:jc w:val="both"/>
        <w:outlineLvl w:val="0"/>
        <w:rPr>
          <w:b w:val="0"/>
          <w:sz w:val="24"/>
          <w:szCs w:val="24"/>
        </w:rPr>
      </w:pPr>
      <w:r>
        <w:rPr>
          <w:b w:val="0"/>
          <w:sz w:val="24"/>
          <w:szCs w:val="24"/>
        </w:rPr>
        <w:t>«Сказки»</w:t>
      </w:r>
    </w:p>
    <w:p w:rsidR="00E766E0" w:rsidRPr="00C058FD" w:rsidRDefault="00E766E0" w:rsidP="00E766E0">
      <w:pPr>
        <w:ind w:firstLine="540"/>
      </w:pPr>
      <w:r>
        <w:t>Курс «</w:t>
      </w:r>
      <w:r w:rsidRPr="00774AB9">
        <w:t>О</w:t>
      </w:r>
      <w:r>
        <w:t>сновы духовно-нравственной культуры народов России»</w:t>
      </w:r>
      <w:r w:rsidRPr="00774AB9">
        <w:t xml:space="preserve"> реализуется в рамках внеурочной деятельности</w:t>
      </w:r>
      <w:r>
        <w:t>.</w:t>
      </w:r>
      <w:r w:rsidRPr="000F0D38">
        <w:rPr>
          <w:bCs/>
          <w:spacing w:val="5"/>
        </w:rPr>
        <w:t xml:space="preserve">Занятия по предметной области ОДНКНР включены во внеурочную </w:t>
      </w:r>
      <w:r w:rsidRPr="000F0D38">
        <w:rPr>
          <w:bCs/>
          <w:spacing w:val="9"/>
        </w:rPr>
        <w:t xml:space="preserve">деятельность в рамках реализации </w:t>
      </w:r>
      <w:r>
        <w:rPr>
          <w:bCs/>
          <w:spacing w:val="9"/>
        </w:rPr>
        <w:t>«</w:t>
      </w:r>
      <w:r w:rsidRPr="000F0D38">
        <w:rPr>
          <w:bCs/>
          <w:spacing w:val="9"/>
        </w:rPr>
        <w:t xml:space="preserve">Программы воспитания и социализации </w:t>
      </w:r>
      <w:r w:rsidRPr="000F0D38">
        <w:rPr>
          <w:bCs/>
          <w:spacing w:val="7"/>
        </w:rPr>
        <w:t>обучающихся</w:t>
      </w:r>
      <w:r>
        <w:rPr>
          <w:bCs/>
          <w:spacing w:val="7"/>
        </w:rPr>
        <w:t>». В воспитательном плане работы лицея  на 2017-2018 учебный год одним из направлений работы с учащимися является «Нравственное и духовное воспитание»</w:t>
      </w:r>
    </w:p>
    <w:p w:rsidR="00E766E0" w:rsidRPr="00171E55" w:rsidRDefault="00E766E0" w:rsidP="00E766E0">
      <w:pPr>
        <w:shd w:val="clear" w:color="auto" w:fill="FFFFFF"/>
        <w:ind w:firstLine="540"/>
        <w:textAlignment w:val="baseline"/>
      </w:pPr>
      <w:r w:rsidRPr="00171E55">
        <w:t>Часы части, формируемой участниками образовательного процесса, распределены следующим образом:</w:t>
      </w:r>
    </w:p>
    <w:p w:rsidR="00E766E0" w:rsidRPr="00171E55" w:rsidRDefault="00E766E0" w:rsidP="00297EAF">
      <w:pPr>
        <w:pStyle w:val="a5"/>
        <w:widowControl/>
        <w:numPr>
          <w:ilvl w:val="0"/>
          <w:numId w:val="162"/>
        </w:numPr>
        <w:shd w:val="clear" w:color="auto" w:fill="FFFFFF"/>
        <w:autoSpaceDE/>
        <w:autoSpaceDN/>
        <w:contextualSpacing/>
        <w:textAlignment w:val="baseline"/>
      </w:pPr>
      <w:r w:rsidRPr="00171E55">
        <w:t>5 класс: информатика, ОБЖ,  наглядная геометрия,  русский язык,  Основы духовно-нравственной  культуры народов  России итого-5ч</w:t>
      </w:r>
    </w:p>
    <w:p w:rsidR="00E766E0" w:rsidRPr="00171E55" w:rsidRDefault="00E766E0" w:rsidP="00297EAF">
      <w:pPr>
        <w:pStyle w:val="a5"/>
        <w:widowControl/>
        <w:numPr>
          <w:ilvl w:val="0"/>
          <w:numId w:val="162"/>
        </w:numPr>
        <w:shd w:val="clear" w:color="auto" w:fill="FFFFFF"/>
        <w:autoSpaceDE/>
        <w:autoSpaceDN/>
        <w:contextualSpacing/>
        <w:textAlignment w:val="baseline"/>
      </w:pPr>
      <w:r w:rsidRPr="00171E55">
        <w:t>6 класс:информа</w:t>
      </w:r>
      <w:r>
        <w:t>тика, ОПК, ОБЖ,  биология  с целью изучения  биологического краеведения</w:t>
      </w:r>
      <w:r w:rsidRPr="00171E55">
        <w:t xml:space="preserve"> итого-4ч</w:t>
      </w:r>
    </w:p>
    <w:p w:rsidR="00E766E0" w:rsidRPr="00171E55" w:rsidRDefault="00E766E0" w:rsidP="00297EAF">
      <w:pPr>
        <w:pStyle w:val="a5"/>
        <w:widowControl/>
        <w:numPr>
          <w:ilvl w:val="0"/>
          <w:numId w:val="162"/>
        </w:numPr>
        <w:shd w:val="clear" w:color="auto" w:fill="FFFFFF"/>
        <w:autoSpaceDE/>
        <w:autoSpaceDN/>
        <w:contextualSpacing/>
        <w:textAlignment w:val="baseline"/>
      </w:pPr>
      <w:r w:rsidRPr="00171E55">
        <w:t>7 класс: русский язык, ОБЖ,  алгебра,спец курс  по литературе  «О</w:t>
      </w:r>
      <w:r>
        <w:t xml:space="preserve">сновы  проектной деятельности», </w:t>
      </w:r>
      <w:r w:rsidRPr="00171E55">
        <w:t>Биология</w:t>
      </w:r>
      <w:r>
        <w:t xml:space="preserve"> итого-5ч</w:t>
      </w:r>
    </w:p>
    <w:p w:rsidR="00E766E0" w:rsidRDefault="00E766E0" w:rsidP="00297EAF">
      <w:pPr>
        <w:pStyle w:val="a5"/>
        <w:widowControl/>
        <w:numPr>
          <w:ilvl w:val="0"/>
          <w:numId w:val="162"/>
        </w:numPr>
        <w:shd w:val="clear" w:color="auto" w:fill="FFFFFF"/>
        <w:autoSpaceDE/>
        <w:autoSpaceDN/>
        <w:contextualSpacing/>
        <w:textAlignment w:val="baseline"/>
      </w:pPr>
      <w:r w:rsidRPr="00171E55">
        <w:t>8 класс: алгебра,  географическое  краеведение, химия,  спец курс по русскому языку  «Сложные вопросы  русской орфографии»</w:t>
      </w:r>
      <w:r>
        <w:t>-4часа</w:t>
      </w:r>
    </w:p>
    <w:p w:rsidR="00E766E0" w:rsidRPr="00171E55" w:rsidRDefault="00E766E0" w:rsidP="00297EAF">
      <w:pPr>
        <w:pStyle w:val="a5"/>
        <w:widowControl/>
        <w:numPr>
          <w:ilvl w:val="0"/>
          <w:numId w:val="162"/>
        </w:numPr>
        <w:shd w:val="clear" w:color="auto" w:fill="FFFFFF"/>
        <w:autoSpaceDE/>
        <w:autoSpaceDN/>
        <w:contextualSpacing/>
        <w:textAlignment w:val="baseline"/>
      </w:pPr>
      <w:r>
        <w:t>9класс: алгебра, химия, география оренбургской области, предпрофильная подготовка -4часа</w:t>
      </w:r>
    </w:p>
    <w:p w:rsidR="00E766E0" w:rsidRPr="00171E55" w:rsidRDefault="00E766E0" w:rsidP="00E766E0">
      <w:pPr>
        <w:ind w:firstLine="360"/>
        <w:jc w:val="both"/>
      </w:pPr>
      <w:r w:rsidRPr="00171E55">
        <w:t xml:space="preserve">«Основы безопасности жизнедеятельности» в 5,6,7  классах в объеме 1 час в неделю (34 часа в год). Это обусловлено необходимостью обучения обучающихся умениям действовать в чрезвычайных ситуациях природного, техногенного и социального характера; использовать средства индивидуальной и коллективной защиты; оказывать первую медицинскую помощь пострадавшим и т.д. </w:t>
      </w:r>
    </w:p>
    <w:p w:rsidR="00E766E0" w:rsidRPr="00171E55" w:rsidRDefault="00E766E0" w:rsidP="00E766E0">
      <w:pPr>
        <w:jc w:val="both"/>
      </w:pPr>
      <w:r>
        <w:t>Межпредметный курс «</w:t>
      </w:r>
      <w:r w:rsidRPr="00171E55">
        <w:t>Основы проектной  деятельности» - 1 час в неделю (34 часа) 7-х классах. Цель курса - формирования у обучающихся универсальных учебных действий и основ культуры исследовательской и проектной деятельности.</w:t>
      </w:r>
    </w:p>
    <w:p w:rsidR="00E766E0" w:rsidRPr="00171E55" w:rsidRDefault="00E766E0" w:rsidP="00E766E0">
      <w:pPr>
        <w:jc w:val="both"/>
      </w:pPr>
      <w:r w:rsidRPr="00171E55">
        <w:t xml:space="preserve">   Межпредметный курс «И</w:t>
      </w:r>
      <w:r>
        <w:t>нформатика и ИКТ» вводится в5-9</w:t>
      </w:r>
      <w:r w:rsidRPr="00171E55">
        <w:t>-х классах – 1 час в неделю (34 часа). Основная цель курса – координации и поддержка остальных учебных предметов основной школы, а также формирование представления об информационной картине мира, общности и закономерностях протекания информационных процессов в системах различной природы.</w:t>
      </w:r>
    </w:p>
    <w:p w:rsidR="00E766E0" w:rsidRPr="00171E55" w:rsidRDefault="00E766E0" w:rsidP="00E766E0">
      <w:pPr>
        <w:ind w:firstLine="708"/>
        <w:jc w:val="both"/>
      </w:pPr>
      <w:r w:rsidRPr="00171E55">
        <w:t>Наглядная геометрия  в 5-м классе  является продолжением   курса наглядной геометрии начальной школы.</w:t>
      </w:r>
      <w:r>
        <w:t>Цель курса :развитие  пространственного  мышления , формировать умения  решать  учебные и практические  задачи,воспитывать интерес к умственному  труду, стремление  использовать  знании геометрии  в повседневной жизни.</w:t>
      </w:r>
    </w:p>
    <w:p w:rsidR="00E766E0" w:rsidRPr="00171E55" w:rsidRDefault="00E766E0" w:rsidP="00E766E0">
      <w:pPr>
        <w:jc w:val="both"/>
      </w:pPr>
      <w:r>
        <w:t xml:space="preserve">    «Физическая  география Оренбургской области» (</w:t>
      </w:r>
      <w:r w:rsidRPr="00171E55">
        <w:t xml:space="preserve">1 час  </w:t>
      </w:r>
      <w:r>
        <w:t xml:space="preserve">в неделю в </w:t>
      </w:r>
      <w:r w:rsidRPr="00171E55">
        <w:t xml:space="preserve">8 классах) </w:t>
      </w:r>
    </w:p>
    <w:p w:rsidR="00E766E0" w:rsidRPr="00171E55" w:rsidRDefault="00E766E0" w:rsidP="00E766E0">
      <w:pPr>
        <w:jc w:val="both"/>
      </w:pPr>
      <w:r w:rsidRPr="00171E55">
        <w:t xml:space="preserve">  Основная це</w:t>
      </w:r>
      <w:r>
        <w:t>ль  курса</w:t>
      </w:r>
      <w:r w:rsidRPr="00952A3F">
        <w:rPr>
          <w:color w:val="000000"/>
        </w:rPr>
        <w:t>- создание природного образа малой родины.</w:t>
      </w:r>
    </w:p>
    <w:p w:rsidR="00E766E0" w:rsidRPr="00171E55" w:rsidRDefault="00E766E0" w:rsidP="00E766E0">
      <w:pPr>
        <w:jc w:val="both"/>
      </w:pPr>
      <w:r>
        <w:t xml:space="preserve">  ОПК (1 час в неделю в 5-6 классах</w:t>
      </w:r>
      <w:r w:rsidRPr="00171E55">
        <w:t>)</w:t>
      </w:r>
    </w:p>
    <w:p w:rsidR="00E766E0" w:rsidRPr="00171E55" w:rsidRDefault="00E766E0" w:rsidP="00E766E0">
      <w:pPr>
        <w:jc w:val="both"/>
      </w:pPr>
      <w:r>
        <w:tab/>
      </w:r>
      <w:r w:rsidRPr="00171E55">
        <w:t>Данный   курс способствует   формированию   духовно- культурных ценностях  малой  родины, патриотическое отношение к отчизне, любовь  к малой родине.</w:t>
      </w:r>
    </w:p>
    <w:p w:rsidR="00E766E0" w:rsidRPr="00171E55" w:rsidRDefault="00E766E0" w:rsidP="00E766E0">
      <w:pPr>
        <w:jc w:val="both"/>
      </w:pPr>
      <w:r w:rsidRPr="00171E55">
        <w:t>«Сложные вопросы  русской орфографии»</w:t>
      </w:r>
      <w:r>
        <w:t xml:space="preserve"> (</w:t>
      </w:r>
      <w:r w:rsidRPr="00171E55">
        <w:t>1 час в неделю 8 класс»</w:t>
      </w:r>
      <w:r>
        <w:t>)</w:t>
      </w:r>
    </w:p>
    <w:p w:rsidR="00E766E0" w:rsidRPr="00171E55" w:rsidRDefault="00E766E0" w:rsidP="00E766E0">
      <w:pPr>
        <w:jc w:val="both"/>
      </w:pPr>
      <w:r w:rsidRPr="00171E55">
        <w:t>Основная  цель курса  совершенствование  орфографической грамотности  учащихся.</w:t>
      </w:r>
    </w:p>
    <w:p w:rsidR="00E766E0" w:rsidRPr="00171E55" w:rsidRDefault="00E766E0" w:rsidP="00E766E0">
      <w:pPr>
        <w:jc w:val="both"/>
      </w:pPr>
      <w:r w:rsidRPr="00171E55">
        <w:t xml:space="preserve">Выделение  одного часа  на изучении химии  в 8 классе    связано с тем, что в лицее реализуется  физико- химический профиль, дополнительный  час </w:t>
      </w:r>
    </w:p>
    <w:p w:rsidR="00E766E0" w:rsidRPr="00171E55" w:rsidRDefault="00E766E0" w:rsidP="00E766E0">
      <w:pPr>
        <w:jc w:val="both"/>
      </w:pPr>
      <w:r w:rsidRPr="00171E55">
        <w:t>предусматривает  расширение знаний учащихся  по химии и качественная подготовка к ОГЭ в 9 классе.</w:t>
      </w:r>
    </w:p>
    <w:p w:rsidR="00E766E0" w:rsidRPr="00171E55" w:rsidRDefault="00E766E0" w:rsidP="00E766E0">
      <w:pPr>
        <w:ind w:firstLine="708"/>
        <w:jc w:val="both"/>
      </w:pPr>
      <w:r w:rsidRPr="00171E55">
        <w:t>Также  с компонента образовательной организации  выделены часы на  алгебру в 7  и 8  классах,  с целю  подготовка к региональному экзамену.</w:t>
      </w:r>
    </w:p>
    <w:p w:rsidR="00E766E0" w:rsidRDefault="00E766E0" w:rsidP="00E766E0">
      <w:pPr>
        <w:jc w:val="both"/>
      </w:pPr>
      <w:r w:rsidRPr="00171E55">
        <w:t>На биологию выделен 1 час</w:t>
      </w:r>
      <w:r>
        <w:t xml:space="preserve"> в7-х классах  для расширения знаний учащихся.(программно-методическое обеспечение имеется) 6-х классах   выделен 1 час  с целью изучения  биологического краеведения.</w:t>
      </w:r>
    </w:p>
    <w:p w:rsidR="00E766E0" w:rsidRPr="00171E55" w:rsidRDefault="00E766E0" w:rsidP="00E766E0">
      <w:pPr>
        <w:ind w:firstLine="708"/>
        <w:jc w:val="both"/>
      </w:pPr>
      <w:r w:rsidRPr="00171E55">
        <w:t>С регионального  компонента  выделены часы на  предп</w:t>
      </w:r>
      <w:r>
        <w:t>рофильную подготовку 9 класс (1час),</w:t>
      </w:r>
      <w:r w:rsidRPr="00171E55">
        <w:t>спец курс «</w:t>
      </w:r>
      <w:r>
        <w:t>Экономическая г</w:t>
      </w:r>
      <w:r w:rsidRPr="00171E55">
        <w:t xml:space="preserve">еография  Оренбургской области» </w:t>
      </w:r>
      <w:r>
        <w:t>-9 класс итого (1час),</w:t>
      </w:r>
    </w:p>
    <w:p w:rsidR="00E766E0" w:rsidRDefault="00E766E0" w:rsidP="00E766E0">
      <w:pPr>
        <w:ind w:firstLine="708"/>
        <w:jc w:val="both"/>
      </w:pPr>
      <w:r w:rsidRPr="00171E55">
        <w:t>Со  школьного компонента   вы</w:t>
      </w:r>
      <w:r>
        <w:t>делены часы на  алгебру, химию для 9 класса по одному часу.</w:t>
      </w:r>
    </w:p>
    <w:p w:rsidR="00E766E0" w:rsidRDefault="00E766E0" w:rsidP="00E766E0">
      <w:pPr>
        <w:pStyle w:val="af4"/>
        <w:spacing w:before="0" w:beforeAutospacing="0" w:after="0" w:afterAutospacing="0"/>
        <w:jc w:val="center"/>
        <w:rPr>
          <w:rStyle w:val="af3"/>
          <w:sz w:val="28"/>
          <w:szCs w:val="28"/>
        </w:rPr>
      </w:pPr>
    </w:p>
    <w:p w:rsidR="00E766E0" w:rsidRDefault="00E766E0" w:rsidP="00E766E0">
      <w:pPr>
        <w:pStyle w:val="af4"/>
        <w:spacing w:before="0" w:beforeAutospacing="0" w:after="0" w:afterAutospacing="0"/>
        <w:jc w:val="center"/>
        <w:rPr>
          <w:rStyle w:val="af5"/>
          <w:b/>
          <w:bCs/>
          <w:i w:val="0"/>
          <w:sz w:val="32"/>
          <w:szCs w:val="32"/>
        </w:rPr>
      </w:pPr>
    </w:p>
    <w:p w:rsidR="00E766E0" w:rsidRPr="00541A42" w:rsidRDefault="00E766E0" w:rsidP="00E766E0">
      <w:pPr>
        <w:pStyle w:val="af4"/>
        <w:spacing w:before="0" w:beforeAutospacing="0" w:after="0" w:afterAutospacing="0"/>
        <w:jc w:val="center"/>
        <w:rPr>
          <w:rStyle w:val="af5"/>
          <w:b/>
          <w:bCs/>
          <w:i w:val="0"/>
          <w:sz w:val="28"/>
          <w:szCs w:val="28"/>
        </w:rPr>
      </w:pPr>
      <w:r w:rsidRPr="00541A42">
        <w:rPr>
          <w:rStyle w:val="af5"/>
          <w:b/>
          <w:bCs/>
          <w:sz w:val="28"/>
          <w:szCs w:val="28"/>
        </w:rPr>
        <w:t>Формы промежуточной аттестации.</w:t>
      </w:r>
    </w:p>
    <w:p w:rsidR="00E766E0" w:rsidRPr="0074322D" w:rsidRDefault="00E766E0" w:rsidP="00E766E0">
      <w:pPr>
        <w:pStyle w:val="af4"/>
        <w:spacing w:before="0" w:beforeAutospacing="0" w:after="0" w:afterAutospacing="0"/>
        <w:jc w:val="center"/>
        <w:rPr>
          <w:rStyle w:val="af5"/>
          <w:b/>
          <w:bCs/>
          <w:i w:val="0"/>
          <w:sz w:val="32"/>
          <w:szCs w:val="32"/>
        </w:rPr>
      </w:pPr>
    </w:p>
    <w:p w:rsidR="00E766E0" w:rsidRPr="0074322D" w:rsidRDefault="00E766E0" w:rsidP="00E766E0">
      <w:pPr>
        <w:pStyle w:val="af4"/>
        <w:spacing w:before="0" w:beforeAutospacing="0" w:after="0" w:afterAutospacing="0"/>
        <w:ind w:firstLine="708"/>
        <w:jc w:val="both"/>
        <w:rPr>
          <w:bCs/>
          <w:iCs/>
        </w:rPr>
      </w:pPr>
      <w:r w:rsidRPr="0074322D">
        <w:rPr>
          <w:rStyle w:val="af5"/>
          <w:bCs/>
        </w:rPr>
        <w:t xml:space="preserve">Промежуточная аттестация  осуществляется на основании «Положения о формах, периодичности и порядке текущего контроля успеваемости и промежуточной аттестации обучающихся» рассмотренного на заседании педагогического совета  протокол № 5 от 17 февраля   2014г, утвержденного приказом  № </w:t>
      </w:r>
      <w:r>
        <w:rPr>
          <w:rStyle w:val="af5"/>
          <w:bCs/>
        </w:rPr>
        <w:t>15 от 18.02.2014г.</w:t>
      </w:r>
    </w:p>
    <w:p w:rsidR="00E766E0" w:rsidRPr="0074322D" w:rsidRDefault="00E766E0" w:rsidP="00E766E0">
      <w:pPr>
        <w:pStyle w:val="af4"/>
        <w:spacing w:before="0" w:beforeAutospacing="0" w:after="0" w:afterAutospacing="0"/>
        <w:jc w:val="both"/>
      </w:pPr>
      <w:r w:rsidRPr="0074322D">
        <w:tab/>
        <w:t>Настоящее Положение устанавливает требования к отметке и оценке учебных достижений, а также порядок, формы и периодичность текущего, промежуточного и годового контроля обучающихся. Согласно данному  положению промежуточная аттестация учащихся  проводится по четвертям  и  в конце учебного года как результат освоения образовательной программы начального  общего образования (2-4кл), ос</w:t>
      </w:r>
      <w:r>
        <w:t>новного общего образования  (5-9</w:t>
      </w:r>
      <w:r w:rsidRPr="0074322D">
        <w:t>кл), среднего общего образования  (10кл</w:t>
      </w:r>
      <w:r>
        <w:t>-11кл</w:t>
      </w:r>
      <w:r w:rsidRPr="0074322D">
        <w:t>).</w:t>
      </w:r>
    </w:p>
    <w:p w:rsidR="00E766E0" w:rsidRPr="0074322D" w:rsidRDefault="00E766E0" w:rsidP="00E766E0">
      <w:pPr>
        <w:ind w:firstLine="708"/>
        <w:jc w:val="both"/>
      </w:pPr>
      <w:r w:rsidRPr="0074322D">
        <w:t>В 9,11 классах проводится  государственная итоговая  аттестация,  регламентируемая  Федеральными, региональными нормативно- правовыми  актами.</w:t>
      </w:r>
    </w:p>
    <w:p w:rsidR="00E766E0" w:rsidRPr="0074322D" w:rsidRDefault="00E766E0" w:rsidP="00E766E0">
      <w:pPr>
        <w:pStyle w:val="af4"/>
        <w:spacing w:before="0" w:beforeAutospacing="0" w:after="0" w:afterAutospacing="0"/>
        <w:jc w:val="both"/>
      </w:pPr>
      <w:r w:rsidRPr="0074322D">
        <w:rPr>
          <w:rStyle w:val="af3"/>
        </w:rPr>
        <w:t>Промежуточная  аттестация обучающихся</w:t>
      </w:r>
      <w:r>
        <w:rPr>
          <w:rStyle w:val="af3"/>
        </w:rPr>
        <w:t xml:space="preserve"> -</w:t>
      </w:r>
      <w:r w:rsidRPr="0074322D">
        <w:t xml:space="preserve"> процедура, проводимая с целью определения степени освоения обучающимися содержания  учебных дисциплин за год в соответствии с государственным общеобразовательным стандартом на изучение которых  согласно учебного плана отводится  не </w:t>
      </w:r>
      <w:r w:rsidRPr="00D86638">
        <w:t>менее 68</w:t>
      </w:r>
      <w:r>
        <w:t xml:space="preserve"> часов </w:t>
      </w:r>
      <w:r w:rsidRPr="00D86638">
        <w:t>в год.</w:t>
      </w:r>
    </w:p>
    <w:p w:rsidR="00E766E0" w:rsidRPr="0074322D" w:rsidRDefault="00E766E0" w:rsidP="00E766E0">
      <w:pPr>
        <w:pStyle w:val="af4"/>
        <w:spacing w:before="0" w:beforeAutospacing="0" w:after="0" w:afterAutospacing="0"/>
        <w:ind w:firstLine="708"/>
        <w:jc w:val="both"/>
      </w:pPr>
      <w:r w:rsidRPr="0074322D">
        <w:t>Формы контроля  образовательная организация  определяет следующие: вводный контроль, текущий контроль,  периодический (тематический)  контроль, промежуточная аттестация, годовая и итоговая аттестация.</w:t>
      </w:r>
    </w:p>
    <w:p w:rsidR="00E766E0" w:rsidRPr="0074322D" w:rsidRDefault="00E766E0" w:rsidP="00E766E0">
      <w:pPr>
        <w:pStyle w:val="af4"/>
        <w:spacing w:before="0" w:beforeAutospacing="0" w:after="0" w:afterAutospacing="0"/>
        <w:jc w:val="both"/>
      </w:pPr>
      <w:r w:rsidRPr="0074322D">
        <w:tab/>
        <w:t>Согласно  Устава  МБОУ»Лицей г  Абдулино»  утвержденного  приказом  отдела образования  администрации  муниципального образования  Абдулинский район  Оренбургс</w:t>
      </w:r>
      <w:r>
        <w:t>кой области  от 24.06.2015г  № 03-01/29/169</w:t>
      </w:r>
      <w:r w:rsidRPr="0074322D">
        <w:t>, успешность  освоения учебных программ учащимися 2-9 классов на уроках оценивается по  5-бальной системе.</w:t>
      </w:r>
    </w:p>
    <w:p w:rsidR="00E766E0" w:rsidRPr="0074322D" w:rsidRDefault="00E766E0" w:rsidP="00E766E0">
      <w:pPr>
        <w:pStyle w:val="af4"/>
        <w:spacing w:before="0" w:beforeAutospacing="0" w:after="0" w:afterAutospacing="0"/>
        <w:jc w:val="both"/>
      </w:pPr>
      <w:r w:rsidRPr="0074322D">
        <w:t>Во 2-9 классах учащиеся  аттестуются  по всем предметам  по окончании  каждой четверти, учащиеся 10-11 классов по окончании  полугодия.</w:t>
      </w:r>
    </w:p>
    <w:p w:rsidR="00E766E0" w:rsidRPr="0074322D" w:rsidRDefault="00E766E0" w:rsidP="00E766E0">
      <w:pPr>
        <w:pStyle w:val="af4"/>
        <w:spacing w:before="0" w:beforeAutospacing="0" w:after="0" w:afterAutospacing="0"/>
        <w:ind w:firstLine="708"/>
        <w:jc w:val="both"/>
      </w:pPr>
      <w:r w:rsidRPr="0074322D">
        <w:t>Во 2-11 классах  проводится  администр</w:t>
      </w:r>
      <w:r>
        <w:t>ативный  контроль по  предметам</w:t>
      </w:r>
      <w:r w:rsidRPr="0074322D">
        <w:t>, определяемым  планом  внутришкольного  контроля, приказом директора</w:t>
      </w:r>
    </w:p>
    <w:p w:rsidR="00E766E0" w:rsidRPr="0074322D" w:rsidRDefault="00E766E0" w:rsidP="00E766E0">
      <w:pPr>
        <w:pStyle w:val="af4"/>
        <w:spacing w:before="0" w:beforeAutospacing="0" w:after="0" w:afterAutospacing="0"/>
        <w:jc w:val="both"/>
      </w:pPr>
      <w:r w:rsidRPr="0074322D">
        <w:t>В начале учебного года (сентябрь)- входной.</w:t>
      </w:r>
    </w:p>
    <w:p w:rsidR="00E766E0" w:rsidRPr="0074322D" w:rsidRDefault="00E766E0" w:rsidP="00E766E0">
      <w:pPr>
        <w:pStyle w:val="af4"/>
        <w:spacing w:before="0" w:beforeAutospacing="0" w:after="0" w:afterAutospacing="0"/>
        <w:jc w:val="both"/>
      </w:pPr>
      <w:r w:rsidRPr="0074322D">
        <w:t xml:space="preserve"> В декабре учебного  года- промежуточный </w:t>
      </w:r>
    </w:p>
    <w:p w:rsidR="00E766E0" w:rsidRPr="0074322D" w:rsidRDefault="00E766E0" w:rsidP="00E766E0">
      <w:pPr>
        <w:pStyle w:val="af4"/>
        <w:spacing w:before="0" w:beforeAutospacing="0" w:after="0" w:afterAutospacing="0"/>
        <w:jc w:val="both"/>
      </w:pPr>
      <w:r w:rsidRPr="0074322D">
        <w:t xml:space="preserve"> В конце учебного года </w:t>
      </w:r>
      <w:r>
        <w:t>(</w:t>
      </w:r>
      <w:r w:rsidRPr="0074322D">
        <w:t>май)</w:t>
      </w:r>
      <w:r>
        <w:t xml:space="preserve"> - </w:t>
      </w:r>
      <w:r w:rsidRPr="0074322D">
        <w:t>итоговый</w:t>
      </w:r>
    </w:p>
    <w:p w:rsidR="00E766E0" w:rsidRPr="0074322D" w:rsidRDefault="00E766E0" w:rsidP="00E766E0">
      <w:pPr>
        <w:pStyle w:val="af4"/>
        <w:spacing w:before="0" w:beforeAutospacing="0" w:after="0" w:afterAutospacing="0"/>
        <w:jc w:val="both"/>
      </w:pPr>
      <w:r w:rsidRPr="0074322D">
        <w:t>В конце учебного года  выставляются  итоговые   годовые  оценки.</w:t>
      </w:r>
    </w:p>
    <w:p w:rsidR="00E766E0" w:rsidRPr="0074322D" w:rsidRDefault="00E766E0" w:rsidP="00E766E0">
      <w:pPr>
        <w:jc w:val="both"/>
      </w:pPr>
      <w:r w:rsidRPr="0074322D">
        <w:t>Промежуточная аттестация (итоговый контроль) в переводных классах может проводиться как письменно, так и устно. Формами проведения промежуточной аттестации являются:</w:t>
      </w:r>
    </w:p>
    <w:p w:rsidR="00E766E0" w:rsidRPr="0074322D" w:rsidRDefault="00E766E0" w:rsidP="00297EAF">
      <w:pPr>
        <w:pStyle w:val="a5"/>
        <w:widowControl/>
        <w:numPr>
          <w:ilvl w:val="0"/>
          <w:numId w:val="149"/>
        </w:numPr>
        <w:autoSpaceDE/>
        <w:autoSpaceDN/>
        <w:contextualSpacing/>
        <w:jc w:val="both"/>
      </w:pPr>
      <w:r w:rsidRPr="0074322D">
        <w:t>контрольная работа;</w:t>
      </w:r>
    </w:p>
    <w:p w:rsidR="00E766E0" w:rsidRPr="0074322D" w:rsidRDefault="00E766E0" w:rsidP="00297EAF">
      <w:pPr>
        <w:pStyle w:val="a5"/>
        <w:widowControl/>
        <w:numPr>
          <w:ilvl w:val="0"/>
          <w:numId w:val="149"/>
        </w:numPr>
        <w:autoSpaceDE/>
        <w:autoSpaceDN/>
        <w:contextualSpacing/>
        <w:jc w:val="both"/>
      </w:pPr>
      <w:r w:rsidRPr="0074322D">
        <w:t>диктант с грамматическим заданием;</w:t>
      </w:r>
    </w:p>
    <w:p w:rsidR="00E766E0" w:rsidRPr="0074322D" w:rsidRDefault="00E766E0" w:rsidP="00297EAF">
      <w:pPr>
        <w:pStyle w:val="a5"/>
        <w:widowControl/>
        <w:numPr>
          <w:ilvl w:val="0"/>
          <w:numId w:val="149"/>
        </w:numPr>
        <w:autoSpaceDE/>
        <w:autoSpaceDN/>
        <w:contextualSpacing/>
        <w:jc w:val="both"/>
      </w:pPr>
      <w:r w:rsidRPr="0074322D">
        <w:t>тестирование;</w:t>
      </w:r>
    </w:p>
    <w:p w:rsidR="00E766E0" w:rsidRPr="0074322D" w:rsidRDefault="00E766E0" w:rsidP="00297EAF">
      <w:pPr>
        <w:pStyle w:val="a5"/>
        <w:widowControl/>
        <w:numPr>
          <w:ilvl w:val="0"/>
          <w:numId w:val="149"/>
        </w:numPr>
        <w:autoSpaceDE/>
        <w:autoSpaceDN/>
        <w:contextualSpacing/>
        <w:jc w:val="both"/>
      </w:pPr>
      <w:r w:rsidRPr="0074322D">
        <w:t>изложение с элементами сочинения;</w:t>
      </w:r>
    </w:p>
    <w:p w:rsidR="00E766E0" w:rsidRPr="0074322D" w:rsidRDefault="00E766E0" w:rsidP="00297EAF">
      <w:pPr>
        <w:pStyle w:val="a5"/>
        <w:widowControl/>
        <w:numPr>
          <w:ilvl w:val="0"/>
          <w:numId w:val="149"/>
        </w:numPr>
        <w:autoSpaceDE/>
        <w:autoSpaceDN/>
        <w:contextualSpacing/>
        <w:jc w:val="both"/>
      </w:pPr>
      <w:r w:rsidRPr="0074322D">
        <w:t>сочинение.</w:t>
      </w:r>
    </w:p>
    <w:p w:rsidR="00E766E0" w:rsidRPr="0074322D" w:rsidRDefault="00E766E0" w:rsidP="00297EAF">
      <w:pPr>
        <w:pStyle w:val="a5"/>
        <w:widowControl/>
        <w:numPr>
          <w:ilvl w:val="0"/>
          <w:numId w:val="149"/>
        </w:numPr>
        <w:autoSpaceDE/>
        <w:autoSpaceDN/>
        <w:contextualSpacing/>
        <w:jc w:val="both"/>
      </w:pPr>
      <w:r w:rsidRPr="0074322D">
        <w:t>проверка техники чтения (1-4 классы);</w:t>
      </w:r>
    </w:p>
    <w:p w:rsidR="00E766E0" w:rsidRPr="0074322D" w:rsidRDefault="00E766E0" w:rsidP="00297EAF">
      <w:pPr>
        <w:pStyle w:val="a5"/>
        <w:widowControl/>
        <w:numPr>
          <w:ilvl w:val="0"/>
          <w:numId w:val="149"/>
        </w:numPr>
        <w:autoSpaceDE/>
        <w:autoSpaceDN/>
        <w:contextualSpacing/>
        <w:jc w:val="both"/>
      </w:pPr>
      <w:r w:rsidRPr="0074322D">
        <w:t>защита реферата (исследовательской работы);</w:t>
      </w:r>
    </w:p>
    <w:p w:rsidR="00E766E0" w:rsidRDefault="00E766E0" w:rsidP="00297EAF">
      <w:pPr>
        <w:pStyle w:val="a5"/>
        <w:widowControl/>
        <w:numPr>
          <w:ilvl w:val="0"/>
          <w:numId w:val="149"/>
        </w:numPr>
        <w:autoSpaceDE/>
        <w:autoSpaceDN/>
        <w:contextualSpacing/>
        <w:jc w:val="both"/>
      </w:pPr>
      <w:r w:rsidRPr="0074322D">
        <w:t>зачет (профильные классы);</w:t>
      </w:r>
    </w:p>
    <w:p w:rsidR="00E766E0" w:rsidRDefault="00E766E0" w:rsidP="00297EAF">
      <w:pPr>
        <w:pStyle w:val="a5"/>
        <w:widowControl/>
        <w:numPr>
          <w:ilvl w:val="0"/>
          <w:numId w:val="149"/>
        </w:numPr>
        <w:autoSpaceDE/>
        <w:autoSpaceDN/>
        <w:contextualSpacing/>
        <w:jc w:val="both"/>
      </w:pPr>
      <w:r w:rsidRPr="0074322D">
        <w:t xml:space="preserve">защита </w:t>
      </w:r>
      <w:r>
        <w:t>проекта;</w:t>
      </w:r>
    </w:p>
    <w:p w:rsidR="00E766E0" w:rsidRDefault="00E766E0" w:rsidP="00297EAF">
      <w:pPr>
        <w:pStyle w:val="a5"/>
        <w:widowControl/>
        <w:numPr>
          <w:ilvl w:val="0"/>
          <w:numId w:val="149"/>
        </w:numPr>
        <w:autoSpaceDE/>
        <w:autoSpaceDN/>
        <w:contextualSpacing/>
        <w:jc w:val="both"/>
      </w:pPr>
      <w:r>
        <w:t>экзамены</w:t>
      </w:r>
    </w:p>
    <w:p w:rsidR="00E766E0" w:rsidRPr="0074322D" w:rsidRDefault="00E766E0" w:rsidP="00297EAF">
      <w:pPr>
        <w:pStyle w:val="a5"/>
        <w:widowControl/>
        <w:numPr>
          <w:ilvl w:val="0"/>
          <w:numId w:val="149"/>
        </w:numPr>
        <w:autoSpaceDE/>
        <w:autoSpaceDN/>
        <w:contextualSpacing/>
        <w:jc w:val="both"/>
      </w:pPr>
      <w:r w:rsidRPr="0074322D">
        <w:t>Промежуточная аттестация по окончании I полугодия и учебного года проводится согласно календарному графику учебных занятий в виде:</w:t>
      </w:r>
    </w:p>
    <w:p w:rsidR="00E766E0" w:rsidRPr="0074322D" w:rsidRDefault="00E766E0" w:rsidP="00297EAF">
      <w:pPr>
        <w:pStyle w:val="a5"/>
        <w:widowControl/>
        <w:numPr>
          <w:ilvl w:val="0"/>
          <w:numId w:val="149"/>
        </w:numPr>
        <w:autoSpaceDE/>
        <w:autoSpaceDN/>
        <w:contextualSpacing/>
        <w:jc w:val="both"/>
      </w:pPr>
      <w:r w:rsidRPr="0074322D">
        <w:t>полугодовых и годовых контрольных работ в общеобразовательных классах и в профильных классах.</w:t>
      </w:r>
    </w:p>
    <w:p w:rsidR="00E766E0" w:rsidRDefault="00E766E0" w:rsidP="00E766E0">
      <w:pPr>
        <w:pStyle w:val="af4"/>
        <w:spacing w:before="0" w:beforeAutospacing="0" w:after="0" w:afterAutospacing="0"/>
        <w:jc w:val="both"/>
        <w:rPr>
          <w:b/>
          <w:sz w:val="28"/>
          <w:szCs w:val="28"/>
        </w:rPr>
      </w:pPr>
      <w:r>
        <w:tab/>
      </w:r>
      <w:r w:rsidRPr="0074322D">
        <w:t>Промежуточная аттестация в рамках ФГОС проводи</w:t>
      </w:r>
      <w:r>
        <w:t>тся  в форме комплексной работы</w:t>
      </w:r>
      <w:r w:rsidRPr="0074322D">
        <w:t>, позволяющее отследить  динамику личных, предметных и  метапредметных  результатов учащихся</w:t>
      </w:r>
      <w:r>
        <w:t>.</w:t>
      </w:r>
    </w:p>
    <w:p w:rsidR="00E766E0" w:rsidRPr="00541A42" w:rsidRDefault="00E766E0" w:rsidP="00E766E0">
      <w:pPr>
        <w:jc w:val="center"/>
        <w:rPr>
          <w:b/>
          <w:sz w:val="24"/>
          <w:szCs w:val="24"/>
        </w:rPr>
      </w:pPr>
      <w:r w:rsidRPr="00541A42">
        <w:rPr>
          <w:b/>
          <w:sz w:val="24"/>
          <w:szCs w:val="24"/>
        </w:rPr>
        <w:t>Формы промежуточной аттестации на 2017-2018 учебный 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543"/>
        <w:gridCol w:w="4111"/>
      </w:tblGrid>
      <w:tr w:rsidR="00E766E0" w:rsidRPr="00675B4F" w:rsidTr="00E92AB3">
        <w:trPr>
          <w:trHeight w:val="381"/>
        </w:trPr>
        <w:tc>
          <w:tcPr>
            <w:tcW w:w="2235" w:type="dxa"/>
          </w:tcPr>
          <w:p w:rsidR="00E766E0" w:rsidRPr="00675B4F" w:rsidRDefault="00E766E0" w:rsidP="00E92AB3">
            <w:pPr>
              <w:jc w:val="center"/>
            </w:pPr>
            <w:r w:rsidRPr="00675B4F">
              <w:t>Класс</w:t>
            </w:r>
          </w:p>
        </w:tc>
        <w:tc>
          <w:tcPr>
            <w:tcW w:w="3543" w:type="dxa"/>
          </w:tcPr>
          <w:p w:rsidR="00E766E0" w:rsidRPr="00675B4F" w:rsidRDefault="00E766E0" w:rsidP="00E92AB3">
            <w:pPr>
              <w:jc w:val="center"/>
              <w:rPr>
                <w:b/>
              </w:rPr>
            </w:pPr>
            <w:r w:rsidRPr="00675B4F">
              <w:rPr>
                <w:b/>
              </w:rPr>
              <w:t>Предмет</w:t>
            </w:r>
          </w:p>
        </w:tc>
        <w:tc>
          <w:tcPr>
            <w:tcW w:w="4111" w:type="dxa"/>
          </w:tcPr>
          <w:p w:rsidR="00E766E0" w:rsidRPr="00675B4F" w:rsidRDefault="00E766E0" w:rsidP="00E92AB3">
            <w:pPr>
              <w:jc w:val="center"/>
              <w:rPr>
                <w:b/>
              </w:rPr>
            </w:pPr>
            <w:r w:rsidRPr="00675B4F">
              <w:rPr>
                <w:b/>
              </w:rPr>
              <w:t>Форма проведения</w:t>
            </w:r>
          </w:p>
        </w:tc>
      </w:tr>
      <w:tr w:rsidR="00E766E0" w:rsidRPr="00675B4F" w:rsidTr="00E92AB3">
        <w:trPr>
          <w:trHeight w:val="392"/>
        </w:trPr>
        <w:tc>
          <w:tcPr>
            <w:tcW w:w="2235" w:type="dxa"/>
            <w:vMerge w:val="restart"/>
          </w:tcPr>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r w:rsidRPr="00675B4F">
              <w:t>5</w:t>
            </w:r>
          </w:p>
        </w:tc>
        <w:tc>
          <w:tcPr>
            <w:tcW w:w="3543" w:type="dxa"/>
          </w:tcPr>
          <w:p w:rsidR="00E766E0" w:rsidRPr="00675B4F" w:rsidRDefault="00E766E0" w:rsidP="00E92AB3">
            <w:pPr>
              <w:tabs>
                <w:tab w:val="num" w:pos="-108"/>
              </w:tabs>
              <w:ind w:left="-108" w:firstLine="176"/>
              <w:jc w:val="center"/>
              <w:rPr>
                <w:bCs/>
              </w:rPr>
            </w:pPr>
            <w:r w:rsidRPr="00675B4F">
              <w:rPr>
                <w:bCs/>
              </w:rPr>
              <w:t>Русский язык</w:t>
            </w:r>
          </w:p>
        </w:tc>
        <w:tc>
          <w:tcPr>
            <w:tcW w:w="4111" w:type="dxa"/>
          </w:tcPr>
          <w:p w:rsidR="00E766E0" w:rsidRPr="00675B4F" w:rsidRDefault="00E766E0" w:rsidP="00E92AB3">
            <w:pPr>
              <w:tabs>
                <w:tab w:val="num" w:pos="-108"/>
              </w:tabs>
              <w:ind w:left="-108" w:firstLine="176"/>
              <w:jc w:val="center"/>
            </w:pPr>
            <w:r w:rsidRPr="00675B4F">
              <w:t>Контрольный диктант</w:t>
            </w:r>
          </w:p>
        </w:tc>
      </w:tr>
      <w:tr w:rsidR="00E766E0" w:rsidRPr="00675B4F" w:rsidTr="00E92AB3">
        <w:trPr>
          <w:trHeight w:val="392"/>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rPr>
                <w:bCs/>
              </w:rPr>
            </w:pPr>
            <w:r w:rsidRPr="00675B4F">
              <w:rPr>
                <w:bCs/>
              </w:rPr>
              <w:t>Литература</w:t>
            </w:r>
          </w:p>
        </w:tc>
        <w:tc>
          <w:tcPr>
            <w:tcW w:w="4111" w:type="dxa"/>
          </w:tcPr>
          <w:p w:rsidR="00E766E0" w:rsidRPr="00675B4F" w:rsidRDefault="00E766E0" w:rsidP="00E92AB3">
            <w:pPr>
              <w:tabs>
                <w:tab w:val="num" w:pos="-108"/>
              </w:tabs>
              <w:jc w:val="center"/>
            </w:pPr>
            <w:r w:rsidRPr="00675B4F">
              <w:t>Тестирование</w:t>
            </w:r>
          </w:p>
        </w:tc>
      </w:tr>
      <w:tr w:rsidR="00E766E0" w:rsidRPr="00675B4F" w:rsidTr="00E92AB3">
        <w:trPr>
          <w:trHeight w:val="392"/>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Английский язык</w:t>
            </w:r>
          </w:p>
        </w:tc>
        <w:tc>
          <w:tcPr>
            <w:tcW w:w="4111" w:type="dxa"/>
          </w:tcPr>
          <w:p w:rsidR="00E766E0" w:rsidRPr="00675B4F" w:rsidRDefault="00E766E0" w:rsidP="00E92AB3">
            <w:pPr>
              <w:tabs>
                <w:tab w:val="num" w:pos="-108"/>
              </w:tabs>
              <w:ind w:left="-108" w:firstLine="176"/>
              <w:jc w:val="center"/>
            </w:pPr>
            <w:r>
              <w:t>экзамен</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rPr>
                <w:bCs/>
              </w:rPr>
              <w:t>Математика</w:t>
            </w:r>
          </w:p>
        </w:tc>
        <w:tc>
          <w:tcPr>
            <w:tcW w:w="4111" w:type="dxa"/>
          </w:tcPr>
          <w:p w:rsidR="00E766E0" w:rsidRPr="00675B4F" w:rsidRDefault="00E766E0" w:rsidP="00E92AB3">
            <w:pPr>
              <w:tabs>
                <w:tab w:val="num" w:pos="-108"/>
              </w:tabs>
              <w:ind w:left="-108" w:firstLine="176"/>
              <w:jc w:val="center"/>
            </w:pPr>
            <w:r w:rsidRPr="00675B4F">
              <w:t>Контрольная работа</w:t>
            </w:r>
          </w:p>
        </w:tc>
      </w:tr>
      <w:tr w:rsidR="00E766E0" w:rsidRPr="00675B4F" w:rsidTr="00E92AB3">
        <w:trPr>
          <w:trHeight w:val="392"/>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История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392"/>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 xml:space="preserve">Технология </w:t>
            </w:r>
          </w:p>
        </w:tc>
        <w:tc>
          <w:tcPr>
            <w:tcW w:w="4111" w:type="dxa"/>
          </w:tcPr>
          <w:p w:rsidR="00E766E0" w:rsidRPr="00675B4F" w:rsidRDefault="00E766E0" w:rsidP="00E92AB3">
            <w:pPr>
              <w:tabs>
                <w:tab w:val="num" w:pos="-108"/>
              </w:tabs>
              <w:ind w:left="-108" w:firstLine="176"/>
              <w:jc w:val="center"/>
            </w:pPr>
            <w:r w:rsidRPr="00675B4F">
              <w:t>Защита проектов</w:t>
            </w:r>
          </w:p>
        </w:tc>
      </w:tr>
      <w:tr w:rsidR="00E766E0" w:rsidRPr="00675B4F" w:rsidTr="00E92AB3">
        <w:trPr>
          <w:trHeight w:val="392"/>
        </w:trPr>
        <w:tc>
          <w:tcPr>
            <w:tcW w:w="2235" w:type="dxa"/>
            <w:vMerge/>
          </w:tcPr>
          <w:p w:rsidR="00E766E0" w:rsidRPr="00675B4F" w:rsidRDefault="00E766E0" w:rsidP="00E92AB3">
            <w:pPr>
              <w:jc w:val="center"/>
            </w:pPr>
          </w:p>
        </w:tc>
        <w:tc>
          <w:tcPr>
            <w:tcW w:w="3543" w:type="dxa"/>
          </w:tcPr>
          <w:p w:rsidR="00E766E0" w:rsidRPr="00675B4F" w:rsidRDefault="00E766E0" w:rsidP="00E92AB3">
            <w:pPr>
              <w:jc w:val="center"/>
            </w:pPr>
            <w:r>
              <w:t>изо</w:t>
            </w:r>
          </w:p>
        </w:tc>
        <w:tc>
          <w:tcPr>
            <w:tcW w:w="4111" w:type="dxa"/>
          </w:tcPr>
          <w:p w:rsidR="00E766E0" w:rsidRPr="00675B4F" w:rsidRDefault="00E766E0" w:rsidP="00E92AB3">
            <w:pPr>
              <w:jc w:val="center"/>
            </w:pPr>
            <w:r>
              <w:t>Защита  проектов</w:t>
            </w:r>
          </w:p>
        </w:tc>
      </w:tr>
      <w:tr w:rsidR="00E766E0" w:rsidRPr="00675B4F" w:rsidTr="00E92AB3">
        <w:trPr>
          <w:trHeight w:val="392"/>
        </w:trPr>
        <w:tc>
          <w:tcPr>
            <w:tcW w:w="2235" w:type="dxa"/>
            <w:vMerge/>
          </w:tcPr>
          <w:p w:rsidR="00E766E0" w:rsidRPr="00675B4F" w:rsidRDefault="00E766E0" w:rsidP="00E92AB3">
            <w:pPr>
              <w:jc w:val="center"/>
            </w:pPr>
          </w:p>
        </w:tc>
        <w:tc>
          <w:tcPr>
            <w:tcW w:w="3543" w:type="dxa"/>
          </w:tcPr>
          <w:p w:rsidR="00E766E0" w:rsidRDefault="00E766E0" w:rsidP="00E92AB3">
            <w:pPr>
              <w:jc w:val="center"/>
            </w:pPr>
            <w:r>
              <w:t xml:space="preserve">Музыка </w:t>
            </w:r>
          </w:p>
        </w:tc>
        <w:tc>
          <w:tcPr>
            <w:tcW w:w="4111" w:type="dxa"/>
          </w:tcPr>
          <w:p w:rsidR="00E766E0" w:rsidRDefault="00E766E0" w:rsidP="00E92AB3">
            <w:pPr>
              <w:jc w:val="center"/>
            </w:pPr>
            <w:r>
              <w:t>Защита  проектов</w:t>
            </w:r>
          </w:p>
        </w:tc>
      </w:tr>
      <w:tr w:rsidR="00E766E0" w:rsidRPr="00675B4F" w:rsidTr="00E92AB3">
        <w:trPr>
          <w:trHeight w:val="392"/>
        </w:trPr>
        <w:tc>
          <w:tcPr>
            <w:tcW w:w="2235" w:type="dxa"/>
            <w:vMerge/>
          </w:tcPr>
          <w:p w:rsidR="00E766E0" w:rsidRPr="00675B4F" w:rsidRDefault="00E766E0" w:rsidP="00E92AB3">
            <w:pPr>
              <w:jc w:val="center"/>
            </w:pPr>
          </w:p>
        </w:tc>
        <w:tc>
          <w:tcPr>
            <w:tcW w:w="3543" w:type="dxa"/>
          </w:tcPr>
          <w:p w:rsidR="00E766E0" w:rsidRPr="00675B4F" w:rsidRDefault="00E766E0" w:rsidP="00E92AB3">
            <w:pPr>
              <w:jc w:val="center"/>
            </w:pPr>
            <w:r>
              <w:t xml:space="preserve">Информатика </w:t>
            </w:r>
          </w:p>
        </w:tc>
        <w:tc>
          <w:tcPr>
            <w:tcW w:w="4111" w:type="dxa"/>
          </w:tcPr>
          <w:p w:rsidR="00E766E0" w:rsidRPr="00675B4F" w:rsidRDefault="00E766E0" w:rsidP="00E92AB3">
            <w:pPr>
              <w:jc w:val="center"/>
            </w:pPr>
            <w:r w:rsidRPr="00675B4F">
              <w:t>контрольная работа</w:t>
            </w:r>
          </w:p>
        </w:tc>
      </w:tr>
      <w:tr w:rsidR="00E766E0" w:rsidRPr="00675B4F" w:rsidTr="00E92AB3">
        <w:trPr>
          <w:trHeight w:val="392"/>
        </w:trPr>
        <w:tc>
          <w:tcPr>
            <w:tcW w:w="2235" w:type="dxa"/>
            <w:vMerge/>
          </w:tcPr>
          <w:p w:rsidR="00E766E0" w:rsidRPr="00675B4F" w:rsidRDefault="00E766E0" w:rsidP="00E92AB3">
            <w:pPr>
              <w:jc w:val="center"/>
            </w:pPr>
          </w:p>
        </w:tc>
        <w:tc>
          <w:tcPr>
            <w:tcW w:w="3543" w:type="dxa"/>
          </w:tcPr>
          <w:p w:rsidR="00E766E0" w:rsidRDefault="00E766E0" w:rsidP="00E92AB3">
            <w:pPr>
              <w:jc w:val="center"/>
            </w:pPr>
            <w:r>
              <w:t>ОБЖ</w:t>
            </w:r>
          </w:p>
        </w:tc>
        <w:tc>
          <w:tcPr>
            <w:tcW w:w="4111" w:type="dxa"/>
          </w:tcPr>
          <w:p w:rsidR="00E766E0" w:rsidRPr="00675B4F" w:rsidRDefault="00E766E0" w:rsidP="00E92AB3">
            <w:pPr>
              <w:jc w:val="center"/>
            </w:pPr>
            <w:r>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Физическая культура</w:t>
            </w:r>
          </w:p>
        </w:tc>
        <w:tc>
          <w:tcPr>
            <w:tcW w:w="4111" w:type="dxa"/>
          </w:tcPr>
          <w:p w:rsidR="00E766E0" w:rsidRPr="00675B4F" w:rsidRDefault="00E766E0" w:rsidP="00E92AB3">
            <w:pPr>
              <w:tabs>
                <w:tab w:val="num" w:pos="-108"/>
              </w:tabs>
              <w:ind w:left="-108" w:firstLine="176"/>
              <w:jc w:val="center"/>
            </w:pPr>
            <w:r w:rsidRPr="00675B4F">
              <w:t>Зачет</w:t>
            </w:r>
          </w:p>
        </w:tc>
      </w:tr>
      <w:tr w:rsidR="00E766E0" w:rsidRPr="00675B4F" w:rsidTr="00E92AB3">
        <w:trPr>
          <w:trHeight w:val="408"/>
        </w:trPr>
        <w:tc>
          <w:tcPr>
            <w:tcW w:w="2235" w:type="dxa"/>
            <w:vMerge w:val="restart"/>
          </w:tcPr>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r w:rsidRPr="00675B4F">
              <w:t>6</w:t>
            </w:r>
          </w:p>
        </w:tc>
        <w:tc>
          <w:tcPr>
            <w:tcW w:w="3543" w:type="dxa"/>
          </w:tcPr>
          <w:p w:rsidR="00E766E0" w:rsidRPr="00675B4F" w:rsidRDefault="00E766E0" w:rsidP="00E92AB3">
            <w:pPr>
              <w:tabs>
                <w:tab w:val="num" w:pos="-108"/>
              </w:tabs>
              <w:ind w:left="-108" w:firstLine="176"/>
              <w:jc w:val="center"/>
              <w:rPr>
                <w:bCs/>
              </w:rPr>
            </w:pPr>
            <w:r w:rsidRPr="00675B4F">
              <w:rPr>
                <w:bCs/>
              </w:rPr>
              <w:t>Русский язык</w:t>
            </w:r>
          </w:p>
        </w:tc>
        <w:tc>
          <w:tcPr>
            <w:tcW w:w="4111" w:type="dxa"/>
          </w:tcPr>
          <w:p w:rsidR="00E766E0" w:rsidRPr="00675B4F" w:rsidRDefault="00E766E0" w:rsidP="00E92AB3">
            <w:pPr>
              <w:tabs>
                <w:tab w:val="num" w:pos="-108"/>
              </w:tabs>
              <w:ind w:left="-108" w:firstLine="176"/>
              <w:jc w:val="center"/>
            </w:pPr>
            <w:r w:rsidRPr="00675B4F">
              <w:t>Контрольный диктант</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rPr>
                <w:bCs/>
              </w:rPr>
            </w:pPr>
            <w:r w:rsidRPr="00675B4F">
              <w:rPr>
                <w:bCs/>
              </w:rPr>
              <w:t>Литература</w:t>
            </w:r>
          </w:p>
        </w:tc>
        <w:tc>
          <w:tcPr>
            <w:tcW w:w="4111" w:type="dxa"/>
          </w:tcPr>
          <w:p w:rsidR="00E766E0" w:rsidRPr="00675B4F" w:rsidRDefault="00E766E0" w:rsidP="00E92AB3">
            <w:pPr>
              <w:tabs>
                <w:tab w:val="num" w:pos="-108"/>
              </w:tabs>
              <w:ind w:left="-108" w:firstLine="176"/>
              <w:jc w:val="center"/>
            </w:pPr>
            <w:r>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Английский язык</w:t>
            </w:r>
          </w:p>
        </w:tc>
        <w:tc>
          <w:tcPr>
            <w:tcW w:w="4111" w:type="dxa"/>
          </w:tcPr>
          <w:p w:rsidR="00E766E0" w:rsidRPr="00675B4F" w:rsidRDefault="00E766E0" w:rsidP="00E92AB3">
            <w:pPr>
              <w:tabs>
                <w:tab w:val="num" w:pos="-108"/>
              </w:tabs>
              <w:ind w:left="-108" w:firstLine="176"/>
              <w:jc w:val="center"/>
            </w:pPr>
            <w:r>
              <w:t>экзамен</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rPr>
                <w:bCs/>
              </w:rPr>
              <w:t>Математика</w:t>
            </w:r>
          </w:p>
        </w:tc>
        <w:tc>
          <w:tcPr>
            <w:tcW w:w="4111" w:type="dxa"/>
          </w:tcPr>
          <w:p w:rsidR="00E766E0" w:rsidRPr="00675B4F" w:rsidRDefault="00E766E0" w:rsidP="00E92AB3">
            <w:pPr>
              <w:tabs>
                <w:tab w:val="num" w:pos="-108"/>
              </w:tabs>
              <w:ind w:left="-108" w:firstLine="176"/>
              <w:jc w:val="center"/>
            </w:pPr>
            <w:r w:rsidRPr="00675B4F">
              <w:t>Контрольная работа</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История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Биология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 xml:space="preserve">Технология </w:t>
            </w:r>
          </w:p>
        </w:tc>
        <w:tc>
          <w:tcPr>
            <w:tcW w:w="4111" w:type="dxa"/>
          </w:tcPr>
          <w:p w:rsidR="00E766E0" w:rsidRPr="00675B4F" w:rsidRDefault="00E766E0" w:rsidP="00E92AB3">
            <w:pPr>
              <w:tabs>
                <w:tab w:val="num" w:pos="-108"/>
              </w:tabs>
              <w:ind w:left="-108" w:firstLine="176"/>
              <w:jc w:val="center"/>
            </w:pPr>
            <w:r w:rsidRPr="00675B4F">
              <w:t>Защита проектов</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География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jc w:val="center"/>
            </w:pPr>
            <w:r>
              <w:t>изо</w:t>
            </w:r>
          </w:p>
        </w:tc>
        <w:tc>
          <w:tcPr>
            <w:tcW w:w="4111" w:type="dxa"/>
          </w:tcPr>
          <w:p w:rsidR="00E766E0" w:rsidRPr="00675B4F" w:rsidRDefault="00E766E0" w:rsidP="00E92AB3">
            <w:pPr>
              <w:jc w:val="center"/>
            </w:pPr>
            <w:r>
              <w:t>Защита  проектов</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Default="00E766E0" w:rsidP="00E92AB3">
            <w:pPr>
              <w:jc w:val="center"/>
            </w:pPr>
            <w:r>
              <w:t>ОБЖ</w:t>
            </w:r>
          </w:p>
        </w:tc>
        <w:tc>
          <w:tcPr>
            <w:tcW w:w="4111" w:type="dxa"/>
          </w:tcPr>
          <w:p w:rsidR="00E766E0" w:rsidRDefault="00E766E0" w:rsidP="00E92AB3">
            <w:pPr>
              <w:jc w:val="center"/>
            </w:pPr>
            <w:r>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Default="00E766E0" w:rsidP="00E92AB3">
            <w:pPr>
              <w:jc w:val="center"/>
            </w:pPr>
            <w:r>
              <w:t xml:space="preserve">Музыка </w:t>
            </w:r>
          </w:p>
        </w:tc>
        <w:tc>
          <w:tcPr>
            <w:tcW w:w="4111" w:type="dxa"/>
          </w:tcPr>
          <w:p w:rsidR="00E766E0" w:rsidRDefault="00E766E0" w:rsidP="00E92AB3">
            <w:pPr>
              <w:jc w:val="center"/>
            </w:pPr>
            <w:r>
              <w:t>Защита  проектов</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jc w:val="center"/>
            </w:pPr>
            <w:r>
              <w:t xml:space="preserve">Информатика </w:t>
            </w:r>
          </w:p>
        </w:tc>
        <w:tc>
          <w:tcPr>
            <w:tcW w:w="4111" w:type="dxa"/>
          </w:tcPr>
          <w:p w:rsidR="00E766E0" w:rsidRPr="00675B4F" w:rsidRDefault="00E766E0" w:rsidP="00E92AB3">
            <w:pPr>
              <w:jc w:val="center"/>
            </w:pPr>
            <w:r w:rsidRPr="00675B4F">
              <w:t>контрольная работа</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Физическая культура</w:t>
            </w:r>
          </w:p>
        </w:tc>
        <w:tc>
          <w:tcPr>
            <w:tcW w:w="4111" w:type="dxa"/>
          </w:tcPr>
          <w:p w:rsidR="00E766E0" w:rsidRPr="00675B4F" w:rsidRDefault="00E766E0" w:rsidP="00E92AB3">
            <w:pPr>
              <w:tabs>
                <w:tab w:val="num" w:pos="-108"/>
              </w:tabs>
              <w:ind w:left="-108" w:firstLine="176"/>
              <w:jc w:val="center"/>
            </w:pPr>
            <w:r w:rsidRPr="00675B4F">
              <w:t>Зачет</w:t>
            </w:r>
          </w:p>
        </w:tc>
      </w:tr>
      <w:tr w:rsidR="00E766E0" w:rsidRPr="00675B4F" w:rsidTr="00E92AB3">
        <w:trPr>
          <w:trHeight w:val="408"/>
        </w:trPr>
        <w:tc>
          <w:tcPr>
            <w:tcW w:w="2235" w:type="dxa"/>
            <w:vMerge w:val="restart"/>
          </w:tcPr>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r w:rsidRPr="00675B4F">
              <w:t>7</w:t>
            </w:r>
          </w:p>
        </w:tc>
        <w:tc>
          <w:tcPr>
            <w:tcW w:w="3543" w:type="dxa"/>
          </w:tcPr>
          <w:p w:rsidR="00E766E0" w:rsidRPr="00675B4F" w:rsidRDefault="00E766E0" w:rsidP="00E92AB3">
            <w:pPr>
              <w:tabs>
                <w:tab w:val="num" w:pos="-108"/>
              </w:tabs>
              <w:ind w:left="-108" w:firstLine="176"/>
              <w:jc w:val="center"/>
              <w:rPr>
                <w:bCs/>
              </w:rPr>
            </w:pPr>
            <w:r w:rsidRPr="00675B4F">
              <w:rPr>
                <w:bCs/>
              </w:rPr>
              <w:t>Русский язык</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rPr>
                <w:bCs/>
              </w:rPr>
            </w:pPr>
            <w:r w:rsidRPr="00675B4F">
              <w:rPr>
                <w:bCs/>
              </w:rPr>
              <w:t>Литература</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Английский язык</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Алгебра</w:t>
            </w:r>
          </w:p>
        </w:tc>
        <w:tc>
          <w:tcPr>
            <w:tcW w:w="4111" w:type="dxa"/>
          </w:tcPr>
          <w:p w:rsidR="00E766E0" w:rsidRPr="00675B4F" w:rsidRDefault="00E766E0" w:rsidP="00E92AB3">
            <w:pPr>
              <w:tabs>
                <w:tab w:val="num" w:pos="-108"/>
              </w:tabs>
              <w:ind w:left="-108" w:firstLine="176"/>
              <w:jc w:val="center"/>
            </w:pPr>
            <w:r w:rsidRPr="00675B4F">
              <w:t>Контрольная работа</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Геометрия</w:t>
            </w:r>
          </w:p>
        </w:tc>
        <w:tc>
          <w:tcPr>
            <w:tcW w:w="4111" w:type="dxa"/>
          </w:tcPr>
          <w:p w:rsidR="00E766E0" w:rsidRPr="00675B4F" w:rsidRDefault="00E766E0" w:rsidP="00E92AB3">
            <w:pPr>
              <w:tabs>
                <w:tab w:val="num" w:pos="-108"/>
              </w:tabs>
              <w:ind w:left="-108" w:firstLine="176"/>
            </w:pPr>
            <w:r>
              <w:t xml:space="preserve">                  экзамен</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География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История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Физика</w:t>
            </w:r>
          </w:p>
        </w:tc>
        <w:tc>
          <w:tcPr>
            <w:tcW w:w="4111" w:type="dxa"/>
          </w:tcPr>
          <w:p w:rsidR="00E766E0" w:rsidRPr="00675B4F" w:rsidRDefault="00E766E0" w:rsidP="00E92AB3">
            <w:pPr>
              <w:tabs>
                <w:tab w:val="num" w:pos="-108"/>
              </w:tabs>
              <w:ind w:left="-108" w:firstLine="176"/>
            </w:pPr>
            <w:r>
              <w:t xml:space="preserve">                    экзамен</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Биология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 xml:space="preserve">Технология </w:t>
            </w:r>
          </w:p>
        </w:tc>
        <w:tc>
          <w:tcPr>
            <w:tcW w:w="4111" w:type="dxa"/>
          </w:tcPr>
          <w:p w:rsidR="00E766E0" w:rsidRPr="00675B4F" w:rsidRDefault="00E766E0" w:rsidP="00E92AB3">
            <w:pPr>
              <w:tabs>
                <w:tab w:val="num" w:pos="-108"/>
              </w:tabs>
              <w:ind w:left="-108" w:firstLine="176"/>
              <w:jc w:val="center"/>
            </w:pPr>
            <w:r w:rsidRPr="00675B4F">
              <w:t>Защита проектов</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jc w:val="center"/>
            </w:pPr>
            <w:r>
              <w:t>изо</w:t>
            </w:r>
          </w:p>
        </w:tc>
        <w:tc>
          <w:tcPr>
            <w:tcW w:w="4111" w:type="dxa"/>
          </w:tcPr>
          <w:p w:rsidR="00E766E0" w:rsidRPr="00675B4F" w:rsidRDefault="00E766E0" w:rsidP="00E92AB3">
            <w:pPr>
              <w:jc w:val="center"/>
            </w:pPr>
            <w:r>
              <w:t>Защита  проектов</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Default="00E766E0" w:rsidP="00E92AB3">
            <w:pPr>
              <w:jc w:val="center"/>
            </w:pPr>
            <w:r>
              <w:t>ОБЖ</w:t>
            </w:r>
          </w:p>
        </w:tc>
        <w:tc>
          <w:tcPr>
            <w:tcW w:w="4111" w:type="dxa"/>
          </w:tcPr>
          <w:p w:rsidR="00E766E0" w:rsidRDefault="00E766E0" w:rsidP="00E92AB3">
            <w:pPr>
              <w:jc w:val="center"/>
            </w:pPr>
            <w:r>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Default="00E766E0" w:rsidP="00E92AB3">
            <w:pPr>
              <w:jc w:val="center"/>
            </w:pPr>
            <w:r>
              <w:t xml:space="preserve">Музыка </w:t>
            </w:r>
          </w:p>
        </w:tc>
        <w:tc>
          <w:tcPr>
            <w:tcW w:w="4111" w:type="dxa"/>
          </w:tcPr>
          <w:p w:rsidR="00E766E0" w:rsidRDefault="00E766E0" w:rsidP="00E92AB3">
            <w:pPr>
              <w:jc w:val="center"/>
            </w:pPr>
            <w:r>
              <w:t>Защита  проектов</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Физическая культура</w:t>
            </w:r>
          </w:p>
        </w:tc>
        <w:tc>
          <w:tcPr>
            <w:tcW w:w="4111" w:type="dxa"/>
          </w:tcPr>
          <w:p w:rsidR="00E766E0" w:rsidRPr="00675B4F" w:rsidRDefault="00E766E0" w:rsidP="00E92AB3">
            <w:pPr>
              <w:tabs>
                <w:tab w:val="num" w:pos="-108"/>
              </w:tabs>
              <w:ind w:left="-108" w:firstLine="176"/>
              <w:jc w:val="center"/>
            </w:pPr>
            <w:r w:rsidRPr="00675B4F">
              <w:t>Зачет</w:t>
            </w:r>
          </w:p>
        </w:tc>
      </w:tr>
      <w:tr w:rsidR="00E766E0" w:rsidRPr="00675B4F" w:rsidTr="00E92AB3">
        <w:trPr>
          <w:trHeight w:val="408"/>
        </w:trPr>
        <w:tc>
          <w:tcPr>
            <w:tcW w:w="2235" w:type="dxa"/>
            <w:vMerge w:val="restart"/>
          </w:tcPr>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p>
          <w:p w:rsidR="00E766E0" w:rsidRPr="00675B4F" w:rsidRDefault="00E766E0" w:rsidP="00E92AB3">
            <w:pPr>
              <w:jc w:val="center"/>
            </w:pPr>
            <w:r w:rsidRPr="00675B4F">
              <w:t>8</w:t>
            </w:r>
          </w:p>
        </w:tc>
        <w:tc>
          <w:tcPr>
            <w:tcW w:w="3543" w:type="dxa"/>
          </w:tcPr>
          <w:p w:rsidR="00E766E0" w:rsidRPr="00675B4F" w:rsidRDefault="00E766E0" w:rsidP="00E92AB3">
            <w:pPr>
              <w:tabs>
                <w:tab w:val="num" w:pos="-108"/>
              </w:tabs>
              <w:ind w:left="-108" w:firstLine="176"/>
              <w:jc w:val="center"/>
              <w:rPr>
                <w:bCs/>
              </w:rPr>
            </w:pPr>
            <w:r w:rsidRPr="00675B4F">
              <w:rPr>
                <w:bCs/>
              </w:rPr>
              <w:t>Русский язык</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rPr>
                <w:bCs/>
              </w:rPr>
            </w:pPr>
            <w:r w:rsidRPr="00675B4F">
              <w:rPr>
                <w:bCs/>
              </w:rPr>
              <w:t>Литература</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Английский язык</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Алгебра</w:t>
            </w:r>
          </w:p>
        </w:tc>
        <w:tc>
          <w:tcPr>
            <w:tcW w:w="4111" w:type="dxa"/>
          </w:tcPr>
          <w:p w:rsidR="00E766E0" w:rsidRPr="00675B4F" w:rsidRDefault="00E766E0" w:rsidP="00E92AB3">
            <w:pPr>
              <w:tabs>
                <w:tab w:val="num" w:pos="-108"/>
              </w:tabs>
              <w:ind w:left="-108" w:firstLine="176"/>
              <w:jc w:val="center"/>
            </w:pPr>
            <w:r w:rsidRPr="00675B4F">
              <w:t>Контрольная работа</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Геометрия</w:t>
            </w:r>
          </w:p>
        </w:tc>
        <w:tc>
          <w:tcPr>
            <w:tcW w:w="4111" w:type="dxa"/>
          </w:tcPr>
          <w:p w:rsidR="00E766E0" w:rsidRPr="00675B4F" w:rsidRDefault="00E766E0" w:rsidP="00E92AB3">
            <w:pPr>
              <w:tabs>
                <w:tab w:val="num" w:pos="-108"/>
              </w:tabs>
              <w:ind w:left="-108" w:firstLine="176"/>
              <w:jc w:val="center"/>
            </w:pPr>
            <w:r>
              <w:t>экзамен</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География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История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 xml:space="preserve">Обществознание </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Химия</w:t>
            </w:r>
          </w:p>
        </w:tc>
        <w:tc>
          <w:tcPr>
            <w:tcW w:w="4111" w:type="dxa"/>
          </w:tcPr>
          <w:p w:rsidR="00E766E0" w:rsidRPr="00675B4F" w:rsidRDefault="00E766E0" w:rsidP="00E92AB3">
            <w:pPr>
              <w:tabs>
                <w:tab w:val="num" w:pos="-108"/>
              </w:tabs>
              <w:ind w:left="-108" w:firstLine="176"/>
              <w:jc w:val="center"/>
            </w:pPr>
            <w:r>
              <w:t>экзамен</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Физика</w:t>
            </w:r>
          </w:p>
        </w:tc>
        <w:tc>
          <w:tcPr>
            <w:tcW w:w="4111" w:type="dxa"/>
          </w:tcPr>
          <w:p w:rsidR="00E766E0" w:rsidRPr="00675B4F" w:rsidRDefault="00E766E0" w:rsidP="00E92AB3">
            <w:pPr>
              <w:tabs>
                <w:tab w:val="num" w:pos="-108"/>
              </w:tabs>
              <w:ind w:left="-108" w:firstLine="176"/>
              <w:jc w:val="center"/>
            </w:pPr>
            <w:r w:rsidRPr="00675B4F">
              <w:t>Контрольная работа</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Биология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 xml:space="preserve">Информатика </w:t>
            </w:r>
          </w:p>
        </w:tc>
        <w:tc>
          <w:tcPr>
            <w:tcW w:w="4111" w:type="dxa"/>
          </w:tcPr>
          <w:p w:rsidR="00E766E0" w:rsidRPr="00675B4F" w:rsidRDefault="00E766E0" w:rsidP="00E92AB3">
            <w:pPr>
              <w:tabs>
                <w:tab w:val="num" w:pos="-108"/>
              </w:tabs>
              <w:ind w:left="-108" w:firstLine="176"/>
              <w:jc w:val="center"/>
            </w:pPr>
            <w:r>
              <w:t>зачет</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Физическая культура</w:t>
            </w:r>
          </w:p>
        </w:tc>
        <w:tc>
          <w:tcPr>
            <w:tcW w:w="4111" w:type="dxa"/>
          </w:tcPr>
          <w:p w:rsidR="00E766E0" w:rsidRPr="00675B4F" w:rsidRDefault="00E766E0" w:rsidP="00E92AB3">
            <w:pPr>
              <w:tabs>
                <w:tab w:val="num" w:pos="-108"/>
              </w:tabs>
              <w:ind w:left="-108" w:firstLine="176"/>
              <w:jc w:val="center"/>
            </w:pPr>
            <w:r w:rsidRPr="00675B4F">
              <w:t>Зачет</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 xml:space="preserve">Технология </w:t>
            </w:r>
          </w:p>
        </w:tc>
        <w:tc>
          <w:tcPr>
            <w:tcW w:w="4111" w:type="dxa"/>
          </w:tcPr>
          <w:p w:rsidR="00E766E0" w:rsidRPr="00675B4F" w:rsidRDefault="00E766E0" w:rsidP="00E92AB3">
            <w:pPr>
              <w:tabs>
                <w:tab w:val="num" w:pos="-108"/>
              </w:tabs>
              <w:ind w:left="-108" w:firstLine="176"/>
              <w:jc w:val="center"/>
            </w:pPr>
            <w:r w:rsidRPr="00675B4F">
              <w:t>Защита проектов</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ОБЖ</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val="restart"/>
          </w:tcPr>
          <w:p w:rsidR="00E766E0" w:rsidRPr="00675B4F" w:rsidRDefault="00E766E0" w:rsidP="00E92AB3">
            <w:pPr>
              <w:jc w:val="center"/>
            </w:pPr>
            <w:r>
              <w:t>9</w:t>
            </w:r>
          </w:p>
        </w:tc>
        <w:tc>
          <w:tcPr>
            <w:tcW w:w="3543" w:type="dxa"/>
          </w:tcPr>
          <w:p w:rsidR="00E766E0" w:rsidRPr="00675B4F" w:rsidRDefault="00E766E0" w:rsidP="00E92AB3">
            <w:pPr>
              <w:tabs>
                <w:tab w:val="num" w:pos="-108"/>
              </w:tabs>
              <w:ind w:left="-108" w:firstLine="176"/>
              <w:jc w:val="center"/>
              <w:rPr>
                <w:bCs/>
              </w:rPr>
            </w:pPr>
            <w:r w:rsidRPr="00675B4F">
              <w:rPr>
                <w:bCs/>
              </w:rPr>
              <w:t>Русский язык</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rPr>
                <w:bCs/>
              </w:rPr>
            </w:pPr>
            <w:r w:rsidRPr="00675B4F">
              <w:rPr>
                <w:bCs/>
              </w:rPr>
              <w:t>Литература</w:t>
            </w:r>
          </w:p>
        </w:tc>
        <w:tc>
          <w:tcPr>
            <w:tcW w:w="4111" w:type="dxa"/>
          </w:tcPr>
          <w:p w:rsidR="00E766E0" w:rsidRPr="00675B4F" w:rsidRDefault="00E766E0" w:rsidP="00E92AB3">
            <w:pPr>
              <w:tabs>
                <w:tab w:val="num" w:pos="-108"/>
              </w:tabs>
              <w:ind w:left="-108" w:firstLine="176"/>
              <w:jc w:val="center"/>
            </w:pPr>
            <w:r>
              <w:t xml:space="preserve"> зачет</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Английский язык</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Алгебра</w:t>
            </w:r>
          </w:p>
        </w:tc>
        <w:tc>
          <w:tcPr>
            <w:tcW w:w="4111" w:type="dxa"/>
          </w:tcPr>
          <w:p w:rsidR="00E766E0" w:rsidRPr="00675B4F" w:rsidRDefault="00E766E0" w:rsidP="00E92AB3">
            <w:pPr>
              <w:tabs>
                <w:tab w:val="num" w:pos="-108"/>
              </w:tabs>
              <w:ind w:left="-108" w:firstLine="176"/>
              <w:jc w:val="center"/>
            </w:pPr>
            <w:r w:rsidRPr="00675B4F">
              <w:t>Контрольная работа</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Геометрия</w:t>
            </w:r>
          </w:p>
        </w:tc>
        <w:tc>
          <w:tcPr>
            <w:tcW w:w="4111" w:type="dxa"/>
          </w:tcPr>
          <w:p w:rsidR="00E766E0" w:rsidRPr="00675B4F" w:rsidRDefault="00E766E0" w:rsidP="00E92AB3">
            <w:pPr>
              <w:tabs>
                <w:tab w:val="num" w:pos="-108"/>
              </w:tabs>
              <w:ind w:left="-108" w:firstLine="176"/>
            </w:pPr>
            <w:r w:rsidRPr="00675B4F">
              <w:t>Контрольная работа</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География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история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обществознание</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Физика</w:t>
            </w:r>
          </w:p>
        </w:tc>
        <w:tc>
          <w:tcPr>
            <w:tcW w:w="4111" w:type="dxa"/>
          </w:tcPr>
          <w:p w:rsidR="00E766E0" w:rsidRPr="00675B4F" w:rsidRDefault="00E766E0" w:rsidP="00E92AB3">
            <w:pPr>
              <w:tabs>
                <w:tab w:val="num" w:pos="-108"/>
              </w:tabs>
              <w:ind w:left="-108" w:firstLine="176"/>
              <w:jc w:val="center"/>
            </w:pPr>
            <w:r w:rsidRPr="00675B4F">
              <w:t>Контрольная работа</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Химия</w:t>
            </w:r>
          </w:p>
        </w:tc>
        <w:tc>
          <w:tcPr>
            <w:tcW w:w="4111" w:type="dxa"/>
          </w:tcPr>
          <w:p w:rsidR="00E766E0" w:rsidRPr="00675B4F" w:rsidRDefault="00E766E0" w:rsidP="00E92AB3">
            <w:pPr>
              <w:tabs>
                <w:tab w:val="num" w:pos="-108"/>
              </w:tabs>
              <w:ind w:left="-108" w:firstLine="176"/>
              <w:jc w:val="center"/>
            </w:pPr>
            <w:r>
              <w:t>Контрольная работа</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Биология</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ОБЖ</w:t>
            </w:r>
          </w:p>
        </w:tc>
        <w:tc>
          <w:tcPr>
            <w:tcW w:w="4111" w:type="dxa"/>
          </w:tcPr>
          <w:p w:rsidR="00E766E0" w:rsidRPr="00675B4F" w:rsidRDefault="00E766E0" w:rsidP="00E92AB3">
            <w:pPr>
              <w:tabs>
                <w:tab w:val="num" w:pos="-108"/>
              </w:tabs>
              <w:ind w:left="-108" w:firstLine="176"/>
              <w:jc w:val="center"/>
            </w:pPr>
            <w:r w:rsidRPr="00675B4F">
              <w:t>Тестирование</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t xml:space="preserve">Информатика </w:t>
            </w:r>
          </w:p>
        </w:tc>
        <w:tc>
          <w:tcPr>
            <w:tcW w:w="4111" w:type="dxa"/>
          </w:tcPr>
          <w:p w:rsidR="00E766E0" w:rsidRPr="00675B4F" w:rsidRDefault="00E766E0" w:rsidP="00E92AB3">
            <w:pPr>
              <w:tabs>
                <w:tab w:val="num" w:pos="-108"/>
              </w:tabs>
              <w:ind w:left="-108" w:firstLine="176"/>
              <w:jc w:val="center"/>
            </w:pPr>
            <w:r>
              <w:t>зачет</w:t>
            </w:r>
          </w:p>
        </w:tc>
      </w:tr>
      <w:tr w:rsidR="00E766E0" w:rsidRPr="00675B4F" w:rsidTr="00E92AB3">
        <w:trPr>
          <w:trHeight w:val="408"/>
        </w:trPr>
        <w:tc>
          <w:tcPr>
            <w:tcW w:w="2235" w:type="dxa"/>
            <w:vMerge/>
          </w:tcPr>
          <w:p w:rsidR="00E766E0" w:rsidRPr="00675B4F" w:rsidRDefault="00E766E0" w:rsidP="00E92AB3">
            <w:pPr>
              <w:jc w:val="center"/>
            </w:pPr>
          </w:p>
        </w:tc>
        <w:tc>
          <w:tcPr>
            <w:tcW w:w="3543" w:type="dxa"/>
          </w:tcPr>
          <w:p w:rsidR="00E766E0" w:rsidRPr="00675B4F" w:rsidRDefault="00E766E0" w:rsidP="00E92AB3">
            <w:pPr>
              <w:tabs>
                <w:tab w:val="num" w:pos="-108"/>
              </w:tabs>
              <w:ind w:left="-108" w:firstLine="176"/>
              <w:jc w:val="center"/>
            </w:pPr>
            <w:r w:rsidRPr="00675B4F">
              <w:t>Физическая культура</w:t>
            </w:r>
          </w:p>
        </w:tc>
        <w:tc>
          <w:tcPr>
            <w:tcW w:w="4111" w:type="dxa"/>
          </w:tcPr>
          <w:p w:rsidR="00E766E0" w:rsidRPr="00675B4F" w:rsidRDefault="00E766E0" w:rsidP="00E92AB3">
            <w:pPr>
              <w:tabs>
                <w:tab w:val="num" w:pos="-108"/>
              </w:tabs>
              <w:ind w:left="-108" w:firstLine="176"/>
              <w:jc w:val="center"/>
            </w:pPr>
            <w:r w:rsidRPr="00675B4F">
              <w:t>Зачет</w:t>
            </w:r>
          </w:p>
        </w:tc>
      </w:tr>
    </w:tbl>
    <w:p w:rsidR="00E766E0" w:rsidRDefault="00E766E0" w:rsidP="00E766E0">
      <w:pPr>
        <w:rPr>
          <w:sz w:val="28"/>
          <w:szCs w:val="28"/>
        </w:rPr>
      </w:pPr>
    </w:p>
    <w:p w:rsidR="00E766E0" w:rsidRDefault="00E766E0" w:rsidP="00E766E0">
      <w:pPr>
        <w:jc w:val="right"/>
      </w:pPr>
    </w:p>
    <w:p w:rsidR="00E766E0" w:rsidRDefault="00E766E0" w:rsidP="00E766E0">
      <w:pPr>
        <w:jc w:val="right"/>
      </w:pPr>
    </w:p>
    <w:p w:rsidR="00E766E0" w:rsidRPr="000035D4" w:rsidRDefault="00E766E0" w:rsidP="00523336">
      <w:pPr>
        <w:jc w:val="right"/>
      </w:pPr>
      <w:r w:rsidRPr="000035D4">
        <w:t xml:space="preserve">Приложение № 2 </w:t>
      </w:r>
    </w:p>
    <w:p w:rsidR="00E766E0" w:rsidRPr="000035D4" w:rsidRDefault="00E766E0" w:rsidP="00523336">
      <w:pPr>
        <w:jc w:val="right"/>
      </w:pPr>
      <w:r>
        <w:t>к у</w:t>
      </w:r>
      <w:r w:rsidRPr="000035D4">
        <w:t xml:space="preserve">чебному плану </w:t>
      </w:r>
    </w:p>
    <w:p w:rsidR="00E766E0" w:rsidRPr="00F454C0" w:rsidRDefault="00E766E0" w:rsidP="00523336">
      <w:pPr>
        <w:jc w:val="right"/>
      </w:pPr>
      <w:r w:rsidRPr="000035D4">
        <w:t>МБОУ«Лицей г.Абдулино»</w:t>
      </w:r>
    </w:p>
    <w:p w:rsidR="00E766E0" w:rsidRDefault="00E766E0" w:rsidP="00523336">
      <w:pPr>
        <w:jc w:val="right"/>
        <w:rPr>
          <w:sz w:val="28"/>
          <w:szCs w:val="28"/>
        </w:rPr>
      </w:pPr>
    </w:p>
    <w:p w:rsidR="00E766E0" w:rsidRPr="00940C40" w:rsidRDefault="00E766E0" w:rsidP="00E766E0">
      <w:pPr>
        <w:ind w:firstLine="720"/>
        <w:jc w:val="center"/>
        <w:rPr>
          <w:b/>
          <w:sz w:val="28"/>
          <w:szCs w:val="28"/>
        </w:rPr>
      </w:pPr>
      <w:r w:rsidRPr="00940C40">
        <w:rPr>
          <w:b/>
          <w:sz w:val="28"/>
          <w:szCs w:val="28"/>
        </w:rPr>
        <w:t xml:space="preserve">Годовой календарный учебный график </w:t>
      </w:r>
    </w:p>
    <w:p w:rsidR="00E766E0" w:rsidRPr="00940C40" w:rsidRDefault="00E766E0" w:rsidP="00E766E0">
      <w:pPr>
        <w:ind w:firstLine="720"/>
        <w:jc w:val="center"/>
        <w:rPr>
          <w:b/>
          <w:sz w:val="28"/>
          <w:szCs w:val="28"/>
        </w:rPr>
      </w:pPr>
      <w:r w:rsidRPr="00940C40">
        <w:rPr>
          <w:b/>
          <w:sz w:val="28"/>
          <w:szCs w:val="28"/>
        </w:rPr>
        <w:t>МБОУ «</w:t>
      </w:r>
      <w:r w:rsidRPr="006B0E11">
        <w:rPr>
          <w:b/>
          <w:sz w:val="28"/>
          <w:szCs w:val="28"/>
        </w:rPr>
        <w:t>Лицей г.Абдулино</w:t>
      </w:r>
      <w:r w:rsidRPr="00940C40">
        <w:rPr>
          <w:b/>
          <w:sz w:val="28"/>
          <w:szCs w:val="28"/>
        </w:rPr>
        <w:t>»</w:t>
      </w:r>
    </w:p>
    <w:p w:rsidR="00E766E0" w:rsidRDefault="00E766E0" w:rsidP="00E766E0">
      <w:pPr>
        <w:ind w:firstLine="720"/>
        <w:jc w:val="center"/>
        <w:rPr>
          <w:b/>
          <w:sz w:val="28"/>
          <w:szCs w:val="28"/>
        </w:rPr>
      </w:pPr>
      <w:r>
        <w:rPr>
          <w:b/>
          <w:sz w:val="28"/>
          <w:szCs w:val="28"/>
        </w:rPr>
        <w:t>на 2017-2018</w:t>
      </w:r>
      <w:r w:rsidRPr="00940C40">
        <w:rPr>
          <w:b/>
          <w:sz w:val="28"/>
          <w:szCs w:val="28"/>
        </w:rPr>
        <w:t xml:space="preserve"> учебный год</w:t>
      </w:r>
      <w:r>
        <w:rPr>
          <w:b/>
          <w:sz w:val="28"/>
          <w:szCs w:val="28"/>
        </w:rPr>
        <w:t>.</w:t>
      </w:r>
    </w:p>
    <w:p w:rsidR="00E766E0" w:rsidRPr="00940C40" w:rsidRDefault="00E766E0" w:rsidP="00E766E0">
      <w:pPr>
        <w:ind w:firstLine="720"/>
        <w:jc w:val="center"/>
        <w:rPr>
          <w:b/>
          <w:sz w:val="28"/>
          <w:szCs w:val="28"/>
        </w:rPr>
      </w:pPr>
    </w:p>
    <w:p w:rsidR="00E766E0" w:rsidRPr="00261D3F" w:rsidRDefault="00E766E0" w:rsidP="00297EAF">
      <w:pPr>
        <w:widowControl/>
        <w:numPr>
          <w:ilvl w:val="0"/>
          <w:numId w:val="150"/>
        </w:numPr>
        <w:autoSpaceDE/>
        <w:autoSpaceDN/>
        <w:rPr>
          <w:b/>
          <w:sz w:val="26"/>
          <w:szCs w:val="26"/>
        </w:rPr>
      </w:pPr>
      <w:r w:rsidRPr="00261D3F">
        <w:rPr>
          <w:b/>
          <w:sz w:val="26"/>
          <w:szCs w:val="26"/>
        </w:rPr>
        <w:t>Продолжительность учебного года:</w:t>
      </w:r>
    </w:p>
    <w:p w:rsidR="00E766E0" w:rsidRPr="00261D3F" w:rsidRDefault="00E766E0" w:rsidP="00E766E0">
      <w:pPr>
        <w:rPr>
          <w:sz w:val="26"/>
          <w:szCs w:val="26"/>
        </w:rPr>
      </w:pPr>
      <w:r w:rsidRPr="00261D3F">
        <w:rPr>
          <w:sz w:val="26"/>
          <w:szCs w:val="26"/>
        </w:rPr>
        <w:t xml:space="preserve">Начало – </w:t>
      </w:r>
      <w:r>
        <w:rPr>
          <w:sz w:val="26"/>
          <w:szCs w:val="26"/>
        </w:rPr>
        <w:t>0</w:t>
      </w:r>
      <w:r w:rsidRPr="00261D3F">
        <w:rPr>
          <w:sz w:val="26"/>
          <w:szCs w:val="26"/>
        </w:rPr>
        <w:t>1.09.201</w:t>
      </w:r>
      <w:r>
        <w:rPr>
          <w:sz w:val="26"/>
          <w:szCs w:val="26"/>
        </w:rPr>
        <w:t>7</w:t>
      </w:r>
      <w:r w:rsidRPr="00261D3F">
        <w:rPr>
          <w:sz w:val="26"/>
          <w:szCs w:val="26"/>
        </w:rPr>
        <w:t>г.</w:t>
      </w:r>
    </w:p>
    <w:p w:rsidR="00E766E0" w:rsidRPr="00261D3F" w:rsidRDefault="00E766E0" w:rsidP="00E766E0">
      <w:pPr>
        <w:rPr>
          <w:sz w:val="26"/>
          <w:szCs w:val="26"/>
        </w:rPr>
      </w:pPr>
      <w:r w:rsidRPr="00261D3F">
        <w:rPr>
          <w:sz w:val="26"/>
          <w:szCs w:val="26"/>
        </w:rPr>
        <w:t>Окончание учебного года</w:t>
      </w:r>
    </w:p>
    <w:p w:rsidR="00E766E0" w:rsidRPr="00261D3F" w:rsidRDefault="00E766E0" w:rsidP="00297EAF">
      <w:pPr>
        <w:widowControl/>
        <w:numPr>
          <w:ilvl w:val="0"/>
          <w:numId w:val="152"/>
        </w:numPr>
        <w:autoSpaceDE/>
        <w:autoSpaceDN/>
        <w:rPr>
          <w:sz w:val="26"/>
          <w:szCs w:val="26"/>
        </w:rPr>
      </w:pPr>
      <w:r w:rsidRPr="00261D3F">
        <w:rPr>
          <w:sz w:val="26"/>
          <w:szCs w:val="26"/>
        </w:rPr>
        <w:t>во 2-8, 10 классах – по истечению 3</w:t>
      </w:r>
      <w:r>
        <w:rPr>
          <w:sz w:val="26"/>
          <w:szCs w:val="26"/>
        </w:rPr>
        <w:t>4</w:t>
      </w:r>
      <w:r w:rsidRPr="00261D3F">
        <w:rPr>
          <w:sz w:val="26"/>
          <w:szCs w:val="26"/>
        </w:rPr>
        <w:t xml:space="preserve"> учебных недель;</w:t>
      </w:r>
    </w:p>
    <w:p w:rsidR="00E766E0" w:rsidRPr="00261D3F" w:rsidRDefault="00E766E0" w:rsidP="00297EAF">
      <w:pPr>
        <w:widowControl/>
        <w:numPr>
          <w:ilvl w:val="0"/>
          <w:numId w:val="152"/>
        </w:numPr>
        <w:autoSpaceDE/>
        <w:autoSpaceDN/>
        <w:rPr>
          <w:sz w:val="26"/>
          <w:szCs w:val="26"/>
        </w:rPr>
      </w:pPr>
      <w:r w:rsidRPr="00261D3F">
        <w:rPr>
          <w:sz w:val="26"/>
          <w:szCs w:val="26"/>
        </w:rPr>
        <w:t>в 1 классах – по истечению 33 учебных недель (при условии выполнения учебных программ);</w:t>
      </w:r>
    </w:p>
    <w:p w:rsidR="00E766E0" w:rsidRPr="00261D3F" w:rsidRDefault="00E766E0" w:rsidP="00297EAF">
      <w:pPr>
        <w:widowControl/>
        <w:numPr>
          <w:ilvl w:val="0"/>
          <w:numId w:val="152"/>
        </w:numPr>
        <w:autoSpaceDE/>
        <w:autoSpaceDN/>
        <w:jc w:val="both"/>
        <w:rPr>
          <w:sz w:val="26"/>
          <w:szCs w:val="26"/>
        </w:rPr>
      </w:pPr>
      <w:r w:rsidRPr="00261D3F">
        <w:rPr>
          <w:sz w:val="26"/>
          <w:szCs w:val="26"/>
        </w:rPr>
        <w:t xml:space="preserve"> в 9-11 классах – согласно приказу Министерства образования Оренбургской области «Об организованном окончании 201</w:t>
      </w:r>
      <w:r>
        <w:rPr>
          <w:sz w:val="26"/>
          <w:szCs w:val="26"/>
        </w:rPr>
        <w:t>7</w:t>
      </w:r>
      <w:r w:rsidRPr="00261D3F">
        <w:rPr>
          <w:sz w:val="26"/>
          <w:szCs w:val="26"/>
        </w:rPr>
        <w:t>-201</w:t>
      </w:r>
      <w:r>
        <w:rPr>
          <w:sz w:val="26"/>
          <w:szCs w:val="26"/>
        </w:rPr>
        <w:t>8</w:t>
      </w:r>
      <w:r w:rsidRPr="00261D3F">
        <w:rPr>
          <w:sz w:val="26"/>
          <w:szCs w:val="26"/>
        </w:rPr>
        <w:t xml:space="preserve"> учебного года».</w:t>
      </w:r>
    </w:p>
    <w:p w:rsidR="00E766E0" w:rsidRPr="00261D3F" w:rsidRDefault="00E766E0" w:rsidP="00297EAF">
      <w:pPr>
        <w:widowControl/>
        <w:numPr>
          <w:ilvl w:val="0"/>
          <w:numId w:val="150"/>
        </w:numPr>
        <w:autoSpaceDE/>
        <w:autoSpaceDN/>
        <w:rPr>
          <w:b/>
          <w:sz w:val="26"/>
          <w:szCs w:val="26"/>
        </w:rPr>
      </w:pPr>
      <w:r w:rsidRPr="00261D3F">
        <w:rPr>
          <w:b/>
          <w:sz w:val="26"/>
          <w:szCs w:val="26"/>
        </w:rPr>
        <w:t xml:space="preserve">Количество учебных  четвертей – 4: </w:t>
      </w:r>
    </w:p>
    <w:p w:rsidR="00E766E0" w:rsidRPr="00261D3F" w:rsidRDefault="00E766E0" w:rsidP="00E766E0">
      <w:pPr>
        <w:rPr>
          <w:sz w:val="26"/>
          <w:szCs w:val="26"/>
        </w:rPr>
      </w:pPr>
      <w:r w:rsidRPr="00261D3F">
        <w:rPr>
          <w:sz w:val="26"/>
          <w:szCs w:val="26"/>
        </w:rPr>
        <w:t>1 четверть, 2 четверть, 3 четверть, 4 четверть</w:t>
      </w:r>
    </w:p>
    <w:p w:rsidR="00E766E0" w:rsidRPr="00E229C3" w:rsidRDefault="00E766E0" w:rsidP="00297EAF">
      <w:pPr>
        <w:widowControl/>
        <w:numPr>
          <w:ilvl w:val="0"/>
          <w:numId w:val="150"/>
        </w:numPr>
        <w:autoSpaceDE/>
        <w:autoSpaceDN/>
        <w:rPr>
          <w:b/>
          <w:sz w:val="26"/>
          <w:szCs w:val="26"/>
        </w:rPr>
      </w:pPr>
      <w:r w:rsidRPr="00E229C3">
        <w:rPr>
          <w:b/>
          <w:sz w:val="26"/>
          <w:szCs w:val="26"/>
        </w:rPr>
        <w:t>Продолжительность каникул:</w:t>
      </w:r>
    </w:p>
    <w:p w:rsidR="00E766E0" w:rsidRPr="00523336" w:rsidRDefault="00E766E0" w:rsidP="00297EAF">
      <w:pPr>
        <w:widowControl/>
        <w:numPr>
          <w:ilvl w:val="0"/>
          <w:numId w:val="153"/>
        </w:numPr>
        <w:autoSpaceDE/>
        <w:autoSpaceDN/>
        <w:ind w:hanging="357"/>
        <w:jc w:val="both"/>
        <w:rPr>
          <w:sz w:val="26"/>
          <w:szCs w:val="26"/>
        </w:rPr>
      </w:pPr>
      <w:r w:rsidRPr="00523336">
        <w:rPr>
          <w:bCs/>
          <w:sz w:val="26"/>
          <w:szCs w:val="26"/>
        </w:rPr>
        <w:t xml:space="preserve">осенние – </w:t>
      </w:r>
      <w:r w:rsidR="00523336" w:rsidRPr="00523336">
        <w:rPr>
          <w:sz w:val="26"/>
          <w:szCs w:val="26"/>
        </w:rPr>
        <w:t>с 29.10.2017г по 06.11.2017</w:t>
      </w:r>
      <w:r w:rsidRPr="00523336">
        <w:rPr>
          <w:sz w:val="26"/>
          <w:szCs w:val="26"/>
        </w:rPr>
        <w:t>г (9 дней);</w:t>
      </w:r>
    </w:p>
    <w:p w:rsidR="00E766E0" w:rsidRPr="00523336" w:rsidRDefault="00E766E0" w:rsidP="00297EAF">
      <w:pPr>
        <w:widowControl/>
        <w:numPr>
          <w:ilvl w:val="0"/>
          <w:numId w:val="153"/>
        </w:numPr>
        <w:autoSpaceDE/>
        <w:autoSpaceDN/>
        <w:ind w:hanging="357"/>
        <w:jc w:val="both"/>
        <w:rPr>
          <w:sz w:val="26"/>
          <w:szCs w:val="26"/>
        </w:rPr>
      </w:pPr>
      <w:r w:rsidRPr="00523336">
        <w:rPr>
          <w:bCs/>
          <w:sz w:val="26"/>
          <w:szCs w:val="26"/>
        </w:rPr>
        <w:t xml:space="preserve">зимние – </w:t>
      </w:r>
      <w:r w:rsidR="00523336" w:rsidRPr="00523336">
        <w:rPr>
          <w:sz w:val="26"/>
          <w:szCs w:val="26"/>
        </w:rPr>
        <w:t>с 30.12.2017г. по 10.01.2018</w:t>
      </w:r>
      <w:r w:rsidRPr="00523336">
        <w:rPr>
          <w:sz w:val="26"/>
          <w:szCs w:val="26"/>
        </w:rPr>
        <w:t xml:space="preserve"> г. (12 дней);</w:t>
      </w:r>
    </w:p>
    <w:p w:rsidR="00E766E0" w:rsidRPr="00523336" w:rsidRDefault="00523336" w:rsidP="00297EAF">
      <w:pPr>
        <w:widowControl/>
        <w:numPr>
          <w:ilvl w:val="0"/>
          <w:numId w:val="153"/>
        </w:numPr>
        <w:autoSpaceDE/>
        <w:autoSpaceDN/>
        <w:ind w:hanging="357"/>
        <w:jc w:val="both"/>
        <w:rPr>
          <w:sz w:val="26"/>
          <w:szCs w:val="26"/>
        </w:rPr>
      </w:pPr>
      <w:r w:rsidRPr="00523336">
        <w:rPr>
          <w:sz w:val="26"/>
          <w:szCs w:val="26"/>
        </w:rPr>
        <w:t>весенние - с 25.03.2018 г. по 02.04.2018</w:t>
      </w:r>
      <w:r w:rsidR="00E766E0" w:rsidRPr="00523336">
        <w:rPr>
          <w:sz w:val="26"/>
          <w:szCs w:val="26"/>
        </w:rPr>
        <w:t>г (9 дней).</w:t>
      </w:r>
    </w:p>
    <w:p w:rsidR="00E766E0" w:rsidRPr="00261D3F" w:rsidRDefault="00E766E0" w:rsidP="00E766E0">
      <w:pPr>
        <w:ind w:firstLine="567"/>
        <w:jc w:val="both"/>
        <w:outlineLvl w:val="0"/>
        <w:rPr>
          <w:b/>
          <w:sz w:val="26"/>
          <w:szCs w:val="26"/>
        </w:rPr>
      </w:pPr>
      <w:r w:rsidRPr="00261D3F">
        <w:rPr>
          <w:b/>
          <w:sz w:val="26"/>
          <w:szCs w:val="26"/>
        </w:rPr>
        <w:t>Продолжительность обучения по ступеням:</w:t>
      </w:r>
    </w:p>
    <w:p w:rsidR="00E766E0" w:rsidRPr="00261D3F" w:rsidRDefault="00E766E0" w:rsidP="00E766E0">
      <w:pPr>
        <w:ind w:left="360"/>
        <w:rPr>
          <w:sz w:val="26"/>
          <w:szCs w:val="26"/>
        </w:rPr>
      </w:pPr>
      <w:r w:rsidRPr="00261D3F">
        <w:rPr>
          <w:sz w:val="26"/>
          <w:szCs w:val="26"/>
        </w:rPr>
        <w:t>1 классы – 33 учебные недели</w:t>
      </w:r>
    </w:p>
    <w:p w:rsidR="00E766E0" w:rsidRPr="00261D3F" w:rsidRDefault="00E766E0" w:rsidP="00E766E0">
      <w:pPr>
        <w:ind w:left="360"/>
        <w:rPr>
          <w:sz w:val="26"/>
          <w:szCs w:val="26"/>
        </w:rPr>
      </w:pPr>
      <w:r w:rsidRPr="00261D3F">
        <w:rPr>
          <w:sz w:val="26"/>
          <w:szCs w:val="26"/>
        </w:rPr>
        <w:t>2-11 классы – 3</w:t>
      </w:r>
      <w:r>
        <w:rPr>
          <w:sz w:val="26"/>
          <w:szCs w:val="26"/>
        </w:rPr>
        <w:t>4</w:t>
      </w:r>
      <w:r w:rsidRPr="00261D3F">
        <w:rPr>
          <w:sz w:val="26"/>
          <w:szCs w:val="26"/>
        </w:rPr>
        <w:t xml:space="preserve"> учебные недели</w:t>
      </w:r>
    </w:p>
    <w:p w:rsidR="00E766E0" w:rsidRPr="00261D3F" w:rsidRDefault="00E766E0" w:rsidP="00297EAF">
      <w:pPr>
        <w:widowControl/>
        <w:numPr>
          <w:ilvl w:val="0"/>
          <w:numId w:val="150"/>
        </w:numPr>
        <w:autoSpaceDE/>
        <w:autoSpaceDN/>
        <w:rPr>
          <w:b/>
          <w:sz w:val="26"/>
          <w:szCs w:val="26"/>
        </w:rPr>
      </w:pPr>
      <w:r w:rsidRPr="00261D3F">
        <w:rPr>
          <w:b/>
          <w:sz w:val="26"/>
          <w:szCs w:val="26"/>
        </w:rPr>
        <w:t>Режим учебной недели:</w:t>
      </w:r>
    </w:p>
    <w:p w:rsidR="00E766E0" w:rsidRPr="00261D3F" w:rsidRDefault="00E766E0" w:rsidP="00E766E0">
      <w:pPr>
        <w:ind w:left="360"/>
        <w:rPr>
          <w:sz w:val="26"/>
          <w:szCs w:val="26"/>
        </w:rPr>
      </w:pPr>
      <w:r w:rsidRPr="00261D3F">
        <w:rPr>
          <w:sz w:val="26"/>
          <w:szCs w:val="26"/>
        </w:rPr>
        <w:t>В режиме 5-дневной недели обучаются: 1 кл.</w:t>
      </w:r>
    </w:p>
    <w:p w:rsidR="00E766E0" w:rsidRPr="00261D3F" w:rsidRDefault="00E766E0" w:rsidP="00E766E0">
      <w:pPr>
        <w:ind w:firstLine="360"/>
        <w:rPr>
          <w:sz w:val="26"/>
          <w:szCs w:val="26"/>
        </w:rPr>
      </w:pPr>
      <w:r w:rsidRPr="00261D3F">
        <w:rPr>
          <w:sz w:val="26"/>
          <w:szCs w:val="26"/>
        </w:rPr>
        <w:t>В режиме 6-дневной недели обучаются:  2 – 11 кл.</w:t>
      </w:r>
    </w:p>
    <w:p w:rsidR="00E766E0" w:rsidRPr="00261D3F" w:rsidRDefault="00E766E0" w:rsidP="00297EAF">
      <w:pPr>
        <w:widowControl/>
        <w:numPr>
          <w:ilvl w:val="0"/>
          <w:numId w:val="150"/>
        </w:numPr>
        <w:autoSpaceDE/>
        <w:autoSpaceDN/>
        <w:rPr>
          <w:b/>
          <w:sz w:val="26"/>
          <w:szCs w:val="26"/>
        </w:rPr>
      </w:pPr>
      <w:r w:rsidRPr="00261D3F">
        <w:rPr>
          <w:b/>
          <w:sz w:val="26"/>
          <w:szCs w:val="26"/>
        </w:rPr>
        <w:t xml:space="preserve">Максимально допустимая недельная нагрузка составляет        </w:t>
      </w:r>
    </w:p>
    <w:p w:rsidR="00E766E0" w:rsidRPr="00261D3F" w:rsidRDefault="00E766E0" w:rsidP="00E766E0">
      <w:pPr>
        <w:ind w:left="360"/>
        <w:rPr>
          <w:sz w:val="26"/>
          <w:szCs w:val="26"/>
        </w:rPr>
      </w:pPr>
    </w:p>
    <w:tbl>
      <w:tblPr>
        <w:tblW w:w="0" w:type="auto"/>
        <w:tblInd w:w="-176" w:type="dxa"/>
        <w:tblLook w:val="01E0"/>
      </w:tblPr>
      <w:tblGrid>
        <w:gridCol w:w="3189"/>
        <w:gridCol w:w="3191"/>
        <w:gridCol w:w="3191"/>
      </w:tblGrid>
      <w:tr w:rsidR="00E766E0" w:rsidRPr="00261D3F" w:rsidTr="00E92AB3">
        <w:trPr>
          <w:trHeight w:val="1039"/>
        </w:trPr>
        <w:tc>
          <w:tcPr>
            <w:tcW w:w="3189" w:type="dxa"/>
          </w:tcPr>
          <w:p w:rsidR="00E766E0" w:rsidRPr="00261D3F" w:rsidRDefault="00E766E0" w:rsidP="00E92AB3">
            <w:pPr>
              <w:tabs>
                <w:tab w:val="num" w:pos="142"/>
              </w:tabs>
              <w:ind w:left="142"/>
              <w:jc w:val="both"/>
              <w:rPr>
                <w:sz w:val="26"/>
                <w:szCs w:val="26"/>
              </w:rPr>
            </w:pPr>
            <w:r w:rsidRPr="00261D3F">
              <w:rPr>
                <w:sz w:val="26"/>
                <w:szCs w:val="26"/>
              </w:rPr>
              <w:t>1 класс – 21 час</w:t>
            </w:r>
          </w:p>
          <w:p w:rsidR="00E766E0" w:rsidRPr="00261D3F" w:rsidRDefault="00E766E0" w:rsidP="00E92AB3">
            <w:pPr>
              <w:tabs>
                <w:tab w:val="num" w:pos="142"/>
              </w:tabs>
              <w:ind w:left="142"/>
              <w:jc w:val="both"/>
              <w:rPr>
                <w:sz w:val="26"/>
                <w:szCs w:val="26"/>
              </w:rPr>
            </w:pPr>
            <w:r w:rsidRPr="00261D3F">
              <w:rPr>
                <w:sz w:val="26"/>
                <w:szCs w:val="26"/>
              </w:rPr>
              <w:t>2-4 классы – 26 часов</w:t>
            </w:r>
          </w:p>
        </w:tc>
        <w:tc>
          <w:tcPr>
            <w:tcW w:w="3191" w:type="dxa"/>
          </w:tcPr>
          <w:p w:rsidR="00E766E0" w:rsidRPr="00261D3F" w:rsidRDefault="00E766E0" w:rsidP="00E92AB3">
            <w:pPr>
              <w:tabs>
                <w:tab w:val="num" w:pos="142"/>
              </w:tabs>
              <w:ind w:left="142"/>
              <w:jc w:val="both"/>
              <w:rPr>
                <w:sz w:val="26"/>
                <w:szCs w:val="26"/>
              </w:rPr>
            </w:pPr>
            <w:r w:rsidRPr="00261D3F">
              <w:rPr>
                <w:sz w:val="26"/>
                <w:szCs w:val="26"/>
              </w:rPr>
              <w:t>5 класс – 32 часа</w:t>
            </w:r>
          </w:p>
          <w:p w:rsidR="00E766E0" w:rsidRPr="00261D3F" w:rsidRDefault="00E766E0" w:rsidP="00E92AB3">
            <w:pPr>
              <w:tabs>
                <w:tab w:val="num" w:pos="142"/>
              </w:tabs>
              <w:ind w:left="142"/>
              <w:jc w:val="both"/>
              <w:rPr>
                <w:sz w:val="26"/>
                <w:szCs w:val="26"/>
              </w:rPr>
            </w:pPr>
            <w:r w:rsidRPr="00261D3F">
              <w:rPr>
                <w:sz w:val="26"/>
                <w:szCs w:val="26"/>
              </w:rPr>
              <w:t>6 класс – 33 часа</w:t>
            </w:r>
          </w:p>
          <w:p w:rsidR="00E766E0" w:rsidRPr="00261D3F" w:rsidRDefault="00E766E0" w:rsidP="00E92AB3">
            <w:pPr>
              <w:tabs>
                <w:tab w:val="num" w:pos="142"/>
              </w:tabs>
              <w:ind w:left="142"/>
              <w:jc w:val="both"/>
              <w:rPr>
                <w:sz w:val="26"/>
                <w:szCs w:val="26"/>
              </w:rPr>
            </w:pPr>
            <w:r w:rsidRPr="00261D3F">
              <w:rPr>
                <w:sz w:val="26"/>
                <w:szCs w:val="26"/>
              </w:rPr>
              <w:t>7 класс – 35 часов</w:t>
            </w:r>
          </w:p>
        </w:tc>
        <w:tc>
          <w:tcPr>
            <w:tcW w:w="3191" w:type="dxa"/>
          </w:tcPr>
          <w:p w:rsidR="00E766E0" w:rsidRPr="00261D3F" w:rsidRDefault="00E766E0" w:rsidP="00E92AB3">
            <w:pPr>
              <w:rPr>
                <w:sz w:val="26"/>
                <w:szCs w:val="26"/>
              </w:rPr>
            </w:pPr>
            <w:r w:rsidRPr="00261D3F">
              <w:rPr>
                <w:sz w:val="26"/>
                <w:szCs w:val="26"/>
              </w:rPr>
              <w:t>8-9 классы – 36 часов                                     10-11 классы – 37 часов</w:t>
            </w:r>
          </w:p>
          <w:p w:rsidR="00E766E0" w:rsidRPr="00261D3F" w:rsidRDefault="00E766E0" w:rsidP="00E92AB3">
            <w:pPr>
              <w:tabs>
                <w:tab w:val="num" w:pos="142"/>
              </w:tabs>
              <w:ind w:left="142"/>
              <w:jc w:val="both"/>
              <w:rPr>
                <w:sz w:val="26"/>
                <w:szCs w:val="26"/>
              </w:rPr>
            </w:pPr>
          </w:p>
        </w:tc>
      </w:tr>
    </w:tbl>
    <w:p w:rsidR="00E766E0" w:rsidRPr="00261D3F" w:rsidRDefault="00E766E0" w:rsidP="00297EAF">
      <w:pPr>
        <w:widowControl/>
        <w:numPr>
          <w:ilvl w:val="0"/>
          <w:numId w:val="150"/>
        </w:numPr>
        <w:autoSpaceDE/>
        <w:autoSpaceDN/>
        <w:rPr>
          <w:b/>
          <w:sz w:val="26"/>
          <w:szCs w:val="26"/>
        </w:rPr>
      </w:pPr>
      <w:r w:rsidRPr="00261D3F">
        <w:rPr>
          <w:b/>
          <w:sz w:val="26"/>
          <w:szCs w:val="26"/>
        </w:rPr>
        <w:t xml:space="preserve">Количество классов-комплектов: </w:t>
      </w:r>
      <w:r w:rsidRPr="00261D3F">
        <w:rPr>
          <w:sz w:val="26"/>
          <w:szCs w:val="26"/>
        </w:rPr>
        <w:t>всего</w:t>
      </w:r>
      <w:r w:rsidRPr="00A04615">
        <w:rPr>
          <w:sz w:val="26"/>
          <w:szCs w:val="26"/>
          <w:u w:val="single"/>
        </w:rPr>
        <w:t>2</w:t>
      </w:r>
      <w:r>
        <w:rPr>
          <w:sz w:val="26"/>
          <w:szCs w:val="26"/>
          <w:u w:val="single"/>
        </w:rPr>
        <w:t>6</w:t>
      </w:r>
    </w:p>
    <w:p w:rsidR="00E766E0" w:rsidRPr="00261D3F" w:rsidRDefault="00E766E0" w:rsidP="00E766E0">
      <w:pPr>
        <w:ind w:left="36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3191"/>
        <w:gridCol w:w="3191"/>
      </w:tblGrid>
      <w:tr w:rsidR="00E766E0" w:rsidRPr="00261D3F" w:rsidTr="00E92AB3">
        <w:tc>
          <w:tcPr>
            <w:tcW w:w="3258" w:type="dxa"/>
          </w:tcPr>
          <w:p w:rsidR="00E766E0" w:rsidRPr="00261D3F" w:rsidRDefault="00E766E0" w:rsidP="00E92AB3">
            <w:pPr>
              <w:rPr>
                <w:sz w:val="26"/>
                <w:szCs w:val="26"/>
              </w:rPr>
            </w:pPr>
            <w:r w:rsidRPr="00261D3F">
              <w:rPr>
                <w:sz w:val="26"/>
                <w:szCs w:val="26"/>
                <w:lang w:val="en-US"/>
              </w:rPr>
              <w:t>I</w:t>
            </w:r>
            <w:r w:rsidRPr="00261D3F">
              <w:rPr>
                <w:sz w:val="26"/>
                <w:szCs w:val="26"/>
              </w:rPr>
              <w:t xml:space="preserve"> ступень</w:t>
            </w:r>
          </w:p>
          <w:p w:rsidR="00E766E0" w:rsidRPr="00261D3F" w:rsidRDefault="00E766E0" w:rsidP="00E92AB3">
            <w:pPr>
              <w:rPr>
                <w:sz w:val="26"/>
                <w:szCs w:val="26"/>
              </w:rPr>
            </w:pPr>
            <w:r w:rsidRPr="00261D3F">
              <w:rPr>
                <w:sz w:val="26"/>
                <w:szCs w:val="26"/>
              </w:rPr>
              <w:t xml:space="preserve">1 класс – </w:t>
            </w:r>
            <w:r>
              <w:rPr>
                <w:sz w:val="26"/>
                <w:szCs w:val="26"/>
              </w:rPr>
              <w:t>3</w:t>
            </w:r>
          </w:p>
          <w:p w:rsidR="00E766E0" w:rsidRPr="00261D3F" w:rsidRDefault="00E766E0" w:rsidP="00E92AB3">
            <w:pPr>
              <w:rPr>
                <w:sz w:val="26"/>
                <w:szCs w:val="26"/>
              </w:rPr>
            </w:pPr>
            <w:r w:rsidRPr="00261D3F">
              <w:rPr>
                <w:sz w:val="26"/>
                <w:szCs w:val="26"/>
              </w:rPr>
              <w:t xml:space="preserve">2 класс – </w:t>
            </w:r>
            <w:r>
              <w:rPr>
                <w:sz w:val="26"/>
                <w:szCs w:val="26"/>
              </w:rPr>
              <w:t>3</w:t>
            </w:r>
          </w:p>
          <w:p w:rsidR="00E766E0" w:rsidRPr="00261D3F" w:rsidRDefault="00E766E0" w:rsidP="00E92AB3">
            <w:pPr>
              <w:rPr>
                <w:sz w:val="26"/>
                <w:szCs w:val="26"/>
              </w:rPr>
            </w:pPr>
            <w:r w:rsidRPr="00261D3F">
              <w:rPr>
                <w:sz w:val="26"/>
                <w:szCs w:val="26"/>
              </w:rPr>
              <w:t xml:space="preserve">3 класс – </w:t>
            </w:r>
            <w:r>
              <w:rPr>
                <w:sz w:val="26"/>
                <w:szCs w:val="26"/>
              </w:rPr>
              <w:t>3</w:t>
            </w:r>
          </w:p>
          <w:p w:rsidR="00E766E0" w:rsidRPr="00261D3F" w:rsidRDefault="00E766E0" w:rsidP="00E92AB3">
            <w:pPr>
              <w:rPr>
                <w:sz w:val="26"/>
                <w:szCs w:val="26"/>
              </w:rPr>
            </w:pPr>
            <w:r w:rsidRPr="00261D3F">
              <w:rPr>
                <w:sz w:val="26"/>
                <w:szCs w:val="26"/>
              </w:rPr>
              <w:t xml:space="preserve">4 класс – </w:t>
            </w:r>
            <w:r>
              <w:rPr>
                <w:sz w:val="26"/>
                <w:szCs w:val="26"/>
              </w:rPr>
              <w:t>3</w:t>
            </w:r>
          </w:p>
          <w:p w:rsidR="00E766E0" w:rsidRPr="00261D3F" w:rsidRDefault="00E766E0" w:rsidP="00E92AB3">
            <w:pPr>
              <w:rPr>
                <w:sz w:val="26"/>
                <w:szCs w:val="26"/>
              </w:rPr>
            </w:pPr>
          </w:p>
          <w:p w:rsidR="00E766E0" w:rsidRPr="00261D3F" w:rsidRDefault="00E766E0" w:rsidP="00E92AB3">
            <w:pPr>
              <w:rPr>
                <w:sz w:val="26"/>
                <w:szCs w:val="26"/>
              </w:rPr>
            </w:pPr>
          </w:p>
          <w:p w:rsidR="00E766E0" w:rsidRPr="00261D3F" w:rsidRDefault="00E766E0" w:rsidP="00E92AB3">
            <w:pPr>
              <w:rPr>
                <w:sz w:val="26"/>
                <w:szCs w:val="26"/>
              </w:rPr>
            </w:pPr>
            <w:r w:rsidRPr="00261D3F">
              <w:rPr>
                <w:sz w:val="26"/>
                <w:szCs w:val="26"/>
              </w:rPr>
              <w:t xml:space="preserve">Всего – </w:t>
            </w:r>
            <w:r>
              <w:rPr>
                <w:sz w:val="26"/>
                <w:szCs w:val="26"/>
              </w:rPr>
              <w:t>12</w:t>
            </w:r>
          </w:p>
          <w:p w:rsidR="00E766E0" w:rsidRPr="00261D3F" w:rsidRDefault="00E766E0" w:rsidP="00E92AB3">
            <w:pPr>
              <w:rPr>
                <w:sz w:val="26"/>
                <w:szCs w:val="26"/>
              </w:rPr>
            </w:pPr>
          </w:p>
        </w:tc>
        <w:tc>
          <w:tcPr>
            <w:tcW w:w="3260" w:type="dxa"/>
          </w:tcPr>
          <w:p w:rsidR="00E766E0" w:rsidRPr="00261D3F" w:rsidRDefault="00E766E0" w:rsidP="00E92AB3">
            <w:pPr>
              <w:rPr>
                <w:sz w:val="26"/>
                <w:szCs w:val="26"/>
              </w:rPr>
            </w:pPr>
            <w:r w:rsidRPr="00261D3F">
              <w:rPr>
                <w:sz w:val="26"/>
                <w:szCs w:val="26"/>
                <w:lang w:val="en-US"/>
              </w:rPr>
              <w:t>II</w:t>
            </w:r>
            <w:r w:rsidRPr="00261D3F">
              <w:rPr>
                <w:sz w:val="26"/>
                <w:szCs w:val="26"/>
              </w:rPr>
              <w:t xml:space="preserve"> ступень</w:t>
            </w:r>
          </w:p>
          <w:p w:rsidR="00E766E0" w:rsidRPr="00261D3F" w:rsidRDefault="00E766E0" w:rsidP="00E92AB3">
            <w:pPr>
              <w:rPr>
                <w:sz w:val="26"/>
                <w:szCs w:val="26"/>
              </w:rPr>
            </w:pPr>
            <w:r w:rsidRPr="00261D3F">
              <w:rPr>
                <w:sz w:val="26"/>
                <w:szCs w:val="26"/>
              </w:rPr>
              <w:t xml:space="preserve">5 класс – </w:t>
            </w:r>
            <w:r>
              <w:rPr>
                <w:sz w:val="26"/>
                <w:szCs w:val="26"/>
              </w:rPr>
              <w:t>2</w:t>
            </w:r>
          </w:p>
          <w:p w:rsidR="00E766E0" w:rsidRPr="00261D3F" w:rsidRDefault="00E766E0" w:rsidP="00E92AB3">
            <w:pPr>
              <w:rPr>
                <w:sz w:val="26"/>
                <w:szCs w:val="26"/>
              </w:rPr>
            </w:pPr>
            <w:r w:rsidRPr="00261D3F">
              <w:rPr>
                <w:sz w:val="26"/>
                <w:szCs w:val="26"/>
              </w:rPr>
              <w:t xml:space="preserve">6 класс – </w:t>
            </w:r>
            <w:r>
              <w:rPr>
                <w:sz w:val="26"/>
                <w:szCs w:val="26"/>
              </w:rPr>
              <w:t>3</w:t>
            </w:r>
          </w:p>
          <w:p w:rsidR="00E766E0" w:rsidRPr="00261D3F" w:rsidRDefault="00E766E0" w:rsidP="00E92AB3">
            <w:pPr>
              <w:rPr>
                <w:sz w:val="26"/>
                <w:szCs w:val="26"/>
              </w:rPr>
            </w:pPr>
            <w:r w:rsidRPr="00261D3F">
              <w:rPr>
                <w:sz w:val="26"/>
                <w:szCs w:val="26"/>
              </w:rPr>
              <w:t xml:space="preserve">7 класс – </w:t>
            </w:r>
            <w:r>
              <w:rPr>
                <w:sz w:val="26"/>
                <w:szCs w:val="26"/>
              </w:rPr>
              <w:t>3</w:t>
            </w:r>
          </w:p>
          <w:p w:rsidR="00E766E0" w:rsidRPr="00261D3F" w:rsidRDefault="00E766E0" w:rsidP="00E92AB3">
            <w:pPr>
              <w:rPr>
                <w:sz w:val="26"/>
                <w:szCs w:val="26"/>
              </w:rPr>
            </w:pPr>
            <w:r w:rsidRPr="00261D3F">
              <w:rPr>
                <w:sz w:val="26"/>
                <w:szCs w:val="26"/>
              </w:rPr>
              <w:t xml:space="preserve">8 класс – </w:t>
            </w:r>
            <w:r>
              <w:rPr>
                <w:sz w:val="26"/>
                <w:szCs w:val="26"/>
              </w:rPr>
              <w:t>3</w:t>
            </w:r>
          </w:p>
          <w:p w:rsidR="00E766E0" w:rsidRPr="00261D3F" w:rsidRDefault="00E766E0" w:rsidP="00E92AB3">
            <w:pPr>
              <w:rPr>
                <w:sz w:val="26"/>
                <w:szCs w:val="26"/>
              </w:rPr>
            </w:pPr>
            <w:r w:rsidRPr="00261D3F">
              <w:rPr>
                <w:sz w:val="26"/>
                <w:szCs w:val="26"/>
              </w:rPr>
              <w:t xml:space="preserve">9 класс – </w:t>
            </w:r>
            <w:r>
              <w:rPr>
                <w:sz w:val="26"/>
                <w:szCs w:val="26"/>
              </w:rPr>
              <w:t>2</w:t>
            </w:r>
          </w:p>
          <w:p w:rsidR="00E766E0" w:rsidRPr="00261D3F" w:rsidRDefault="00E766E0" w:rsidP="00E92AB3">
            <w:pPr>
              <w:rPr>
                <w:sz w:val="26"/>
                <w:szCs w:val="26"/>
              </w:rPr>
            </w:pPr>
          </w:p>
          <w:p w:rsidR="00E766E0" w:rsidRPr="00261D3F" w:rsidRDefault="00E766E0" w:rsidP="00E92AB3">
            <w:pPr>
              <w:rPr>
                <w:sz w:val="26"/>
                <w:szCs w:val="26"/>
              </w:rPr>
            </w:pPr>
            <w:r w:rsidRPr="00261D3F">
              <w:rPr>
                <w:sz w:val="26"/>
                <w:szCs w:val="26"/>
              </w:rPr>
              <w:t xml:space="preserve">Всего – </w:t>
            </w:r>
            <w:r>
              <w:rPr>
                <w:sz w:val="26"/>
                <w:szCs w:val="26"/>
              </w:rPr>
              <w:t>13</w:t>
            </w:r>
          </w:p>
        </w:tc>
        <w:tc>
          <w:tcPr>
            <w:tcW w:w="3260" w:type="dxa"/>
          </w:tcPr>
          <w:p w:rsidR="00E766E0" w:rsidRPr="00261D3F" w:rsidRDefault="00E766E0" w:rsidP="00E92AB3">
            <w:pPr>
              <w:rPr>
                <w:sz w:val="26"/>
                <w:szCs w:val="26"/>
              </w:rPr>
            </w:pPr>
            <w:r w:rsidRPr="00261D3F">
              <w:rPr>
                <w:sz w:val="26"/>
                <w:szCs w:val="26"/>
                <w:lang w:val="en-US"/>
              </w:rPr>
              <w:t>III</w:t>
            </w:r>
            <w:r w:rsidRPr="00261D3F">
              <w:rPr>
                <w:sz w:val="26"/>
                <w:szCs w:val="26"/>
              </w:rPr>
              <w:t xml:space="preserve"> ступень</w:t>
            </w:r>
          </w:p>
          <w:p w:rsidR="00E766E0" w:rsidRPr="00261D3F" w:rsidRDefault="00E766E0" w:rsidP="00E92AB3">
            <w:pPr>
              <w:rPr>
                <w:sz w:val="26"/>
                <w:szCs w:val="26"/>
              </w:rPr>
            </w:pPr>
            <w:r w:rsidRPr="00261D3F">
              <w:rPr>
                <w:sz w:val="26"/>
                <w:szCs w:val="26"/>
              </w:rPr>
              <w:t xml:space="preserve">10 класс – </w:t>
            </w:r>
            <w:r>
              <w:rPr>
                <w:sz w:val="26"/>
                <w:szCs w:val="26"/>
              </w:rPr>
              <w:t>1</w:t>
            </w:r>
          </w:p>
          <w:p w:rsidR="00E766E0" w:rsidRPr="00261D3F" w:rsidRDefault="00E766E0" w:rsidP="00E92AB3">
            <w:pPr>
              <w:rPr>
                <w:sz w:val="26"/>
                <w:szCs w:val="26"/>
              </w:rPr>
            </w:pPr>
            <w:r w:rsidRPr="00261D3F">
              <w:rPr>
                <w:sz w:val="26"/>
                <w:szCs w:val="26"/>
              </w:rPr>
              <w:t xml:space="preserve">11 класс – </w:t>
            </w:r>
            <w:r>
              <w:rPr>
                <w:sz w:val="26"/>
                <w:szCs w:val="26"/>
              </w:rPr>
              <w:t>1</w:t>
            </w:r>
          </w:p>
          <w:p w:rsidR="00E766E0" w:rsidRPr="00261D3F" w:rsidRDefault="00E766E0" w:rsidP="00E92AB3">
            <w:pPr>
              <w:rPr>
                <w:sz w:val="26"/>
                <w:szCs w:val="26"/>
              </w:rPr>
            </w:pPr>
          </w:p>
          <w:p w:rsidR="00E766E0" w:rsidRPr="00261D3F" w:rsidRDefault="00E766E0" w:rsidP="00E92AB3">
            <w:pPr>
              <w:rPr>
                <w:sz w:val="26"/>
                <w:szCs w:val="26"/>
              </w:rPr>
            </w:pPr>
          </w:p>
          <w:p w:rsidR="00E766E0" w:rsidRPr="00261D3F" w:rsidRDefault="00E766E0" w:rsidP="00E92AB3">
            <w:pPr>
              <w:rPr>
                <w:sz w:val="26"/>
                <w:szCs w:val="26"/>
              </w:rPr>
            </w:pPr>
          </w:p>
          <w:p w:rsidR="00E766E0" w:rsidRPr="00261D3F" w:rsidRDefault="00E766E0" w:rsidP="00E92AB3">
            <w:pPr>
              <w:rPr>
                <w:sz w:val="26"/>
                <w:szCs w:val="26"/>
              </w:rPr>
            </w:pPr>
          </w:p>
          <w:p w:rsidR="00E766E0" w:rsidRPr="00D22D4D" w:rsidRDefault="00E766E0" w:rsidP="00E92AB3">
            <w:pPr>
              <w:rPr>
                <w:sz w:val="26"/>
                <w:szCs w:val="26"/>
              </w:rPr>
            </w:pPr>
            <w:r w:rsidRPr="00261D3F">
              <w:rPr>
                <w:sz w:val="26"/>
                <w:szCs w:val="26"/>
              </w:rPr>
              <w:t xml:space="preserve">Всего – </w:t>
            </w:r>
            <w:r>
              <w:rPr>
                <w:sz w:val="26"/>
                <w:szCs w:val="26"/>
              </w:rPr>
              <w:t>2</w:t>
            </w:r>
          </w:p>
        </w:tc>
      </w:tr>
    </w:tbl>
    <w:p w:rsidR="00E766E0" w:rsidRPr="00261D3F" w:rsidRDefault="00E766E0" w:rsidP="00297EAF">
      <w:pPr>
        <w:widowControl/>
        <w:numPr>
          <w:ilvl w:val="0"/>
          <w:numId w:val="150"/>
        </w:numPr>
        <w:autoSpaceDE/>
        <w:autoSpaceDN/>
        <w:rPr>
          <w:b/>
          <w:sz w:val="26"/>
          <w:szCs w:val="26"/>
        </w:rPr>
      </w:pPr>
      <w:r w:rsidRPr="00261D3F">
        <w:rPr>
          <w:b/>
          <w:sz w:val="26"/>
          <w:szCs w:val="26"/>
        </w:rPr>
        <w:t>Сменность:</w:t>
      </w:r>
    </w:p>
    <w:p w:rsidR="00E766E0" w:rsidRPr="00261D3F" w:rsidRDefault="00E766E0" w:rsidP="00E766E0">
      <w:pPr>
        <w:rPr>
          <w:sz w:val="26"/>
          <w:szCs w:val="26"/>
        </w:rPr>
      </w:pPr>
      <w:r w:rsidRPr="00261D3F">
        <w:rPr>
          <w:sz w:val="26"/>
          <w:szCs w:val="26"/>
        </w:rPr>
        <w:t xml:space="preserve">1 смена -  </w:t>
      </w:r>
      <w:r>
        <w:rPr>
          <w:sz w:val="26"/>
          <w:szCs w:val="26"/>
          <w:u w:val="single"/>
        </w:rPr>
        <w:t xml:space="preserve">1,2,5-11 </w:t>
      </w:r>
      <w:r>
        <w:rPr>
          <w:sz w:val="26"/>
          <w:szCs w:val="26"/>
        </w:rPr>
        <w:t xml:space="preserve"> классы  (всего - 20классов </w:t>
      </w:r>
      <w:r>
        <w:rPr>
          <w:sz w:val="26"/>
          <w:szCs w:val="26"/>
          <w:u w:val="single"/>
        </w:rPr>
        <w:t>77</w:t>
      </w:r>
      <w:r w:rsidRPr="00CC6A5F">
        <w:rPr>
          <w:sz w:val="26"/>
          <w:szCs w:val="26"/>
          <w:u w:val="single"/>
        </w:rPr>
        <w:t xml:space="preserve"> %</w:t>
      </w:r>
      <w:r>
        <w:rPr>
          <w:sz w:val="26"/>
          <w:szCs w:val="26"/>
          <w:u w:val="single"/>
        </w:rPr>
        <w:t>)</w:t>
      </w:r>
      <w:r w:rsidRPr="00261D3F">
        <w:rPr>
          <w:sz w:val="26"/>
          <w:szCs w:val="26"/>
        </w:rPr>
        <w:t>;</w:t>
      </w:r>
      <w:r>
        <w:rPr>
          <w:sz w:val="26"/>
          <w:szCs w:val="26"/>
          <w:u w:val="single"/>
        </w:rPr>
        <w:t>469</w:t>
      </w:r>
      <w:r w:rsidRPr="00261D3F">
        <w:rPr>
          <w:sz w:val="26"/>
          <w:szCs w:val="26"/>
        </w:rPr>
        <w:t>учащихся</w:t>
      </w:r>
      <w:r>
        <w:rPr>
          <w:sz w:val="26"/>
          <w:szCs w:val="26"/>
          <w:u w:val="single"/>
        </w:rPr>
        <w:t xml:space="preserve">   76,7</w:t>
      </w:r>
      <w:r w:rsidRPr="00261D3F">
        <w:rPr>
          <w:sz w:val="26"/>
          <w:szCs w:val="26"/>
        </w:rPr>
        <w:t>%.</w:t>
      </w:r>
    </w:p>
    <w:p w:rsidR="00E766E0" w:rsidRDefault="00E766E0" w:rsidP="00E766E0">
      <w:pPr>
        <w:rPr>
          <w:sz w:val="26"/>
          <w:szCs w:val="26"/>
        </w:rPr>
      </w:pPr>
      <w:r w:rsidRPr="00261D3F">
        <w:rPr>
          <w:sz w:val="26"/>
          <w:szCs w:val="26"/>
        </w:rPr>
        <w:t xml:space="preserve">2 смена </w:t>
      </w:r>
      <w:r>
        <w:rPr>
          <w:sz w:val="26"/>
          <w:szCs w:val="26"/>
        </w:rPr>
        <w:t>–</w:t>
      </w:r>
      <w:r>
        <w:rPr>
          <w:sz w:val="26"/>
          <w:szCs w:val="26"/>
          <w:u w:val="single"/>
        </w:rPr>
        <w:t>3а.б;в,4а,б,</w:t>
      </w:r>
      <w:r>
        <w:rPr>
          <w:sz w:val="26"/>
          <w:szCs w:val="26"/>
        </w:rPr>
        <w:t xml:space="preserve">в </w:t>
      </w:r>
      <w:r w:rsidRPr="00261D3F">
        <w:rPr>
          <w:sz w:val="26"/>
          <w:szCs w:val="26"/>
        </w:rPr>
        <w:t>классы (всего</w:t>
      </w:r>
      <w:r>
        <w:rPr>
          <w:sz w:val="26"/>
          <w:szCs w:val="26"/>
        </w:rPr>
        <w:t>- 6</w:t>
      </w:r>
      <w:r w:rsidRPr="00261D3F">
        <w:rPr>
          <w:sz w:val="26"/>
          <w:szCs w:val="26"/>
        </w:rPr>
        <w:t>класс</w:t>
      </w:r>
      <w:r>
        <w:rPr>
          <w:sz w:val="26"/>
          <w:szCs w:val="26"/>
        </w:rPr>
        <w:t>ов</w:t>
      </w:r>
      <w:r w:rsidRPr="00261D3F">
        <w:rPr>
          <w:sz w:val="26"/>
          <w:szCs w:val="26"/>
        </w:rPr>
        <w:t xml:space="preserve">, </w:t>
      </w:r>
      <w:r>
        <w:rPr>
          <w:sz w:val="26"/>
          <w:szCs w:val="26"/>
          <w:u w:val="single"/>
        </w:rPr>
        <w:t>23</w:t>
      </w:r>
      <w:r w:rsidRPr="00261D3F">
        <w:rPr>
          <w:sz w:val="26"/>
          <w:szCs w:val="26"/>
        </w:rPr>
        <w:t xml:space="preserve">%); </w:t>
      </w:r>
      <w:r>
        <w:rPr>
          <w:sz w:val="26"/>
          <w:szCs w:val="26"/>
          <w:u w:val="single"/>
        </w:rPr>
        <w:t xml:space="preserve">147 </w:t>
      </w:r>
      <w:r w:rsidRPr="00261D3F">
        <w:rPr>
          <w:sz w:val="26"/>
          <w:szCs w:val="26"/>
        </w:rPr>
        <w:t xml:space="preserve">учащихся, </w:t>
      </w:r>
      <w:r>
        <w:rPr>
          <w:sz w:val="26"/>
          <w:szCs w:val="26"/>
          <w:u w:val="single"/>
        </w:rPr>
        <w:t>23,3</w:t>
      </w:r>
      <w:r w:rsidRPr="00261D3F">
        <w:rPr>
          <w:sz w:val="26"/>
          <w:szCs w:val="26"/>
        </w:rPr>
        <w:t>%.</w:t>
      </w:r>
    </w:p>
    <w:p w:rsidR="00E766E0" w:rsidRPr="00261D3F" w:rsidRDefault="00E766E0" w:rsidP="00E766E0">
      <w:pPr>
        <w:rPr>
          <w:sz w:val="26"/>
          <w:szCs w:val="26"/>
        </w:rPr>
      </w:pPr>
    </w:p>
    <w:p w:rsidR="00E766E0" w:rsidRPr="00261D3F" w:rsidRDefault="00E766E0" w:rsidP="00297EAF">
      <w:pPr>
        <w:widowControl/>
        <w:numPr>
          <w:ilvl w:val="0"/>
          <w:numId w:val="150"/>
        </w:numPr>
        <w:autoSpaceDE/>
        <w:autoSpaceDN/>
        <w:rPr>
          <w:b/>
          <w:sz w:val="26"/>
          <w:szCs w:val="26"/>
        </w:rPr>
      </w:pPr>
      <w:r w:rsidRPr="00261D3F">
        <w:rPr>
          <w:b/>
          <w:sz w:val="26"/>
          <w:szCs w:val="26"/>
        </w:rPr>
        <w:t xml:space="preserve">Начало учебных занятий </w:t>
      </w:r>
    </w:p>
    <w:p w:rsidR="00E766E0" w:rsidRPr="00F0412B" w:rsidRDefault="00E766E0" w:rsidP="00297EAF">
      <w:pPr>
        <w:pStyle w:val="a5"/>
        <w:widowControl/>
        <w:numPr>
          <w:ilvl w:val="0"/>
          <w:numId w:val="165"/>
        </w:numPr>
        <w:autoSpaceDE/>
        <w:autoSpaceDN/>
        <w:contextualSpacing/>
        <w:rPr>
          <w:sz w:val="26"/>
          <w:szCs w:val="26"/>
        </w:rPr>
      </w:pPr>
      <w:r w:rsidRPr="00F0412B">
        <w:rPr>
          <w:sz w:val="26"/>
          <w:szCs w:val="26"/>
        </w:rPr>
        <w:t>начало занятий первой смены – 9.00</w:t>
      </w:r>
    </w:p>
    <w:p w:rsidR="00E766E0" w:rsidRPr="00F0412B" w:rsidRDefault="00E766E0" w:rsidP="00297EAF">
      <w:pPr>
        <w:pStyle w:val="a5"/>
        <w:widowControl/>
        <w:numPr>
          <w:ilvl w:val="0"/>
          <w:numId w:val="165"/>
        </w:numPr>
        <w:autoSpaceDE/>
        <w:autoSpaceDN/>
        <w:contextualSpacing/>
        <w:rPr>
          <w:b/>
          <w:sz w:val="26"/>
          <w:szCs w:val="26"/>
        </w:rPr>
      </w:pPr>
      <w:r w:rsidRPr="00F0412B">
        <w:rPr>
          <w:sz w:val="26"/>
          <w:szCs w:val="26"/>
        </w:rPr>
        <w:t>начало занятий второй смены – 13.55</w:t>
      </w:r>
    </w:p>
    <w:p w:rsidR="00E766E0" w:rsidRPr="00261D3F" w:rsidRDefault="00E766E0" w:rsidP="00E766E0">
      <w:pPr>
        <w:ind w:left="360"/>
        <w:rPr>
          <w:sz w:val="26"/>
          <w:szCs w:val="26"/>
        </w:rPr>
      </w:pPr>
    </w:p>
    <w:p w:rsidR="00E766E0" w:rsidRPr="00261D3F" w:rsidRDefault="00E766E0" w:rsidP="00297EAF">
      <w:pPr>
        <w:widowControl/>
        <w:numPr>
          <w:ilvl w:val="0"/>
          <w:numId w:val="150"/>
        </w:numPr>
        <w:autoSpaceDE/>
        <w:autoSpaceDN/>
        <w:rPr>
          <w:b/>
          <w:sz w:val="26"/>
          <w:szCs w:val="26"/>
        </w:rPr>
      </w:pPr>
      <w:r w:rsidRPr="00261D3F">
        <w:rPr>
          <w:b/>
          <w:sz w:val="26"/>
          <w:szCs w:val="26"/>
        </w:rPr>
        <w:t>Продолжительность уроков</w:t>
      </w:r>
      <w:r w:rsidRPr="00261D3F">
        <w:rPr>
          <w:sz w:val="26"/>
          <w:szCs w:val="26"/>
        </w:rPr>
        <w:t xml:space="preserve">: </w:t>
      </w:r>
    </w:p>
    <w:p w:rsidR="00E766E0" w:rsidRPr="00F0412B" w:rsidRDefault="00E766E0" w:rsidP="00297EAF">
      <w:pPr>
        <w:pStyle w:val="a5"/>
        <w:widowControl/>
        <w:numPr>
          <w:ilvl w:val="0"/>
          <w:numId w:val="164"/>
        </w:numPr>
        <w:autoSpaceDE/>
        <w:autoSpaceDN/>
        <w:contextualSpacing/>
        <w:rPr>
          <w:b/>
          <w:sz w:val="26"/>
          <w:szCs w:val="26"/>
        </w:rPr>
      </w:pPr>
      <w:r w:rsidRPr="00F0412B">
        <w:rPr>
          <w:sz w:val="26"/>
          <w:szCs w:val="26"/>
        </w:rPr>
        <w:t xml:space="preserve">2-11 классы – 45 мин. </w:t>
      </w:r>
    </w:p>
    <w:p w:rsidR="00E766E0" w:rsidRPr="00261D3F" w:rsidRDefault="00E766E0" w:rsidP="00E766E0">
      <w:pPr>
        <w:jc w:val="both"/>
        <w:rPr>
          <w:sz w:val="26"/>
          <w:szCs w:val="26"/>
        </w:rPr>
      </w:pPr>
      <w:r w:rsidRPr="00261D3F">
        <w:rPr>
          <w:sz w:val="26"/>
          <w:szCs w:val="26"/>
        </w:rPr>
        <w:t xml:space="preserve">Продолжительность уроков для 1 класса при использовании «ступенчатого» режима обучения </w:t>
      </w:r>
    </w:p>
    <w:p w:rsidR="00E766E0" w:rsidRPr="00F0412B" w:rsidRDefault="00E766E0" w:rsidP="00297EAF">
      <w:pPr>
        <w:pStyle w:val="a5"/>
        <w:numPr>
          <w:ilvl w:val="0"/>
          <w:numId w:val="163"/>
        </w:numPr>
        <w:autoSpaceDE/>
        <w:autoSpaceDN/>
        <w:contextualSpacing/>
        <w:jc w:val="both"/>
        <w:rPr>
          <w:sz w:val="26"/>
          <w:szCs w:val="26"/>
        </w:rPr>
      </w:pPr>
      <w:r w:rsidRPr="00F0412B">
        <w:rPr>
          <w:sz w:val="26"/>
          <w:szCs w:val="26"/>
        </w:rPr>
        <w:t>в сентябре, октябре -  по 3 урока в день по 35 минут каждый;</w:t>
      </w:r>
    </w:p>
    <w:p w:rsidR="00E766E0" w:rsidRPr="00F0412B" w:rsidRDefault="00E766E0" w:rsidP="00297EAF">
      <w:pPr>
        <w:pStyle w:val="a5"/>
        <w:numPr>
          <w:ilvl w:val="0"/>
          <w:numId w:val="163"/>
        </w:numPr>
        <w:autoSpaceDE/>
        <w:autoSpaceDN/>
        <w:contextualSpacing/>
        <w:jc w:val="both"/>
        <w:rPr>
          <w:sz w:val="26"/>
          <w:szCs w:val="26"/>
        </w:rPr>
      </w:pPr>
      <w:r w:rsidRPr="00F0412B">
        <w:rPr>
          <w:sz w:val="26"/>
          <w:szCs w:val="26"/>
        </w:rPr>
        <w:t xml:space="preserve">в ноябре-декабре – по 4 урока по 35 минут каждый; </w:t>
      </w:r>
    </w:p>
    <w:p w:rsidR="00E766E0" w:rsidRPr="00F0412B" w:rsidRDefault="00E766E0" w:rsidP="00297EAF">
      <w:pPr>
        <w:pStyle w:val="a5"/>
        <w:numPr>
          <w:ilvl w:val="0"/>
          <w:numId w:val="163"/>
        </w:numPr>
        <w:autoSpaceDE/>
        <w:autoSpaceDN/>
        <w:contextualSpacing/>
        <w:jc w:val="both"/>
        <w:rPr>
          <w:sz w:val="26"/>
          <w:szCs w:val="26"/>
        </w:rPr>
      </w:pPr>
      <w:r w:rsidRPr="00F0412B">
        <w:rPr>
          <w:sz w:val="26"/>
          <w:szCs w:val="26"/>
        </w:rPr>
        <w:t>январь – май – по 4 урока по 40 минут каждый, один день в неделю 5 уроков за счёт урока физической культуры</w:t>
      </w:r>
    </w:p>
    <w:p w:rsidR="00E766E0" w:rsidRPr="00F0412B" w:rsidRDefault="00E766E0" w:rsidP="00297EAF">
      <w:pPr>
        <w:pStyle w:val="a5"/>
        <w:numPr>
          <w:ilvl w:val="0"/>
          <w:numId w:val="163"/>
        </w:numPr>
        <w:autoSpaceDE/>
        <w:autoSpaceDN/>
        <w:contextualSpacing/>
        <w:jc w:val="both"/>
        <w:rPr>
          <w:sz w:val="26"/>
          <w:szCs w:val="26"/>
        </w:rPr>
      </w:pPr>
      <w:r w:rsidRPr="00F0412B">
        <w:rPr>
          <w:sz w:val="26"/>
          <w:szCs w:val="26"/>
        </w:rPr>
        <w:t>организация в середине учебного дня динамической паузы продолжительностью 40 минут.</w:t>
      </w:r>
    </w:p>
    <w:p w:rsidR="00E766E0" w:rsidRPr="003D3050" w:rsidRDefault="00E766E0" w:rsidP="00297EAF">
      <w:pPr>
        <w:widowControl/>
        <w:numPr>
          <w:ilvl w:val="0"/>
          <w:numId w:val="150"/>
        </w:numPr>
        <w:autoSpaceDE/>
        <w:autoSpaceDN/>
        <w:rPr>
          <w:b/>
          <w:sz w:val="26"/>
          <w:szCs w:val="26"/>
        </w:rPr>
      </w:pPr>
      <w:r w:rsidRPr="003D3050">
        <w:rPr>
          <w:b/>
          <w:sz w:val="26"/>
          <w:szCs w:val="26"/>
        </w:rPr>
        <w:t>Расписание звонков:</w:t>
      </w:r>
    </w:p>
    <w:p w:rsidR="00E766E0" w:rsidRPr="003D3050" w:rsidRDefault="00E766E0" w:rsidP="00E766E0">
      <w:pPr>
        <w:rPr>
          <w:sz w:val="26"/>
          <w:szCs w:val="26"/>
        </w:rPr>
      </w:pPr>
      <w:r w:rsidRPr="003D3050">
        <w:rPr>
          <w:sz w:val="26"/>
          <w:szCs w:val="26"/>
        </w:rPr>
        <w:t xml:space="preserve">                        1 смена                                               2 смена</w:t>
      </w:r>
    </w:p>
    <w:tbl>
      <w:tblPr>
        <w:tblW w:w="0" w:type="auto"/>
        <w:tblLook w:val="01E0"/>
      </w:tblPr>
      <w:tblGrid>
        <w:gridCol w:w="3203"/>
        <w:gridCol w:w="3159"/>
        <w:gridCol w:w="3208"/>
      </w:tblGrid>
      <w:tr w:rsidR="00E766E0" w:rsidRPr="00261D3F" w:rsidTr="00E92AB3">
        <w:tc>
          <w:tcPr>
            <w:tcW w:w="3284" w:type="dxa"/>
            <w:shd w:val="clear" w:color="auto" w:fill="auto"/>
          </w:tcPr>
          <w:p w:rsidR="00E766E0" w:rsidRPr="003D3050" w:rsidRDefault="00E766E0" w:rsidP="00E92AB3">
            <w:pPr>
              <w:jc w:val="center"/>
              <w:rPr>
                <w:i/>
                <w:sz w:val="26"/>
                <w:szCs w:val="26"/>
              </w:rPr>
            </w:pPr>
            <w:r w:rsidRPr="003D3050">
              <w:rPr>
                <w:i/>
                <w:sz w:val="26"/>
                <w:szCs w:val="26"/>
              </w:rPr>
              <w:t>1 классы</w:t>
            </w:r>
          </w:p>
          <w:p w:rsidR="00E766E0" w:rsidRPr="003D3050" w:rsidRDefault="00E766E0" w:rsidP="00E92AB3">
            <w:pPr>
              <w:rPr>
                <w:sz w:val="26"/>
                <w:szCs w:val="26"/>
              </w:rPr>
            </w:pPr>
            <w:r w:rsidRPr="003D3050">
              <w:rPr>
                <w:sz w:val="26"/>
                <w:szCs w:val="26"/>
              </w:rPr>
              <w:t>1. 9.00 – 9.35</w:t>
            </w:r>
          </w:p>
          <w:p w:rsidR="00E766E0" w:rsidRPr="003D3050" w:rsidRDefault="00E766E0" w:rsidP="00E92AB3">
            <w:pPr>
              <w:rPr>
                <w:sz w:val="26"/>
                <w:szCs w:val="26"/>
              </w:rPr>
            </w:pPr>
            <w:r w:rsidRPr="003D3050">
              <w:rPr>
                <w:sz w:val="26"/>
                <w:szCs w:val="26"/>
              </w:rPr>
              <w:t>2. 9.45 – 10.20</w:t>
            </w:r>
          </w:p>
          <w:p w:rsidR="00E766E0" w:rsidRPr="003D3050" w:rsidRDefault="00E766E0" w:rsidP="00E92AB3">
            <w:pPr>
              <w:rPr>
                <w:sz w:val="26"/>
                <w:szCs w:val="26"/>
              </w:rPr>
            </w:pPr>
            <w:r w:rsidRPr="003D3050">
              <w:rPr>
                <w:sz w:val="26"/>
                <w:szCs w:val="26"/>
              </w:rPr>
              <w:t xml:space="preserve">Динамическая пауза </w:t>
            </w:r>
          </w:p>
          <w:p w:rsidR="00E766E0" w:rsidRPr="003D3050" w:rsidRDefault="00E766E0" w:rsidP="00E92AB3">
            <w:pPr>
              <w:rPr>
                <w:sz w:val="26"/>
                <w:szCs w:val="26"/>
              </w:rPr>
            </w:pPr>
            <w:r w:rsidRPr="003D3050">
              <w:rPr>
                <w:sz w:val="26"/>
                <w:szCs w:val="26"/>
              </w:rPr>
              <w:t>3. 11.00 – 11.35</w:t>
            </w:r>
          </w:p>
          <w:p w:rsidR="00E766E0" w:rsidRPr="003D3050" w:rsidRDefault="00E766E0" w:rsidP="00E92AB3">
            <w:pPr>
              <w:rPr>
                <w:sz w:val="26"/>
                <w:szCs w:val="26"/>
              </w:rPr>
            </w:pPr>
            <w:r w:rsidRPr="003D3050">
              <w:rPr>
                <w:sz w:val="26"/>
                <w:szCs w:val="26"/>
              </w:rPr>
              <w:t>4. 11.45 – 12.20</w:t>
            </w:r>
          </w:p>
          <w:p w:rsidR="00E766E0" w:rsidRPr="003D3050" w:rsidRDefault="00E766E0" w:rsidP="00E92AB3">
            <w:pPr>
              <w:rPr>
                <w:sz w:val="26"/>
                <w:szCs w:val="26"/>
              </w:rPr>
            </w:pPr>
            <w:r w:rsidRPr="003D3050">
              <w:rPr>
                <w:sz w:val="26"/>
                <w:szCs w:val="26"/>
              </w:rPr>
              <w:t>5. 12.30 – 13.05</w:t>
            </w:r>
          </w:p>
        </w:tc>
        <w:tc>
          <w:tcPr>
            <w:tcW w:w="3285" w:type="dxa"/>
            <w:shd w:val="clear" w:color="auto" w:fill="auto"/>
          </w:tcPr>
          <w:p w:rsidR="00E766E0" w:rsidRPr="003D3050" w:rsidRDefault="00E766E0" w:rsidP="00E92AB3">
            <w:pPr>
              <w:rPr>
                <w:i/>
                <w:sz w:val="26"/>
                <w:szCs w:val="26"/>
              </w:rPr>
            </w:pPr>
            <w:r w:rsidRPr="003D3050">
              <w:rPr>
                <w:i/>
                <w:sz w:val="26"/>
                <w:szCs w:val="26"/>
              </w:rPr>
              <w:t>2 – 11 классы</w:t>
            </w:r>
          </w:p>
          <w:p w:rsidR="00E766E0" w:rsidRPr="003D3050" w:rsidRDefault="00E766E0" w:rsidP="00E92AB3">
            <w:pPr>
              <w:rPr>
                <w:sz w:val="26"/>
                <w:szCs w:val="26"/>
              </w:rPr>
            </w:pPr>
            <w:r w:rsidRPr="003D3050">
              <w:rPr>
                <w:sz w:val="26"/>
                <w:szCs w:val="26"/>
              </w:rPr>
              <w:t>1. 9.00 -.9.45</w:t>
            </w:r>
          </w:p>
          <w:p w:rsidR="00E766E0" w:rsidRPr="003D3050" w:rsidRDefault="00E766E0" w:rsidP="00E92AB3">
            <w:pPr>
              <w:rPr>
                <w:sz w:val="26"/>
                <w:szCs w:val="26"/>
              </w:rPr>
            </w:pPr>
            <w:r w:rsidRPr="003D3050">
              <w:rPr>
                <w:sz w:val="26"/>
                <w:szCs w:val="26"/>
              </w:rPr>
              <w:t>2. 9.55 – 10.40</w:t>
            </w:r>
          </w:p>
          <w:p w:rsidR="00E766E0" w:rsidRPr="003D3050" w:rsidRDefault="00E766E0" w:rsidP="00E92AB3">
            <w:pPr>
              <w:rPr>
                <w:sz w:val="26"/>
                <w:szCs w:val="26"/>
              </w:rPr>
            </w:pPr>
            <w:r w:rsidRPr="003D3050">
              <w:rPr>
                <w:sz w:val="26"/>
                <w:szCs w:val="26"/>
              </w:rPr>
              <w:t>3. 11.00 – 11.45</w:t>
            </w:r>
          </w:p>
          <w:p w:rsidR="00E766E0" w:rsidRPr="003D3050" w:rsidRDefault="00E766E0" w:rsidP="00E92AB3">
            <w:pPr>
              <w:rPr>
                <w:sz w:val="26"/>
                <w:szCs w:val="26"/>
              </w:rPr>
            </w:pPr>
            <w:r w:rsidRPr="003D3050">
              <w:rPr>
                <w:sz w:val="26"/>
                <w:szCs w:val="26"/>
              </w:rPr>
              <w:t>4. 12.05 – 12.50</w:t>
            </w:r>
          </w:p>
          <w:p w:rsidR="00E766E0" w:rsidRPr="003D3050" w:rsidRDefault="00E766E0" w:rsidP="00E92AB3">
            <w:pPr>
              <w:rPr>
                <w:sz w:val="26"/>
                <w:szCs w:val="26"/>
              </w:rPr>
            </w:pPr>
            <w:r w:rsidRPr="003D3050">
              <w:rPr>
                <w:sz w:val="26"/>
                <w:szCs w:val="26"/>
              </w:rPr>
              <w:t>5. 13.00 – 13.45</w:t>
            </w:r>
          </w:p>
          <w:p w:rsidR="00E766E0" w:rsidRPr="003D3050" w:rsidRDefault="00E766E0" w:rsidP="00E92AB3">
            <w:pPr>
              <w:rPr>
                <w:sz w:val="26"/>
                <w:szCs w:val="26"/>
              </w:rPr>
            </w:pPr>
            <w:r w:rsidRPr="003D3050">
              <w:rPr>
                <w:sz w:val="26"/>
                <w:szCs w:val="26"/>
              </w:rPr>
              <w:t xml:space="preserve">6. 13.55 – 14.40 </w:t>
            </w:r>
          </w:p>
        </w:tc>
        <w:tc>
          <w:tcPr>
            <w:tcW w:w="3285" w:type="dxa"/>
            <w:shd w:val="clear" w:color="auto" w:fill="auto"/>
          </w:tcPr>
          <w:p w:rsidR="00E766E0" w:rsidRPr="003D3050" w:rsidRDefault="00E766E0" w:rsidP="00E92AB3">
            <w:pPr>
              <w:rPr>
                <w:sz w:val="26"/>
                <w:szCs w:val="26"/>
              </w:rPr>
            </w:pPr>
            <w:r w:rsidRPr="003D3050">
              <w:rPr>
                <w:sz w:val="26"/>
                <w:szCs w:val="26"/>
                <w:u w:val="single"/>
              </w:rPr>
              <w:t>3</w:t>
            </w:r>
            <w:r>
              <w:rPr>
                <w:sz w:val="26"/>
                <w:szCs w:val="26"/>
                <w:u w:val="single"/>
              </w:rPr>
              <w:t>а,</w:t>
            </w:r>
            <w:r w:rsidRPr="003D3050">
              <w:rPr>
                <w:sz w:val="26"/>
                <w:szCs w:val="26"/>
                <w:u w:val="single"/>
              </w:rPr>
              <w:t>б;</w:t>
            </w:r>
            <w:r>
              <w:rPr>
                <w:sz w:val="26"/>
                <w:szCs w:val="26"/>
                <w:u w:val="single"/>
              </w:rPr>
              <w:t xml:space="preserve"> в </w:t>
            </w:r>
            <w:r w:rsidRPr="003D3050">
              <w:rPr>
                <w:sz w:val="26"/>
                <w:szCs w:val="26"/>
                <w:u w:val="single"/>
              </w:rPr>
              <w:t>4а,б,</w:t>
            </w:r>
            <w:r w:rsidRPr="003D3050">
              <w:rPr>
                <w:sz w:val="26"/>
                <w:szCs w:val="26"/>
              </w:rPr>
              <w:t xml:space="preserve">  классы</w:t>
            </w:r>
          </w:p>
          <w:p w:rsidR="00E766E0" w:rsidRPr="003D3050" w:rsidRDefault="00E766E0" w:rsidP="00297EAF">
            <w:pPr>
              <w:widowControl/>
              <w:numPr>
                <w:ilvl w:val="0"/>
                <w:numId w:val="151"/>
              </w:numPr>
              <w:autoSpaceDE/>
              <w:autoSpaceDN/>
              <w:rPr>
                <w:sz w:val="26"/>
                <w:szCs w:val="26"/>
              </w:rPr>
            </w:pPr>
            <w:r w:rsidRPr="003D3050">
              <w:rPr>
                <w:sz w:val="26"/>
                <w:szCs w:val="26"/>
              </w:rPr>
              <w:t>13.55 – 14.40</w:t>
            </w:r>
          </w:p>
          <w:p w:rsidR="00E766E0" w:rsidRPr="003D3050" w:rsidRDefault="00E766E0" w:rsidP="00297EAF">
            <w:pPr>
              <w:widowControl/>
              <w:numPr>
                <w:ilvl w:val="0"/>
                <w:numId w:val="151"/>
              </w:numPr>
              <w:autoSpaceDE/>
              <w:autoSpaceDN/>
              <w:rPr>
                <w:sz w:val="26"/>
                <w:szCs w:val="26"/>
              </w:rPr>
            </w:pPr>
            <w:r w:rsidRPr="003D3050">
              <w:rPr>
                <w:sz w:val="26"/>
                <w:szCs w:val="26"/>
              </w:rPr>
              <w:t>14.50 – 15.35</w:t>
            </w:r>
          </w:p>
          <w:p w:rsidR="00E766E0" w:rsidRPr="003D3050" w:rsidRDefault="00E766E0" w:rsidP="00297EAF">
            <w:pPr>
              <w:widowControl/>
              <w:numPr>
                <w:ilvl w:val="0"/>
                <w:numId w:val="151"/>
              </w:numPr>
              <w:autoSpaceDE/>
              <w:autoSpaceDN/>
              <w:rPr>
                <w:sz w:val="26"/>
                <w:szCs w:val="26"/>
              </w:rPr>
            </w:pPr>
            <w:r w:rsidRPr="003D3050">
              <w:rPr>
                <w:sz w:val="26"/>
                <w:szCs w:val="26"/>
              </w:rPr>
              <w:t>15.55 – 16.40</w:t>
            </w:r>
          </w:p>
          <w:p w:rsidR="00E766E0" w:rsidRPr="003D3050" w:rsidRDefault="00E766E0" w:rsidP="00297EAF">
            <w:pPr>
              <w:widowControl/>
              <w:numPr>
                <w:ilvl w:val="0"/>
                <w:numId w:val="151"/>
              </w:numPr>
              <w:autoSpaceDE/>
              <w:autoSpaceDN/>
              <w:rPr>
                <w:sz w:val="26"/>
                <w:szCs w:val="26"/>
              </w:rPr>
            </w:pPr>
            <w:r w:rsidRPr="003D3050">
              <w:rPr>
                <w:sz w:val="26"/>
                <w:szCs w:val="26"/>
              </w:rPr>
              <w:t>17.00 – 17.45</w:t>
            </w:r>
          </w:p>
          <w:p w:rsidR="00E766E0" w:rsidRPr="003D3050" w:rsidRDefault="00E766E0" w:rsidP="00297EAF">
            <w:pPr>
              <w:widowControl/>
              <w:numPr>
                <w:ilvl w:val="0"/>
                <w:numId w:val="151"/>
              </w:numPr>
              <w:autoSpaceDE/>
              <w:autoSpaceDN/>
              <w:rPr>
                <w:sz w:val="26"/>
                <w:szCs w:val="26"/>
              </w:rPr>
            </w:pPr>
            <w:r w:rsidRPr="003D3050">
              <w:rPr>
                <w:sz w:val="26"/>
                <w:szCs w:val="26"/>
              </w:rPr>
              <w:t>17.55 – 18.40</w:t>
            </w:r>
          </w:p>
          <w:p w:rsidR="00E766E0" w:rsidRPr="003D3050" w:rsidRDefault="00E766E0" w:rsidP="00E92AB3">
            <w:pPr>
              <w:ind w:left="360"/>
              <w:rPr>
                <w:sz w:val="26"/>
                <w:szCs w:val="26"/>
              </w:rPr>
            </w:pPr>
          </w:p>
        </w:tc>
      </w:tr>
    </w:tbl>
    <w:p w:rsidR="00E766E0" w:rsidRDefault="00E766E0" w:rsidP="00E766E0">
      <w:pPr>
        <w:rPr>
          <w:sz w:val="26"/>
          <w:szCs w:val="26"/>
        </w:rPr>
      </w:pPr>
    </w:p>
    <w:p w:rsidR="00E766E0" w:rsidRPr="00261D3F" w:rsidRDefault="00E766E0" w:rsidP="00E766E0">
      <w:pPr>
        <w:rPr>
          <w:sz w:val="26"/>
          <w:szCs w:val="26"/>
        </w:rPr>
      </w:pPr>
      <w:r w:rsidRPr="00261D3F">
        <w:rPr>
          <w:sz w:val="26"/>
          <w:szCs w:val="26"/>
        </w:rPr>
        <w:t>Расписание звонков указывается в соответствии с требованиями СанПиН.</w:t>
      </w:r>
    </w:p>
    <w:p w:rsidR="00E766E0" w:rsidRPr="00261D3F" w:rsidRDefault="00E766E0" w:rsidP="00297EAF">
      <w:pPr>
        <w:widowControl/>
        <w:numPr>
          <w:ilvl w:val="0"/>
          <w:numId w:val="150"/>
        </w:numPr>
        <w:tabs>
          <w:tab w:val="clear" w:pos="644"/>
          <w:tab w:val="num" w:pos="0"/>
        </w:tabs>
        <w:autoSpaceDE/>
        <w:autoSpaceDN/>
        <w:ind w:left="0" w:firstLine="0"/>
        <w:rPr>
          <w:b/>
          <w:sz w:val="26"/>
          <w:szCs w:val="26"/>
        </w:rPr>
      </w:pPr>
      <w:r w:rsidRPr="00261D3F">
        <w:rPr>
          <w:b/>
          <w:sz w:val="26"/>
          <w:szCs w:val="26"/>
        </w:rPr>
        <w:t>Количество классов-комплектов с углубленным изучением предметов:</w:t>
      </w:r>
    </w:p>
    <w:p w:rsidR="00E766E0" w:rsidRPr="00261D3F" w:rsidRDefault="00E766E0" w:rsidP="00E766E0">
      <w:pPr>
        <w:ind w:left="360"/>
        <w:rPr>
          <w:sz w:val="26"/>
          <w:szCs w:val="26"/>
        </w:rPr>
      </w:pPr>
      <w:r w:rsidRPr="00261D3F">
        <w:rPr>
          <w:sz w:val="26"/>
          <w:szCs w:val="26"/>
        </w:rPr>
        <w:t xml:space="preserve">Всего </w:t>
      </w:r>
      <w:r>
        <w:rPr>
          <w:sz w:val="26"/>
          <w:szCs w:val="26"/>
          <w:u w:val="single"/>
        </w:rPr>
        <w:t>2</w:t>
      </w:r>
      <w:r w:rsidRPr="00261D3F">
        <w:rPr>
          <w:sz w:val="26"/>
          <w:szCs w:val="26"/>
        </w:rPr>
        <w:t>.</w:t>
      </w:r>
    </w:p>
    <w:p w:rsidR="00E766E0" w:rsidRDefault="00E766E0" w:rsidP="00E766E0">
      <w:pPr>
        <w:ind w:left="360"/>
        <w:rPr>
          <w:sz w:val="26"/>
          <w:szCs w:val="26"/>
        </w:rPr>
      </w:pPr>
      <w:r w:rsidRPr="000A6E9A">
        <w:rPr>
          <w:sz w:val="26"/>
          <w:szCs w:val="26"/>
          <w:u w:val="single"/>
        </w:rPr>
        <w:t>10,1</w:t>
      </w:r>
      <w:r>
        <w:rPr>
          <w:sz w:val="26"/>
          <w:szCs w:val="26"/>
          <w:u w:val="single"/>
        </w:rPr>
        <w:t xml:space="preserve">1 </w:t>
      </w:r>
      <w:r w:rsidRPr="00261D3F">
        <w:rPr>
          <w:sz w:val="26"/>
          <w:szCs w:val="26"/>
        </w:rPr>
        <w:t>классы - профильное изучение</w:t>
      </w:r>
      <w:r>
        <w:rPr>
          <w:sz w:val="26"/>
          <w:szCs w:val="26"/>
        </w:rPr>
        <w:t>; физика, химия, математика</w:t>
      </w:r>
    </w:p>
    <w:p w:rsidR="00E766E0" w:rsidRPr="00261D3F" w:rsidRDefault="00E766E0" w:rsidP="00E766E0">
      <w:pPr>
        <w:rPr>
          <w:sz w:val="26"/>
          <w:szCs w:val="26"/>
        </w:rPr>
      </w:pPr>
    </w:p>
    <w:p w:rsidR="00E766E0" w:rsidRDefault="00E766E0" w:rsidP="00297EAF">
      <w:pPr>
        <w:widowControl/>
        <w:numPr>
          <w:ilvl w:val="0"/>
          <w:numId w:val="150"/>
        </w:numPr>
        <w:tabs>
          <w:tab w:val="clear" w:pos="644"/>
          <w:tab w:val="num" w:pos="0"/>
        </w:tabs>
        <w:autoSpaceDE/>
        <w:autoSpaceDN/>
        <w:ind w:left="0" w:firstLine="0"/>
        <w:rPr>
          <w:sz w:val="26"/>
          <w:szCs w:val="26"/>
        </w:rPr>
      </w:pPr>
      <w:r w:rsidRPr="00261D3F">
        <w:rPr>
          <w:b/>
          <w:sz w:val="26"/>
          <w:szCs w:val="26"/>
        </w:rPr>
        <w:t>Кружки, секции</w:t>
      </w:r>
      <w:r w:rsidRPr="00261D3F">
        <w:rPr>
          <w:sz w:val="26"/>
          <w:szCs w:val="26"/>
        </w:rPr>
        <w:t xml:space="preserve"> – начало занятий в </w:t>
      </w:r>
      <w:r>
        <w:rPr>
          <w:sz w:val="26"/>
          <w:szCs w:val="26"/>
        </w:rPr>
        <w:t xml:space="preserve">кружков </w:t>
      </w:r>
      <w:r w:rsidRPr="00261D3F">
        <w:rPr>
          <w:sz w:val="26"/>
          <w:szCs w:val="26"/>
        </w:rPr>
        <w:t xml:space="preserve">/ </w:t>
      </w:r>
      <w:r>
        <w:rPr>
          <w:sz w:val="26"/>
          <w:szCs w:val="26"/>
        </w:rPr>
        <w:t>14.00-16.00</w:t>
      </w:r>
    </w:p>
    <w:p w:rsidR="00E766E0" w:rsidRPr="00B45546" w:rsidRDefault="00E766E0" w:rsidP="00E766E0">
      <w:pPr>
        <w:ind w:left="360"/>
        <w:rPr>
          <w:sz w:val="26"/>
          <w:szCs w:val="26"/>
        </w:rPr>
      </w:pPr>
      <w:r>
        <w:rPr>
          <w:sz w:val="26"/>
          <w:szCs w:val="26"/>
        </w:rPr>
        <w:t>з</w:t>
      </w:r>
      <w:r w:rsidRPr="00B45546">
        <w:rPr>
          <w:sz w:val="26"/>
          <w:szCs w:val="26"/>
        </w:rPr>
        <w:t>анятий спортивных секций/16.00-20.00</w:t>
      </w:r>
    </w:p>
    <w:p w:rsidR="00E766E0" w:rsidRDefault="00E766E0" w:rsidP="00E766E0">
      <w:pPr>
        <w:rPr>
          <w:sz w:val="28"/>
          <w:szCs w:val="28"/>
        </w:rPr>
      </w:pPr>
    </w:p>
    <w:p w:rsidR="00E766E0" w:rsidRDefault="00E766E0" w:rsidP="00E766E0">
      <w:pPr>
        <w:rPr>
          <w:color w:val="373737"/>
        </w:rPr>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523336" w:rsidRDefault="00523336" w:rsidP="00E766E0">
      <w:pPr>
        <w:ind w:left="6372"/>
      </w:pPr>
    </w:p>
    <w:p w:rsidR="00E766E0" w:rsidRPr="00D0230B" w:rsidRDefault="00E766E0" w:rsidP="00E766E0">
      <w:pPr>
        <w:ind w:left="6372"/>
      </w:pPr>
      <w:r>
        <w:t>Приложение № 3</w:t>
      </w:r>
    </w:p>
    <w:p w:rsidR="00E766E0" w:rsidRPr="00D0230B" w:rsidRDefault="00E766E0" w:rsidP="00E766E0">
      <w:pPr>
        <w:ind w:left="6372"/>
      </w:pPr>
      <w:r w:rsidRPr="00D0230B">
        <w:t xml:space="preserve">к учебному плану </w:t>
      </w:r>
    </w:p>
    <w:p w:rsidR="00E766E0" w:rsidRDefault="00E766E0" w:rsidP="00E766E0">
      <w:pPr>
        <w:ind w:left="6372"/>
        <w:rPr>
          <w:b/>
        </w:rPr>
      </w:pPr>
      <w:r w:rsidRPr="00D0230B">
        <w:t>МБОУ «Лицей г.Абдулино»</w:t>
      </w:r>
    </w:p>
    <w:p w:rsidR="00E766E0" w:rsidRDefault="00E766E0" w:rsidP="00E766E0">
      <w:pPr>
        <w:jc w:val="center"/>
        <w:rPr>
          <w:b/>
        </w:rPr>
      </w:pPr>
    </w:p>
    <w:p w:rsidR="00E766E0" w:rsidRDefault="00E766E0" w:rsidP="00E766E0">
      <w:pPr>
        <w:jc w:val="center"/>
        <w:rPr>
          <w:b/>
        </w:rPr>
      </w:pPr>
    </w:p>
    <w:p w:rsidR="00E766E0" w:rsidRPr="004249EE" w:rsidRDefault="00E766E0" w:rsidP="00E766E0">
      <w:pPr>
        <w:jc w:val="center"/>
        <w:rPr>
          <w:b/>
          <w:sz w:val="28"/>
          <w:szCs w:val="28"/>
        </w:rPr>
      </w:pPr>
      <w:r w:rsidRPr="004249EE">
        <w:rPr>
          <w:b/>
          <w:sz w:val="28"/>
          <w:szCs w:val="28"/>
        </w:rPr>
        <w:t>Программно-методическое обеспечение реализации обязательной части основной образовательной программы</w:t>
      </w:r>
    </w:p>
    <w:p w:rsidR="00E766E0" w:rsidRPr="004249EE" w:rsidRDefault="00E766E0" w:rsidP="00E766E0">
      <w:pPr>
        <w:jc w:val="center"/>
        <w:rPr>
          <w:b/>
          <w:sz w:val="28"/>
          <w:szCs w:val="28"/>
        </w:rPr>
      </w:pPr>
      <w:r w:rsidRPr="004249EE">
        <w:rPr>
          <w:b/>
          <w:sz w:val="28"/>
          <w:szCs w:val="28"/>
        </w:rPr>
        <w:t>в 2017-2018 учебном году в МБОУ «Лицей г.Абдулино»</w:t>
      </w:r>
    </w:p>
    <w:p w:rsidR="00E766E0" w:rsidRPr="008909B6" w:rsidRDefault="00E766E0" w:rsidP="00E766E0">
      <w:pPr>
        <w:rPr>
          <w:color w:val="000000"/>
        </w:rPr>
      </w:pPr>
    </w:p>
    <w:p w:rsidR="00E766E0" w:rsidRPr="008909B6" w:rsidRDefault="00E766E0" w:rsidP="00E766E0">
      <w:pPr>
        <w:rPr>
          <w:b/>
          <w:color w:val="000000"/>
        </w:rPr>
      </w:pPr>
      <w:r w:rsidRPr="008909B6">
        <w:rPr>
          <w:b/>
          <w:color w:val="000000"/>
        </w:rPr>
        <w:t>1. Начальное общее образование</w:t>
      </w:r>
    </w:p>
    <w:tbl>
      <w:tblPr>
        <w:tblW w:w="100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67"/>
        <w:gridCol w:w="2268"/>
        <w:gridCol w:w="1670"/>
        <w:gridCol w:w="1715"/>
        <w:gridCol w:w="2112"/>
        <w:gridCol w:w="1134"/>
      </w:tblGrid>
      <w:tr w:rsidR="00E766E0" w:rsidRPr="004249EE" w:rsidTr="00E92AB3">
        <w:trPr>
          <w:trHeight w:val="1248"/>
        </w:trPr>
        <w:tc>
          <w:tcPr>
            <w:tcW w:w="568" w:type="dxa"/>
            <w:shd w:val="clear" w:color="auto" w:fill="auto"/>
            <w:hideMark/>
          </w:tcPr>
          <w:p w:rsidR="00E766E0" w:rsidRPr="004249EE" w:rsidRDefault="00E766E0" w:rsidP="00E92AB3">
            <w:pPr>
              <w:jc w:val="center"/>
              <w:rPr>
                <w:color w:val="000000"/>
              </w:rPr>
            </w:pPr>
            <w:r w:rsidRPr="004249EE">
              <w:rPr>
                <w:color w:val="000000"/>
              </w:rPr>
              <w:t>№</w:t>
            </w:r>
          </w:p>
          <w:p w:rsidR="00E766E0" w:rsidRPr="004249EE" w:rsidRDefault="00E766E0" w:rsidP="00E92AB3">
            <w:pPr>
              <w:jc w:val="center"/>
              <w:rPr>
                <w:color w:val="000000"/>
              </w:rPr>
            </w:pPr>
            <w:r w:rsidRPr="004249EE">
              <w:rPr>
                <w:color w:val="000000"/>
              </w:rPr>
              <w:t>п/п</w:t>
            </w:r>
          </w:p>
        </w:tc>
        <w:tc>
          <w:tcPr>
            <w:tcW w:w="567" w:type="dxa"/>
          </w:tcPr>
          <w:p w:rsidR="00E766E0" w:rsidRPr="004249EE" w:rsidRDefault="00E766E0" w:rsidP="00E92AB3">
            <w:pPr>
              <w:jc w:val="center"/>
              <w:rPr>
                <w:color w:val="000000"/>
              </w:rPr>
            </w:pPr>
            <w:r w:rsidRPr="004249EE">
              <w:rPr>
                <w:color w:val="000000"/>
              </w:rPr>
              <w:t>Класс</w:t>
            </w:r>
          </w:p>
        </w:tc>
        <w:tc>
          <w:tcPr>
            <w:tcW w:w="2268" w:type="dxa"/>
          </w:tcPr>
          <w:p w:rsidR="00E766E0" w:rsidRPr="004249EE" w:rsidRDefault="00E766E0" w:rsidP="00E92AB3">
            <w:pPr>
              <w:jc w:val="center"/>
              <w:rPr>
                <w:color w:val="000000"/>
              </w:rPr>
            </w:pPr>
            <w:r w:rsidRPr="004249EE">
              <w:rPr>
                <w:color w:val="000000"/>
              </w:rPr>
              <w:t>Программа</w:t>
            </w:r>
          </w:p>
          <w:p w:rsidR="00E766E0" w:rsidRPr="004249EE" w:rsidRDefault="00E766E0" w:rsidP="00E92AB3">
            <w:pPr>
              <w:jc w:val="center"/>
              <w:rPr>
                <w:color w:val="000000"/>
              </w:rPr>
            </w:pPr>
            <w:r w:rsidRPr="004249EE">
              <w:rPr>
                <w:b/>
              </w:rPr>
              <w:t>(полные реквизиты) автор, год издания</w:t>
            </w:r>
          </w:p>
        </w:tc>
        <w:tc>
          <w:tcPr>
            <w:tcW w:w="1670" w:type="dxa"/>
            <w:shd w:val="clear" w:color="auto" w:fill="auto"/>
            <w:hideMark/>
          </w:tcPr>
          <w:p w:rsidR="00E766E0" w:rsidRPr="004249EE" w:rsidRDefault="00E766E0" w:rsidP="00E92AB3">
            <w:pPr>
              <w:jc w:val="center"/>
              <w:rPr>
                <w:color w:val="000000"/>
              </w:rPr>
            </w:pPr>
            <w:r w:rsidRPr="004249EE">
              <w:rPr>
                <w:color w:val="000000"/>
              </w:rPr>
              <w:t>Автор/авторский коллектив</w:t>
            </w:r>
          </w:p>
        </w:tc>
        <w:tc>
          <w:tcPr>
            <w:tcW w:w="1715" w:type="dxa"/>
            <w:shd w:val="clear" w:color="auto" w:fill="auto"/>
            <w:hideMark/>
          </w:tcPr>
          <w:p w:rsidR="00E766E0" w:rsidRPr="004249EE" w:rsidRDefault="00E766E0" w:rsidP="00E92AB3">
            <w:pPr>
              <w:jc w:val="center"/>
              <w:rPr>
                <w:color w:val="000000"/>
              </w:rPr>
            </w:pPr>
            <w:r w:rsidRPr="004249EE">
              <w:rPr>
                <w:color w:val="000000"/>
              </w:rPr>
              <w:t>Наименование учебника</w:t>
            </w:r>
          </w:p>
        </w:tc>
        <w:tc>
          <w:tcPr>
            <w:tcW w:w="2112" w:type="dxa"/>
            <w:shd w:val="clear" w:color="auto" w:fill="auto"/>
            <w:hideMark/>
          </w:tcPr>
          <w:p w:rsidR="00E766E0" w:rsidRPr="004249EE" w:rsidRDefault="00E766E0" w:rsidP="00E92AB3">
            <w:pPr>
              <w:jc w:val="center"/>
              <w:rPr>
                <w:color w:val="000000"/>
              </w:rPr>
            </w:pPr>
            <w:r w:rsidRPr="004249EE">
              <w:rPr>
                <w:color w:val="000000"/>
              </w:rPr>
              <w:t>Наименование издателя учебника, год издания</w:t>
            </w:r>
          </w:p>
        </w:tc>
        <w:tc>
          <w:tcPr>
            <w:tcW w:w="1134" w:type="dxa"/>
          </w:tcPr>
          <w:p w:rsidR="00E766E0" w:rsidRPr="004249EE" w:rsidRDefault="00E766E0" w:rsidP="00E92AB3">
            <w:pPr>
              <w:jc w:val="center"/>
              <w:rPr>
                <w:b/>
              </w:rPr>
            </w:pPr>
            <w:r w:rsidRPr="004249EE">
              <w:rPr>
                <w:b/>
              </w:rPr>
              <w:t>Число недельных часов</w:t>
            </w:r>
          </w:p>
        </w:tc>
      </w:tr>
      <w:tr w:rsidR="00E766E0" w:rsidRPr="004249EE" w:rsidTr="00E92AB3">
        <w:trPr>
          <w:trHeight w:val="80"/>
        </w:trPr>
        <w:tc>
          <w:tcPr>
            <w:tcW w:w="10034" w:type="dxa"/>
            <w:gridSpan w:val="7"/>
            <w:shd w:val="clear" w:color="auto" w:fill="auto"/>
            <w:hideMark/>
          </w:tcPr>
          <w:p w:rsidR="00E766E0" w:rsidRPr="004249EE" w:rsidRDefault="00E766E0" w:rsidP="00E92AB3">
            <w:pPr>
              <w:ind w:left="34" w:hanging="34"/>
              <w:rPr>
                <w:b/>
                <w:i/>
              </w:rPr>
            </w:pPr>
            <w:r w:rsidRPr="004249EE">
              <w:rPr>
                <w:b/>
                <w:i/>
                <w:color w:val="000000"/>
              </w:rPr>
              <w:t>Русский язык  и литературное  чтение(предметная область)</w:t>
            </w:r>
          </w:p>
        </w:tc>
      </w:tr>
      <w:tr w:rsidR="00E766E0" w:rsidRPr="004249EE" w:rsidTr="00E92AB3">
        <w:trPr>
          <w:trHeight w:val="80"/>
        </w:trPr>
        <w:tc>
          <w:tcPr>
            <w:tcW w:w="10034" w:type="dxa"/>
            <w:gridSpan w:val="7"/>
            <w:shd w:val="clear" w:color="auto" w:fill="auto"/>
            <w:hideMark/>
          </w:tcPr>
          <w:p w:rsidR="00E766E0" w:rsidRPr="004249EE" w:rsidRDefault="00E766E0" w:rsidP="00E92AB3">
            <w:pPr>
              <w:ind w:left="34" w:hanging="34"/>
              <w:rPr>
                <w:b/>
              </w:rPr>
            </w:pPr>
            <w:r w:rsidRPr="004249EE">
              <w:rPr>
                <w:b/>
                <w:bCs/>
                <w:color w:val="000000"/>
              </w:rPr>
              <w:t>Русский язык (учебный предмет)</w:t>
            </w:r>
          </w:p>
        </w:tc>
      </w:tr>
    </w:tbl>
    <w:p w:rsidR="00E766E0" w:rsidRPr="008909B6" w:rsidRDefault="00E766E0" w:rsidP="00E766E0">
      <w:pPr>
        <w:rPr>
          <w:b/>
          <w:color w:val="000000"/>
        </w:rPr>
      </w:pPr>
      <w:r>
        <w:rPr>
          <w:b/>
          <w:color w:val="000000"/>
        </w:rPr>
        <w:t>2. Основное общее образование</w:t>
      </w:r>
    </w:p>
    <w:tbl>
      <w:tblPr>
        <w:tblW w:w="101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567"/>
        <w:gridCol w:w="2410"/>
        <w:gridCol w:w="1528"/>
        <w:gridCol w:w="1715"/>
        <w:gridCol w:w="2112"/>
        <w:gridCol w:w="1134"/>
      </w:tblGrid>
      <w:tr w:rsidR="00E766E0" w:rsidRPr="008909B6" w:rsidTr="00E92AB3">
        <w:trPr>
          <w:trHeight w:val="1248"/>
        </w:trPr>
        <w:tc>
          <w:tcPr>
            <w:tcW w:w="710" w:type="dxa"/>
            <w:shd w:val="clear" w:color="auto" w:fill="auto"/>
            <w:vAlign w:val="center"/>
            <w:hideMark/>
          </w:tcPr>
          <w:p w:rsidR="00E766E0" w:rsidRPr="008909B6" w:rsidRDefault="00E766E0" w:rsidP="00E92AB3">
            <w:pPr>
              <w:jc w:val="center"/>
              <w:rPr>
                <w:color w:val="000000"/>
              </w:rPr>
            </w:pPr>
            <w:r w:rsidRPr="008909B6">
              <w:rPr>
                <w:color w:val="000000"/>
              </w:rPr>
              <w:t>№</w:t>
            </w:r>
          </w:p>
          <w:p w:rsidR="00E766E0" w:rsidRPr="008909B6" w:rsidRDefault="00E766E0" w:rsidP="00E92AB3">
            <w:pPr>
              <w:jc w:val="center"/>
              <w:rPr>
                <w:color w:val="000000"/>
              </w:rPr>
            </w:pPr>
            <w:r w:rsidRPr="008909B6">
              <w:rPr>
                <w:color w:val="000000"/>
              </w:rPr>
              <w:t>п/п</w:t>
            </w:r>
          </w:p>
        </w:tc>
        <w:tc>
          <w:tcPr>
            <w:tcW w:w="567" w:type="dxa"/>
            <w:vAlign w:val="center"/>
          </w:tcPr>
          <w:p w:rsidR="00E766E0" w:rsidRPr="008909B6" w:rsidRDefault="00E766E0" w:rsidP="00E92AB3">
            <w:pPr>
              <w:jc w:val="center"/>
              <w:rPr>
                <w:color w:val="000000"/>
              </w:rPr>
            </w:pPr>
            <w:r w:rsidRPr="008909B6">
              <w:rPr>
                <w:color w:val="000000"/>
              </w:rPr>
              <w:t>Класс</w:t>
            </w:r>
          </w:p>
        </w:tc>
        <w:tc>
          <w:tcPr>
            <w:tcW w:w="2410" w:type="dxa"/>
          </w:tcPr>
          <w:p w:rsidR="00E766E0" w:rsidRPr="008909B6" w:rsidRDefault="00E766E0" w:rsidP="00E92AB3">
            <w:pPr>
              <w:jc w:val="center"/>
              <w:rPr>
                <w:color w:val="000000"/>
              </w:rPr>
            </w:pPr>
            <w:r w:rsidRPr="008909B6">
              <w:rPr>
                <w:color w:val="000000"/>
              </w:rPr>
              <w:t>Программа</w:t>
            </w:r>
          </w:p>
          <w:p w:rsidR="00E766E0" w:rsidRPr="008909B6" w:rsidRDefault="00E766E0" w:rsidP="00E92AB3">
            <w:pPr>
              <w:jc w:val="center"/>
              <w:rPr>
                <w:color w:val="000000"/>
              </w:rPr>
            </w:pPr>
            <w:r w:rsidRPr="008F4519">
              <w:rPr>
                <w:b/>
              </w:rPr>
              <w:t>(полные реквизиты) автор, год издания</w:t>
            </w:r>
          </w:p>
        </w:tc>
        <w:tc>
          <w:tcPr>
            <w:tcW w:w="1528" w:type="dxa"/>
            <w:shd w:val="clear" w:color="auto" w:fill="auto"/>
            <w:vAlign w:val="center"/>
            <w:hideMark/>
          </w:tcPr>
          <w:p w:rsidR="00E766E0" w:rsidRPr="008909B6" w:rsidRDefault="00E766E0" w:rsidP="00E92AB3">
            <w:pPr>
              <w:jc w:val="center"/>
              <w:rPr>
                <w:color w:val="000000"/>
              </w:rPr>
            </w:pPr>
            <w:r w:rsidRPr="008909B6">
              <w:rPr>
                <w:color w:val="000000"/>
              </w:rPr>
              <w:t>Автор/авторский коллектив</w:t>
            </w:r>
          </w:p>
        </w:tc>
        <w:tc>
          <w:tcPr>
            <w:tcW w:w="1715" w:type="dxa"/>
            <w:shd w:val="clear" w:color="auto" w:fill="auto"/>
            <w:vAlign w:val="center"/>
            <w:hideMark/>
          </w:tcPr>
          <w:p w:rsidR="00E766E0" w:rsidRPr="008909B6" w:rsidRDefault="00E766E0" w:rsidP="00E92AB3">
            <w:pPr>
              <w:jc w:val="center"/>
              <w:rPr>
                <w:color w:val="000000"/>
              </w:rPr>
            </w:pPr>
            <w:r w:rsidRPr="008909B6">
              <w:rPr>
                <w:color w:val="000000"/>
              </w:rPr>
              <w:t>Наименование учебника</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Наименование издателя учебника, год издания</w:t>
            </w:r>
          </w:p>
        </w:tc>
        <w:tc>
          <w:tcPr>
            <w:tcW w:w="1134" w:type="dxa"/>
          </w:tcPr>
          <w:p w:rsidR="00E766E0" w:rsidRPr="008909B6" w:rsidRDefault="00E766E0" w:rsidP="00E92AB3">
            <w:pPr>
              <w:jc w:val="center"/>
              <w:rPr>
                <w:b/>
              </w:rPr>
            </w:pPr>
            <w:r w:rsidRPr="008909B6">
              <w:rPr>
                <w:b/>
              </w:rPr>
              <w:t>Число недельных часов</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ind w:left="34" w:hanging="34"/>
              <w:jc w:val="center"/>
              <w:rPr>
                <w:b/>
                <w:i/>
              </w:rPr>
            </w:pPr>
            <w:r>
              <w:rPr>
                <w:b/>
                <w:i/>
                <w:color w:val="000000"/>
              </w:rPr>
              <w:t>Русский язык и  литература</w:t>
            </w:r>
            <w:r w:rsidRPr="008909B6">
              <w:rPr>
                <w:b/>
                <w:i/>
                <w:color w:val="000000"/>
              </w:rPr>
              <w:t xml:space="preserve"> (предметная область)</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ind w:left="34" w:hanging="34"/>
              <w:jc w:val="center"/>
              <w:rPr>
                <w:b/>
              </w:rPr>
            </w:pPr>
            <w:r w:rsidRPr="008909B6">
              <w:rPr>
                <w:b/>
                <w:bCs/>
                <w:color w:val="000000"/>
              </w:rPr>
              <w:t>Русский язык (учебный предмет)</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5</w:t>
            </w:r>
          </w:p>
        </w:tc>
        <w:tc>
          <w:tcPr>
            <w:tcW w:w="2410" w:type="dxa"/>
          </w:tcPr>
          <w:p w:rsidR="00E766E0" w:rsidRPr="008909B6" w:rsidRDefault="00E766E0" w:rsidP="00E92AB3">
            <w:pPr>
              <w:rPr>
                <w:color w:val="000000"/>
              </w:rPr>
            </w:pPr>
            <w:r w:rsidRPr="008909B6">
              <w:rPr>
                <w:color w:val="000000"/>
              </w:rPr>
              <w:t xml:space="preserve">Рабочие программы </w:t>
            </w:r>
            <w:r>
              <w:rPr>
                <w:color w:val="000000"/>
              </w:rPr>
              <w:t>русский язык , 5-9 классы  Москва «Просвещение» 2011 г; предметная линия учебников Т. А. Ладыженской ,  М. Т. Баранова (ФГОС)</w:t>
            </w:r>
          </w:p>
        </w:tc>
        <w:tc>
          <w:tcPr>
            <w:tcW w:w="1528" w:type="dxa"/>
            <w:shd w:val="clear" w:color="auto" w:fill="auto"/>
            <w:vAlign w:val="center"/>
            <w:hideMark/>
          </w:tcPr>
          <w:p w:rsidR="00E766E0" w:rsidRPr="008909B6" w:rsidRDefault="00E766E0" w:rsidP="00E92AB3">
            <w:r w:rsidRPr="008909B6">
              <w:t xml:space="preserve">Ладыженская Т.А, Баранов М.Т. и др., </w:t>
            </w:r>
          </w:p>
        </w:tc>
        <w:tc>
          <w:tcPr>
            <w:tcW w:w="1715" w:type="dxa"/>
            <w:shd w:val="clear" w:color="auto" w:fill="auto"/>
            <w:vAlign w:val="center"/>
            <w:hideMark/>
          </w:tcPr>
          <w:p w:rsidR="00E766E0" w:rsidRPr="008909B6" w:rsidRDefault="00E766E0" w:rsidP="00E92AB3">
            <w:r w:rsidRPr="008909B6">
              <w:t>Русский язык</w:t>
            </w:r>
          </w:p>
        </w:tc>
        <w:tc>
          <w:tcPr>
            <w:tcW w:w="2112" w:type="dxa"/>
            <w:shd w:val="clear" w:color="auto" w:fill="auto"/>
            <w:vAlign w:val="center"/>
            <w:hideMark/>
          </w:tcPr>
          <w:p w:rsidR="00E766E0" w:rsidRPr="008909B6" w:rsidRDefault="00E766E0" w:rsidP="00E92AB3">
            <w:r>
              <w:t>М.: Просвещение, 2014</w:t>
            </w:r>
            <w:r w:rsidRPr="008909B6">
              <w:t xml:space="preserve">  г</w:t>
            </w:r>
          </w:p>
        </w:tc>
        <w:tc>
          <w:tcPr>
            <w:tcW w:w="1134" w:type="dxa"/>
          </w:tcPr>
          <w:p w:rsidR="00E766E0" w:rsidRPr="000713D9" w:rsidRDefault="00E766E0" w:rsidP="00E92AB3">
            <w:pPr>
              <w:jc w:val="center"/>
            </w:pPr>
            <w:r w:rsidRPr="000713D9">
              <w:t>6</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2C2B54" w:rsidRDefault="00E766E0" w:rsidP="00E92AB3">
            <w:pPr>
              <w:jc w:val="center"/>
              <w:rPr>
                <w:color w:val="000000"/>
              </w:rPr>
            </w:pPr>
            <w:r w:rsidRPr="002C2B54">
              <w:rPr>
                <w:color w:val="000000"/>
              </w:rPr>
              <w:t>6</w:t>
            </w:r>
          </w:p>
        </w:tc>
        <w:tc>
          <w:tcPr>
            <w:tcW w:w="2410" w:type="dxa"/>
          </w:tcPr>
          <w:p w:rsidR="00E766E0" w:rsidRPr="008909B6" w:rsidRDefault="00E766E0" w:rsidP="00E92AB3">
            <w:pPr>
              <w:rPr>
                <w:color w:val="000000"/>
              </w:rPr>
            </w:pPr>
            <w:r>
              <w:rPr>
                <w:color w:val="000000"/>
              </w:rPr>
              <w:t>Рабочие программы Русский язык 5-9 классы .М.: «Просвещение» 2011 г. Предметная линия учебников  Т. А. Ладыженской, М. Т. Баранова.  (ФГОС)</w:t>
            </w:r>
          </w:p>
        </w:tc>
        <w:tc>
          <w:tcPr>
            <w:tcW w:w="1528" w:type="dxa"/>
            <w:shd w:val="clear" w:color="auto" w:fill="auto"/>
            <w:vAlign w:val="center"/>
            <w:hideMark/>
          </w:tcPr>
          <w:p w:rsidR="00E766E0" w:rsidRPr="008909B6" w:rsidRDefault="00E766E0" w:rsidP="00E92AB3">
            <w:r w:rsidRPr="008909B6">
              <w:t xml:space="preserve">Ладыженская Т.А, Баранов М.Т. и др., </w:t>
            </w:r>
          </w:p>
        </w:tc>
        <w:tc>
          <w:tcPr>
            <w:tcW w:w="1715" w:type="dxa"/>
            <w:shd w:val="clear" w:color="auto" w:fill="auto"/>
            <w:vAlign w:val="center"/>
            <w:hideMark/>
          </w:tcPr>
          <w:p w:rsidR="00E766E0" w:rsidRPr="008909B6" w:rsidRDefault="00E766E0" w:rsidP="00E92AB3">
            <w:r w:rsidRPr="008909B6">
              <w:t>Русский язык</w:t>
            </w:r>
          </w:p>
        </w:tc>
        <w:tc>
          <w:tcPr>
            <w:tcW w:w="2112" w:type="dxa"/>
            <w:shd w:val="clear" w:color="auto" w:fill="auto"/>
            <w:vAlign w:val="center"/>
            <w:hideMark/>
          </w:tcPr>
          <w:p w:rsidR="00E766E0" w:rsidRPr="008909B6" w:rsidRDefault="00E766E0" w:rsidP="00E92AB3">
            <w:r>
              <w:t>М.: Просвещение, 2014</w:t>
            </w:r>
            <w:r w:rsidRPr="008909B6">
              <w:t xml:space="preserve">  г</w:t>
            </w:r>
          </w:p>
        </w:tc>
        <w:tc>
          <w:tcPr>
            <w:tcW w:w="1134" w:type="dxa"/>
          </w:tcPr>
          <w:p w:rsidR="00E766E0" w:rsidRPr="000713D9" w:rsidRDefault="00E766E0" w:rsidP="00E92AB3">
            <w:pPr>
              <w:jc w:val="center"/>
            </w:pPr>
            <w:r w:rsidRPr="000713D9">
              <w:t>6</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pPr>
              <w:rPr>
                <w:color w:val="000000"/>
              </w:rPr>
            </w:pPr>
            <w:r>
              <w:rPr>
                <w:color w:val="000000"/>
              </w:rPr>
              <w:t>Рабочие программы Русский язык 5-9 классы  М.: «Просвещение» 2011 г. Предметная линия учебников Т. А. Ладыженской, М. Т. Баранова. (ФГОС)</w:t>
            </w:r>
          </w:p>
        </w:tc>
        <w:tc>
          <w:tcPr>
            <w:tcW w:w="1528" w:type="dxa"/>
            <w:tcBorders>
              <w:bottom w:val="single" w:sz="4" w:space="0" w:color="auto"/>
            </w:tcBorders>
            <w:shd w:val="clear" w:color="auto" w:fill="auto"/>
            <w:vAlign w:val="center"/>
            <w:hideMark/>
          </w:tcPr>
          <w:p w:rsidR="00E766E0" w:rsidRPr="008909B6" w:rsidRDefault="00E766E0" w:rsidP="00E92AB3">
            <w:r w:rsidRPr="008909B6">
              <w:t>Баранов М.Т. и др</w:t>
            </w:r>
          </w:p>
        </w:tc>
        <w:tc>
          <w:tcPr>
            <w:tcW w:w="1715" w:type="dxa"/>
            <w:shd w:val="clear" w:color="auto" w:fill="auto"/>
            <w:vAlign w:val="center"/>
            <w:hideMark/>
          </w:tcPr>
          <w:p w:rsidR="00E766E0" w:rsidRPr="008909B6" w:rsidRDefault="00E766E0" w:rsidP="00E92AB3">
            <w:r w:rsidRPr="008909B6">
              <w:t>Русский язык</w:t>
            </w:r>
          </w:p>
        </w:tc>
        <w:tc>
          <w:tcPr>
            <w:tcW w:w="2112" w:type="dxa"/>
            <w:shd w:val="clear" w:color="auto" w:fill="auto"/>
            <w:vAlign w:val="center"/>
            <w:hideMark/>
          </w:tcPr>
          <w:p w:rsidR="00E766E0" w:rsidRPr="008909B6" w:rsidRDefault="00E766E0" w:rsidP="00E92AB3">
            <w:r>
              <w:t>М.: Просвещение, 2014</w:t>
            </w:r>
            <w:r w:rsidRPr="008909B6">
              <w:t xml:space="preserve">  г</w:t>
            </w:r>
          </w:p>
        </w:tc>
        <w:tc>
          <w:tcPr>
            <w:tcW w:w="1134" w:type="dxa"/>
          </w:tcPr>
          <w:p w:rsidR="00E766E0" w:rsidRPr="000713D9" w:rsidRDefault="00E766E0" w:rsidP="00E92AB3">
            <w:pPr>
              <w:jc w:val="center"/>
            </w:pPr>
            <w:r w:rsidRPr="000713D9">
              <w:t>5</w:t>
            </w:r>
          </w:p>
        </w:tc>
      </w:tr>
      <w:tr w:rsidR="00E766E0" w:rsidRPr="008909B6" w:rsidTr="00E92AB3">
        <w:trPr>
          <w:trHeight w:val="287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rPr>
                <w:color w:val="000000"/>
              </w:rPr>
            </w:pPr>
            <w:r>
              <w:rPr>
                <w:color w:val="000000"/>
              </w:rPr>
              <w:t>Рабочие программы Русский язык 5-9 классы  М.: «Просвещение» 2011 г. Предметная линия учебников Т. А. Ладыженской, М. Т. Баранова. (ФГОС)</w:t>
            </w:r>
          </w:p>
        </w:tc>
        <w:tc>
          <w:tcPr>
            <w:tcW w:w="1528" w:type="dxa"/>
            <w:tcBorders>
              <w:bottom w:val="single" w:sz="4" w:space="0" w:color="auto"/>
            </w:tcBorders>
            <w:shd w:val="clear" w:color="auto" w:fill="auto"/>
            <w:vAlign w:val="center"/>
            <w:hideMark/>
          </w:tcPr>
          <w:p w:rsidR="00E766E0" w:rsidRPr="008909B6" w:rsidRDefault="00E766E0" w:rsidP="00E92AB3">
            <w:r>
              <w:t>Л. А. Тростенцова , Т. А. Ладыженской.</w:t>
            </w:r>
          </w:p>
        </w:tc>
        <w:tc>
          <w:tcPr>
            <w:tcW w:w="1715" w:type="dxa"/>
            <w:shd w:val="clear" w:color="auto" w:fill="auto"/>
            <w:vAlign w:val="center"/>
            <w:hideMark/>
          </w:tcPr>
          <w:p w:rsidR="00E766E0" w:rsidRPr="008909B6" w:rsidRDefault="00E766E0" w:rsidP="00E92AB3">
            <w:r w:rsidRPr="008909B6">
              <w:t>Русский язык</w:t>
            </w:r>
          </w:p>
        </w:tc>
        <w:tc>
          <w:tcPr>
            <w:tcW w:w="2112" w:type="dxa"/>
            <w:shd w:val="clear" w:color="auto" w:fill="auto"/>
            <w:vAlign w:val="center"/>
            <w:hideMark/>
          </w:tcPr>
          <w:p w:rsidR="00E766E0" w:rsidRPr="008909B6" w:rsidRDefault="00E766E0" w:rsidP="00E92AB3">
            <w:r>
              <w:t>М.: Просвещение, 2014</w:t>
            </w:r>
            <w:r w:rsidRPr="008909B6">
              <w:t xml:space="preserve">  г</w:t>
            </w:r>
          </w:p>
        </w:tc>
        <w:tc>
          <w:tcPr>
            <w:tcW w:w="1134" w:type="dxa"/>
          </w:tcPr>
          <w:p w:rsidR="00E766E0" w:rsidRPr="000713D9" w:rsidRDefault="00E766E0" w:rsidP="00E92AB3">
            <w:pPr>
              <w:jc w:val="center"/>
            </w:pPr>
            <w:r w:rsidRPr="000713D9">
              <w:t>3</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rPr>
                <w:color w:val="000000"/>
              </w:rPr>
            </w:pPr>
            <w:r>
              <w:rPr>
                <w:color w:val="000000"/>
              </w:rPr>
              <w:t>Рабочие программы Русский язык 5-9 классы  М.: «Просвещение» 2011 г. Предметная линия учебников Т. А. Ладыженской, М. Т. Баранова. (ФГОС)</w:t>
            </w:r>
          </w:p>
        </w:tc>
        <w:tc>
          <w:tcPr>
            <w:tcW w:w="1528" w:type="dxa"/>
            <w:tcBorders>
              <w:top w:val="single" w:sz="4" w:space="0" w:color="auto"/>
            </w:tcBorders>
            <w:shd w:val="clear" w:color="auto" w:fill="auto"/>
            <w:vAlign w:val="center"/>
            <w:hideMark/>
          </w:tcPr>
          <w:p w:rsidR="00E766E0" w:rsidRPr="008909B6" w:rsidRDefault="00E766E0" w:rsidP="00E92AB3">
            <w:r>
              <w:t>Л.А Тростенцова, Т. А. Ладыженская, А. Д. Дейкина, О. М. Александрова</w:t>
            </w:r>
          </w:p>
        </w:tc>
        <w:tc>
          <w:tcPr>
            <w:tcW w:w="1715" w:type="dxa"/>
            <w:shd w:val="clear" w:color="auto" w:fill="auto"/>
            <w:vAlign w:val="center"/>
            <w:hideMark/>
          </w:tcPr>
          <w:p w:rsidR="00E766E0" w:rsidRPr="008909B6" w:rsidRDefault="00E766E0" w:rsidP="00E92AB3">
            <w:r w:rsidRPr="008909B6">
              <w:t>Русский язык</w:t>
            </w:r>
          </w:p>
        </w:tc>
        <w:tc>
          <w:tcPr>
            <w:tcW w:w="2112" w:type="dxa"/>
            <w:shd w:val="clear" w:color="auto" w:fill="auto"/>
            <w:vAlign w:val="center"/>
            <w:hideMark/>
          </w:tcPr>
          <w:p w:rsidR="00E766E0" w:rsidRPr="008909B6" w:rsidRDefault="00E766E0" w:rsidP="00E92AB3">
            <w:r>
              <w:t>М.: Просвещение, 2014</w:t>
            </w:r>
            <w:r w:rsidRPr="008909B6">
              <w:t xml:space="preserve"> г</w:t>
            </w:r>
          </w:p>
        </w:tc>
        <w:tc>
          <w:tcPr>
            <w:tcW w:w="1134" w:type="dxa"/>
          </w:tcPr>
          <w:p w:rsidR="00E766E0" w:rsidRDefault="00E766E0" w:rsidP="00E92AB3">
            <w:pPr>
              <w:jc w:val="center"/>
              <w:rPr>
                <w:b/>
              </w:rPr>
            </w:pPr>
          </w:p>
          <w:p w:rsidR="00E766E0" w:rsidRPr="002C2B54" w:rsidRDefault="00E766E0" w:rsidP="00E92AB3">
            <w:pPr>
              <w:jc w:val="center"/>
            </w:pPr>
            <w:r>
              <w:t>3</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5</w:t>
            </w:r>
          </w:p>
        </w:tc>
        <w:tc>
          <w:tcPr>
            <w:tcW w:w="2410" w:type="dxa"/>
          </w:tcPr>
          <w:p w:rsidR="00E766E0" w:rsidRPr="008909B6" w:rsidRDefault="00E766E0" w:rsidP="00E92AB3">
            <w:pPr>
              <w:jc w:val="center"/>
              <w:rPr>
                <w:color w:val="000000"/>
              </w:rPr>
            </w:pPr>
            <w:r w:rsidRPr="008909B6">
              <w:rPr>
                <w:color w:val="000000"/>
              </w:rPr>
              <w:t xml:space="preserve">Литература. Программы общеобразовательных учреждений. 5-11 классы </w:t>
            </w:r>
          </w:p>
          <w:p w:rsidR="00E766E0" w:rsidRPr="008909B6" w:rsidRDefault="00E766E0" w:rsidP="00E92AB3">
            <w:pPr>
              <w:jc w:val="center"/>
              <w:rPr>
                <w:color w:val="000000"/>
              </w:rPr>
            </w:pPr>
            <w:r w:rsidRPr="008909B6">
              <w:rPr>
                <w:color w:val="000000"/>
              </w:rPr>
              <w:t>(базовый уровень) под ред. В.Я</w:t>
            </w:r>
            <w:r>
              <w:rPr>
                <w:color w:val="000000"/>
              </w:rPr>
              <w:t>. Коровиной М. Просвещение. 2013</w:t>
            </w:r>
            <w:r w:rsidRPr="008909B6">
              <w:rPr>
                <w:color w:val="000000"/>
              </w:rPr>
              <w:t>г.</w:t>
            </w:r>
            <w:r>
              <w:rPr>
                <w:color w:val="000000"/>
              </w:rPr>
              <w:t xml:space="preserve"> (ФГОС)</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Коровина В.Я и др., </w:t>
            </w:r>
          </w:p>
        </w:tc>
        <w:tc>
          <w:tcPr>
            <w:tcW w:w="1715" w:type="dxa"/>
            <w:shd w:val="clear" w:color="auto" w:fill="auto"/>
            <w:vAlign w:val="center"/>
            <w:hideMark/>
          </w:tcPr>
          <w:p w:rsidR="00E766E0" w:rsidRPr="008909B6" w:rsidRDefault="00E766E0" w:rsidP="00E92AB3">
            <w:pPr>
              <w:jc w:val="center"/>
              <w:rPr>
                <w:color w:val="000000"/>
              </w:rPr>
            </w:pPr>
            <w:r w:rsidRPr="008909B6">
              <w:t>Литература. Учебник-хрестоматия,ч.1-2</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М. Просвещение. 2013г.</w:t>
            </w:r>
          </w:p>
        </w:tc>
        <w:tc>
          <w:tcPr>
            <w:tcW w:w="1134" w:type="dxa"/>
          </w:tcPr>
          <w:p w:rsidR="00E766E0" w:rsidRPr="000713D9" w:rsidRDefault="00E766E0" w:rsidP="00E92AB3">
            <w:pPr>
              <w:jc w:val="center"/>
            </w:pPr>
            <w:r w:rsidRPr="000713D9">
              <w:t>3</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6</w:t>
            </w:r>
          </w:p>
        </w:tc>
        <w:tc>
          <w:tcPr>
            <w:tcW w:w="2410" w:type="dxa"/>
          </w:tcPr>
          <w:p w:rsidR="00E766E0" w:rsidRPr="008909B6" w:rsidRDefault="00E766E0" w:rsidP="00E92AB3">
            <w:pPr>
              <w:jc w:val="center"/>
              <w:rPr>
                <w:color w:val="000000"/>
              </w:rPr>
            </w:pPr>
            <w:r w:rsidRPr="008909B6">
              <w:rPr>
                <w:color w:val="000000"/>
              </w:rPr>
              <w:t>Литература. Программы общеобразовательных учреждений. 5-11 классы ( базовый уровень) под ред. В.Я</w:t>
            </w:r>
            <w:r>
              <w:rPr>
                <w:color w:val="000000"/>
              </w:rPr>
              <w:t>. Коровиной М. Просвещение. 2013</w:t>
            </w:r>
            <w:r w:rsidRPr="008909B6">
              <w:rPr>
                <w:color w:val="000000"/>
              </w:rPr>
              <w:t>г</w:t>
            </w:r>
            <w:r>
              <w:rPr>
                <w:color w:val="000000"/>
              </w:rPr>
              <w:t>. (ФГОС)</w:t>
            </w:r>
            <w:r w:rsidRPr="008909B6">
              <w:rPr>
                <w:color w:val="000000"/>
              </w:rPr>
              <w:t>.</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Полухина В.П. и др., </w:t>
            </w:r>
          </w:p>
        </w:tc>
        <w:tc>
          <w:tcPr>
            <w:tcW w:w="1715" w:type="dxa"/>
            <w:shd w:val="clear" w:color="auto" w:fill="auto"/>
            <w:vAlign w:val="center"/>
            <w:hideMark/>
          </w:tcPr>
          <w:p w:rsidR="00E766E0" w:rsidRPr="008909B6" w:rsidRDefault="00E766E0" w:rsidP="00E92AB3">
            <w:pPr>
              <w:jc w:val="center"/>
              <w:rPr>
                <w:color w:val="000000"/>
              </w:rPr>
            </w:pPr>
            <w:r w:rsidRPr="008909B6">
              <w:t xml:space="preserve">Литература. Учебник-хрестоматия ч.1-2    </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М. Просвещение. 2013г.</w:t>
            </w:r>
          </w:p>
        </w:tc>
        <w:tc>
          <w:tcPr>
            <w:tcW w:w="1134" w:type="dxa"/>
          </w:tcPr>
          <w:p w:rsidR="00E766E0" w:rsidRPr="000713D9" w:rsidRDefault="00E766E0" w:rsidP="00E92AB3">
            <w:pPr>
              <w:jc w:val="center"/>
            </w:pPr>
            <w:r>
              <w:t>3</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pPr>
              <w:jc w:val="center"/>
              <w:rPr>
                <w:color w:val="000000"/>
              </w:rPr>
            </w:pPr>
            <w:r w:rsidRPr="008909B6">
              <w:rPr>
                <w:color w:val="000000"/>
              </w:rPr>
              <w:t>Литература. Программы общеобразовательных учреждений. 5-11 классы</w:t>
            </w:r>
          </w:p>
          <w:p w:rsidR="00E766E0" w:rsidRPr="008909B6" w:rsidRDefault="00E766E0" w:rsidP="00E92AB3">
            <w:pPr>
              <w:jc w:val="center"/>
              <w:rPr>
                <w:color w:val="000000"/>
              </w:rPr>
            </w:pPr>
            <w:r w:rsidRPr="008909B6">
              <w:rPr>
                <w:color w:val="000000"/>
              </w:rPr>
              <w:t xml:space="preserve"> (базовый уровень) под ред. В.Я</w:t>
            </w:r>
            <w:r>
              <w:rPr>
                <w:color w:val="000000"/>
              </w:rPr>
              <w:t>. Коровиной М. Просвещение. 2013</w:t>
            </w:r>
            <w:r w:rsidRPr="008909B6">
              <w:rPr>
                <w:color w:val="000000"/>
              </w:rPr>
              <w:t>г.</w:t>
            </w:r>
            <w:r>
              <w:rPr>
                <w:color w:val="000000"/>
              </w:rPr>
              <w:t xml:space="preserve"> (ФГОС)</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Коровина В.Я и др., </w:t>
            </w:r>
          </w:p>
        </w:tc>
        <w:tc>
          <w:tcPr>
            <w:tcW w:w="1715" w:type="dxa"/>
            <w:shd w:val="clear" w:color="auto" w:fill="auto"/>
            <w:vAlign w:val="center"/>
            <w:hideMark/>
          </w:tcPr>
          <w:p w:rsidR="00E766E0" w:rsidRPr="008909B6" w:rsidRDefault="00E766E0" w:rsidP="00E92AB3">
            <w:pPr>
              <w:jc w:val="center"/>
              <w:rPr>
                <w:color w:val="000000"/>
              </w:rPr>
            </w:pPr>
            <w:r w:rsidRPr="008909B6">
              <w:t>Литература. Учебник-хрестоматия,ч.1-2</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М. Просвещение. 2013г.</w:t>
            </w:r>
          </w:p>
        </w:tc>
        <w:tc>
          <w:tcPr>
            <w:tcW w:w="1134" w:type="dxa"/>
          </w:tcPr>
          <w:p w:rsidR="00E766E0" w:rsidRPr="000713D9" w:rsidRDefault="00E766E0" w:rsidP="00E92AB3">
            <w:pPr>
              <w:jc w:val="center"/>
            </w:pPr>
            <w:r>
              <w:t>3</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jc w:val="center"/>
              <w:rPr>
                <w:color w:val="000000"/>
              </w:rPr>
            </w:pPr>
            <w:r w:rsidRPr="008909B6">
              <w:rPr>
                <w:color w:val="000000"/>
              </w:rPr>
              <w:t>Литература. Программы общеобразовательных учреждений. 5-11 классы</w:t>
            </w:r>
          </w:p>
          <w:p w:rsidR="00E766E0" w:rsidRPr="008909B6" w:rsidRDefault="00E766E0" w:rsidP="00E92AB3">
            <w:pPr>
              <w:jc w:val="center"/>
              <w:rPr>
                <w:color w:val="000000"/>
              </w:rPr>
            </w:pPr>
            <w:r w:rsidRPr="008909B6">
              <w:rPr>
                <w:color w:val="000000"/>
              </w:rPr>
              <w:t xml:space="preserve"> (базовый уровень) под ред. В.Я</w:t>
            </w:r>
            <w:r>
              <w:rPr>
                <w:color w:val="000000"/>
              </w:rPr>
              <w:t>. Коровиной М. Просвещение. 2013</w:t>
            </w:r>
            <w:r w:rsidRPr="008909B6">
              <w:rPr>
                <w:color w:val="000000"/>
              </w:rPr>
              <w:t>г.</w:t>
            </w:r>
            <w:r>
              <w:rPr>
                <w:color w:val="000000"/>
              </w:rPr>
              <w:t>(ФГОС)</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Коровина В.Я и др., </w:t>
            </w:r>
          </w:p>
        </w:tc>
        <w:tc>
          <w:tcPr>
            <w:tcW w:w="1715" w:type="dxa"/>
            <w:shd w:val="clear" w:color="auto" w:fill="auto"/>
            <w:vAlign w:val="center"/>
            <w:hideMark/>
          </w:tcPr>
          <w:p w:rsidR="00E766E0" w:rsidRPr="008909B6" w:rsidRDefault="00E766E0" w:rsidP="00E92AB3">
            <w:pPr>
              <w:jc w:val="center"/>
              <w:rPr>
                <w:color w:val="000000"/>
              </w:rPr>
            </w:pPr>
            <w:r w:rsidRPr="008909B6">
              <w:t xml:space="preserve">Литература. </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М. Просвещение. 2010г.</w:t>
            </w:r>
          </w:p>
        </w:tc>
        <w:tc>
          <w:tcPr>
            <w:tcW w:w="1134" w:type="dxa"/>
          </w:tcPr>
          <w:p w:rsidR="00E766E0" w:rsidRPr="000713D9" w:rsidRDefault="00E766E0" w:rsidP="00E92AB3">
            <w:pPr>
              <w:jc w:val="center"/>
            </w:pPr>
            <w:r>
              <w:t>2</w:t>
            </w:r>
          </w:p>
        </w:tc>
      </w:tr>
      <w:tr w:rsidR="00E766E0" w:rsidRPr="008909B6" w:rsidTr="00E92AB3">
        <w:trPr>
          <w:trHeight w:val="2919"/>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jc w:val="center"/>
              <w:rPr>
                <w:color w:val="000000"/>
              </w:rPr>
            </w:pPr>
            <w:r w:rsidRPr="008909B6">
              <w:rPr>
                <w:color w:val="000000"/>
              </w:rPr>
              <w:t>Литература. Программы общеобразовательных учреждений. 5-11 классы ( базовый уровень) под ред. В.Я. Коровиной М. Просвещение. 2010г.</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Коровина В.Я и др., </w:t>
            </w:r>
          </w:p>
        </w:tc>
        <w:tc>
          <w:tcPr>
            <w:tcW w:w="1715" w:type="dxa"/>
            <w:shd w:val="clear" w:color="auto" w:fill="auto"/>
            <w:vAlign w:val="center"/>
            <w:hideMark/>
          </w:tcPr>
          <w:p w:rsidR="00E766E0" w:rsidRPr="008909B6" w:rsidRDefault="00E766E0" w:rsidP="00E92AB3">
            <w:pPr>
              <w:jc w:val="center"/>
              <w:rPr>
                <w:color w:val="000000"/>
              </w:rPr>
            </w:pPr>
            <w:r w:rsidRPr="008909B6">
              <w:t xml:space="preserve">Литература. </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М. Просвещение. 2011г.</w:t>
            </w:r>
          </w:p>
        </w:tc>
        <w:tc>
          <w:tcPr>
            <w:tcW w:w="1134" w:type="dxa"/>
          </w:tcPr>
          <w:p w:rsidR="00E766E0" w:rsidRPr="000713D9" w:rsidRDefault="00E766E0" w:rsidP="00E92AB3">
            <w:pPr>
              <w:jc w:val="center"/>
            </w:pPr>
            <w:r>
              <w:t>3</w:t>
            </w:r>
          </w:p>
        </w:tc>
      </w:tr>
      <w:tr w:rsidR="00E766E0" w:rsidRPr="008909B6" w:rsidTr="00E92AB3">
        <w:trPr>
          <w:trHeight w:val="278"/>
        </w:trPr>
        <w:tc>
          <w:tcPr>
            <w:tcW w:w="10176" w:type="dxa"/>
            <w:gridSpan w:val="7"/>
            <w:shd w:val="clear" w:color="auto" w:fill="auto"/>
            <w:vAlign w:val="center"/>
            <w:hideMark/>
          </w:tcPr>
          <w:p w:rsidR="00E766E0" w:rsidRDefault="00E766E0" w:rsidP="00E92AB3"/>
        </w:tc>
      </w:tr>
      <w:tr w:rsidR="00E766E0" w:rsidRPr="008909B6" w:rsidTr="00E92AB3">
        <w:trPr>
          <w:trHeight w:val="80"/>
        </w:trPr>
        <w:tc>
          <w:tcPr>
            <w:tcW w:w="10176" w:type="dxa"/>
            <w:gridSpan w:val="7"/>
            <w:shd w:val="clear" w:color="auto" w:fill="auto"/>
            <w:vAlign w:val="center"/>
            <w:hideMark/>
          </w:tcPr>
          <w:p w:rsidR="00E766E0" w:rsidRPr="005B3DED" w:rsidRDefault="00E766E0" w:rsidP="00E92AB3">
            <w:pPr>
              <w:jc w:val="center"/>
              <w:rPr>
                <w:b/>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5</w:t>
            </w:r>
          </w:p>
        </w:tc>
        <w:tc>
          <w:tcPr>
            <w:tcW w:w="2410" w:type="dxa"/>
          </w:tcPr>
          <w:p w:rsidR="00E766E0" w:rsidRPr="008909B6" w:rsidRDefault="00E766E0" w:rsidP="00E92AB3">
            <w:pPr>
              <w:jc w:val="center"/>
              <w:rPr>
                <w:color w:val="000000"/>
              </w:rPr>
            </w:pPr>
            <w:r>
              <w:rPr>
                <w:color w:val="000000"/>
              </w:rPr>
              <w:t>Рабочая программа . по английскому языку 5 кл. к  УМК Деревянко Н. Н. Английский нового тысячелетия. «Титул» 2015</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Деревянко Н.Н.и др., </w:t>
            </w:r>
          </w:p>
        </w:tc>
        <w:tc>
          <w:tcPr>
            <w:tcW w:w="1715" w:type="dxa"/>
            <w:shd w:val="clear" w:color="auto" w:fill="auto"/>
            <w:vAlign w:val="center"/>
            <w:hideMark/>
          </w:tcPr>
          <w:p w:rsidR="00E766E0" w:rsidRPr="008909B6" w:rsidRDefault="00E766E0" w:rsidP="00E92AB3">
            <w:pPr>
              <w:jc w:val="center"/>
              <w:rPr>
                <w:color w:val="000000"/>
              </w:rPr>
            </w:pPr>
            <w:r w:rsidRPr="008909B6">
              <w:t>Английский  язык</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Обнинск. Титул. 2013г.</w:t>
            </w:r>
          </w:p>
        </w:tc>
        <w:tc>
          <w:tcPr>
            <w:tcW w:w="1134" w:type="dxa"/>
          </w:tcPr>
          <w:p w:rsidR="00E766E0" w:rsidRPr="000713D9" w:rsidRDefault="00E766E0" w:rsidP="00E92AB3">
            <w:pPr>
              <w:jc w:val="center"/>
            </w:pPr>
            <w:r>
              <w:t>3</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6</w:t>
            </w:r>
          </w:p>
        </w:tc>
        <w:tc>
          <w:tcPr>
            <w:tcW w:w="2410" w:type="dxa"/>
          </w:tcPr>
          <w:p w:rsidR="00E766E0" w:rsidRPr="008909B6" w:rsidRDefault="00E766E0" w:rsidP="00E92AB3">
            <w:pPr>
              <w:jc w:val="center"/>
              <w:rPr>
                <w:color w:val="000000"/>
              </w:rPr>
            </w:pPr>
            <w:r>
              <w:rPr>
                <w:color w:val="000000"/>
              </w:rPr>
              <w:t>Рабочая программа . по английскому языку 5 кл. к  УМК Деревянко Н. Н. Английский нового тысячелетия. «Титул» 2015</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Деревянко Н.Н.и др., </w:t>
            </w:r>
          </w:p>
        </w:tc>
        <w:tc>
          <w:tcPr>
            <w:tcW w:w="1715" w:type="dxa"/>
            <w:shd w:val="clear" w:color="auto" w:fill="auto"/>
            <w:vAlign w:val="center"/>
            <w:hideMark/>
          </w:tcPr>
          <w:p w:rsidR="00E766E0" w:rsidRPr="008909B6" w:rsidRDefault="00E766E0" w:rsidP="00E92AB3">
            <w:pPr>
              <w:jc w:val="center"/>
              <w:rPr>
                <w:color w:val="000000"/>
              </w:rPr>
            </w:pPr>
            <w:r w:rsidRPr="008909B6">
              <w:t>Английский  язык</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Обнинск. Титул. 2013г.</w:t>
            </w:r>
          </w:p>
        </w:tc>
        <w:tc>
          <w:tcPr>
            <w:tcW w:w="1134" w:type="dxa"/>
          </w:tcPr>
          <w:p w:rsidR="00E766E0" w:rsidRPr="000713D9" w:rsidRDefault="00E766E0" w:rsidP="00E92AB3">
            <w:pPr>
              <w:jc w:val="center"/>
            </w:pPr>
            <w:r>
              <w:t>3</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pPr>
              <w:jc w:val="center"/>
              <w:rPr>
                <w:color w:val="000000"/>
              </w:rPr>
            </w:pPr>
            <w:r>
              <w:rPr>
                <w:color w:val="000000"/>
              </w:rPr>
              <w:t>Рабочая программа . по английскому языку 5 кл. к  УМК Деревянко Н. Н. Английский нового тысячелетия «Титул» 2015</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Деревянко Н.Н.и др., </w:t>
            </w:r>
          </w:p>
        </w:tc>
        <w:tc>
          <w:tcPr>
            <w:tcW w:w="1715" w:type="dxa"/>
            <w:shd w:val="clear" w:color="auto" w:fill="auto"/>
            <w:vAlign w:val="center"/>
            <w:hideMark/>
          </w:tcPr>
          <w:p w:rsidR="00E766E0" w:rsidRPr="008909B6" w:rsidRDefault="00E766E0" w:rsidP="00E92AB3">
            <w:pPr>
              <w:jc w:val="center"/>
              <w:rPr>
                <w:color w:val="000000"/>
              </w:rPr>
            </w:pPr>
            <w:r w:rsidRPr="008909B6">
              <w:t>Английский  язык</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Обнинск. Титул. 2013г.</w:t>
            </w:r>
          </w:p>
        </w:tc>
        <w:tc>
          <w:tcPr>
            <w:tcW w:w="1134" w:type="dxa"/>
          </w:tcPr>
          <w:p w:rsidR="00E766E0" w:rsidRPr="000713D9" w:rsidRDefault="00E766E0" w:rsidP="00E92AB3">
            <w:pPr>
              <w:jc w:val="center"/>
            </w:pPr>
            <w:r>
              <w:t>3</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jc w:val="center"/>
              <w:rPr>
                <w:color w:val="000000"/>
              </w:rPr>
            </w:pPr>
            <w:r>
              <w:rPr>
                <w:color w:val="000000"/>
              </w:rPr>
              <w:t>Рабочая программа . по английскому языку 8 кл. к  УМК Дворецкая  О. Б. Казырбаева Н. Ю. Английский нового тысячелетия. «Титул» 2015</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Дворецкая О.Б., Казырбаева Н.Ю., Кузеванова Н.И. и др. </w:t>
            </w:r>
          </w:p>
        </w:tc>
        <w:tc>
          <w:tcPr>
            <w:tcW w:w="1715" w:type="dxa"/>
            <w:shd w:val="clear" w:color="auto" w:fill="auto"/>
            <w:vAlign w:val="center"/>
            <w:hideMark/>
          </w:tcPr>
          <w:p w:rsidR="00E766E0" w:rsidRPr="008909B6" w:rsidRDefault="00E766E0" w:rsidP="00E92AB3">
            <w:pPr>
              <w:jc w:val="center"/>
              <w:rPr>
                <w:color w:val="000000"/>
              </w:rPr>
            </w:pPr>
            <w:r w:rsidRPr="008909B6">
              <w:t>Английский  язык</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Обнинск. Титул. 2013г.</w:t>
            </w:r>
          </w:p>
        </w:tc>
        <w:tc>
          <w:tcPr>
            <w:tcW w:w="1134" w:type="dxa"/>
          </w:tcPr>
          <w:p w:rsidR="00E766E0" w:rsidRPr="000713D9" w:rsidRDefault="00E766E0" w:rsidP="00E92AB3">
            <w:pPr>
              <w:jc w:val="center"/>
            </w:pPr>
            <w:r>
              <w:t>3</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jc w:val="center"/>
              <w:rPr>
                <w:color w:val="000000"/>
              </w:rPr>
            </w:pPr>
            <w:r>
              <w:rPr>
                <w:color w:val="000000"/>
              </w:rPr>
              <w:t>Рабочая программа . по английскому языку 9 кл. к  УМК  Гроза. О. Б., Дворецкая  О. Б. Английский нового тысячелетия. «Титул» 2015</w:t>
            </w:r>
          </w:p>
        </w:tc>
        <w:tc>
          <w:tcPr>
            <w:tcW w:w="1528" w:type="dxa"/>
            <w:shd w:val="clear" w:color="auto" w:fill="auto"/>
            <w:vAlign w:val="center"/>
            <w:hideMark/>
          </w:tcPr>
          <w:p w:rsidR="00E766E0" w:rsidRPr="008909B6" w:rsidRDefault="00E766E0" w:rsidP="00E92AB3">
            <w:pPr>
              <w:jc w:val="center"/>
              <w:rPr>
                <w:color w:val="000000"/>
              </w:rPr>
            </w:pPr>
            <w:r w:rsidRPr="008909B6">
              <w:t>Гроза О.Л., Дворецкая О.Б., Казырбаева Н.Ю. и др.</w:t>
            </w:r>
          </w:p>
        </w:tc>
        <w:tc>
          <w:tcPr>
            <w:tcW w:w="1715" w:type="dxa"/>
            <w:shd w:val="clear" w:color="auto" w:fill="auto"/>
            <w:vAlign w:val="center"/>
            <w:hideMark/>
          </w:tcPr>
          <w:p w:rsidR="00E766E0" w:rsidRPr="008909B6" w:rsidRDefault="00E766E0" w:rsidP="00E92AB3">
            <w:pPr>
              <w:jc w:val="center"/>
              <w:rPr>
                <w:color w:val="000000"/>
              </w:rPr>
            </w:pPr>
            <w:r w:rsidRPr="008909B6">
              <w:t>Английский  язык</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Обнинск. Титул. 2013г.</w:t>
            </w:r>
          </w:p>
        </w:tc>
        <w:tc>
          <w:tcPr>
            <w:tcW w:w="1134" w:type="dxa"/>
          </w:tcPr>
          <w:p w:rsidR="00E766E0" w:rsidRPr="000713D9" w:rsidRDefault="00E766E0" w:rsidP="00E92AB3">
            <w:pPr>
              <w:jc w:val="center"/>
            </w:pPr>
            <w:r>
              <w:t>3</w:t>
            </w:r>
          </w:p>
        </w:tc>
      </w:tr>
      <w:tr w:rsidR="00E766E0" w:rsidRPr="008909B6" w:rsidTr="00E92AB3">
        <w:trPr>
          <w:trHeight w:val="80"/>
        </w:trPr>
        <w:tc>
          <w:tcPr>
            <w:tcW w:w="10176" w:type="dxa"/>
            <w:gridSpan w:val="7"/>
            <w:shd w:val="clear" w:color="auto" w:fill="auto"/>
            <w:vAlign w:val="center"/>
            <w:hideMark/>
          </w:tcPr>
          <w:p w:rsidR="00E766E0" w:rsidRPr="005B3DED" w:rsidRDefault="00E766E0" w:rsidP="00E92AB3">
            <w:pPr>
              <w:jc w:val="center"/>
              <w:rPr>
                <w:b/>
                <w:i/>
                <w:color w:val="000000"/>
              </w:rPr>
            </w:pPr>
          </w:p>
        </w:tc>
      </w:tr>
      <w:tr w:rsidR="00E766E0" w:rsidRPr="008909B6" w:rsidTr="00E92AB3">
        <w:trPr>
          <w:trHeight w:val="80"/>
        </w:trPr>
        <w:tc>
          <w:tcPr>
            <w:tcW w:w="10176" w:type="dxa"/>
            <w:gridSpan w:val="7"/>
            <w:shd w:val="clear" w:color="auto" w:fill="auto"/>
            <w:vAlign w:val="center"/>
            <w:hideMark/>
          </w:tcPr>
          <w:p w:rsidR="00E766E0" w:rsidRPr="005B3DED"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5</w:t>
            </w:r>
          </w:p>
        </w:tc>
        <w:tc>
          <w:tcPr>
            <w:tcW w:w="2410" w:type="dxa"/>
          </w:tcPr>
          <w:p w:rsidR="00E766E0" w:rsidRPr="008909B6" w:rsidRDefault="00E766E0" w:rsidP="00E92AB3">
            <w:pPr>
              <w:jc w:val="center"/>
              <w:rPr>
                <w:color w:val="000000"/>
              </w:rPr>
            </w:pPr>
            <w:r>
              <w:rPr>
                <w:color w:val="000000"/>
              </w:rPr>
              <w:t>Программа УМК Никольского С. М. Математика  5 по 11  кл. «Просвещение» 2016 г. (ФГОС)</w:t>
            </w:r>
          </w:p>
        </w:tc>
        <w:tc>
          <w:tcPr>
            <w:tcW w:w="1528" w:type="dxa"/>
            <w:shd w:val="clear" w:color="auto" w:fill="auto"/>
            <w:vAlign w:val="center"/>
            <w:hideMark/>
          </w:tcPr>
          <w:p w:rsidR="00E766E0" w:rsidRPr="008909B6" w:rsidRDefault="00E766E0" w:rsidP="00E92AB3">
            <w:pPr>
              <w:jc w:val="center"/>
              <w:rPr>
                <w:color w:val="000000"/>
              </w:rPr>
            </w:pPr>
            <w:r>
              <w:rPr>
                <w:color w:val="000000"/>
              </w:rPr>
              <w:t>Никольский С. М., Потапов М. К., Решетников М. В.</w:t>
            </w:r>
          </w:p>
        </w:tc>
        <w:tc>
          <w:tcPr>
            <w:tcW w:w="1715" w:type="dxa"/>
            <w:shd w:val="clear" w:color="auto" w:fill="auto"/>
            <w:vAlign w:val="center"/>
            <w:hideMark/>
          </w:tcPr>
          <w:p w:rsidR="00E766E0" w:rsidRPr="008909B6" w:rsidRDefault="00E766E0" w:rsidP="00E92AB3">
            <w:pPr>
              <w:jc w:val="center"/>
              <w:rPr>
                <w:color w:val="000000"/>
              </w:rPr>
            </w:pPr>
            <w:r w:rsidRPr="008909B6">
              <w:t>Математика</w:t>
            </w:r>
          </w:p>
        </w:tc>
        <w:tc>
          <w:tcPr>
            <w:tcW w:w="2112" w:type="dxa"/>
            <w:shd w:val="clear" w:color="auto" w:fill="auto"/>
            <w:vAlign w:val="center"/>
            <w:hideMark/>
          </w:tcPr>
          <w:p w:rsidR="00E766E0" w:rsidRDefault="00E766E0" w:rsidP="00E92AB3">
            <w:pPr>
              <w:jc w:val="center"/>
              <w:rPr>
                <w:color w:val="000000"/>
              </w:rPr>
            </w:pPr>
            <w:r>
              <w:rPr>
                <w:color w:val="000000"/>
              </w:rPr>
              <w:t>«Просвещение»</w:t>
            </w:r>
          </w:p>
          <w:p w:rsidR="00E766E0" w:rsidRPr="008909B6" w:rsidRDefault="00E766E0" w:rsidP="00E92AB3">
            <w:pPr>
              <w:jc w:val="center"/>
              <w:rPr>
                <w:color w:val="000000"/>
              </w:rPr>
            </w:pPr>
            <w:r>
              <w:rPr>
                <w:color w:val="000000"/>
              </w:rPr>
              <w:t>2016</w:t>
            </w:r>
          </w:p>
        </w:tc>
        <w:tc>
          <w:tcPr>
            <w:tcW w:w="1134" w:type="dxa"/>
          </w:tcPr>
          <w:p w:rsidR="00E766E0" w:rsidRPr="000713D9" w:rsidRDefault="00E766E0" w:rsidP="00E92AB3">
            <w:pPr>
              <w:jc w:val="center"/>
            </w:pPr>
            <w:r>
              <w:t>5</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6</w:t>
            </w:r>
          </w:p>
        </w:tc>
        <w:tc>
          <w:tcPr>
            <w:tcW w:w="2410" w:type="dxa"/>
          </w:tcPr>
          <w:p w:rsidR="00E766E0" w:rsidRPr="008909B6" w:rsidRDefault="00E766E0" w:rsidP="00E92AB3">
            <w:pPr>
              <w:jc w:val="center"/>
              <w:rPr>
                <w:color w:val="000000"/>
              </w:rPr>
            </w:pPr>
            <w:r>
              <w:rPr>
                <w:color w:val="000000"/>
              </w:rPr>
              <w:t>Программа УМК Никольского С. М. Математика  5 по 11  кл. «Просвещение» 2016 г. (ФГОС)</w:t>
            </w:r>
          </w:p>
        </w:tc>
        <w:tc>
          <w:tcPr>
            <w:tcW w:w="1528" w:type="dxa"/>
            <w:shd w:val="clear" w:color="auto" w:fill="auto"/>
            <w:vAlign w:val="center"/>
            <w:hideMark/>
          </w:tcPr>
          <w:p w:rsidR="00E766E0" w:rsidRPr="008909B6" w:rsidRDefault="00E766E0" w:rsidP="00E92AB3">
            <w:pPr>
              <w:jc w:val="center"/>
              <w:rPr>
                <w:color w:val="000000"/>
              </w:rPr>
            </w:pPr>
            <w:r>
              <w:rPr>
                <w:color w:val="000000"/>
              </w:rPr>
              <w:t>Никольский С. М., Потапов М. К., Решетников М. В.</w:t>
            </w:r>
          </w:p>
        </w:tc>
        <w:tc>
          <w:tcPr>
            <w:tcW w:w="1715" w:type="dxa"/>
            <w:shd w:val="clear" w:color="auto" w:fill="auto"/>
            <w:vAlign w:val="center"/>
            <w:hideMark/>
          </w:tcPr>
          <w:p w:rsidR="00E766E0" w:rsidRPr="008909B6" w:rsidRDefault="00E766E0" w:rsidP="00E92AB3">
            <w:pPr>
              <w:jc w:val="center"/>
              <w:rPr>
                <w:color w:val="000000"/>
              </w:rPr>
            </w:pPr>
            <w:r w:rsidRPr="008909B6">
              <w:t>Математика</w:t>
            </w:r>
          </w:p>
        </w:tc>
        <w:tc>
          <w:tcPr>
            <w:tcW w:w="2112" w:type="dxa"/>
            <w:shd w:val="clear" w:color="auto" w:fill="auto"/>
            <w:vAlign w:val="center"/>
            <w:hideMark/>
          </w:tcPr>
          <w:p w:rsidR="00E766E0" w:rsidRDefault="00E766E0" w:rsidP="00E92AB3">
            <w:pPr>
              <w:jc w:val="center"/>
            </w:pPr>
            <w:r>
              <w:t>«Просвещение»</w:t>
            </w:r>
          </w:p>
          <w:p w:rsidR="00E766E0" w:rsidRPr="008909B6" w:rsidRDefault="00E766E0" w:rsidP="00E92AB3">
            <w:pPr>
              <w:jc w:val="center"/>
              <w:rPr>
                <w:color w:val="000000"/>
              </w:rPr>
            </w:pPr>
            <w:r>
              <w:t>2017</w:t>
            </w:r>
          </w:p>
        </w:tc>
        <w:tc>
          <w:tcPr>
            <w:tcW w:w="1134" w:type="dxa"/>
          </w:tcPr>
          <w:p w:rsidR="00E766E0" w:rsidRPr="000713D9" w:rsidRDefault="00E766E0" w:rsidP="00E92AB3">
            <w:pPr>
              <w:jc w:val="center"/>
            </w:pPr>
            <w:r>
              <w:t>5</w:t>
            </w:r>
          </w:p>
        </w:tc>
      </w:tr>
      <w:tr w:rsidR="00E766E0" w:rsidRPr="008909B6" w:rsidTr="00E92AB3">
        <w:trPr>
          <w:trHeight w:val="80"/>
        </w:trPr>
        <w:tc>
          <w:tcPr>
            <w:tcW w:w="10176" w:type="dxa"/>
            <w:gridSpan w:val="7"/>
            <w:shd w:val="clear" w:color="auto" w:fill="auto"/>
            <w:vAlign w:val="center"/>
            <w:hideMark/>
          </w:tcPr>
          <w:p w:rsidR="00E766E0" w:rsidRPr="005B3DED" w:rsidRDefault="00E766E0" w:rsidP="00E92AB3">
            <w:pPr>
              <w:jc w:val="center"/>
              <w:rPr>
                <w:b/>
                <w:bCs/>
                <w:color w:val="000000"/>
              </w:rPr>
            </w:pPr>
          </w:p>
        </w:tc>
      </w:tr>
      <w:tr w:rsidR="00E766E0" w:rsidRPr="008909B6" w:rsidTr="00E92AB3">
        <w:trPr>
          <w:trHeight w:val="278"/>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1F5647" w:rsidRDefault="00E766E0" w:rsidP="00E92AB3">
            <w:pPr>
              <w:jc w:val="center"/>
              <w:rPr>
                <w:color w:val="000000"/>
                <w:sz w:val="16"/>
                <w:szCs w:val="16"/>
              </w:rPr>
            </w:pPr>
            <w:r>
              <w:rPr>
                <w:color w:val="000000"/>
              </w:rPr>
              <w:t>Программа УМК Никольского С. М. Математика  5 по 11  кл. «Просвещение» 2016 г. (ФГОС</w:t>
            </w:r>
          </w:p>
        </w:tc>
        <w:tc>
          <w:tcPr>
            <w:tcW w:w="1528" w:type="dxa"/>
            <w:shd w:val="clear" w:color="auto" w:fill="auto"/>
            <w:vAlign w:val="center"/>
            <w:hideMark/>
          </w:tcPr>
          <w:p w:rsidR="00E766E0" w:rsidRPr="008909B6" w:rsidRDefault="00E766E0" w:rsidP="00E92AB3">
            <w:pPr>
              <w:rPr>
                <w:color w:val="000000"/>
              </w:rPr>
            </w:pPr>
            <w:r>
              <w:rPr>
                <w:color w:val="000000"/>
              </w:rPr>
              <w:t>Никольский С. М., Потапов М. К., Решетников М. В.</w:t>
            </w:r>
          </w:p>
        </w:tc>
        <w:tc>
          <w:tcPr>
            <w:tcW w:w="1715" w:type="dxa"/>
            <w:shd w:val="clear" w:color="auto" w:fill="auto"/>
            <w:vAlign w:val="center"/>
            <w:hideMark/>
          </w:tcPr>
          <w:p w:rsidR="00E766E0" w:rsidRPr="008909B6" w:rsidRDefault="00E766E0" w:rsidP="00E92AB3">
            <w:pPr>
              <w:jc w:val="center"/>
              <w:rPr>
                <w:color w:val="000000"/>
              </w:rPr>
            </w:pPr>
            <w:r>
              <w:t xml:space="preserve"> Алгебра.</w:t>
            </w:r>
          </w:p>
        </w:tc>
        <w:tc>
          <w:tcPr>
            <w:tcW w:w="2112" w:type="dxa"/>
            <w:shd w:val="clear" w:color="auto" w:fill="auto"/>
            <w:vAlign w:val="center"/>
            <w:hideMark/>
          </w:tcPr>
          <w:p w:rsidR="00E766E0" w:rsidRDefault="00E766E0" w:rsidP="00E92AB3">
            <w:pPr>
              <w:jc w:val="center"/>
            </w:pPr>
            <w:r>
              <w:t>«Просвещение»</w:t>
            </w:r>
          </w:p>
          <w:p w:rsidR="00E766E0" w:rsidRPr="008909B6" w:rsidRDefault="00E766E0" w:rsidP="00E92AB3">
            <w:pPr>
              <w:jc w:val="center"/>
              <w:rPr>
                <w:color w:val="000000"/>
              </w:rPr>
            </w:pPr>
            <w:r>
              <w:t>2016</w:t>
            </w:r>
          </w:p>
        </w:tc>
        <w:tc>
          <w:tcPr>
            <w:tcW w:w="1134" w:type="dxa"/>
          </w:tcPr>
          <w:p w:rsidR="00E766E0" w:rsidRPr="000713D9" w:rsidRDefault="00E766E0" w:rsidP="00E92AB3">
            <w:pPr>
              <w:jc w:val="center"/>
            </w:pPr>
            <w:r>
              <w:t>4</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jc w:val="center"/>
              <w:rPr>
                <w:color w:val="000000"/>
              </w:rPr>
            </w:pPr>
            <w:r w:rsidRPr="008909B6">
              <w:t>Программы.Математика.5-6 классы. Алгебра.7-9 классы. Алгебра и начала анализа. 10-11 классы/ авт.-сост. И.И.Зубарева, А.Г.Мордкович.- М.:Мнемозина, 2013</w:t>
            </w:r>
          </w:p>
        </w:tc>
        <w:tc>
          <w:tcPr>
            <w:tcW w:w="1528" w:type="dxa"/>
            <w:shd w:val="clear" w:color="auto" w:fill="auto"/>
            <w:vAlign w:val="center"/>
            <w:hideMark/>
          </w:tcPr>
          <w:p w:rsidR="00E766E0" w:rsidRPr="008909B6" w:rsidRDefault="00E766E0" w:rsidP="00E92AB3">
            <w:r w:rsidRPr="008909B6">
              <w:t xml:space="preserve">МордковичА.Г. </w:t>
            </w:r>
          </w:p>
          <w:p w:rsidR="00E766E0" w:rsidRPr="008909B6" w:rsidRDefault="00E766E0" w:rsidP="00E92AB3">
            <w:pPr>
              <w:jc w:val="center"/>
              <w:rPr>
                <w:color w:val="000000"/>
              </w:rPr>
            </w:pPr>
          </w:p>
        </w:tc>
        <w:tc>
          <w:tcPr>
            <w:tcW w:w="1715" w:type="dxa"/>
            <w:shd w:val="clear" w:color="auto" w:fill="auto"/>
            <w:vAlign w:val="center"/>
            <w:hideMark/>
          </w:tcPr>
          <w:p w:rsidR="00E766E0" w:rsidRPr="008909B6" w:rsidRDefault="00E766E0" w:rsidP="00E92AB3">
            <w:pPr>
              <w:jc w:val="center"/>
              <w:rPr>
                <w:color w:val="000000"/>
              </w:rPr>
            </w:pPr>
            <w:r w:rsidRPr="008909B6">
              <w:t xml:space="preserve"> Алгебра,ч.1-2</w:t>
            </w:r>
          </w:p>
        </w:tc>
        <w:tc>
          <w:tcPr>
            <w:tcW w:w="2112" w:type="dxa"/>
            <w:shd w:val="clear" w:color="auto" w:fill="auto"/>
            <w:vAlign w:val="center"/>
            <w:hideMark/>
          </w:tcPr>
          <w:p w:rsidR="00E766E0" w:rsidRPr="008909B6" w:rsidRDefault="00E766E0" w:rsidP="00E92AB3">
            <w:pPr>
              <w:jc w:val="center"/>
              <w:rPr>
                <w:color w:val="000000"/>
              </w:rPr>
            </w:pPr>
            <w:r w:rsidRPr="008909B6">
              <w:t>М.:Мнемозина, 2012г</w:t>
            </w:r>
          </w:p>
        </w:tc>
        <w:tc>
          <w:tcPr>
            <w:tcW w:w="1134" w:type="dxa"/>
          </w:tcPr>
          <w:p w:rsidR="00E766E0" w:rsidRPr="000713D9" w:rsidRDefault="00E766E0" w:rsidP="00E92AB3">
            <w:pPr>
              <w:jc w:val="center"/>
            </w:pPr>
            <w:r>
              <w:t>4</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jc w:val="center"/>
              <w:rPr>
                <w:color w:val="000000"/>
              </w:rPr>
            </w:pPr>
            <w:r w:rsidRPr="008909B6">
              <w:t>Программы.Математика.5-6 классы. Алгебра.7-9 классы. Алгебра и начала анализа. 10-11 классы/ авт.-сост. И.И.Зубарева, А.Г.Мордкович.- М.:Мнемозина, 2013</w:t>
            </w:r>
          </w:p>
        </w:tc>
        <w:tc>
          <w:tcPr>
            <w:tcW w:w="1528" w:type="dxa"/>
            <w:shd w:val="clear" w:color="auto" w:fill="auto"/>
            <w:vAlign w:val="center"/>
            <w:hideMark/>
          </w:tcPr>
          <w:p w:rsidR="00E766E0" w:rsidRPr="008909B6" w:rsidRDefault="00E766E0" w:rsidP="00E92AB3">
            <w:r w:rsidRPr="008909B6">
              <w:t xml:space="preserve">МордковичА.Г. </w:t>
            </w:r>
          </w:p>
          <w:p w:rsidR="00E766E0" w:rsidRPr="008909B6" w:rsidRDefault="00E766E0" w:rsidP="00E92AB3">
            <w:pPr>
              <w:jc w:val="center"/>
              <w:rPr>
                <w:color w:val="000000"/>
              </w:rPr>
            </w:pPr>
          </w:p>
        </w:tc>
        <w:tc>
          <w:tcPr>
            <w:tcW w:w="1715" w:type="dxa"/>
            <w:shd w:val="clear" w:color="auto" w:fill="auto"/>
            <w:vAlign w:val="center"/>
            <w:hideMark/>
          </w:tcPr>
          <w:p w:rsidR="00E766E0" w:rsidRPr="008909B6" w:rsidRDefault="00E766E0" w:rsidP="00E92AB3">
            <w:pPr>
              <w:jc w:val="center"/>
              <w:rPr>
                <w:color w:val="000000"/>
              </w:rPr>
            </w:pPr>
            <w:r w:rsidRPr="008909B6">
              <w:t xml:space="preserve"> Алгебра,ч.1-2</w:t>
            </w:r>
          </w:p>
        </w:tc>
        <w:tc>
          <w:tcPr>
            <w:tcW w:w="2112" w:type="dxa"/>
            <w:shd w:val="clear" w:color="auto" w:fill="auto"/>
            <w:vAlign w:val="center"/>
            <w:hideMark/>
          </w:tcPr>
          <w:p w:rsidR="00E766E0" w:rsidRPr="008909B6" w:rsidRDefault="00E766E0" w:rsidP="00E92AB3">
            <w:pPr>
              <w:jc w:val="center"/>
              <w:rPr>
                <w:color w:val="000000"/>
              </w:rPr>
            </w:pPr>
            <w:r w:rsidRPr="008909B6">
              <w:t>М.:Мнемозина, 2012 г</w:t>
            </w:r>
          </w:p>
        </w:tc>
        <w:tc>
          <w:tcPr>
            <w:tcW w:w="1134" w:type="dxa"/>
          </w:tcPr>
          <w:p w:rsidR="00E766E0" w:rsidRPr="000713D9" w:rsidRDefault="00E766E0" w:rsidP="00E92AB3">
            <w:pPr>
              <w:jc w:val="center"/>
            </w:pPr>
            <w:r>
              <w:t>4</w:t>
            </w:r>
          </w:p>
        </w:tc>
      </w:tr>
      <w:tr w:rsidR="00E766E0" w:rsidRPr="008909B6" w:rsidTr="00E92AB3">
        <w:trPr>
          <w:trHeight w:val="80"/>
        </w:trPr>
        <w:tc>
          <w:tcPr>
            <w:tcW w:w="10176" w:type="dxa"/>
            <w:gridSpan w:val="7"/>
            <w:shd w:val="clear" w:color="auto" w:fill="auto"/>
            <w:vAlign w:val="center"/>
            <w:hideMark/>
          </w:tcPr>
          <w:p w:rsidR="00E766E0" w:rsidRPr="005B3DED"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r w:rsidRPr="008909B6">
              <w:t>Программы общеобразовательных учреждений.</w:t>
            </w:r>
          </w:p>
          <w:p w:rsidR="00E766E0" w:rsidRPr="008909B6" w:rsidRDefault="00E766E0" w:rsidP="00E92AB3">
            <w:r w:rsidRPr="008909B6">
              <w:t>Геометрия 7-9 классы.</w:t>
            </w:r>
          </w:p>
          <w:p w:rsidR="00E766E0" w:rsidRPr="008909B6" w:rsidRDefault="00E766E0" w:rsidP="00E92AB3">
            <w:pPr>
              <w:jc w:val="center"/>
              <w:rPr>
                <w:color w:val="000000"/>
              </w:rPr>
            </w:pPr>
            <w:r w:rsidRPr="008909B6">
              <w:t>Составитель Т.А.</w:t>
            </w:r>
            <w:r>
              <w:t xml:space="preserve"> Бурмистрова. Просвещение, 2012</w:t>
            </w:r>
            <w:r w:rsidRPr="008909B6">
              <w:t>г</w:t>
            </w:r>
            <w:r>
              <w:t xml:space="preserve"> (ФГОС)</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Атанасян Л.С.  </w:t>
            </w:r>
          </w:p>
        </w:tc>
        <w:tc>
          <w:tcPr>
            <w:tcW w:w="1715" w:type="dxa"/>
            <w:shd w:val="clear" w:color="auto" w:fill="auto"/>
            <w:vAlign w:val="center"/>
            <w:hideMark/>
          </w:tcPr>
          <w:p w:rsidR="00E766E0" w:rsidRPr="008909B6" w:rsidRDefault="00E766E0" w:rsidP="00E92AB3">
            <w:pPr>
              <w:jc w:val="center"/>
              <w:rPr>
                <w:color w:val="000000"/>
              </w:rPr>
            </w:pPr>
            <w:r w:rsidRPr="008909B6">
              <w:t>Геометрия 7-9</w:t>
            </w:r>
          </w:p>
        </w:tc>
        <w:tc>
          <w:tcPr>
            <w:tcW w:w="2112" w:type="dxa"/>
            <w:shd w:val="clear" w:color="auto" w:fill="auto"/>
            <w:vAlign w:val="center"/>
            <w:hideMark/>
          </w:tcPr>
          <w:p w:rsidR="00E766E0" w:rsidRPr="008909B6" w:rsidRDefault="00E766E0" w:rsidP="00E92AB3">
            <w:pPr>
              <w:jc w:val="center"/>
              <w:rPr>
                <w:color w:val="000000"/>
              </w:rPr>
            </w:pPr>
            <w:r>
              <w:t>Просвещение, 2015</w:t>
            </w:r>
            <w:r w:rsidRPr="008909B6">
              <w:t xml:space="preserve"> г</w:t>
            </w:r>
          </w:p>
        </w:tc>
        <w:tc>
          <w:tcPr>
            <w:tcW w:w="1134" w:type="dxa"/>
          </w:tcPr>
          <w:p w:rsidR="00E766E0" w:rsidRPr="000713D9" w:rsidRDefault="00E766E0" w:rsidP="00E92AB3">
            <w:pPr>
              <w:jc w:val="center"/>
            </w:pPr>
            <w:r>
              <w:t>2</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8</w:t>
            </w:r>
          </w:p>
        </w:tc>
        <w:tc>
          <w:tcPr>
            <w:tcW w:w="2410" w:type="dxa"/>
          </w:tcPr>
          <w:p w:rsidR="00E766E0" w:rsidRPr="008909B6" w:rsidRDefault="00E766E0" w:rsidP="00E92AB3">
            <w:r w:rsidRPr="008909B6">
              <w:t>Программы общеобразовательных учреждений.</w:t>
            </w:r>
          </w:p>
          <w:p w:rsidR="00E766E0" w:rsidRPr="008909B6" w:rsidRDefault="00E766E0" w:rsidP="00E92AB3">
            <w:r w:rsidRPr="008909B6">
              <w:t>Геометрия 7-9 классы.</w:t>
            </w:r>
          </w:p>
          <w:p w:rsidR="00E766E0" w:rsidRPr="008909B6" w:rsidRDefault="00E766E0" w:rsidP="00E92AB3">
            <w:pPr>
              <w:jc w:val="center"/>
              <w:rPr>
                <w:color w:val="000000"/>
              </w:rPr>
            </w:pPr>
            <w:r w:rsidRPr="008909B6">
              <w:t>Составитель Т.А. Бурмистрова. Просвещение, 2010 г</w:t>
            </w:r>
            <w:r>
              <w:t xml:space="preserve"> (ФГОС)</w:t>
            </w:r>
          </w:p>
        </w:tc>
        <w:tc>
          <w:tcPr>
            <w:tcW w:w="1528" w:type="dxa"/>
            <w:shd w:val="clear" w:color="auto" w:fill="auto"/>
            <w:vAlign w:val="center"/>
          </w:tcPr>
          <w:p w:rsidR="00E766E0" w:rsidRPr="008909B6" w:rsidRDefault="00E766E0" w:rsidP="00E92AB3">
            <w:pPr>
              <w:jc w:val="center"/>
              <w:rPr>
                <w:color w:val="000000"/>
              </w:rPr>
            </w:pPr>
            <w:r w:rsidRPr="008909B6">
              <w:t xml:space="preserve">Атанасян Л.С.  </w:t>
            </w:r>
          </w:p>
        </w:tc>
        <w:tc>
          <w:tcPr>
            <w:tcW w:w="1715" w:type="dxa"/>
            <w:shd w:val="clear" w:color="auto" w:fill="auto"/>
            <w:vAlign w:val="center"/>
          </w:tcPr>
          <w:p w:rsidR="00E766E0" w:rsidRPr="008909B6" w:rsidRDefault="00E766E0" w:rsidP="00E92AB3">
            <w:pPr>
              <w:jc w:val="center"/>
              <w:rPr>
                <w:color w:val="000000"/>
              </w:rPr>
            </w:pPr>
            <w:r w:rsidRPr="008909B6">
              <w:t>Геометрия 7-9</w:t>
            </w:r>
          </w:p>
        </w:tc>
        <w:tc>
          <w:tcPr>
            <w:tcW w:w="2112" w:type="dxa"/>
            <w:shd w:val="clear" w:color="auto" w:fill="auto"/>
            <w:vAlign w:val="center"/>
          </w:tcPr>
          <w:p w:rsidR="00E766E0" w:rsidRPr="008909B6" w:rsidRDefault="00E766E0" w:rsidP="00E92AB3">
            <w:pPr>
              <w:jc w:val="center"/>
              <w:rPr>
                <w:color w:val="000000"/>
              </w:rPr>
            </w:pPr>
            <w:r>
              <w:t>Просвещение, 2015</w:t>
            </w:r>
            <w:r w:rsidRPr="008909B6">
              <w:t xml:space="preserve"> г</w:t>
            </w:r>
          </w:p>
        </w:tc>
        <w:tc>
          <w:tcPr>
            <w:tcW w:w="1134" w:type="dxa"/>
          </w:tcPr>
          <w:p w:rsidR="00E766E0" w:rsidRPr="000713D9" w:rsidRDefault="00E766E0" w:rsidP="00E92AB3">
            <w:pPr>
              <w:jc w:val="center"/>
            </w:pPr>
            <w:r>
              <w:t>2</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9</w:t>
            </w:r>
          </w:p>
        </w:tc>
        <w:tc>
          <w:tcPr>
            <w:tcW w:w="2410" w:type="dxa"/>
          </w:tcPr>
          <w:p w:rsidR="00E766E0" w:rsidRPr="008909B6" w:rsidRDefault="00E766E0" w:rsidP="00E92AB3">
            <w:r w:rsidRPr="008909B6">
              <w:t>Программы общеобразовательных учреждений.</w:t>
            </w:r>
          </w:p>
          <w:p w:rsidR="00E766E0" w:rsidRPr="008909B6" w:rsidRDefault="00E766E0" w:rsidP="00E92AB3">
            <w:r w:rsidRPr="008909B6">
              <w:t>Геометрия 7-9 классы.</w:t>
            </w:r>
          </w:p>
          <w:p w:rsidR="00E766E0" w:rsidRPr="008909B6" w:rsidRDefault="00E766E0" w:rsidP="00E92AB3">
            <w:pPr>
              <w:jc w:val="center"/>
              <w:rPr>
                <w:color w:val="000000"/>
              </w:rPr>
            </w:pPr>
            <w:r w:rsidRPr="008909B6">
              <w:t>Составитель Т.А. Бурмистрова. Просвещение, 2010 г</w:t>
            </w:r>
          </w:p>
        </w:tc>
        <w:tc>
          <w:tcPr>
            <w:tcW w:w="1528" w:type="dxa"/>
            <w:shd w:val="clear" w:color="auto" w:fill="auto"/>
            <w:vAlign w:val="center"/>
          </w:tcPr>
          <w:p w:rsidR="00E766E0" w:rsidRPr="008909B6" w:rsidRDefault="00E766E0" w:rsidP="00E92AB3">
            <w:pPr>
              <w:jc w:val="center"/>
              <w:rPr>
                <w:color w:val="000000"/>
              </w:rPr>
            </w:pPr>
            <w:r w:rsidRPr="008909B6">
              <w:t xml:space="preserve">Атанасян Л.С.  </w:t>
            </w:r>
          </w:p>
        </w:tc>
        <w:tc>
          <w:tcPr>
            <w:tcW w:w="1715" w:type="dxa"/>
            <w:shd w:val="clear" w:color="auto" w:fill="auto"/>
            <w:vAlign w:val="center"/>
          </w:tcPr>
          <w:p w:rsidR="00E766E0" w:rsidRPr="008909B6" w:rsidRDefault="00E766E0" w:rsidP="00E92AB3">
            <w:pPr>
              <w:jc w:val="center"/>
              <w:rPr>
                <w:color w:val="000000"/>
              </w:rPr>
            </w:pPr>
            <w:r w:rsidRPr="008909B6">
              <w:t>Геометрия 7-9</w:t>
            </w:r>
          </w:p>
        </w:tc>
        <w:tc>
          <w:tcPr>
            <w:tcW w:w="2112" w:type="dxa"/>
            <w:shd w:val="clear" w:color="auto" w:fill="auto"/>
            <w:vAlign w:val="center"/>
          </w:tcPr>
          <w:p w:rsidR="00E766E0" w:rsidRPr="008909B6" w:rsidRDefault="00E766E0" w:rsidP="00E92AB3">
            <w:pPr>
              <w:jc w:val="center"/>
              <w:rPr>
                <w:color w:val="000000"/>
              </w:rPr>
            </w:pPr>
            <w:r w:rsidRPr="008909B6">
              <w:t>Просвещение, 2011 г</w:t>
            </w:r>
          </w:p>
        </w:tc>
        <w:tc>
          <w:tcPr>
            <w:tcW w:w="1134" w:type="dxa"/>
          </w:tcPr>
          <w:p w:rsidR="00E766E0" w:rsidRPr="000713D9" w:rsidRDefault="00E766E0" w:rsidP="00E92AB3">
            <w:pPr>
              <w:jc w:val="center"/>
            </w:pPr>
            <w:r>
              <w:t>2</w:t>
            </w:r>
          </w:p>
        </w:tc>
      </w:tr>
      <w:tr w:rsidR="00E766E0" w:rsidRPr="008909B6" w:rsidTr="00E92AB3">
        <w:trPr>
          <w:trHeight w:val="80"/>
        </w:trPr>
        <w:tc>
          <w:tcPr>
            <w:tcW w:w="10176" w:type="dxa"/>
            <w:gridSpan w:val="7"/>
            <w:shd w:val="clear" w:color="auto" w:fill="auto"/>
            <w:vAlign w:val="center"/>
            <w:hideMark/>
          </w:tcPr>
          <w:p w:rsidR="00E766E0" w:rsidRPr="005B3DED"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pPr>
              <w:jc w:val="center"/>
              <w:rPr>
                <w:color w:val="000000"/>
              </w:rPr>
            </w:pPr>
            <w:r w:rsidRPr="008909B6">
              <w:t xml:space="preserve">Л.Л.Босова. </w:t>
            </w:r>
            <w:r w:rsidRPr="008909B6">
              <w:rPr>
                <w:color w:val="000000"/>
              </w:rPr>
              <w:t>Информатика. Программа для основной школы: 7-9 классы. М. «Бином» 2013 г.</w:t>
            </w:r>
            <w:r>
              <w:rPr>
                <w:color w:val="000000"/>
              </w:rPr>
              <w:t xml:space="preserve"> (ФГОС)</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Л.Л.Босова. </w:t>
            </w:r>
          </w:p>
        </w:tc>
        <w:tc>
          <w:tcPr>
            <w:tcW w:w="1715" w:type="dxa"/>
            <w:shd w:val="clear" w:color="auto" w:fill="auto"/>
            <w:vAlign w:val="center"/>
            <w:hideMark/>
          </w:tcPr>
          <w:p w:rsidR="00E766E0" w:rsidRPr="008909B6" w:rsidRDefault="00E766E0" w:rsidP="00E92AB3">
            <w:pPr>
              <w:jc w:val="center"/>
              <w:rPr>
                <w:color w:val="000000"/>
              </w:rPr>
            </w:pPr>
            <w:r w:rsidRPr="008909B6">
              <w:t>Информатика.</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М. «Бином. Лаборотория знаний» 2013 г</w:t>
            </w:r>
          </w:p>
        </w:tc>
        <w:tc>
          <w:tcPr>
            <w:tcW w:w="1134" w:type="dxa"/>
          </w:tcPr>
          <w:p w:rsidR="00E766E0" w:rsidRPr="000713D9" w:rsidRDefault="00E766E0" w:rsidP="00E92AB3">
            <w:pPr>
              <w:jc w:val="center"/>
            </w:pPr>
            <w:r>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jc w:val="center"/>
              <w:rPr>
                <w:color w:val="000000"/>
              </w:rPr>
            </w:pPr>
            <w:r w:rsidRPr="008909B6">
              <w:t xml:space="preserve">Л.Л.Босова. </w:t>
            </w:r>
            <w:r w:rsidRPr="008909B6">
              <w:rPr>
                <w:color w:val="000000"/>
              </w:rPr>
              <w:t>Информатика. Программа для основной школы: 7-9 классы. М. «Бином» 2013 г</w:t>
            </w:r>
            <w:r>
              <w:rPr>
                <w:color w:val="000000"/>
              </w:rPr>
              <w:t xml:space="preserve"> (ФГОС)</w:t>
            </w:r>
          </w:p>
        </w:tc>
        <w:tc>
          <w:tcPr>
            <w:tcW w:w="1528" w:type="dxa"/>
            <w:shd w:val="clear" w:color="auto" w:fill="auto"/>
            <w:vAlign w:val="center"/>
            <w:hideMark/>
          </w:tcPr>
          <w:p w:rsidR="00E766E0" w:rsidRPr="008909B6" w:rsidRDefault="00E766E0" w:rsidP="00E92AB3">
            <w:pPr>
              <w:jc w:val="center"/>
              <w:rPr>
                <w:color w:val="000000"/>
              </w:rPr>
            </w:pPr>
            <w:r>
              <w:t>Л. Л. Босова</w:t>
            </w:r>
          </w:p>
        </w:tc>
        <w:tc>
          <w:tcPr>
            <w:tcW w:w="1715" w:type="dxa"/>
            <w:shd w:val="clear" w:color="auto" w:fill="auto"/>
            <w:vAlign w:val="center"/>
            <w:hideMark/>
          </w:tcPr>
          <w:p w:rsidR="00E766E0" w:rsidRPr="008909B6" w:rsidRDefault="00E766E0" w:rsidP="00E92AB3">
            <w:pPr>
              <w:jc w:val="center"/>
              <w:rPr>
                <w:color w:val="000000"/>
              </w:rPr>
            </w:pPr>
            <w:r>
              <w:t>Информатика</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М. </w:t>
            </w:r>
            <w:r>
              <w:rPr>
                <w:color w:val="000000"/>
              </w:rPr>
              <w:t>«Бином. Лаборотория знаний» 2016</w:t>
            </w:r>
            <w:r w:rsidRPr="008909B6">
              <w:rPr>
                <w:color w:val="000000"/>
              </w:rPr>
              <w:t xml:space="preserve"> г </w:t>
            </w:r>
          </w:p>
        </w:tc>
        <w:tc>
          <w:tcPr>
            <w:tcW w:w="1134" w:type="dxa"/>
          </w:tcPr>
          <w:p w:rsidR="00E766E0" w:rsidRPr="000713D9" w:rsidRDefault="00E766E0" w:rsidP="00E92AB3">
            <w:pPr>
              <w:jc w:val="center"/>
            </w:pPr>
            <w:r>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jc w:val="center"/>
              <w:rPr>
                <w:color w:val="000000"/>
              </w:rPr>
            </w:pPr>
            <w:r w:rsidRPr="008909B6">
              <w:t xml:space="preserve">Л.Л.Босова. </w:t>
            </w:r>
            <w:r w:rsidRPr="008909B6">
              <w:rPr>
                <w:color w:val="000000"/>
              </w:rPr>
              <w:t>Информатика. Программа для основной школы: 7-9 классы. М. «Бином» 2013 г</w:t>
            </w:r>
            <w:r>
              <w:rPr>
                <w:color w:val="000000"/>
              </w:rPr>
              <w:t xml:space="preserve"> (ФГОС)</w:t>
            </w:r>
          </w:p>
        </w:tc>
        <w:tc>
          <w:tcPr>
            <w:tcW w:w="1528" w:type="dxa"/>
            <w:shd w:val="clear" w:color="auto" w:fill="auto"/>
            <w:vAlign w:val="center"/>
            <w:hideMark/>
          </w:tcPr>
          <w:p w:rsidR="00E766E0" w:rsidRPr="008909B6" w:rsidRDefault="00E766E0" w:rsidP="00E92AB3">
            <w:pPr>
              <w:jc w:val="center"/>
              <w:rPr>
                <w:color w:val="000000"/>
              </w:rPr>
            </w:pPr>
            <w:r>
              <w:t>Л. Л. Босова</w:t>
            </w:r>
          </w:p>
        </w:tc>
        <w:tc>
          <w:tcPr>
            <w:tcW w:w="1715" w:type="dxa"/>
            <w:shd w:val="clear" w:color="auto" w:fill="auto"/>
            <w:vAlign w:val="center"/>
            <w:hideMark/>
          </w:tcPr>
          <w:p w:rsidR="00E766E0" w:rsidRPr="008909B6" w:rsidRDefault="00E766E0" w:rsidP="00E92AB3">
            <w:pPr>
              <w:jc w:val="center"/>
              <w:rPr>
                <w:color w:val="000000"/>
              </w:rPr>
            </w:pPr>
            <w:r w:rsidRPr="008909B6">
              <w:t xml:space="preserve">Информатика </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М. </w:t>
            </w:r>
            <w:r>
              <w:rPr>
                <w:color w:val="000000"/>
              </w:rPr>
              <w:t>«Бином. Лаборотория знаний» 2017</w:t>
            </w:r>
            <w:r w:rsidRPr="008909B6">
              <w:rPr>
                <w:color w:val="000000"/>
              </w:rPr>
              <w:t xml:space="preserve"> г</w:t>
            </w:r>
          </w:p>
        </w:tc>
        <w:tc>
          <w:tcPr>
            <w:tcW w:w="1134" w:type="dxa"/>
          </w:tcPr>
          <w:p w:rsidR="00E766E0" w:rsidRPr="000713D9" w:rsidRDefault="00E766E0" w:rsidP="00E92AB3">
            <w:pPr>
              <w:jc w:val="center"/>
            </w:pPr>
            <w:r>
              <w:t>1</w:t>
            </w:r>
          </w:p>
        </w:tc>
      </w:tr>
      <w:tr w:rsidR="00E766E0" w:rsidRPr="008909B6" w:rsidTr="00E92AB3">
        <w:trPr>
          <w:trHeight w:val="80"/>
        </w:trPr>
        <w:tc>
          <w:tcPr>
            <w:tcW w:w="10176" w:type="dxa"/>
            <w:gridSpan w:val="7"/>
            <w:shd w:val="clear" w:color="auto" w:fill="auto"/>
            <w:vAlign w:val="center"/>
            <w:hideMark/>
          </w:tcPr>
          <w:p w:rsidR="00E766E0" w:rsidRPr="005B3DED" w:rsidRDefault="00E766E0" w:rsidP="00E92AB3">
            <w:pPr>
              <w:jc w:val="center"/>
              <w:rPr>
                <w:b/>
                <w:i/>
                <w:color w:val="000000"/>
              </w:rPr>
            </w:pPr>
          </w:p>
        </w:tc>
      </w:tr>
      <w:tr w:rsidR="00E766E0" w:rsidRPr="008909B6" w:rsidTr="00E92AB3">
        <w:trPr>
          <w:trHeight w:val="633"/>
        </w:trPr>
        <w:tc>
          <w:tcPr>
            <w:tcW w:w="10176" w:type="dxa"/>
            <w:gridSpan w:val="7"/>
            <w:shd w:val="clear" w:color="auto" w:fill="auto"/>
            <w:vAlign w:val="center"/>
            <w:hideMark/>
          </w:tcPr>
          <w:p w:rsidR="00E766E0" w:rsidRPr="005B3DED"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6</w:t>
            </w:r>
          </w:p>
        </w:tc>
        <w:tc>
          <w:tcPr>
            <w:tcW w:w="2410" w:type="dxa"/>
          </w:tcPr>
          <w:p w:rsidR="00E766E0" w:rsidRPr="006A191C" w:rsidRDefault="00E766E0" w:rsidP="00E92AB3">
            <w:pPr>
              <w:jc w:val="center"/>
              <w:rPr>
                <w:color w:val="000000"/>
              </w:rPr>
            </w:pPr>
            <w:r>
              <w:rPr>
                <w:color w:val="000000"/>
              </w:rPr>
              <w:t xml:space="preserve">Программа курса «История России с древнейших времён до </w:t>
            </w:r>
            <w:r>
              <w:rPr>
                <w:color w:val="000000"/>
                <w:lang w:val="en-US"/>
              </w:rPr>
              <w:t>XVI</w:t>
            </w:r>
            <w:r>
              <w:rPr>
                <w:color w:val="000000"/>
              </w:rPr>
              <w:t xml:space="preserve"> века». Андреев И. Л., Фёдоров И. Н. 6 класс. «Просвещение». 2016 г. (ФГОС)</w:t>
            </w:r>
          </w:p>
        </w:tc>
        <w:tc>
          <w:tcPr>
            <w:tcW w:w="1528" w:type="dxa"/>
            <w:shd w:val="clear" w:color="auto" w:fill="auto"/>
            <w:vAlign w:val="center"/>
            <w:hideMark/>
          </w:tcPr>
          <w:p w:rsidR="00E766E0" w:rsidRPr="008909B6" w:rsidRDefault="00E766E0" w:rsidP="00E92AB3">
            <w:pPr>
              <w:rPr>
                <w:color w:val="000000"/>
              </w:rPr>
            </w:pPr>
            <w:r>
              <w:rPr>
                <w:color w:val="000000"/>
              </w:rPr>
              <w:t>Андреев И. Л., Фёдоров И. Н.</w:t>
            </w:r>
          </w:p>
        </w:tc>
        <w:tc>
          <w:tcPr>
            <w:tcW w:w="1715" w:type="dxa"/>
            <w:shd w:val="clear" w:color="auto" w:fill="auto"/>
            <w:vAlign w:val="center"/>
            <w:hideMark/>
          </w:tcPr>
          <w:p w:rsidR="00E766E0" w:rsidRPr="008909B6" w:rsidRDefault="00E766E0" w:rsidP="00E92AB3">
            <w:pPr>
              <w:jc w:val="center"/>
              <w:rPr>
                <w:color w:val="000000"/>
              </w:rPr>
            </w:pPr>
            <w:r w:rsidRPr="008909B6">
              <w:t xml:space="preserve">История России с древнейших времен до конца </w:t>
            </w:r>
            <w:r w:rsidRPr="008909B6">
              <w:rPr>
                <w:lang w:val="en-US"/>
              </w:rPr>
              <w:t>XVI</w:t>
            </w:r>
            <w:r w:rsidRPr="008909B6">
              <w:t xml:space="preserve"> века,</w:t>
            </w:r>
          </w:p>
        </w:tc>
        <w:tc>
          <w:tcPr>
            <w:tcW w:w="2112" w:type="dxa"/>
            <w:shd w:val="clear" w:color="auto" w:fill="auto"/>
            <w:vAlign w:val="center"/>
            <w:hideMark/>
          </w:tcPr>
          <w:p w:rsidR="00E766E0" w:rsidRPr="008909B6" w:rsidRDefault="00E766E0" w:rsidP="00E92AB3">
            <w:pPr>
              <w:jc w:val="center"/>
              <w:rPr>
                <w:color w:val="000000"/>
              </w:rPr>
            </w:pPr>
            <w:r>
              <w:rPr>
                <w:color w:val="000000"/>
              </w:rPr>
              <w:t>«Дрофа». 2015 г.</w:t>
            </w:r>
          </w:p>
        </w:tc>
        <w:tc>
          <w:tcPr>
            <w:tcW w:w="1134" w:type="dxa"/>
          </w:tcPr>
          <w:p w:rsidR="00E766E0" w:rsidRPr="000713D9" w:rsidRDefault="00E766E0" w:rsidP="00E92AB3">
            <w:pPr>
              <w:jc w:val="center"/>
            </w:pPr>
            <w:r>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6A191C" w:rsidRDefault="00E766E0" w:rsidP="00E92AB3">
            <w:pPr>
              <w:jc w:val="center"/>
              <w:rPr>
                <w:color w:val="000000"/>
              </w:rPr>
            </w:pPr>
            <w:r>
              <w:rPr>
                <w:color w:val="000000"/>
              </w:rPr>
              <w:t xml:space="preserve">Программа курса «История России </w:t>
            </w:r>
            <w:r>
              <w:rPr>
                <w:color w:val="000000"/>
                <w:lang w:val="en-US"/>
              </w:rPr>
              <w:t>XVI</w:t>
            </w:r>
            <w:r w:rsidRPr="006A191C">
              <w:rPr>
                <w:color w:val="000000"/>
              </w:rPr>
              <w:t xml:space="preserve">- </w:t>
            </w:r>
            <w:r>
              <w:rPr>
                <w:color w:val="000000"/>
              </w:rPr>
              <w:t xml:space="preserve">конец </w:t>
            </w:r>
            <w:r>
              <w:rPr>
                <w:color w:val="000000"/>
                <w:lang w:val="en-US"/>
              </w:rPr>
              <w:t>XVII</w:t>
            </w:r>
            <w:r>
              <w:rPr>
                <w:color w:val="000000"/>
              </w:rPr>
              <w:t>века. Андреев И. Л., Фёдоров И. Н. Амосова И. В. 7 класс «Просвещение» 2016 г. (ФГОС)</w:t>
            </w:r>
          </w:p>
        </w:tc>
        <w:tc>
          <w:tcPr>
            <w:tcW w:w="1528" w:type="dxa"/>
            <w:shd w:val="clear" w:color="auto" w:fill="auto"/>
            <w:vAlign w:val="center"/>
            <w:hideMark/>
          </w:tcPr>
          <w:p w:rsidR="00E766E0" w:rsidRPr="008909B6" w:rsidRDefault="00E766E0" w:rsidP="00E92AB3">
            <w:r>
              <w:t xml:space="preserve">Андреев И. Л., Фёдоров И. Н., Амосова И. В. </w:t>
            </w:r>
          </w:p>
        </w:tc>
        <w:tc>
          <w:tcPr>
            <w:tcW w:w="1715" w:type="dxa"/>
            <w:shd w:val="clear" w:color="auto" w:fill="auto"/>
            <w:vAlign w:val="center"/>
            <w:hideMark/>
          </w:tcPr>
          <w:p w:rsidR="00E766E0" w:rsidRPr="008909B6" w:rsidRDefault="00E766E0" w:rsidP="00E92AB3">
            <w:pPr>
              <w:jc w:val="center"/>
            </w:pPr>
            <w:r w:rsidRPr="008909B6">
              <w:t xml:space="preserve">История России </w:t>
            </w:r>
            <w:r>
              <w:rPr>
                <w:lang w:val="en-US"/>
              </w:rPr>
              <w:t>XVI</w:t>
            </w:r>
            <w:r w:rsidRPr="008909B6">
              <w:t>-</w:t>
            </w:r>
            <w:r>
              <w:t xml:space="preserve"> конец -</w:t>
            </w:r>
            <w:r>
              <w:rPr>
                <w:lang w:val="en-US"/>
              </w:rPr>
              <w:t>XVII</w:t>
            </w:r>
          </w:p>
        </w:tc>
        <w:tc>
          <w:tcPr>
            <w:tcW w:w="2112" w:type="dxa"/>
            <w:shd w:val="clear" w:color="auto" w:fill="auto"/>
            <w:vAlign w:val="center"/>
            <w:hideMark/>
          </w:tcPr>
          <w:p w:rsidR="00E766E0" w:rsidRPr="008909B6" w:rsidRDefault="00E766E0" w:rsidP="00E92AB3">
            <w:pPr>
              <w:jc w:val="center"/>
              <w:rPr>
                <w:color w:val="000000"/>
              </w:rPr>
            </w:pPr>
            <w:r>
              <w:rPr>
                <w:color w:val="000000"/>
              </w:rPr>
              <w:t xml:space="preserve">«Дрофа» 2016г. </w:t>
            </w:r>
          </w:p>
        </w:tc>
        <w:tc>
          <w:tcPr>
            <w:tcW w:w="1134" w:type="dxa"/>
          </w:tcPr>
          <w:p w:rsidR="00E766E0" w:rsidRPr="000713D9" w:rsidRDefault="00E766E0" w:rsidP="00E92AB3">
            <w:pPr>
              <w:jc w:val="center"/>
            </w:pPr>
            <w:r>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53261E" w:rsidRDefault="00E766E0" w:rsidP="00E92AB3">
            <w:pPr>
              <w:jc w:val="center"/>
              <w:rPr>
                <w:color w:val="000000"/>
              </w:rPr>
            </w:pPr>
            <w:r>
              <w:rPr>
                <w:color w:val="000000"/>
              </w:rPr>
              <w:t xml:space="preserve">Программа курса «История России Конец </w:t>
            </w:r>
            <w:r>
              <w:rPr>
                <w:color w:val="000000"/>
                <w:lang w:val="en-US"/>
              </w:rPr>
              <w:t>XVII</w:t>
            </w:r>
            <w:r w:rsidRPr="008F04BA">
              <w:rPr>
                <w:color w:val="000000"/>
              </w:rPr>
              <w:t>-</w:t>
            </w:r>
            <w:r>
              <w:rPr>
                <w:color w:val="000000"/>
                <w:lang w:val="en-US"/>
              </w:rPr>
              <w:t>XVIII</w:t>
            </w:r>
            <w:r>
              <w:rPr>
                <w:color w:val="000000"/>
              </w:rPr>
              <w:t>век»И.Л. Андреев, Л. М. Ляшенко, И. В. Амосова, И. А. Артасов, И. Н. Федоров.  8 кл.  «Просвещение»  2017 г.</w:t>
            </w:r>
          </w:p>
        </w:tc>
        <w:tc>
          <w:tcPr>
            <w:tcW w:w="1528" w:type="dxa"/>
            <w:shd w:val="clear" w:color="auto" w:fill="auto"/>
            <w:vAlign w:val="center"/>
            <w:hideMark/>
          </w:tcPr>
          <w:p w:rsidR="00E766E0" w:rsidRDefault="00E766E0" w:rsidP="00E92AB3">
            <w:pPr>
              <w:rPr>
                <w:color w:val="000000"/>
              </w:rPr>
            </w:pPr>
            <w:r>
              <w:rPr>
                <w:color w:val="000000"/>
              </w:rPr>
              <w:t>И.Л. Андреев,</w:t>
            </w:r>
          </w:p>
          <w:p w:rsidR="00E766E0" w:rsidRDefault="00E766E0" w:rsidP="00E92AB3">
            <w:pPr>
              <w:rPr>
                <w:color w:val="000000"/>
              </w:rPr>
            </w:pPr>
            <w:r>
              <w:rPr>
                <w:color w:val="000000"/>
              </w:rPr>
              <w:t xml:space="preserve"> Л. М. Ляшенко,</w:t>
            </w:r>
          </w:p>
          <w:p w:rsidR="00E766E0" w:rsidRDefault="00E766E0" w:rsidP="00E92AB3">
            <w:pPr>
              <w:rPr>
                <w:color w:val="000000"/>
              </w:rPr>
            </w:pPr>
            <w:r>
              <w:rPr>
                <w:color w:val="000000"/>
              </w:rPr>
              <w:t xml:space="preserve"> И. В. Амосова, И. А.</w:t>
            </w:r>
          </w:p>
          <w:p w:rsidR="00E766E0" w:rsidRDefault="00E766E0" w:rsidP="00E92AB3">
            <w:pPr>
              <w:rPr>
                <w:color w:val="000000"/>
              </w:rPr>
            </w:pPr>
            <w:r>
              <w:rPr>
                <w:color w:val="000000"/>
              </w:rPr>
              <w:t xml:space="preserve"> Артасов, </w:t>
            </w:r>
          </w:p>
          <w:p w:rsidR="00E766E0" w:rsidRPr="008909B6" w:rsidRDefault="00E766E0" w:rsidP="00E92AB3">
            <w:r>
              <w:rPr>
                <w:color w:val="000000"/>
              </w:rPr>
              <w:t>И. Н. Федоров.</w:t>
            </w:r>
          </w:p>
        </w:tc>
        <w:tc>
          <w:tcPr>
            <w:tcW w:w="1715" w:type="dxa"/>
            <w:shd w:val="clear" w:color="auto" w:fill="auto"/>
            <w:vAlign w:val="center"/>
            <w:hideMark/>
          </w:tcPr>
          <w:p w:rsidR="00E766E0" w:rsidRPr="008909B6" w:rsidRDefault="00E766E0" w:rsidP="00E92AB3">
            <w:pPr>
              <w:jc w:val="center"/>
            </w:pPr>
            <w:r>
              <w:rPr>
                <w:color w:val="000000"/>
              </w:rPr>
              <w:t xml:space="preserve">«История России Конец </w:t>
            </w:r>
            <w:r>
              <w:rPr>
                <w:color w:val="000000"/>
                <w:lang w:val="en-US"/>
              </w:rPr>
              <w:t>XVII</w:t>
            </w:r>
            <w:r w:rsidRPr="008F04BA">
              <w:rPr>
                <w:color w:val="000000"/>
              </w:rPr>
              <w:t>-</w:t>
            </w:r>
            <w:r>
              <w:rPr>
                <w:color w:val="000000"/>
                <w:lang w:val="en-US"/>
              </w:rPr>
              <w:t>XVIII</w:t>
            </w:r>
            <w:r>
              <w:rPr>
                <w:color w:val="000000"/>
              </w:rPr>
              <w:t>век»</w:t>
            </w:r>
          </w:p>
        </w:tc>
        <w:tc>
          <w:tcPr>
            <w:tcW w:w="2112" w:type="dxa"/>
            <w:shd w:val="clear" w:color="auto" w:fill="auto"/>
            <w:vAlign w:val="center"/>
            <w:hideMark/>
          </w:tcPr>
          <w:p w:rsidR="00E766E0" w:rsidRPr="008909B6" w:rsidRDefault="00E766E0" w:rsidP="00E92AB3">
            <w:pPr>
              <w:jc w:val="center"/>
              <w:rPr>
                <w:color w:val="000000"/>
              </w:rPr>
            </w:pPr>
            <w:r>
              <w:rPr>
                <w:color w:val="000000"/>
              </w:rPr>
              <w:t>«Дрофа» 2017 г.</w:t>
            </w:r>
          </w:p>
        </w:tc>
        <w:tc>
          <w:tcPr>
            <w:tcW w:w="1134" w:type="dxa"/>
          </w:tcPr>
          <w:p w:rsidR="00E766E0" w:rsidRPr="000713D9" w:rsidRDefault="00E766E0" w:rsidP="00E92AB3">
            <w:pPr>
              <w:jc w:val="center"/>
            </w:pPr>
            <w:r>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jc w:val="center"/>
              <w:rPr>
                <w:color w:val="000000"/>
              </w:rPr>
            </w:pPr>
            <w:r w:rsidRPr="008909B6">
              <w:rPr>
                <w:color w:val="000000"/>
              </w:rPr>
              <w:t>Загладин Н.В., Загладина Х.Т. , Агафонов С.В.</w:t>
            </w:r>
          </w:p>
          <w:p w:rsidR="00E766E0" w:rsidRPr="008909B6" w:rsidRDefault="00E766E0" w:rsidP="00E92AB3">
            <w:pPr>
              <w:jc w:val="center"/>
              <w:rPr>
                <w:color w:val="000000"/>
              </w:rPr>
            </w:pPr>
            <w:r w:rsidRPr="008909B6">
              <w:rPr>
                <w:color w:val="000000"/>
              </w:rPr>
              <w:t xml:space="preserve">Программа курса к учебнику Н.В Загладина « История России </w:t>
            </w:r>
            <w:r w:rsidRPr="008909B6">
              <w:rPr>
                <w:lang w:val="en-US"/>
              </w:rPr>
              <w:t>XX</w:t>
            </w:r>
            <w:r w:rsidRPr="008909B6">
              <w:t xml:space="preserve"> века» «Русское слово» 2012 г</w:t>
            </w:r>
          </w:p>
        </w:tc>
        <w:tc>
          <w:tcPr>
            <w:tcW w:w="1528" w:type="dxa"/>
            <w:shd w:val="clear" w:color="auto" w:fill="auto"/>
            <w:vAlign w:val="center"/>
            <w:hideMark/>
          </w:tcPr>
          <w:p w:rsidR="00E766E0" w:rsidRPr="008909B6" w:rsidRDefault="00E766E0" w:rsidP="00E92AB3">
            <w:r w:rsidRPr="008909B6">
              <w:t xml:space="preserve">Загладин Н.В., Минаков С.Т., Козленко С.И., Петров </w:t>
            </w:r>
          </w:p>
          <w:p w:rsidR="00E766E0" w:rsidRPr="008909B6" w:rsidRDefault="00E766E0" w:rsidP="00E92AB3">
            <w:r w:rsidRPr="008909B6">
              <w:t xml:space="preserve">Ю..А. </w:t>
            </w:r>
          </w:p>
          <w:p w:rsidR="00E766E0" w:rsidRPr="008909B6" w:rsidRDefault="00E766E0" w:rsidP="00E92AB3"/>
        </w:tc>
        <w:tc>
          <w:tcPr>
            <w:tcW w:w="1715" w:type="dxa"/>
            <w:shd w:val="clear" w:color="auto" w:fill="auto"/>
            <w:vAlign w:val="center"/>
            <w:hideMark/>
          </w:tcPr>
          <w:p w:rsidR="00E766E0" w:rsidRPr="008909B6" w:rsidRDefault="00E766E0" w:rsidP="00E92AB3">
            <w:pPr>
              <w:jc w:val="center"/>
            </w:pPr>
            <w:r w:rsidRPr="008909B6">
              <w:t xml:space="preserve">История России </w:t>
            </w:r>
            <w:r w:rsidRPr="008909B6">
              <w:rPr>
                <w:lang w:val="en-US"/>
              </w:rPr>
              <w:t>XX</w:t>
            </w:r>
            <w:r w:rsidRPr="008909B6">
              <w:t xml:space="preserve"> век</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«Русское слово» 2012 г.</w:t>
            </w:r>
          </w:p>
        </w:tc>
        <w:tc>
          <w:tcPr>
            <w:tcW w:w="1134" w:type="dxa"/>
          </w:tcPr>
          <w:p w:rsidR="00E766E0" w:rsidRPr="000713D9" w:rsidRDefault="00E766E0" w:rsidP="00E92AB3">
            <w:pPr>
              <w:jc w:val="center"/>
            </w:pPr>
            <w:r>
              <w:t>2</w:t>
            </w:r>
          </w:p>
        </w:tc>
      </w:tr>
      <w:tr w:rsidR="00E766E0" w:rsidRPr="008909B6" w:rsidTr="00E92AB3">
        <w:trPr>
          <w:trHeight w:val="80"/>
        </w:trPr>
        <w:tc>
          <w:tcPr>
            <w:tcW w:w="10176" w:type="dxa"/>
            <w:gridSpan w:val="7"/>
            <w:shd w:val="clear" w:color="auto" w:fill="auto"/>
            <w:vAlign w:val="center"/>
            <w:hideMark/>
          </w:tcPr>
          <w:p w:rsidR="00E766E0" w:rsidRPr="005B3DED" w:rsidRDefault="00E766E0" w:rsidP="00E92AB3">
            <w:pPr>
              <w:jc w:val="center"/>
              <w:rPr>
                <w:b/>
                <w:bCs/>
                <w:color w:val="000000"/>
              </w:rPr>
            </w:pPr>
          </w:p>
        </w:tc>
      </w:tr>
      <w:tr w:rsidR="00E766E0" w:rsidRPr="008909B6" w:rsidTr="00E92AB3">
        <w:trPr>
          <w:trHeight w:val="985"/>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5</w:t>
            </w:r>
          </w:p>
        </w:tc>
        <w:tc>
          <w:tcPr>
            <w:tcW w:w="2410" w:type="dxa"/>
          </w:tcPr>
          <w:p w:rsidR="00E766E0" w:rsidRPr="008909B6" w:rsidRDefault="00E766E0" w:rsidP="00E92AB3">
            <w:pPr>
              <w:jc w:val="center"/>
              <w:rPr>
                <w:color w:val="000000"/>
              </w:rPr>
            </w:pPr>
            <w:r w:rsidRPr="008909B6">
              <w:t>Программа основного общего образования по истории – базовый уровень. – М.: «</w:t>
            </w:r>
            <w:r w:rsidRPr="008909B6">
              <w:rPr>
                <w:color w:val="000000"/>
              </w:rPr>
              <w:t>Русское слово</w:t>
            </w:r>
            <w:r w:rsidRPr="008909B6">
              <w:t>», 2013г. Михайловский Ф.А., История древнего мира (ФГОС)</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Михайловский Ф.А., </w:t>
            </w:r>
          </w:p>
        </w:tc>
        <w:tc>
          <w:tcPr>
            <w:tcW w:w="1715" w:type="dxa"/>
            <w:shd w:val="clear" w:color="auto" w:fill="auto"/>
            <w:vAlign w:val="center"/>
            <w:hideMark/>
          </w:tcPr>
          <w:p w:rsidR="00E766E0" w:rsidRPr="008909B6" w:rsidRDefault="00E766E0" w:rsidP="00E92AB3">
            <w:pPr>
              <w:jc w:val="center"/>
              <w:rPr>
                <w:color w:val="000000"/>
              </w:rPr>
            </w:pPr>
            <w:r w:rsidRPr="008909B6">
              <w:t>История древнего мира</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«Русское слово» 2013 г.</w:t>
            </w:r>
          </w:p>
        </w:tc>
        <w:tc>
          <w:tcPr>
            <w:tcW w:w="1134" w:type="dxa"/>
          </w:tcPr>
          <w:p w:rsidR="00E766E0" w:rsidRPr="000713D9" w:rsidRDefault="00E766E0" w:rsidP="00E92AB3">
            <w:pPr>
              <w:jc w:val="center"/>
            </w:pPr>
            <w:r>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6</w:t>
            </w:r>
          </w:p>
        </w:tc>
        <w:tc>
          <w:tcPr>
            <w:tcW w:w="2410" w:type="dxa"/>
          </w:tcPr>
          <w:p w:rsidR="00E766E0" w:rsidRPr="00B675EE" w:rsidRDefault="00E766E0" w:rsidP="00E92AB3">
            <w:pPr>
              <w:jc w:val="center"/>
              <w:rPr>
                <w:color w:val="000000"/>
              </w:rPr>
            </w:pPr>
            <w:r w:rsidRPr="00B675EE">
              <w:rPr>
                <w:color w:val="000000"/>
              </w:rPr>
              <w:t>Программа курса «История средних веков» 6 класс, Бойцов М.А., Петрова Н.Г.</w:t>
            </w:r>
          </w:p>
          <w:p w:rsidR="00E766E0" w:rsidRPr="00B675EE" w:rsidRDefault="00E766E0" w:rsidP="00E92AB3">
            <w:pPr>
              <w:jc w:val="center"/>
              <w:rPr>
                <w:color w:val="000000"/>
              </w:rPr>
            </w:pPr>
            <w:r>
              <w:rPr>
                <w:color w:val="000000"/>
              </w:rPr>
              <w:t xml:space="preserve"> « Русское слово» 2012 </w:t>
            </w:r>
            <w:r w:rsidRPr="00B675EE">
              <w:rPr>
                <w:color w:val="000000"/>
              </w:rPr>
              <w:t xml:space="preserve"> г. </w:t>
            </w:r>
            <w:r>
              <w:rPr>
                <w:color w:val="000000"/>
              </w:rPr>
              <w:t>(ФГОС)</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Бойцов М.А., Шукуров Р.М., </w:t>
            </w:r>
          </w:p>
        </w:tc>
        <w:tc>
          <w:tcPr>
            <w:tcW w:w="1715" w:type="dxa"/>
            <w:shd w:val="clear" w:color="auto" w:fill="auto"/>
            <w:vAlign w:val="center"/>
            <w:hideMark/>
          </w:tcPr>
          <w:p w:rsidR="00E766E0" w:rsidRPr="008909B6" w:rsidRDefault="00E766E0" w:rsidP="00E92AB3">
            <w:pPr>
              <w:jc w:val="center"/>
              <w:rPr>
                <w:color w:val="000000"/>
              </w:rPr>
            </w:pPr>
            <w:r w:rsidRPr="008909B6">
              <w:t>История средних веков</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«Русское слово»</w:t>
            </w:r>
          </w:p>
          <w:p w:rsidR="00E766E0" w:rsidRPr="008909B6" w:rsidRDefault="00E766E0" w:rsidP="00E92AB3">
            <w:pPr>
              <w:jc w:val="center"/>
              <w:rPr>
                <w:color w:val="000000"/>
              </w:rPr>
            </w:pPr>
            <w:r w:rsidRPr="008909B6">
              <w:rPr>
                <w:color w:val="000000"/>
              </w:rPr>
              <w:t xml:space="preserve"> 2010 г.</w:t>
            </w:r>
          </w:p>
        </w:tc>
        <w:tc>
          <w:tcPr>
            <w:tcW w:w="1134" w:type="dxa"/>
          </w:tcPr>
          <w:p w:rsidR="00E766E0" w:rsidRPr="000713D9" w:rsidRDefault="00E766E0" w:rsidP="00E92AB3">
            <w:pPr>
              <w:jc w:val="center"/>
            </w:pPr>
            <w:r>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pPr>
              <w:jc w:val="center"/>
              <w:rPr>
                <w:color w:val="000000"/>
              </w:rPr>
            </w:pPr>
            <w:r w:rsidRPr="008909B6">
              <w:rPr>
                <w:color w:val="000000"/>
              </w:rPr>
              <w:t>Агафонов С.В, Дмитриева О.В., «Всеобщая история.Новая история» 7 класс. М: ООО «ТИД» «Русское слово» 2010 г.</w:t>
            </w:r>
            <w:r>
              <w:rPr>
                <w:color w:val="000000"/>
              </w:rPr>
              <w:t xml:space="preserve"> (ФГОС)</w:t>
            </w:r>
          </w:p>
        </w:tc>
        <w:tc>
          <w:tcPr>
            <w:tcW w:w="1528" w:type="dxa"/>
            <w:shd w:val="clear" w:color="auto" w:fill="auto"/>
            <w:vAlign w:val="center"/>
            <w:hideMark/>
          </w:tcPr>
          <w:p w:rsidR="00E766E0" w:rsidRPr="008909B6" w:rsidRDefault="00E766E0" w:rsidP="00E92AB3">
            <w:pPr>
              <w:jc w:val="center"/>
            </w:pPr>
            <w:r w:rsidRPr="008909B6">
              <w:t xml:space="preserve">Дмитриева О.В., </w:t>
            </w:r>
          </w:p>
        </w:tc>
        <w:tc>
          <w:tcPr>
            <w:tcW w:w="1715" w:type="dxa"/>
            <w:shd w:val="clear" w:color="auto" w:fill="auto"/>
            <w:vAlign w:val="center"/>
            <w:hideMark/>
          </w:tcPr>
          <w:p w:rsidR="00E766E0" w:rsidRPr="008909B6" w:rsidRDefault="00E766E0" w:rsidP="00E92AB3">
            <w:pPr>
              <w:jc w:val="center"/>
            </w:pPr>
            <w:r w:rsidRPr="008909B6">
              <w:t>Всеобщая история. История нового времени.</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«Русское слово» </w:t>
            </w:r>
          </w:p>
          <w:p w:rsidR="00E766E0" w:rsidRPr="008909B6" w:rsidRDefault="00E766E0" w:rsidP="00E92AB3">
            <w:pPr>
              <w:jc w:val="center"/>
              <w:rPr>
                <w:color w:val="000000"/>
              </w:rPr>
            </w:pPr>
            <w:r w:rsidRPr="008909B6">
              <w:rPr>
                <w:color w:val="000000"/>
              </w:rPr>
              <w:t>2010 г.</w:t>
            </w:r>
          </w:p>
        </w:tc>
        <w:tc>
          <w:tcPr>
            <w:tcW w:w="1134" w:type="dxa"/>
          </w:tcPr>
          <w:p w:rsidR="00E766E0" w:rsidRPr="000713D9" w:rsidRDefault="00E766E0" w:rsidP="00E92AB3">
            <w:pPr>
              <w:jc w:val="center"/>
            </w:pPr>
            <w:r>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jc w:val="center"/>
              <w:rPr>
                <w:color w:val="000000"/>
              </w:rPr>
            </w:pPr>
            <w:r w:rsidRPr="008909B6">
              <w:rPr>
                <w:color w:val="000000"/>
              </w:rPr>
              <w:t>Загладин Н.В., Загладина Х.Т. Программа и тематическое планирование «Всеобщая история. История нового времени» для 8  класса</w:t>
            </w:r>
          </w:p>
          <w:p w:rsidR="00E766E0" w:rsidRPr="008909B6" w:rsidRDefault="00E766E0" w:rsidP="00E92AB3">
            <w:pPr>
              <w:jc w:val="center"/>
              <w:rPr>
                <w:color w:val="000000"/>
              </w:rPr>
            </w:pPr>
            <w:r w:rsidRPr="008909B6">
              <w:rPr>
                <w:color w:val="000000"/>
              </w:rPr>
              <w:t>ООО «ТИД» «Русское слово» 2010 г.</w:t>
            </w:r>
            <w:r>
              <w:rPr>
                <w:color w:val="000000"/>
              </w:rPr>
              <w:t xml:space="preserve"> (ФГОС)</w:t>
            </w:r>
          </w:p>
        </w:tc>
        <w:tc>
          <w:tcPr>
            <w:tcW w:w="1528" w:type="dxa"/>
            <w:shd w:val="clear" w:color="auto" w:fill="auto"/>
            <w:vAlign w:val="center"/>
            <w:hideMark/>
          </w:tcPr>
          <w:p w:rsidR="00E766E0" w:rsidRPr="008909B6" w:rsidRDefault="00E766E0" w:rsidP="00E92AB3">
            <w:pPr>
              <w:jc w:val="center"/>
            </w:pPr>
            <w:r w:rsidRPr="008909B6">
              <w:t xml:space="preserve">Загладин Н.В., </w:t>
            </w:r>
          </w:p>
        </w:tc>
        <w:tc>
          <w:tcPr>
            <w:tcW w:w="1715" w:type="dxa"/>
            <w:shd w:val="clear" w:color="auto" w:fill="auto"/>
            <w:vAlign w:val="center"/>
            <w:hideMark/>
          </w:tcPr>
          <w:p w:rsidR="00E766E0" w:rsidRPr="008909B6" w:rsidRDefault="00E766E0" w:rsidP="00E92AB3">
            <w:pPr>
              <w:jc w:val="center"/>
            </w:pPr>
            <w:r w:rsidRPr="008909B6">
              <w:t>Новая история, ч.2</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«Русское слово» </w:t>
            </w:r>
          </w:p>
          <w:p w:rsidR="00E766E0" w:rsidRPr="008909B6" w:rsidRDefault="00E766E0" w:rsidP="00E92AB3">
            <w:pPr>
              <w:jc w:val="center"/>
              <w:rPr>
                <w:color w:val="000000"/>
              </w:rPr>
            </w:pPr>
            <w:r w:rsidRPr="008909B6">
              <w:rPr>
                <w:color w:val="000000"/>
              </w:rPr>
              <w:t>2010 г.</w:t>
            </w:r>
          </w:p>
        </w:tc>
        <w:tc>
          <w:tcPr>
            <w:tcW w:w="1134" w:type="dxa"/>
          </w:tcPr>
          <w:p w:rsidR="00E766E0" w:rsidRPr="000713D9" w:rsidRDefault="00E766E0" w:rsidP="00E92AB3">
            <w:pPr>
              <w:jc w:val="center"/>
            </w:pPr>
            <w:r>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 xml:space="preserve">9 </w:t>
            </w:r>
          </w:p>
        </w:tc>
        <w:tc>
          <w:tcPr>
            <w:tcW w:w="2410" w:type="dxa"/>
          </w:tcPr>
          <w:p w:rsidR="00E766E0" w:rsidRPr="008909B6" w:rsidRDefault="00E766E0" w:rsidP="00E92AB3">
            <w:r w:rsidRPr="008909B6">
              <w:t xml:space="preserve">Программа основного общего образования по истории – базовый уровень. – М.: «Вентана-Граф», 2010г. ( к учебнику  Загладин Н.В., Новейшая история зарубежных стран  </w:t>
            </w:r>
            <w:r w:rsidRPr="008909B6">
              <w:rPr>
                <w:lang w:val="en-US"/>
              </w:rPr>
              <w:t>XX</w:t>
            </w:r>
            <w:r w:rsidRPr="008909B6">
              <w:t>век)</w:t>
            </w:r>
          </w:p>
          <w:p w:rsidR="00E766E0" w:rsidRPr="008909B6" w:rsidRDefault="00E766E0" w:rsidP="00E92AB3">
            <w:pPr>
              <w:jc w:val="center"/>
              <w:rPr>
                <w:color w:val="000000"/>
              </w:rPr>
            </w:pPr>
          </w:p>
        </w:tc>
        <w:tc>
          <w:tcPr>
            <w:tcW w:w="1528" w:type="dxa"/>
            <w:shd w:val="clear" w:color="auto" w:fill="auto"/>
            <w:vAlign w:val="center"/>
            <w:hideMark/>
          </w:tcPr>
          <w:p w:rsidR="00E766E0" w:rsidRPr="008909B6" w:rsidRDefault="00E766E0" w:rsidP="00E92AB3">
            <w:pPr>
              <w:jc w:val="center"/>
            </w:pPr>
            <w:r w:rsidRPr="008909B6">
              <w:t xml:space="preserve">Загладин Н.В., </w:t>
            </w:r>
          </w:p>
        </w:tc>
        <w:tc>
          <w:tcPr>
            <w:tcW w:w="1715" w:type="dxa"/>
            <w:shd w:val="clear" w:color="auto" w:fill="auto"/>
            <w:vAlign w:val="center"/>
            <w:hideMark/>
          </w:tcPr>
          <w:p w:rsidR="00E766E0" w:rsidRPr="008909B6" w:rsidRDefault="00E766E0" w:rsidP="00E92AB3">
            <w:pPr>
              <w:jc w:val="center"/>
            </w:pPr>
            <w:r w:rsidRPr="008909B6">
              <w:t xml:space="preserve">Новейшая история зарубежных стран  </w:t>
            </w:r>
            <w:r w:rsidRPr="008909B6">
              <w:rPr>
                <w:lang w:val="en-US"/>
              </w:rPr>
              <w:t>XX</w:t>
            </w:r>
            <w:r w:rsidRPr="008909B6">
              <w:t>век</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«Русское слово» </w:t>
            </w:r>
          </w:p>
          <w:p w:rsidR="00E766E0" w:rsidRPr="008909B6" w:rsidRDefault="00E766E0" w:rsidP="00E92AB3">
            <w:pPr>
              <w:jc w:val="center"/>
              <w:rPr>
                <w:color w:val="000000"/>
              </w:rPr>
            </w:pPr>
            <w:r w:rsidRPr="008909B6">
              <w:rPr>
                <w:color w:val="000000"/>
              </w:rPr>
              <w:t>2010 г.</w:t>
            </w:r>
          </w:p>
        </w:tc>
        <w:tc>
          <w:tcPr>
            <w:tcW w:w="1134" w:type="dxa"/>
          </w:tcPr>
          <w:p w:rsidR="00E766E0" w:rsidRPr="000713D9" w:rsidRDefault="00E766E0" w:rsidP="00E92AB3">
            <w:pPr>
              <w:jc w:val="center"/>
            </w:pPr>
            <w:r>
              <w:t>2</w:t>
            </w:r>
          </w:p>
        </w:tc>
      </w:tr>
      <w:tr w:rsidR="00E766E0" w:rsidRPr="008909B6" w:rsidTr="00E92AB3">
        <w:trPr>
          <w:trHeight w:val="80"/>
        </w:trPr>
        <w:tc>
          <w:tcPr>
            <w:tcW w:w="10176" w:type="dxa"/>
            <w:gridSpan w:val="7"/>
            <w:shd w:val="clear" w:color="auto" w:fill="auto"/>
            <w:vAlign w:val="center"/>
            <w:hideMark/>
          </w:tcPr>
          <w:p w:rsidR="00E766E0" w:rsidRPr="005B3DED"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6</w:t>
            </w:r>
          </w:p>
        </w:tc>
        <w:tc>
          <w:tcPr>
            <w:tcW w:w="2410" w:type="dxa"/>
          </w:tcPr>
          <w:p w:rsidR="00E766E0" w:rsidRPr="008909B6" w:rsidRDefault="00E766E0" w:rsidP="00E92AB3">
            <w:pPr>
              <w:jc w:val="center"/>
              <w:rPr>
                <w:color w:val="000000"/>
              </w:rPr>
            </w:pPr>
            <w:r>
              <w:rPr>
                <w:color w:val="000000"/>
              </w:rPr>
              <w:t>Л. Н. Боголюбов, Н. И. Городецкая, Л. Ф. Иванова  и др. Обществознание . Рабочие программы . предметная линия учебников под ред. Л. Н. Боголюбова. 5-9 кл. «Просвещение». 2016 г. (ФГОС)</w:t>
            </w:r>
          </w:p>
        </w:tc>
        <w:tc>
          <w:tcPr>
            <w:tcW w:w="1528" w:type="dxa"/>
            <w:shd w:val="clear" w:color="auto" w:fill="auto"/>
            <w:vAlign w:val="center"/>
            <w:hideMark/>
          </w:tcPr>
          <w:p w:rsidR="00E766E0" w:rsidRPr="008909B6" w:rsidRDefault="00E766E0" w:rsidP="00E92AB3">
            <w:pPr>
              <w:jc w:val="center"/>
              <w:rPr>
                <w:color w:val="000000"/>
              </w:rPr>
            </w:pPr>
            <w:r>
              <w:rPr>
                <w:color w:val="000000"/>
              </w:rPr>
              <w:t xml:space="preserve">Под ред.  Боголюбова,  Л. Ф. Иванова  </w:t>
            </w:r>
          </w:p>
        </w:tc>
        <w:tc>
          <w:tcPr>
            <w:tcW w:w="1715" w:type="dxa"/>
            <w:shd w:val="clear" w:color="auto" w:fill="auto"/>
            <w:vAlign w:val="center"/>
            <w:hideMark/>
          </w:tcPr>
          <w:p w:rsidR="00E766E0" w:rsidRPr="008909B6" w:rsidRDefault="00E766E0" w:rsidP="00E92AB3">
            <w:pPr>
              <w:jc w:val="center"/>
              <w:rPr>
                <w:color w:val="000000"/>
              </w:rPr>
            </w:pPr>
            <w:r w:rsidRPr="008909B6">
              <w:t>Обществознание</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w:t>
            </w:r>
            <w:r>
              <w:rPr>
                <w:color w:val="000000"/>
              </w:rPr>
              <w:t>Просвещение»</w:t>
            </w:r>
          </w:p>
          <w:p w:rsidR="00E766E0" w:rsidRPr="008909B6" w:rsidRDefault="00E766E0" w:rsidP="00E92AB3">
            <w:pPr>
              <w:jc w:val="center"/>
              <w:rPr>
                <w:color w:val="000000"/>
              </w:rPr>
            </w:pPr>
          </w:p>
        </w:tc>
        <w:tc>
          <w:tcPr>
            <w:tcW w:w="1134" w:type="dxa"/>
          </w:tcPr>
          <w:p w:rsidR="00E766E0" w:rsidRPr="000713D9" w:rsidRDefault="00E766E0" w:rsidP="00E92AB3">
            <w:pPr>
              <w:jc w:val="center"/>
            </w:pPr>
            <w:r>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pPr>
              <w:jc w:val="center"/>
              <w:rPr>
                <w:color w:val="000000"/>
              </w:rPr>
            </w:pPr>
            <w:r>
              <w:rPr>
                <w:color w:val="000000"/>
              </w:rPr>
              <w:t>Л. Н. Боголюбов, Н. И. Городецкая, Л. Ф. Иванова  и др. Обществознание . Рабочие программы . предметная линия учебников под ред. Л. Н. Боголюбова. 5-9 кл. «Просвещение». 2016 г. (ФГОС)</w:t>
            </w:r>
          </w:p>
        </w:tc>
        <w:tc>
          <w:tcPr>
            <w:tcW w:w="1528" w:type="dxa"/>
            <w:shd w:val="clear" w:color="auto" w:fill="auto"/>
            <w:vAlign w:val="center"/>
            <w:hideMark/>
          </w:tcPr>
          <w:p w:rsidR="00E766E0" w:rsidRPr="008909B6" w:rsidRDefault="00E766E0" w:rsidP="00E92AB3">
            <w:pPr>
              <w:jc w:val="center"/>
              <w:rPr>
                <w:color w:val="000000"/>
              </w:rPr>
            </w:pPr>
            <w:r>
              <w:rPr>
                <w:color w:val="000000"/>
              </w:rPr>
              <w:t xml:space="preserve">Под ред.  Боголюбова,  Л. Ф. Иванова  </w:t>
            </w:r>
          </w:p>
        </w:tc>
        <w:tc>
          <w:tcPr>
            <w:tcW w:w="1715" w:type="dxa"/>
            <w:shd w:val="clear" w:color="auto" w:fill="auto"/>
            <w:vAlign w:val="center"/>
            <w:hideMark/>
          </w:tcPr>
          <w:p w:rsidR="00E766E0" w:rsidRPr="008909B6" w:rsidRDefault="00E766E0" w:rsidP="00E92AB3">
            <w:pPr>
              <w:jc w:val="center"/>
              <w:rPr>
                <w:color w:val="000000"/>
              </w:rPr>
            </w:pPr>
            <w:r w:rsidRPr="008909B6">
              <w:t>Обществознание</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w:t>
            </w:r>
            <w:r>
              <w:rPr>
                <w:color w:val="000000"/>
              </w:rPr>
              <w:t>Просвещение»</w:t>
            </w:r>
          </w:p>
          <w:p w:rsidR="00E766E0" w:rsidRPr="008909B6" w:rsidRDefault="00E766E0" w:rsidP="00E92AB3">
            <w:pPr>
              <w:jc w:val="center"/>
              <w:rPr>
                <w:color w:val="000000"/>
              </w:rPr>
            </w:pPr>
          </w:p>
        </w:tc>
        <w:tc>
          <w:tcPr>
            <w:tcW w:w="1134" w:type="dxa"/>
          </w:tcPr>
          <w:p w:rsidR="00E766E0" w:rsidRPr="000713D9" w:rsidRDefault="00E766E0" w:rsidP="00E92AB3">
            <w:pPr>
              <w:jc w:val="center"/>
            </w:pPr>
            <w:r>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jc w:val="center"/>
              <w:rPr>
                <w:color w:val="000000"/>
              </w:rPr>
            </w:pPr>
            <w:r w:rsidRPr="008909B6">
              <w:rPr>
                <w:color w:val="000000"/>
              </w:rPr>
              <w:t>А. И. Кравченко. Обществознание. Программа курса 8-9  и 10-11 классов общеобразовательных учреждений 5-е издание. М: ООО «ТИД» «Русское слово» 2012 г.</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Кравченко А.И.  </w:t>
            </w:r>
          </w:p>
        </w:tc>
        <w:tc>
          <w:tcPr>
            <w:tcW w:w="1715" w:type="dxa"/>
            <w:shd w:val="clear" w:color="auto" w:fill="auto"/>
            <w:vAlign w:val="center"/>
            <w:hideMark/>
          </w:tcPr>
          <w:p w:rsidR="00E766E0" w:rsidRPr="008909B6" w:rsidRDefault="00E766E0" w:rsidP="00E92AB3">
            <w:pPr>
              <w:jc w:val="center"/>
              <w:rPr>
                <w:color w:val="000000"/>
              </w:rPr>
            </w:pPr>
            <w:r w:rsidRPr="008909B6">
              <w:t>Обществознание</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«Русское слово» </w:t>
            </w:r>
          </w:p>
          <w:p w:rsidR="00E766E0" w:rsidRPr="008909B6" w:rsidRDefault="00E766E0" w:rsidP="00E92AB3">
            <w:pPr>
              <w:jc w:val="center"/>
              <w:rPr>
                <w:color w:val="000000"/>
              </w:rPr>
            </w:pPr>
            <w:r w:rsidRPr="008909B6">
              <w:rPr>
                <w:color w:val="000000"/>
              </w:rPr>
              <w:t>2010 г.</w:t>
            </w:r>
          </w:p>
        </w:tc>
        <w:tc>
          <w:tcPr>
            <w:tcW w:w="1134" w:type="dxa"/>
          </w:tcPr>
          <w:p w:rsidR="00E766E0" w:rsidRPr="000713D9" w:rsidRDefault="00E766E0" w:rsidP="00E92AB3">
            <w:pPr>
              <w:jc w:val="center"/>
            </w:pPr>
            <w:r>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jc w:val="center"/>
              <w:rPr>
                <w:color w:val="000000"/>
              </w:rPr>
            </w:pPr>
            <w:r w:rsidRPr="008909B6">
              <w:rPr>
                <w:color w:val="000000"/>
              </w:rPr>
              <w:t>А. И. Кравченко. Обществознание. Программа курса 8-9  и 10-11 классов общеобразовательных учреждений 5-е издание. М: ООО «ТИД» «Русское слово» 2012 г.</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Кравченко А.И.  </w:t>
            </w:r>
          </w:p>
        </w:tc>
        <w:tc>
          <w:tcPr>
            <w:tcW w:w="1715" w:type="dxa"/>
            <w:shd w:val="clear" w:color="auto" w:fill="auto"/>
            <w:vAlign w:val="center"/>
            <w:hideMark/>
          </w:tcPr>
          <w:p w:rsidR="00E766E0" w:rsidRPr="008909B6" w:rsidRDefault="00E766E0" w:rsidP="00E92AB3">
            <w:pPr>
              <w:jc w:val="center"/>
              <w:rPr>
                <w:color w:val="000000"/>
              </w:rPr>
            </w:pPr>
            <w:r w:rsidRPr="008909B6">
              <w:t>Обществознание</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«Русское слово» </w:t>
            </w:r>
          </w:p>
          <w:p w:rsidR="00E766E0" w:rsidRPr="008909B6" w:rsidRDefault="00E766E0" w:rsidP="00E92AB3">
            <w:pPr>
              <w:jc w:val="center"/>
              <w:rPr>
                <w:color w:val="000000"/>
              </w:rPr>
            </w:pPr>
            <w:r w:rsidRPr="008909B6">
              <w:rPr>
                <w:color w:val="000000"/>
              </w:rPr>
              <w:t>2010 г.</w:t>
            </w:r>
          </w:p>
        </w:tc>
        <w:tc>
          <w:tcPr>
            <w:tcW w:w="1134" w:type="dxa"/>
          </w:tcPr>
          <w:p w:rsidR="00E766E0" w:rsidRPr="001358EE" w:rsidRDefault="00E766E0" w:rsidP="00E92AB3">
            <w:pPr>
              <w:jc w:val="center"/>
            </w:pPr>
            <w:r w:rsidRPr="001358EE">
              <w:t>1</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5</w:t>
            </w:r>
          </w:p>
        </w:tc>
        <w:tc>
          <w:tcPr>
            <w:tcW w:w="2410" w:type="dxa"/>
          </w:tcPr>
          <w:p w:rsidR="00E766E0" w:rsidRPr="008909B6" w:rsidRDefault="00E766E0" w:rsidP="00E92AB3">
            <w:pPr>
              <w:jc w:val="center"/>
              <w:rPr>
                <w:color w:val="000000"/>
              </w:rPr>
            </w:pPr>
            <w:r w:rsidRPr="008909B6">
              <w:rPr>
                <w:color w:val="000000"/>
              </w:rPr>
              <w:t>Программа курса «География» 5-9 классы</w:t>
            </w:r>
            <w:r>
              <w:rPr>
                <w:color w:val="000000"/>
              </w:rPr>
              <w:t>. Автор-составитель Е.М. Домогац</w:t>
            </w:r>
            <w:r w:rsidRPr="008909B6">
              <w:rPr>
                <w:color w:val="000000"/>
              </w:rPr>
              <w:t>ких. «Русское слово» 2013 г.  (ФГОС)</w:t>
            </w:r>
          </w:p>
        </w:tc>
        <w:tc>
          <w:tcPr>
            <w:tcW w:w="1528" w:type="dxa"/>
            <w:shd w:val="clear" w:color="auto" w:fill="auto"/>
            <w:vAlign w:val="center"/>
            <w:hideMark/>
          </w:tcPr>
          <w:p w:rsidR="00E766E0" w:rsidRPr="008909B6" w:rsidRDefault="00E766E0" w:rsidP="00E92AB3">
            <w:pPr>
              <w:jc w:val="center"/>
              <w:rPr>
                <w:color w:val="000000"/>
              </w:rPr>
            </w:pPr>
            <w:r>
              <w:rPr>
                <w:color w:val="000000"/>
              </w:rPr>
              <w:t>Домогац</w:t>
            </w:r>
            <w:r w:rsidRPr="008909B6">
              <w:rPr>
                <w:color w:val="000000"/>
              </w:rPr>
              <w:t>ких Е.М. и др.</w:t>
            </w:r>
          </w:p>
        </w:tc>
        <w:tc>
          <w:tcPr>
            <w:tcW w:w="1715" w:type="dxa"/>
            <w:shd w:val="clear" w:color="auto" w:fill="auto"/>
            <w:vAlign w:val="center"/>
            <w:hideMark/>
          </w:tcPr>
          <w:p w:rsidR="00E766E0" w:rsidRPr="008909B6" w:rsidRDefault="00E766E0" w:rsidP="00E92AB3">
            <w:pPr>
              <w:rPr>
                <w:color w:val="000000"/>
              </w:rPr>
            </w:pPr>
            <w:r w:rsidRPr="008909B6">
              <w:rPr>
                <w:color w:val="000000"/>
              </w:rPr>
              <w:t xml:space="preserve">Введение в географию  </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«Русское слово» </w:t>
            </w:r>
          </w:p>
          <w:p w:rsidR="00E766E0" w:rsidRPr="008909B6" w:rsidRDefault="00E766E0" w:rsidP="00E92AB3">
            <w:pPr>
              <w:jc w:val="center"/>
              <w:rPr>
                <w:color w:val="000000"/>
              </w:rPr>
            </w:pPr>
            <w:r w:rsidRPr="008909B6">
              <w:rPr>
                <w:color w:val="000000"/>
              </w:rPr>
              <w:t>2013 г.</w:t>
            </w:r>
          </w:p>
        </w:tc>
        <w:tc>
          <w:tcPr>
            <w:tcW w:w="1134" w:type="dxa"/>
          </w:tcPr>
          <w:p w:rsidR="00E766E0" w:rsidRPr="001358EE" w:rsidRDefault="00E766E0" w:rsidP="00E92AB3">
            <w:pPr>
              <w:jc w:val="center"/>
            </w:pPr>
            <w:r w:rsidRPr="001358EE">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6</w:t>
            </w:r>
          </w:p>
        </w:tc>
        <w:tc>
          <w:tcPr>
            <w:tcW w:w="2410" w:type="dxa"/>
          </w:tcPr>
          <w:p w:rsidR="00E766E0" w:rsidRPr="008909B6" w:rsidRDefault="00E766E0" w:rsidP="00E92AB3">
            <w:pPr>
              <w:jc w:val="center"/>
              <w:rPr>
                <w:color w:val="000000"/>
              </w:rPr>
            </w:pPr>
            <w:r w:rsidRPr="008909B6">
              <w:rPr>
                <w:color w:val="000000"/>
              </w:rPr>
              <w:t>Программа курса «География» 5-9 классы</w:t>
            </w:r>
            <w:r>
              <w:rPr>
                <w:color w:val="000000"/>
              </w:rPr>
              <w:t>. Автор-составитель Е.М. Домогац</w:t>
            </w:r>
            <w:r w:rsidRPr="008909B6">
              <w:rPr>
                <w:color w:val="000000"/>
              </w:rPr>
              <w:t>ких. «Русское слово» 2013 г.  (ФГОС)</w:t>
            </w:r>
          </w:p>
        </w:tc>
        <w:tc>
          <w:tcPr>
            <w:tcW w:w="1528" w:type="dxa"/>
            <w:shd w:val="clear" w:color="auto" w:fill="auto"/>
            <w:vAlign w:val="center"/>
            <w:hideMark/>
          </w:tcPr>
          <w:p w:rsidR="00E766E0" w:rsidRPr="008909B6" w:rsidRDefault="00E766E0" w:rsidP="00E92AB3">
            <w:pPr>
              <w:jc w:val="center"/>
              <w:rPr>
                <w:color w:val="000000"/>
              </w:rPr>
            </w:pPr>
            <w:r>
              <w:rPr>
                <w:color w:val="000000"/>
              </w:rPr>
              <w:t>Домогац</w:t>
            </w:r>
            <w:r w:rsidRPr="008909B6">
              <w:rPr>
                <w:color w:val="000000"/>
              </w:rPr>
              <w:t>ких Е.М, Алексеевский Н.И.</w:t>
            </w:r>
          </w:p>
        </w:tc>
        <w:tc>
          <w:tcPr>
            <w:tcW w:w="1715" w:type="dxa"/>
            <w:shd w:val="clear" w:color="auto" w:fill="auto"/>
            <w:vAlign w:val="center"/>
            <w:hideMark/>
          </w:tcPr>
          <w:p w:rsidR="00E766E0" w:rsidRPr="008909B6" w:rsidRDefault="00E766E0" w:rsidP="00E92AB3">
            <w:pPr>
              <w:jc w:val="center"/>
              <w:rPr>
                <w:color w:val="000000"/>
              </w:rPr>
            </w:pPr>
            <w:r w:rsidRPr="008909B6">
              <w:rPr>
                <w:color w:val="000000"/>
              </w:rPr>
              <w:t>География</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«Русское слово» </w:t>
            </w:r>
          </w:p>
          <w:p w:rsidR="00E766E0" w:rsidRPr="008909B6" w:rsidRDefault="00E766E0" w:rsidP="00E92AB3">
            <w:pPr>
              <w:jc w:val="center"/>
              <w:rPr>
                <w:color w:val="000000"/>
              </w:rPr>
            </w:pPr>
            <w:r w:rsidRPr="008909B6">
              <w:rPr>
                <w:color w:val="000000"/>
              </w:rPr>
              <w:t>2014 г.</w:t>
            </w:r>
          </w:p>
        </w:tc>
        <w:tc>
          <w:tcPr>
            <w:tcW w:w="1134" w:type="dxa"/>
          </w:tcPr>
          <w:p w:rsidR="00E766E0" w:rsidRPr="001358EE" w:rsidRDefault="00E766E0" w:rsidP="00E92AB3">
            <w:pPr>
              <w:jc w:val="center"/>
            </w:pPr>
            <w:r w:rsidRPr="001358EE">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pPr>
              <w:jc w:val="center"/>
              <w:rPr>
                <w:color w:val="000000"/>
              </w:rPr>
            </w:pPr>
            <w:r w:rsidRPr="008909B6">
              <w:rPr>
                <w:color w:val="000000"/>
              </w:rPr>
              <w:t>Программа курса «География» 5-9 классы.</w:t>
            </w:r>
            <w:r>
              <w:rPr>
                <w:color w:val="000000"/>
              </w:rPr>
              <w:t xml:space="preserve"> Автор-составитель Е.М. Домогац</w:t>
            </w:r>
            <w:r w:rsidRPr="008909B6">
              <w:rPr>
                <w:color w:val="000000"/>
              </w:rPr>
              <w:t>ких. «Русское слово» 2013 г.  (ФГОС</w:t>
            </w:r>
            <w:r>
              <w:rPr>
                <w:color w:val="000000"/>
              </w:rPr>
              <w:t>).</w:t>
            </w:r>
          </w:p>
        </w:tc>
        <w:tc>
          <w:tcPr>
            <w:tcW w:w="1528" w:type="dxa"/>
            <w:shd w:val="clear" w:color="auto" w:fill="auto"/>
            <w:vAlign w:val="center"/>
            <w:hideMark/>
          </w:tcPr>
          <w:p w:rsidR="00E766E0" w:rsidRPr="008909B6" w:rsidRDefault="00E766E0" w:rsidP="00E92AB3">
            <w:pPr>
              <w:rPr>
                <w:color w:val="000000"/>
              </w:rPr>
            </w:pPr>
            <w:r>
              <w:rPr>
                <w:color w:val="000000"/>
              </w:rPr>
              <w:t>Домогац</w:t>
            </w:r>
            <w:r w:rsidRPr="008909B6">
              <w:rPr>
                <w:color w:val="000000"/>
              </w:rPr>
              <w:t>ких Е.М, Алексеевский Н.И</w:t>
            </w:r>
          </w:p>
        </w:tc>
        <w:tc>
          <w:tcPr>
            <w:tcW w:w="1715" w:type="dxa"/>
            <w:shd w:val="clear" w:color="auto" w:fill="auto"/>
            <w:vAlign w:val="center"/>
            <w:hideMark/>
          </w:tcPr>
          <w:p w:rsidR="00E766E0" w:rsidRPr="008909B6" w:rsidRDefault="00E766E0" w:rsidP="00E92AB3">
            <w:pPr>
              <w:jc w:val="center"/>
              <w:rPr>
                <w:color w:val="000000"/>
              </w:rPr>
            </w:pPr>
            <w:r>
              <w:rPr>
                <w:color w:val="000000"/>
              </w:rPr>
              <w:t>География</w:t>
            </w:r>
          </w:p>
        </w:tc>
        <w:tc>
          <w:tcPr>
            <w:tcW w:w="2112" w:type="dxa"/>
            <w:shd w:val="clear" w:color="auto" w:fill="auto"/>
            <w:vAlign w:val="center"/>
            <w:hideMark/>
          </w:tcPr>
          <w:p w:rsidR="00E766E0" w:rsidRPr="008909B6" w:rsidRDefault="00E766E0" w:rsidP="00E92AB3">
            <w:pPr>
              <w:jc w:val="center"/>
              <w:rPr>
                <w:color w:val="000000"/>
              </w:rPr>
            </w:pPr>
            <w:r>
              <w:rPr>
                <w:color w:val="000000"/>
              </w:rPr>
              <w:t>«Русское слово» 2014</w:t>
            </w:r>
          </w:p>
        </w:tc>
        <w:tc>
          <w:tcPr>
            <w:tcW w:w="1134" w:type="dxa"/>
          </w:tcPr>
          <w:p w:rsidR="00E766E0" w:rsidRPr="001358EE" w:rsidRDefault="00E766E0" w:rsidP="00E92AB3">
            <w:pPr>
              <w:jc w:val="center"/>
            </w:pPr>
            <w:r w:rsidRPr="001358EE">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jc w:val="center"/>
              <w:rPr>
                <w:color w:val="000000"/>
              </w:rPr>
            </w:pPr>
            <w:r w:rsidRPr="008909B6">
              <w:rPr>
                <w:color w:val="000000"/>
              </w:rPr>
              <w:t>Программа курса «География» 5-9 классы. Автор-составитель Е.М.</w:t>
            </w:r>
            <w:r>
              <w:rPr>
                <w:color w:val="000000"/>
              </w:rPr>
              <w:t xml:space="preserve"> Домогац</w:t>
            </w:r>
            <w:r w:rsidRPr="008909B6">
              <w:rPr>
                <w:color w:val="000000"/>
              </w:rPr>
              <w:t>ких. «Русское слово» 2013 г.</w:t>
            </w:r>
            <w:r>
              <w:rPr>
                <w:color w:val="000000"/>
              </w:rPr>
              <w:t xml:space="preserve"> (ФГОС)</w:t>
            </w:r>
          </w:p>
        </w:tc>
        <w:tc>
          <w:tcPr>
            <w:tcW w:w="1528" w:type="dxa"/>
            <w:shd w:val="clear" w:color="auto" w:fill="auto"/>
            <w:hideMark/>
          </w:tcPr>
          <w:p w:rsidR="00E766E0" w:rsidRPr="008909B6" w:rsidRDefault="00E766E0" w:rsidP="00E92AB3">
            <w:r>
              <w:rPr>
                <w:color w:val="000000"/>
              </w:rPr>
              <w:t>Домогац</w:t>
            </w:r>
            <w:r w:rsidRPr="008909B6">
              <w:rPr>
                <w:color w:val="000000"/>
              </w:rPr>
              <w:t>ких Е.М, Алексеевский Н.И.</w:t>
            </w:r>
          </w:p>
        </w:tc>
        <w:tc>
          <w:tcPr>
            <w:tcW w:w="1715" w:type="dxa"/>
            <w:shd w:val="clear" w:color="auto" w:fill="auto"/>
            <w:vAlign w:val="center"/>
            <w:hideMark/>
          </w:tcPr>
          <w:p w:rsidR="00E766E0" w:rsidRPr="008909B6" w:rsidRDefault="00E766E0" w:rsidP="00E92AB3">
            <w:pPr>
              <w:jc w:val="center"/>
              <w:rPr>
                <w:color w:val="000000"/>
              </w:rPr>
            </w:pPr>
            <w:r w:rsidRPr="008909B6">
              <w:t>География</w:t>
            </w:r>
            <w:r>
              <w:t>. Физическая география России</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«Русское слово» </w:t>
            </w:r>
          </w:p>
          <w:p w:rsidR="00E766E0" w:rsidRPr="008909B6" w:rsidRDefault="00E766E0" w:rsidP="00E92AB3">
            <w:pPr>
              <w:jc w:val="center"/>
              <w:rPr>
                <w:color w:val="000000"/>
              </w:rPr>
            </w:pPr>
            <w:r w:rsidRPr="008909B6">
              <w:rPr>
                <w:color w:val="000000"/>
              </w:rPr>
              <w:t>2013 г.</w:t>
            </w:r>
          </w:p>
        </w:tc>
        <w:tc>
          <w:tcPr>
            <w:tcW w:w="1134" w:type="dxa"/>
          </w:tcPr>
          <w:p w:rsidR="00E766E0" w:rsidRPr="000713D9" w:rsidRDefault="00E766E0" w:rsidP="00E92AB3">
            <w:pPr>
              <w:jc w:val="center"/>
            </w:pPr>
            <w:r w:rsidRPr="000713D9">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jc w:val="center"/>
              <w:rPr>
                <w:color w:val="000000"/>
              </w:rPr>
            </w:pPr>
            <w:r w:rsidRPr="008909B6">
              <w:rPr>
                <w:color w:val="000000"/>
              </w:rPr>
              <w:t>Программа курса «География» 5-9 классы.</w:t>
            </w:r>
            <w:r>
              <w:rPr>
                <w:color w:val="000000"/>
              </w:rPr>
              <w:t xml:space="preserve"> Автор-составитель Е.М. Домогац</w:t>
            </w:r>
            <w:r w:rsidRPr="008909B6">
              <w:rPr>
                <w:color w:val="000000"/>
              </w:rPr>
              <w:t>ких. «Русское слово» 2013 г.</w:t>
            </w:r>
          </w:p>
        </w:tc>
        <w:tc>
          <w:tcPr>
            <w:tcW w:w="1528" w:type="dxa"/>
            <w:shd w:val="clear" w:color="auto" w:fill="auto"/>
            <w:hideMark/>
          </w:tcPr>
          <w:p w:rsidR="00E766E0" w:rsidRPr="008909B6" w:rsidRDefault="00E766E0" w:rsidP="00E92AB3">
            <w:r>
              <w:rPr>
                <w:color w:val="000000"/>
              </w:rPr>
              <w:t>Домогац</w:t>
            </w:r>
            <w:r w:rsidRPr="008909B6">
              <w:rPr>
                <w:color w:val="000000"/>
              </w:rPr>
              <w:t>ких Е.М, Алексеевский Н.И., Клюев Н.Н.</w:t>
            </w:r>
          </w:p>
        </w:tc>
        <w:tc>
          <w:tcPr>
            <w:tcW w:w="1715" w:type="dxa"/>
            <w:shd w:val="clear" w:color="auto" w:fill="auto"/>
            <w:vAlign w:val="center"/>
            <w:hideMark/>
          </w:tcPr>
          <w:p w:rsidR="00E766E0" w:rsidRPr="008909B6" w:rsidRDefault="00E766E0" w:rsidP="00E92AB3">
            <w:pPr>
              <w:jc w:val="center"/>
              <w:rPr>
                <w:color w:val="000000"/>
              </w:rPr>
            </w:pPr>
            <w:r w:rsidRPr="00317EE3">
              <w:t>География. Население и хозяйство России.</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 xml:space="preserve">«Русское слово» </w:t>
            </w:r>
          </w:p>
          <w:p w:rsidR="00E766E0" w:rsidRPr="008909B6" w:rsidRDefault="00E766E0" w:rsidP="00E92AB3">
            <w:pPr>
              <w:jc w:val="center"/>
              <w:rPr>
                <w:color w:val="000000"/>
              </w:rPr>
            </w:pPr>
            <w:r w:rsidRPr="008909B6">
              <w:rPr>
                <w:color w:val="000000"/>
              </w:rPr>
              <w:t>2013 г.</w:t>
            </w:r>
          </w:p>
        </w:tc>
        <w:tc>
          <w:tcPr>
            <w:tcW w:w="1134" w:type="dxa"/>
          </w:tcPr>
          <w:p w:rsidR="00E766E0" w:rsidRPr="000713D9" w:rsidRDefault="00E766E0" w:rsidP="00E92AB3">
            <w:pPr>
              <w:jc w:val="center"/>
            </w:pPr>
            <w:r w:rsidRPr="000713D9">
              <w:t>2</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i/>
                <w:color w:val="000000"/>
              </w:rPr>
            </w:pP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pPr>
              <w:jc w:val="center"/>
              <w:rPr>
                <w:color w:val="000000"/>
              </w:rPr>
            </w:pPr>
            <w:r>
              <w:rPr>
                <w:color w:val="000000"/>
              </w:rPr>
              <w:t>Программа «Физика 7-9 классы» для общеобразовательных учреждений. Авторы: Е.М. Гутник, А.В. Перышкин, Н.В. Филонов. «Дрофа», 2012 г. (ФГОС)</w:t>
            </w:r>
          </w:p>
        </w:tc>
        <w:tc>
          <w:tcPr>
            <w:tcW w:w="1528" w:type="dxa"/>
            <w:shd w:val="clear" w:color="auto" w:fill="auto"/>
            <w:vAlign w:val="center"/>
            <w:hideMark/>
          </w:tcPr>
          <w:p w:rsidR="00E766E0" w:rsidRPr="008909B6" w:rsidRDefault="00E766E0" w:rsidP="00E92AB3">
            <w:pPr>
              <w:jc w:val="center"/>
              <w:rPr>
                <w:color w:val="000000"/>
              </w:rPr>
            </w:pPr>
            <w:r w:rsidRPr="008909B6">
              <w:t xml:space="preserve">Перышкин А.В., </w:t>
            </w:r>
          </w:p>
        </w:tc>
        <w:tc>
          <w:tcPr>
            <w:tcW w:w="1715" w:type="dxa"/>
            <w:shd w:val="clear" w:color="auto" w:fill="auto"/>
            <w:vAlign w:val="center"/>
            <w:hideMark/>
          </w:tcPr>
          <w:p w:rsidR="00E766E0" w:rsidRPr="008909B6" w:rsidRDefault="00E766E0" w:rsidP="00E92AB3">
            <w:pPr>
              <w:jc w:val="center"/>
              <w:rPr>
                <w:color w:val="000000"/>
              </w:rPr>
            </w:pPr>
            <w:r w:rsidRPr="008909B6">
              <w:t>Физика</w:t>
            </w:r>
          </w:p>
        </w:tc>
        <w:tc>
          <w:tcPr>
            <w:tcW w:w="2112" w:type="dxa"/>
            <w:shd w:val="clear" w:color="auto" w:fill="auto"/>
            <w:vAlign w:val="center"/>
            <w:hideMark/>
          </w:tcPr>
          <w:p w:rsidR="00E766E0" w:rsidRPr="008909B6" w:rsidRDefault="00E766E0" w:rsidP="00E92AB3">
            <w:pPr>
              <w:jc w:val="center"/>
              <w:rPr>
                <w:color w:val="000000"/>
              </w:rPr>
            </w:pPr>
            <w:r w:rsidRPr="008909B6">
              <w:rPr>
                <w:color w:val="000000"/>
              </w:rPr>
              <w:t>Дрофа 2012 г.</w:t>
            </w:r>
          </w:p>
        </w:tc>
        <w:tc>
          <w:tcPr>
            <w:tcW w:w="1134" w:type="dxa"/>
          </w:tcPr>
          <w:p w:rsidR="00E766E0" w:rsidRPr="00190199" w:rsidRDefault="00E766E0" w:rsidP="00E92AB3">
            <w:pPr>
              <w:jc w:val="center"/>
            </w:pPr>
            <w:r w:rsidRPr="00190199">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Default="00E766E0" w:rsidP="00E92AB3">
            <w:r w:rsidRPr="00157664">
              <w:rPr>
                <w:color w:val="000000"/>
              </w:rPr>
              <w:t>Программа «Физика 7-9 классы» для общеобразовательных учреждений. Авторы: Е.М. Гутник, А.В. Перышкин, Н.В. Филонов. «Дрофа», 2012 г.</w:t>
            </w:r>
            <w:r>
              <w:rPr>
                <w:color w:val="000000"/>
              </w:rPr>
              <w:t xml:space="preserve"> (ФГОС)</w:t>
            </w:r>
          </w:p>
        </w:tc>
        <w:tc>
          <w:tcPr>
            <w:tcW w:w="1528" w:type="dxa"/>
            <w:shd w:val="clear" w:color="auto" w:fill="auto"/>
            <w:vAlign w:val="center"/>
            <w:hideMark/>
          </w:tcPr>
          <w:p w:rsidR="00E766E0" w:rsidRPr="008909B6" w:rsidRDefault="00E766E0" w:rsidP="00E92AB3">
            <w:pPr>
              <w:jc w:val="center"/>
              <w:rPr>
                <w:color w:val="000000"/>
              </w:rPr>
            </w:pPr>
            <w:r w:rsidRPr="008909B6">
              <w:t>Перышкин А.В.,</w:t>
            </w:r>
          </w:p>
        </w:tc>
        <w:tc>
          <w:tcPr>
            <w:tcW w:w="1715" w:type="dxa"/>
            <w:shd w:val="clear" w:color="auto" w:fill="auto"/>
            <w:hideMark/>
          </w:tcPr>
          <w:p w:rsidR="00E766E0" w:rsidRPr="008909B6" w:rsidRDefault="00E766E0" w:rsidP="00E92AB3">
            <w:pPr>
              <w:jc w:val="center"/>
            </w:pPr>
            <w:r w:rsidRPr="008909B6">
              <w:t>Физика</w:t>
            </w:r>
          </w:p>
        </w:tc>
        <w:tc>
          <w:tcPr>
            <w:tcW w:w="2112" w:type="dxa"/>
            <w:shd w:val="clear" w:color="auto" w:fill="auto"/>
            <w:hideMark/>
          </w:tcPr>
          <w:p w:rsidR="00E766E0" w:rsidRPr="008909B6" w:rsidRDefault="00E766E0" w:rsidP="00E92AB3">
            <w:pPr>
              <w:jc w:val="center"/>
            </w:pPr>
            <w:r w:rsidRPr="008909B6">
              <w:rPr>
                <w:color w:val="000000"/>
              </w:rPr>
              <w:t>Дрофа 2012 г.</w:t>
            </w:r>
          </w:p>
        </w:tc>
        <w:tc>
          <w:tcPr>
            <w:tcW w:w="1134" w:type="dxa"/>
          </w:tcPr>
          <w:p w:rsidR="00E766E0" w:rsidRPr="00190199" w:rsidRDefault="00E766E0" w:rsidP="00E92AB3">
            <w:pPr>
              <w:jc w:val="center"/>
            </w:pPr>
            <w:r w:rsidRPr="00190199">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Default="00E766E0" w:rsidP="00E92AB3">
            <w:r w:rsidRPr="00157664">
              <w:rPr>
                <w:color w:val="000000"/>
              </w:rPr>
              <w:t>Программа «Физика 7-9 классы» для общеобразовательных учреждений. Авторы: Е.М. Гутник, А.В. Перышкин, Н.В. Филонов. «Дрофа», 2012 г.</w:t>
            </w:r>
          </w:p>
        </w:tc>
        <w:tc>
          <w:tcPr>
            <w:tcW w:w="1528" w:type="dxa"/>
            <w:shd w:val="clear" w:color="auto" w:fill="auto"/>
            <w:vAlign w:val="center"/>
            <w:hideMark/>
          </w:tcPr>
          <w:p w:rsidR="00E766E0" w:rsidRPr="008909B6" w:rsidRDefault="00E766E0" w:rsidP="00E92AB3">
            <w:pPr>
              <w:jc w:val="center"/>
              <w:rPr>
                <w:color w:val="000000"/>
              </w:rPr>
            </w:pPr>
            <w:r w:rsidRPr="008909B6">
              <w:t>Перышкин А.В., Гутник Е.М</w:t>
            </w:r>
          </w:p>
        </w:tc>
        <w:tc>
          <w:tcPr>
            <w:tcW w:w="1715" w:type="dxa"/>
            <w:shd w:val="clear" w:color="auto" w:fill="auto"/>
            <w:hideMark/>
          </w:tcPr>
          <w:p w:rsidR="00E766E0" w:rsidRPr="008909B6" w:rsidRDefault="00E766E0" w:rsidP="00E92AB3">
            <w:pPr>
              <w:jc w:val="center"/>
            </w:pPr>
            <w:r w:rsidRPr="008909B6">
              <w:t>Физика</w:t>
            </w:r>
          </w:p>
        </w:tc>
        <w:tc>
          <w:tcPr>
            <w:tcW w:w="2112" w:type="dxa"/>
            <w:shd w:val="clear" w:color="auto" w:fill="auto"/>
            <w:hideMark/>
          </w:tcPr>
          <w:p w:rsidR="00E766E0" w:rsidRPr="008909B6" w:rsidRDefault="00E766E0" w:rsidP="00E92AB3">
            <w:pPr>
              <w:jc w:val="center"/>
            </w:pPr>
            <w:r w:rsidRPr="008909B6">
              <w:rPr>
                <w:color w:val="000000"/>
              </w:rPr>
              <w:t>Дрофа 2012 г.</w:t>
            </w:r>
          </w:p>
        </w:tc>
        <w:tc>
          <w:tcPr>
            <w:tcW w:w="1134" w:type="dxa"/>
          </w:tcPr>
          <w:p w:rsidR="00E766E0" w:rsidRPr="00190199" w:rsidRDefault="00E766E0" w:rsidP="00E92AB3">
            <w:pPr>
              <w:jc w:val="center"/>
            </w:pPr>
            <w:r>
              <w:t>3</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5</w:t>
            </w:r>
          </w:p>
        </w:tc>
        <w:tc>
          <w:tcPr>
            <w:tcW w:w="2410" w:type="dxa"/>
          </w:tcPr>
          <w:p w:rsidR="00E766E0" w:rsidRPr="008909B6" w:rsidRDefault="00E766E0" w:rsidP="00E92AB3">
            <w:pPr>
              <w:jc w:val="center"/>
              <w:rPr>
                <w:color w:val="000000"/>
              </w:rPr>
            </w:pPr>
            <w:r w:rsidRPr="008909B6">
              <w:t xml:space="preserve">Программа для средней общеобразовательной школы к учебнику  </w:t>
            </w:r>
            <w:r w:rsidRPr="008909B6">
              <w:rPr>
                <w:color w:val="000000"/>
              </w:rPr>
              <w:t>А.А. Плешакова, Э.Л. Введенский</w:t>
            </w:r>
            <w:r w:rsidRPr="008909B6">
              <w:t xml:space="preserve"> «</w:t>
            </w:r>
            <w:r w:rsidRPr="008909B6">
              <w:rPr>
                <w:color w:val="000000"/>
              </w:rPr>
              <w:t>Введение в биологию»-</w:t>
            </w:r>
            <w:r w:rsidRPr="008909B6">
              <w:t xml:space="preserve"> «Русское слово» 2012г. (ФГОС)</w:t>
            </w:r>
          </w:p>
        </w:tc>
        <w:tc>
          <w:tcPr>
            <w:tcW w:w="1528" w:type="dxa"/>
            <w:shd w:val="clear" w:color="auto" w:fill="auto"/>
            <w:vAlign w:val="center"/>
            <w:hideMark/>
          </w:tcPr>
          <w:p w:rsidR="00E766E0" w:rsidRPr="008909B6" w:rsidRDefault="00E766E0" w:rsidP="00E92AB3">
            <w:pPr>
              <w:jc w:val="center"/>
              <w:rPr>
                <w:color w:val="000000"/>
              </w:rPr>
            </w:pPr>
            <w:r w:rsidRPr="008909B6">
              <w:rPr>
                <w:color w:val="000000"/>
              </w:rPr>
              <w:t>А.А. Плешакова, Э.Л. Введенский</w:t>
            </w:r>
          </w:p>
        </w:tc>
        <w:tc>
          <w:tcPr>
            <w:tcW w:w="1715" w:type="dxa"/>
            <w:shd w:val="clear" w:color="auto" w:fill="auto"/>
            <w:vAlign w:val="center"/>
            <w:hideMark/>
          </w:tcPr>
          <w:p w:rsidR="00E766E0" w:rsidRPr="008909B6" w:rsidRDefault="00E766E0" w:rsidP="00E92AB3">
            <w:pPr>
              <w:jc w:val="center"/>
              <w:rPr>
                <w:color w:val="000000"/>
              </w:rPr>
            </w:pPr>
            <w:r w:rsidRPr="008909B6">
              <w:rPr>
                <w:color w:val="000000"/>
              </w:rPr>
              <w:t>Введение в биологию</w:t>
            </w:r>
          </w:p>
        </w:tc>
        <w:tc>
          <w:tcPr>
            <w:tcW w:w="2112" w:type="dxa"/>
            <w:shd w:val="clear" w:color="auto" w:fill="auto"/>
            <w:vAlign w:val="center"/>
            <w:hideMark/>
          </w:tcPr>
          <w:p w:rsidR="00E766E0" w:rsidRPr="008909B6" w:rsidRDefault="00E766E0" w:rsidP="00E92AB3">
            <w:pPr>
              <w:jc w:val="center"/>
            </w:pPr>
            <w:r w:rsidRPr="008909B6">
              <w:t>«Русское слово»</w:t>
            </w:r>
          </w:p>
          <w:p w:rsidR="00E766E0" w:rsidRPr="008909B6" w:rsidRDefault="00E766E0" w:rsidP="00E92AB3">
            <w:pPr>
              <w:jc w:val="center"/>
              <w:rPr>
                <w:color w:val="000000"/>
              </w:rPr>
            </w:pPr>
            <w:r w:rsidRPr="008909B6">
              <w:t xml:space="preserve"> 2013 г.</w:t>
            </w:r>
          </w:p>
        </w:tc>
        <w:tc>
          <w:tcPr>
            <w:tcW w:w="1134" w:type="dxa"/>
          </w:tcPr>
          <w:p w:rsidR="00E766E0" w:rsidRPr="00190199" w:rsidRDefault="00E766E0" w:rsidP="00E92AB3">
            <w:pPr>
              <w:jc w:val="center"/>
            </w:pPr>
            <w:r w:rsidRPr="00190199">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6</w:t>
            </w:r>
          </w:p>
        </w:tc>
        <w:tc>
          <w:tcPr>
            <w:tcW w:w="2410" w:type="dxa"/>
          </w:tcPr>
          <w:p w:rsidR="00E766E0" w:rsidRPr="008909B6" w:rsidRDefault="00E766E0" w:rsidP="00E92AB3">
            <w:pPr>
              <w:jc w:val="center"/>
              <w:rPr>
                <w:color w:val="000000"/>
              </w:rPr>
            </w:pPr>
            <w:r w:rsidRPr="008909B6">
              <w:t xml:space="preserve">Программа для средней общеобразовательной школы к учебнику  </w:t>
            </w:r>
            <w:r w:rsidRPr="008909B6">
              <w:rPr>
                <w:color w:val="000000"/>
              </w:rPr>
              <w:t>Исаева Т.А., Романова Н.И.  «Биология»-</w:t>
            </w:r>
            <w:r w:rsidRPr="008909B6">
              <w:t xml:space="preserve"> «Русское слово» 2012г. (ФГОС)</w:t>
            </w:r>
          </w:p>
        </w:tc>
        <w:tc>
          <w:tcPr>
            <w:tcW w:w="1528" w:type="dxa"/>
            <w:shd w:val="clear" w:color="auto" w:fill="auto"/>
            <w:vAlign w:val="center"/>
            <w:hideMark/>
          </w:tcPr>
          <w:p w:rsidR="00E766E0" w:rsidRPr="008909B6" w:rsidRDefault="00E766E0" w:rsidP="00E92AB3">
            <w:pPr>
              <w:jc w:val="center"/>
              <w:rPr>
                <w:color w:val="000000"/>
              </w:rPr>
            </w:pPr>
            <w:r w:rsidRPr="008909B6">
              <w:rPr>
                <w:color w:val="000000"/>
              </w:rPr>
              <w:t>Исаева Т.А., Романова Н.И.</w:t>
            </w:r>
          </w:p>
        </w:tc>
        <w:tc>
          <w:tcPr>
            <w:tcW w:w="1715" w:type="dxa"/>
            <w:shd w:val="clear" w:color="auto" w:fill="auto"/>
            <w:vAlign w:val="center"/>
            <w:hideMark/>
          </w:tcPr>
          <w:p w:rsidR="00E766E0" w:rsidRPr="008909B6" w:rsidRDefault="00E766E0" w:rsidP="00E92AB3">
            <w:pPr>
              <w:jc w:val="center"/>
              <w:rPr>
                <w:color w:val="000000"/>
              </w:rPr>
            </w:pPr>
            <w:r w:rsidRPr="008909B6">
              <w:rPr>
                <w:color w:val="000000"/>
              </w:rPr>
              <w:t>Биология</w:t>
            </w:r>
          </w:p>
        </w:tc>
        <w:tc>
          <w:tcPr>
            <w:tcW w:w="2112" w:type="dxa"/>
            <w:shd w:val="clear" w:color="auto" w:fill="auto"/>
            <w:vAlign w:val="center"/>
            <w:hideMark/>
          </w:tcPr>
          <w:p w:rsidR="00E766E0" w:rsidRPr="008909B6" w:rsidRDefault="00E766E0" w:rsidP="00E92AB3">
            <w:pPr>
              <w:jc w:val="center"/>
            </w:pPr>
            <w:r w:rsidRPr="008909B6">
              <w:t>«Русское слово»</w:t>
            </w:r>
          </w:p>
          <w:p w:rsidR="00E766E0" w:rsidRPr="008909B6" w:rsidRDefault="00E766E0" w:rsidP="00E92AB3">
            <w:pPr>
              <w:jc w:val="center"/>
              <w:rPr>
                <w:color w:val="000000"/>
              </w:rPr>
            </w:pPr>
            <w:r w:rsidRPr="008909B6">
              <w:t xml:space="preserve"> 2014 г.</w:t>
            </w:r>
          </w:p>
        </w:tc>
        <w:tc>
          <w:tcPr>
            <w:tcW w:w="1134" w:type="dxa"/>
          </w:tcPr>
          <w:p w:rsidR="00E766E0" w:rsidRPr="00190199" w:rsidRDefault="00E766E0" w:rsidP="00E92AB3">
            <w:pPr>
              <w:jc w:val="center"/>
            </w:pPr>
            <w:r>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7</w:t>
            </w:r>
          </w:p>
        </w:tc>
        <w:tc>
          <w:tcPr>
            <w:tcW w:w="2410" w:type="dxa"/>
          </w:tcPr>
          <w:p w:rsidR="00E766E0" w:rsidRPr="008909B6" w:rsidRDefault="00E766E0" w:rsidP="00E92AB3">
            <w:pPr>
              <w:jc w:val="center"/>
              <w:rPr>
                <w:color w:val="000000"/>
              </w:rPr>
            </w:pPr>
            <w:r w:rsidRPr="008909B6">
              <w:rPr>
                <w:color w:val="000000"/>
              </w:rPr>
              <w:t xml:space="preserve">Программа для </w:t>
            </w:r>
            <w:r>
              <w:rPr>
                <w:color w:val="000000"/>
              </w:rPr>
              <w:t>общеобразовательных учреждений к учебнику Тихоновой Е.Т., Романовой Н. И. (ФГОС) «Русское слово» 2015</w:t>
            </w:r>
          </w:p>
        </w:tc>
        <w:tc>
          <w:tcPr>
            <w:tcW w:w="1528" w:type="dxa"/>
            <w:shd w:val="clear" w:color="auto" w:fill="auto"/>
            <w:hideMark/>
          </w:tcPr>
          <w:p w:rsidR="00E766E0" w:rsidRPr="008909B6" w:rsidRDefault="00E766E0" w:rsidP="00E92AB3">
            <w:pPr>
              <w:jc w:val="center"/>
            </w:pPr>
            <w:r>
              <w:t xml:space="preserve">Тихонова Е. Т. Романова Н. И. </w:t>
            </w:r>
          </w:p>
        </w:tc>
        <w:tc>
          <w:tcPr>
            <w:tcW w:w="1715" w:type="dxa"/>
            <w:shd w:val="clear" w:color="auto" w:fill="auto"/>
            <w:vAlign w:val="center"/>
            <w:hideMark/>
          </w:tcPr>
          <w:p w:rsidR="00E766E0" w:rsidRPr="008909B6" w:rsidRDefault="00E766E0" w:rsidP="00E92AB3">
            <w:pPr>
              <w:jc w:val="center"/>
              <w:rPr>
                <w:color w:val="000000"/>
              </w:rPr>
            </w:pPr>
            <w:r w:rsidRPr="008909B6">
              <w:t xml:space="preserve">Биология. </w:t>
            </w:r>
          </w:p>
        </w:tc>
        <w:tc>
          <w:tcPr>
            <w:tcW w:w="2112" w:type="dxa"/>
            <w:shd w:val="clear" w:color="auto" w:fill="auto"/>
            <w:vAlign w:val="center"/>
            <w:hideMark/>
          </w:tcPr>
          <w:p w:rsidR="00E766E0" w:rsidRPr="008909B6" w:rsidRDefault="00E766E0" w:rsidP="00E92AB3">
            <w:pPr>
              <w:jc w:val="center"/>
              <w:rPr>
                <w:color w:val="000000"/>
              </w:rPr>
            </w:pPr>
            <w:r>
              <w:rPr>
                <w:color w:val="000000"/>
              </w:rPr>
              <w:t>«Русское слово» 2014</w:t>
            </w:r>
          </w:p>
        </w:tc>
        <w:tc>
          <w:tcPr>
            <w:tcW w:w="1134" w:type="dxa"/>
          </w:tcPr>
          <w:p w:rsidR="00E766E0" w:rsidRPr="00190199" w:rsidRDefault="00E766E0" w:rsidP="00E92AB3">
            <w:pPr>
              <w:jc w:val="center"/>
            </w:pPr>
            <w:r w:rsidRPr="00190199">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jc w:val="center"/>
              <w:rPr>
                <w:color w:val="000000"/>
              </w:rPr>
            </w:pPr>
            <w:r w:rsidRPr="008909B6">
              <w:rPr>
                <w:color w:val="000000"/>
              </w:rPr>
              <w:t xml:space="preserve">Программа для </w:t>
            </w:r>
            <w:r>
              <w:rPr>
                <w:color w:val="000000"/>
              </w:rPr>
              <w:t xml:space="preserve">общеобразовательных учреждений к учебнику Жемчуговой М. Б.., Романовой Н. И. (ФГОС) «Русское слово» 2015г. </w:t>
            </w:r>
          </w:p>
        </w:tc>
        <w:tc>
          <w:tcPr>
            <w:tcW w:w="1528" w:type="dxa"/>
            <w:shd w:val="clear" w:color="auto" w:fill="auto"/>
            <w:hideMark/>
          </w:tcPr>
          <w:p w:rsidR="00E766E0" w:rsidRPr="008909B6" w:rsidRDefault="00E766E0" w:rsidP="00E92AB3">
            <w:pPr>
              <w:jc w:val="center"/>
            </w:pPr>
            <w:r>
              <w:t>Жемчугова М. Б., Романова Н. И.</w:t>
            </w:r>
          </w:p>
        </w:tc>
        <w:tc>
          <w:tcPr>
            <w:tcW w:w="1715" w:type="dxa"/>
            <w:shd w:val="clear" w:color="auto" w:fill="auto"/>
            <w:vAlign w:val="center"/>
            <w:hideMark/>
          </w:tcPr>
          <w:p w:rsidR="00E766E0" w:rsidRPr="008909B6" w:rsidRDefault="00E766E0" w:rsidP="00E92AB3">
            <w:pPr>
              <w:jc w:val="center"/>
              <w:rPr>
                <w:color w:val="000000"/>
              </w:rPr>
            </w:pPr>
            <w:r>
              <w:t xml:space="preserve">Биология </w:t>
            </w:r>
          </w:p>
        </w:tc>
        <w:tc>
          <w:tcPr>
            <w:tcW w:w="2112" w:type="dxa"/>
            <w:shd w:val="clear" w:color="auto" w:fill="auto"/>
            <w:vAlign w:val="center"/>
            <w:hideMark/>
          </w:tcPr>
          <w:p w:rsidR="00E766E0" w:rsidRDefault="00E766E0" w:rsidP="00E92AB3">
            <w:pPr>
              <w:jc w:val="center"/>
              <w:rPr>
                <w:color w:val="000000"/>
              </w:rPr>
            </w:pPr>
            <w:r>
              <w:rPr>
                <w:color w:val="000000"/>
              </w:rPr>
              <w:t>«Русское слово»</w:t>
            </w:r>
          </w:p>
          <w:p w:rsidR="00E766E0" w:rsidRPr="008909B6" w:rsidRDefault="00E766E0" w:rsidP="00E92AB3">
            <w:pPr>
              <w:jc w:val="center"/>
              <w:rPr>
                <w:color w:val="000000"/>
              </w:rPr>
            </w:pPr>
            <w:r>
              <w:rPr>
                <w:color w:val="000000"/>
              </w:rPr>
              <w:t>2016 г.</w:t>
            </w:r>
          </w:p>
        </w:tc>
        <w:tc>
          <w:tcPr>
            <w:tcW w:w="1134" w:type="dxa"/>
          </w:tcPr>
          <w:p w:rsidR="00E766E0" w:rsidRPr="00190199" w:rsidRDefault="00E766E0" w:rsidP="00E92AB3">
            <w:pPr>
              <w:jc w:val="center"/>
            </w:pPr>
            <w:r w:rsidRPr="00190199">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jc w:val="center"/>
              <w:rPr>
                <w:color w:val="000000"/>
              </w:rPr>
            </w:pPr>
            <w:r w:rsidRPr="008909B6">
              <w:rPr>
                <w:color w:val="000000"/>
              </w:rPr>
              <w:t xml:space="preserve">Программа для </w:t>
            </w:r>
            <w:r>
              <w:rPr>
                <w:color w:val="000000"/>
              </w:rPr>
              <w:t>общеобразовательных учреждений к учебнику Данилова С. Б. Романова Н. И., Владимирской А. И. (ФГОС) «Русское слово» 2015г.</w:t>
            </w:r>
          </w:p>
        </w:tc>
        <w:tc>
          <w:tcPr>
            <w:tcW w:w="1528" w:type="dxa"/>
            <w:shd w:val="clear" w:color="auto" w:fill="auto"/>
            <w:hideMark/>
          </w:tcPr>
          <w:p w:rsidR="00E766E0" w:rsidRDefault="00E766E0" w:rsidP="00E92AB3">
            <w:pPr>
              <w:jc w:val="center"/>
            </w:pPr>
            <w:r>
              <w:t>Данилов С.Б., Романова Н.И., Владимирская А.И. Биология (Линия "Ракурс")</w:t>
            </w:r>
          </w:p>
          <w:p w:rsidR="00E766E0" w:rsidRPr="008909B6" w:rsidRDefault="00E766E0" w:rsidP="00E92AB3">
            <w:pPr>
              <w:jc w:val="center"/>
            </w:pPr>
          </w:p>
        </w:tc>
        <w:tc>
          <w:tcPr>
            <w:tcW w:w="1715" w:type="dxa"/>
            <w:shd w:val="clear" w:color="auto" w:fill="auto"/>
            <w:vAlign w:val="center"/>
            <w:hideMark/>
          </w:tcPr>
          <w:p w:rsidR="00E766E0" w:rsidRPr="008909B6" w:rsidRDefault="00E766E0" w:rsidP="00E92AB3">
            <w:pPr>
              <w:jc w:val="center"/>
              <w:rPr>
                <w:color w:val="000000"/>
              </w:rPr>
            </w:pPr>
            <w:r>
              <w:t xml:space="preserve">Биология  </w:t>
            </w:r>
          </w:p>
        </w:tc>
        <w:tc>
          <w:tcPr>
            <w:tcW w:w="2112" w:type="dxa"/>
            <w:shd w:val="clear" w:color="auto" w:fill="auto"/>
            <w:vAlign w:val="center"/>
            <w:hideMark/>
          </w:tcPr>
          <w:p w:rsidR="00E766E0" w:rsidRPr="008909B6" w:rsidRDefault="00E766E0" w:rsidP="00E92AB3">
            <w:pPr>
              <w:jc w:val="center"/>
              <w:rPr>
                <w:color w:val="000000"/>
              </w:rPr>
            </w:pPr>
            <w:r>
              <w:rPr>
                <w:color w:val="000000"/>
              </w:rPr>
              <w:t>«Русское слово» 2016 г.</w:t>
            </w:r>
          </w:p>
        </w:tc>
        <w:tc>
          <w:tcPr>
            <w:tcW w:w="1134" w:type="dxa"/>
          </w:tcPr>
          <w:p w:rsidR="00E766E0" w:rsidRPr="00190199" w:rsidRDefault="00E766E0" w:rsidP="00E92AB3">
            <w:pPr>
              <w:jc w:val="center"/>
            </w:pPr>
            <w:r w:rsidRPr="00190199">
              <w:t>2</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Default="00E766E0" w:rsidP="00E92AB3">
            <w:pPr>
              <w:jc w:val="center"/>
              <w:rPr>
                <w:color w:val="000000"/>
              </w:rPr>
            </w:pPr>
          </w:p>
          <w:p w:rsidR="00E766E0" w:rsidRPr="008909B6" w:rsidRDefault="00E766E0" w:rsidP="00E92AB3">
            <w:pPr>
              <w:jc w:val="center"/>
              <w:rPr>
                <w:color w:val="000000"/>
              </w:rPr>
            </w:pPr>
            <w:r>
              <w:rPr>
                <w:color w:val="000000"/>
              </w:rPr>
              <w:t xml:space="preserve">   Программа по химии  8-9 кл. Габриелян, Сивоглазов, Сладков. 2015 г. (ФГОС)</w:t>
            </w:r>
          </w:p>
        </w:tc>
        <w:tc>
          <w:tcPr>
            <w:tcW w:w="1528" w:type="dxa"/>
            <w:shd w:val="clear" w:color="auto" w:fill="auto"/>
            <w:hideMark/>
          </w:tcPr>
          <w:p w:rsidR="00E766E0" w:rsidRDefault="00E766E0" w:rsidP="00E92AB3">
            <w:pPr>
              <w:jc w:val="center"/>
            </w:pPr>
            <w:r>
              <w:t xml:space="preserve">Габриелян О. С., </w:t>
            </w:r>
          </w:p>
          <w:p w:rsidR="00E766E0" w:rsidRDefault="00E766E0" w:rsidP="00E92AB3">
            <w:pPr>
              <w:jc w:val="center"/>
            </w:pPr>
            <w:r>
              <w:t>Сивоглазов В. И., Сладков</w:t>
            </w:r>
          </w:p>
          <w:p w:rsidR="00E766E0" w:rsidRPr="008909B6" w:rsidRDefault="00E766E0" w:rsidP="00E92AB3">
            <w:pPr>
              <w:jc w:val="center"/>
            </w:pPr>
            <w:r>
              <w:t xml:space="preserve"> С. А.</w:t>
            </w:r>
          </w:p>
        </w:tc>
        <w:tc>
          <w:tcPr>
            <w:tcW w:w="1715" w:type="dxa"/>
            <w:shd w:val="clear" w:color="auto" w:fill="auto"/>
            <w:vAlign w:val="center"/>
            <w:hideMark/>
          </w:tcPr>
          <w:p w:rsidR="00E766E0" w:rsidRPr="008909B6" w:rsidRDefault="00E766E0" w:rsidP="00E92AB3">
            <w:pPr>
              <w:jc w:val="center"/>
              <w:rPr>
                <w:color w:val="000000"/>
              </w:rPr>
            </w:pPr>
            <w:r w:rsidRPr="008909B6">
              <w:t>Химия</w:t>
            </w:r>
          </w:p>
        </w:tc>
        <w:tc>
          <w:tcPr>
            <w:tcW w:w="2112" w:type="dxa"/>
            <w:shd w:val="clear" w:color="auto" w:fill="auto"/>
            <w:hideMark/>
          </w:tcPr>
          <w:p w:rsidR="00E766E0" w:rsidRPr="008909B6" w:rsidRDefault="00E766E0" w:rsidP="00E92AB3">
            <w:pPr>
              <w:jc w:val="center"/>
            </w:pPr>
            <w:r w:rsidRPr="008909B6">
              <w:t>«</w:t>
            </w:r>
            <w:r>
              <w:t>Дрофа » 2017</w:t>
            </w:r>
            <w:r w:rsidRPr="008909B6">
              <w:t>г</w:t>
            </w:r>
          </w:p>
        </w:tc>
        <w:tc>
          <w:tcPr>
            <w:tcW w:w="1134" w:type="dxa"/>
          </w:tcPr>
          <w:p w:rsidR="00E766E0" w:rsidRPr="00190199" w:rsidRDefault="00E766E0" w:rsidP="00E92AB3">
            <w:pPr>
              <w:jc w:val="center"/>
            </w:pPr>
            <w:r w:rsidRPr="00190199">
              <w:t>3</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jc w:val="center"/>
              <w:rPr>
                <w:color w:val="000000"/>
              </w:rPr>
            </w:pPr>
            <w:r>
              <w:rPr>
                <w:color w:val="000000"/>
              </w:rPr>
              <w:t xml:space="preserve">   Программа по химии  8-9 кл. Габриелян, Сивоглазов, Сладков. 2015 г. (ФГОС)</w:t>
            </w:r>
          </w:p>
        </w:tc>
        <w:tc>
          <w:tcPr>
            <w:tcW w:w="1528" w:type="dxa"/>
            <w:shd w:val="clear" w:color="auto" w:fill="auto"/>
            <w:hideMark/>
          </w:tcPr>
          <w:p w:rsidR="00E766E0" w:rsidRDefault="00E766E0" w:rsidP="00E92AB3">
            <w:pPr>
              <w:jc w:val="center"/>
            </w:pPr>
            <w:r>
              <w:t xml:space="preserve">Габриелян О. С., </w:t>
            </w:r>
          </w:p>
          <w:p w:rsidR="00E766E0" w:rsidRDefault="00E766E0" w:rsidP="00E92AB3">
            <w:pPr>
              <w:jc w:val="center"/>
            </w:pPr>
            <w:r>
              <w:t xml:space="preserve">Сивоглазов В. И., Сладков </w:t>
            </w:r>
          </w:p>
          <w:p w:rsidR="00E766E0" w:rsidRPr="008909B6" w:rsidRDefault="00E766E0" w:rsidP="00E92AB3">
            <w:pPr>
              <w:jc w:val="center"/>
            </w:pPr>
            <w:r>
              <w:t>С. А.</w:t>
            </w:r>
          </w:p>
        </w:tc>
        <w:tc>
          <w:tcPr>
            <w:tcW w:w="1715" w:type="dxa"/>
            <w:shd w:val="clear" w:color="auto" w:fill="auto"/>
            <w:vAlign w:val="center"/>
            <w:hideMark/>
          </w:tcPr>
          <w:p w:rsidR="00E766E0" w:rsidRPr="008909B6" w:rsidRDefault="00E766E0" w:rsidP="00E92AB3">
            <w:pPr>
              <w:jc w:val="center"/>
              <w:rPr>
                <w:color w:val="000000"/>
              </w:rPr>
            </w:pPr>
            <w:r w:rsidRPr="008909B6">
              <w:t>Химия</w:t>
            </w:r>
          </w:p>
        </w:tc>
        <w:tc>
          <w:tcPr>
            <w:tcW w:w="2112" w:type="dxa"/>
            <w:shd w:val="clear" w:color="auto" w:fill="auto"/>
            <w:hideMark/>
          </w:tcPr>
          <w:p w:rsidR="00E766E0" w:rsidRPr="008909B6" w:rsidRDefault="00E766E0" w:rsidP="00E92AB3">
            <w:pPr>
              <w:jc w:val="center"/>
            </w:pPr>
            <w:r w:rsidRPr="008909B6">
              <w:t>«</w:t>
            </w:r>
            <w:r>
              <w:t xml:space="preserve">Дрофа </w:t>
            </w:r>
            <w:r w:rsidRPr="008909B6">
              <w:t xml:space="preserve">» </w:t>
            </w:r>
            <w:r>
              <w:t xml:space="preserve">2017 г. </w:t>
            </w:r>
          </w:p>
        </w:tc>
        <w:tc>
          <w:tcPr>
            <w:tcW w:w="1134" w:type="dxa"/>
          </w:tcPr>
          <w:p w:rsidR="00E766E0" w:rsidRPr="00190199" w:rsidRDefault="00E766E0" w:rsidP="00E92AB3">
            <w:pPr>
              <w:jc w:val="center"/>
            </w:pPr>
          </w:p>
          <w:p w:rsidR="00E766E0" w:rsidRPr="00190199" w:rsidRDefault="00E766E0" w:rsidP="00E92AB3">
            <w:pPr>
              <w:jc w:val="center"/>
            </w:pPr>
            <w:r w:rsidRPr="00190199">
              <w:t>3</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i/>
                <w:color w:val="000000"/>
              </w:rPr>
            </w:pP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5</w:t>
            </w:r>
          </w:p>
        </w:tc>
        <w:tc>
          <w:tcPr>
            <w:tcW w:w="2410" w:type="dxa"/>
          </w:tcPr>
          <w:p w:rsidR="00E766E0" w:rsidRPr="008909B6" w:rsidRDefault="00E766E0" w:rsidP="00E92AB3">
            <w:pPr>
              <w:jc w:val="center"/>
              <w:rPr>
                <w:color w:val="000000"/>
              </w:rPr>
            </w:pPr>
            <w:r w:rsidRPr="008909B6">
              <w:t>Б.М.Неменский. Изобразительное искусство и художественный труд 1-9 классы. – М.: «Просвещение», 2011г.</w:t>
            </w:r>
            <w:r>
              <w:t xml:space="preserve"> (ФГОС)</w:t>
            </w:r>
          </w:p>
        </w:tc>
        <w:tc>
          <w:tcPr>
            <w:tcW w:w="1528" w:type="dxa"/>
            <w:shd w:val="clear" w:color="auto" w:fill="auto"/>
            <w:vAlign w:val="center"/>
            <w:hideMark/>
          </w:tcPr>
          <w:p w:rsidR="00E766E0" w:rsidRPr="008909B6" w:rsidRDefault="00E766E0" w:rsidP="00E92AB3">
            <w:pPr>
              <w:jc w:val="center"/>
              <w:rPr>
                <w:color w:val="000000"/>
              </w:rPr>
            </w:pPr>
          </w:p>
        </w:tc>
        <w:tc>
          <w:tcPr>
            <w:tcW w:w="1715" w:type="dxa"/>
            <w:shd w:val="clear" w:color="auto" w:fill="auto"/>
            <w:vAlign w:val="center"/>
            <w:hideMark/>
          </w:tcPr>
          <w:p w:rsidR="00E766E0" w:rsidRPr="008909B6" w:rsidRDefault="00E766E0" w:rsidP="00E92AB3">
            <w:pPr>
              <w:jc w:val="center"/>
              <w:rPr>
                <w:color w:val="000000"/>
              </w:rPr>
            </w:pPr>
          </w:p>
        </w:tc>
        <w:tc>
          <w:tcPr>
            <w:tcW w:w="2112" w:type="dxa"/>
            <w:shd w:val="clear" w:color="auto" w:fill="auto"/>
            <w:vAlign w:val="center"/>
            <w:hideMark/>
          </w:tcPr>
          <w:p w:rsidR="00E766E0" w:rsidRPr="008909B6" w:rsidRDefault="00E766E0" w:rsidP="00E92AB3">
            <w:pPr>
              <w:jc w:val="center"/>
              <w:rPr>
                <w:color w:val="000000"/>
              </w:rPr>
            </w:pPr>
          </w:p>
        </w:tc>
        <w:tc>
          <w:tcPr>
            <w:tcW w:w="1134" w:type="dxa"/>
          </w:tcPr>
          <w:p w:rsidR="00E766E0" w:rsidRPr="004037FB" w:rsidRDefault="00E766E0" w:rsidP="00E92AB3">
            <w:pPr>
              <w:jc w:val="center"/>
            </w:pPr>
            <w:r>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6</w:t>
            </w:r>
          </w:p>
        </w:tc>
        <w:tc>
          <w:tcPr>
            <w:tcW w:w="2410" w:type="dxa"/>
          </w:tcPr>
          <w:p w:rsidR="00E766E0" w:rsidRDefault="00E766E0" w:rsidP="00E92AB3">
            <w:r w:rsidRPr="008909B6">
              <w:t>Б.М.Неменский. Изобразительное искусство и художественный труд 1-9 классы. – М.: «Просвещение», 2011г.</w:t>
            </w:r>
            <w:r>
              <w:t xml:space="preserve"> (ФГОС)</w:t>
            </w:r>
          </w:p>
        </w:tc>
        <w:tc>
          <w:tcPr>
            <w:tcW w:w="1528" w:type="dxa"/>
            <w:shd w:val="clear" w:color="auto" w:fill="auto"/>
            <w:vAlign w:val="center"/>
            <w:hideMark/>
          </w:tcPr>
          <w:p w:rsidR="00E766E0" w:rsidRPr="008909B6" w:rsidRDefault="00E766E0" w:rsidP="00E92AB3">
            <w:pPr>
              <w:jc w:val="center"/>
              <w:rPr>
                <w:color w:val="000000"/>
              </w:rPr>
            </w:pPr>
          </w:p>
        </w:tc>
        <w:tc>
          <w:tcPr>
            <w:tcW w:w="1715" w:type="dxa"/>
            <w:shd w:val="clear" w:color="auto" w:fill="auto"/>
            <w:vAlign w:val="center"/>
            <w:hideMark/>
          </w:tcPr>
          <w:p w:rsidR="00E766E0" w:rsidRPr="008909B6" w:rsidRDefault="00E766E0" w:rsidP="00E92AB3">
            <w:pPr>
              <w:jc w:val="center"/>
              <w:rPr>
                <w:color w:val="000000"/>
              </w:rPr>
            </w:pPr>
          </w:p>
        </w:tc>
        <w:tc>
          <w:tcPr>
            <w:tcW w:w="2112" w:type="dxa"/>
            <w:shd w:val="clear" w:color="auto" w:fill="auto"/>
            <w:vAlign w:val="center"/>
            <w:hideMark/>
          </w:tcPr>
          <w:p w:rsidR="00E766E0" w:rsidRPr="008909B6" w:rsidRDefault="00E766E0" w:rsidP="00E92AB3">
            <w:pPr>
              <w:jc w:val="center"/>
              <w:rPr>
                <w:color w:val="000000"/>
              </w:rPr>
            </w:pPr>
          </w:p>
        </w:tc>
        <w:tc>
          <w:tcPr>
            <w:tcW w:w="1134" w:type="dxa"/>
          </w:tcPr>
          <w:p w:rsidR="00E766E0" w:rsidRPr="004037FB" w:rsidRDefault="00E766E0" w:rsidP="00E92AB3">
            <w:pPr>
              <w:jc w:val="center"/>
            </w:pPr>
            <w:r w:rsidRPr="004037FB">
              <w:t>1</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7</w:t>
            </w:r>
          </w:p>
        </w:tc>
        <w:tc>
          <w:tcPr>
            <w:tcW w:w="2410" w:type="dxa"/>
          </w:tcPr>
          <w:p w:rsidR="00E766E0" w:rsidRDefault="00E766E0" w:rsidP="00E92AB3">
            <w:r w:rsidRPr="008909B6">
              <w:t xml:space="preserve">Б.М.Неменский. Изобразительное искусство и художественный </w:t>
            </w:r>
          </w:p>
          <w:p w:rsidR="00E766E0" w:rsidRDefault="00E766E0" w:rsidP="00E92AB3">
            <w:r w:rsidRPr="008909B6">
              <w:t>труд 1-9 классы. – М.: «Просвещение», 2011г.</w:t>
            </w:r>
            <w:r>
              <w:t xml:space="preserve"> (ФГОС)</w:t>
            </w:r>
          </w:p>
        </w:tc>
        <w:tc>
          <w:tcPr>
            <w:tcW w:w="1528" w:type="dxa"/>
            <w:shd w:val="clear" w:color="auto" w:fill="auto"/>
            <w:vAlign w:val="center"/>
          </w:tcPr>
          <w:p w:rsidR="00E766E0" w:rsidRPr="008909B6" w:rsidRDefault="00E766E0" w:rsidP="00E92AB3">
            <w:pPr>
              <w:jc w:val="center"/>
              <w:rPr>
                <w:color w:val="000000"/>
              </w:rPr>
            </w:pPr>
          </w:p>
        </w:tc>
        <w:tc>
          <w:tcPr>
            <w:tcW w:w="1715" w:type="dxa"/>
            <w:shd w:val="clear" w:color="auto" w:fill="auto"/>
            <w:vAlign w:val="center"/>
          </w:tcPr>
          <w:p w:rsidR="00E766E0" w:rsidRPr="008909B6" w:rsidRDefault="00E766E0" w:rsidP="00E92AB3">
            <w:pPr>
              <w:jc w:val="center"/>
              <w:rPr>
                <w:color w:val="000000"/>
              </w:rPr>
            </w:pPr>
          </w:p>
        </w:tc>
        <w:tc>
          <w:tcPr>
            <w:tcW w:w="2112" w:type="dxa"/>
            <w:shd w:val="clear" w:color="auto" w:fill="auto"/>
            <w:vAlign w:val="center"/>
          </w:tcPr>
          <w:p w:rsidR="00E766E0" w:rsidRPr="008909B6" w:rsidRDefault="00E766E0" w:rsidP="00E92AB3">
            <w:pPr>
              <w:jc w:val="center"/>
              <w:rPr>
                <w:color w:val="000000"/>
              </w:rPr>
            </w:pPr>
          </w:p>
        </w:tc>
        <w:tc>
          <w:tcPr>
            <w:tcW w:w="1134" w:type="dxa"/>
          </w:tcPr>
          <w:p w:rsidR="00E766E0" w:rsidRPr="004037FB" w:rsidRDefault="00E766E0" w:rsidP="00E92AB3">
            <w:pPr>
              <w:jc w:val="center"/>
            </w:pPr>
            <w:r w:rsidRPr="004037FB">
              <w:t>1</w:t>
            </w:r>
          </w:p>
        </w:tc>
      </w:tr>
      <w:tr w:rsidR="00E766E0" w:rsidRPr="008909B6" w:rsidTr="00E92AB3">
        <w:trPr>
          <w:trHeight w:val="80"/>
        </w:trPr>
        <w:tc>
          <w:tcPr>
            <w:tcW w:w="710" w:type="dxa"/>
            <w:shd w:val="clear" w:color="auto" w:fill="auto"/>
            <w:vAlign w:val="center"/>
          </w:tcPr>
          <w:p w:rsidR="00E766E0" w:rsidRDefault="00E766E0" w:rsidP="00E92AB3">
            <w:pPr>
              <w:jc w:val="center"/>
              <w:rPr>
                <w:color w:val="000000"/>
              </w:rPr>
            </w:pPr>
          </w:p>
        </w:tc>
        <w:tc>
          <w:tcPr>
            <w:tcW w:w="567" w:type="dxa"/>
            <w:vAlign w:val="center"/>
          </w:tcPr>
          <w:p w:rsidR="00E766E0" w:rsidRDefault="00E766E0" w:rsidP="00E92AB3">
            <w:pPr>
              <w:jc w:val="center"/>
              <w:rPr>
                <w:color w:val="000000"/>
              </w:rPr>
            </w:pPr>
            <w:r>
              <w:rPr>
                <w:color w:val="000000"/>
              </w:rPr>
              <w:t>8</w:t>
            </w:r>
          </w:p>
        </w:tc>
        <w:tc>
          <w:tcPr>
            <w:tcW w:w="2410" w:type="dxa"/>
          </w:tcPr>
          <w:p w:rsidR="00E766E0" w:rsidRDefault="00E766E0" w:rsidP="00E92AB3">
            <w:r w:rsidRPr="008909B6">
              <w:t xml:space="preserve">Б.М.Неменский. Изобразительное искусство и художественный </w:t>
            </w:r>
          </w:p>
          <w:p w:rsidR="00E766E0" w:rsidRPr="008909B6" w:rsidRDefault="00E766E0" w:rsidP="00E92AB3">
            <w:r w:rsidRPr="008909B6">
              <w:t>труд 1-9 классы. – М.: «Просвещение», 2011г.</w:t>
            </w:r>
            <w:r>
              <w:t xml:space="preserve"> (ФГОС)</w:t>
            </w:r>
          </w:p>
        </w:tc>
        <w:tc>
          <w:tcPr>
            <w:tcW w:w="1528" w:type="dxa"/>
            <w:shd w:val="clear" w:color="auto" w:fill="auto"/>
            <w:vAlign w:val="center"/>
          </w:tcPr>
          <w:p w:rsidR="00E766E0" w:rsidRPr="008909B6" w:rsidRDefault="00E766E0" w:rsidP="00E92AB3">
            <w:pPr>
              <w:jc w:val="center"/>
              <w:rPr>
                <w:color w:val="000000"/>
              </w:rPr>
            </w:pPr>
          </w:p>
        </w:tc>
        <w:tc>
          <w:tcPr>
            <w:tcW w:w="1715" w:type="dxa"/>
            <w:shd w:val="clear" w:color="auto" w:fill="auto"/>
            <w:vAlign w:val="center"/>
          </w:tcPr>
          <w:p w:rsidR="00E766E0" w:rsidRPr="008909B6" w:rsidRDefault="00E766E0" w:rsidP="00E92AB3">
            <w:pPr>
              <w:jc w:val="center"/>
              <w:rPr>
                <w:color w:val="000000"/>
              </w:rPr>
            </w:pPr>
          </w:p>
        </w:tc>
        <w:tc>
          <w:tcPr>
            <w:tcW w:w="2112" w:type="dxa"/>
            <w:shd w:val="clear" w:color="auto" w:fill="auto"/>
            <w:vAlign w:val="center"/>
          </w:tcPr>
          <w:p w:rsidR="00E766E0" w:rsidRPr="008909B6" w:rsidRDefault="00E766E0" w:rsidP="00E92AB3">
            <w:pPr>
              <w:jc w:val="center"/>
              <w:rPr>
                <w:color w:val="000000"/>
              </w:rPr>
            </w:pPr>
          </w:p>
        </w:tc>
        <w:tc>
          <w:tcPr>
            <w:tcW w:w="1134" w:type="dxa"/>
          </w:tcPr>
          <w:p w:rsidR="00E766E0" w:rsidRPr="004037FB" w:rsidRDefault="00E766E0" w:rsidP="00E92AB3">
            <w:pPr>
              <w:jc w:val="center"/>
            </w:pPr>
            <w:r>
              <w:t>1</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5</w:t>
            </w:r>
          </w:p>
        </w:tc>
        <w:tc>
          <w:tcPr>
            <w:tcW w:w="2410" w:type="dxa"/>
            <w:tcBorders>
              <w:bottom w:val="nil"/>
            </w:tcBorders>
          </w:tcPr>
          <w:p w:rsidR="00E766E0" w:rsidRDefault="00E766E0" w:rsidP="00E92AB3">
            <w:pPr>
              <w:rPr>
                <w:color w:val="000000"/>
              </w:rPr>
            </w:pPr>
            <w:r>
              <w:rPr>
                <w:color w:val="000000"/>
              </w:rPr>
              <w:t xml:space="preserve">Музыка.5-7 классы. </w:t>
            </w:r>
          </w:p>
          <w:p w:rsidR="00E766E0" w:rsidRPr="008909B6" w:rsidRDefault="00E766E0" w:rsidP="00E92AB3">
            <w:pPr>
              <w:rPr>
                <w:color w:val="000000"/>
              </w:rPr>
            </w:pPr>
            <w:r>
              <w:rPr>
                <w:color w:val="000000"/>
              </w:rPr>
              <w:t>Рабочие программы. Предметная линия учебников Г.П. Сергеевой, Е.Д. Критской. М.: «Просвещение», 2011г. (ФГОС)</w:t>
            </w:r>
          </w:p>
        </w:tc>
        <w:tc>
          <w:tcPr>
            <w:tcW w:w="1528" w:type="dxa"/>
            <w:shd w:val="clear" w:color="auto" w:fill="auto"/>
            <w:vAlign w:val="center"/>
            <w:hideMark/>
          </w:tcPr>
          <w:p w:rsidR="00E766E0" w:rsidRPr="008909B6" w:rsidRDefault="00E766E0" w:rsidP="00E92AB3">
            <w:pPr>
              <w:jc w:val="center"/>
              <w:rPr>
                <w:color w:val="000000"/>
              </w:rPr>
            </w:pPr>
          </w:p>
        </w:tc>
        <w:tc>
          <w:tcPr>
            <w:tcW w:w="1715" w:type="dxa"/>
            <w:shd w:val="clear" w:color="auto" w:fill="auto"/>
            <w:vAlign w:val="center"/>
            <w:hideMark/>
          </w:tcPr>
          <w:p w:rsidR="00E766E0" w:rsidRPr="008909B6" w:rsidRDefault="00E766E0" w:rsidP="00E92AB3">
            <w:pPr>
              <w:jc w:val="center"/>
              <w:rPr>
                <w:color w:val="000000"/>
              </w:rPr>
            </w:pPr>
          </w:p>
        </w:tc>
        <w:tc>
          <w:tcPr>
            <w:tcW w:w="2112" w:type="dxa"/>
            <w:shd w:val="clear" w:color="auto" w:fill="auto"/>
            <w:vAlign w:val="center"/>
            <w:hideMark/>
          </w:tcPr>
          <w:p w:rsidR="00E766E0" w:rsidRPr="008909B6" w:rsidRDefault="00E766E0" w:rsidP="00E92AB3">
            <w:pPr>
              <w:jc w:val="center"/>
              <w:rPr>
                <w:color w:val="000000"/>
              </w:rPr>
            </w:pPr>
          </w:p>
        </w:tc>
        <w:tc>
          <w:tcPr>
            <w:tcW w:w="1134" w:type="dxa"/>
          </w:tcPr>
          <w:p w:rsidR="00E766E0" w:rsidRPr="004037FB" w:rsidRDefault="00E766E0" w:rsidP="00E92AB3">
            <w:pPr>
              <w:jc w:val="center"/>
            </w:pPr>
            <w:r w:rsidRPr="004037FB">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6</w:t>
            </w:r>
          </w:p>
        </w:tc>
        <w:tc>
          <w:tcPr>
            <w:tcW w:w="2410" w:type="dxa"/>
          </w:tcPr>
          <w:p w:rsidR="00E766E0" w:rsidRDefault="00E766E0" w:rsidP="00E92AB3">
            <w:r>
              <w:rPr>
                <w:color w:val="000000"/>
              </w:rPr>
              <w:t>Музыка.5-7 классы.</w:t>
            </w:r>
            <w:r w:rsidRPr="006665BC">
              <w:rPr>
                <w:color w:val="000000"/>
              </w:rPr>
              <w:t xml:space="preserve">Рабочие программы. Предметная линия учебников Г.П. Сергеевой, Е.Д. Критской. </w:t>
            </w:r>
            <w:r>
              <w:rPr>
                <w:color w:val="000000"/>
              </w:rPr>
              <w:t>«Просвещение», 2014г. (ФГОС)</w:t>
            </w:r>
          </w:p>
        </w:tc>
        <w:tc>
          <w:tcPr>
            <w:tcW w:w="1528" w:type="dxa"/>
            <w:shd w:val="clear" w:color="auto" w:fill="auto"/>
            <w:vAlign w:val="center"/>
            <w:hideMark/>
          </w:tcPr>
          <w:p w:rsidR="00E766E0" w:rsidRPr="008909B6" w:rsidRDefault="00E766E0" w:rsidP="00E92AB3">
            <w:pPr>
              <w:jc w:val="center"/>
              <w:rPr>
                <w:color w:val="000000"/>
              </w:rPr>
            </w:pPr>
          </w:p>
        </w:tc>
        <w:tc>
          <w:tcPr>
            <w:tcW w:w="1715" w:type="dxa"/>
            <w:shd w:val="clear" w:color="auto" w:fill="auto"/>
            <w:vAlign w:val="center"/>
            <w:hideMark/>
          </w:tcPr>
          <w:p w:rsidR="00E766E0" w:rsidRPr="008909B6" w:rsidRDefault="00E766E0" w:rsidP="00E92AB3">
            <w:pPr>
              <w:jc w:val="center"/>
              <w:rPr>
                <w:color w:val="000000"/>
              </w:rPr>
            </w:pPr>
          </w:p>
        </w:tc>
        <w:tc>
          <w:tcPr>
            <w:tcW w:w="2112" w:type="dxa"/>
            <w:shd w:val="clear" w:color="auto" w:fill="auto"/>
            <w:vAlign w:val="center"/>
            <w:hideMark/>
          </w:tcPr>
          <w:p w:rsidR="00E766E0" w:rsidRPr="008909B6" w:rsidRDefault="00E766E0" w:rsidP="00E92AB3">
            <w:pPr>
              <w:jc w:val="center"/>
              <w:rPr>
                <w:color w:val="000000"/>
              </w:rPr>
            </w:pPr>
          </w:p>
        </w:tc>
        <w:tc>
          <w:tcPr>
            <w:tcW w:w="1134" w:type="dxa"/>
          </w:tcPr>
          <w:p w:rsidR="00E766E0" w:rsidRPr="004037FB" w:rsidRDefault="00E766E0" w:rsidP="00E92AB3">
            <w:pPr>
              <w:jc w:val="center"/>
            </w:pPr>
            <w:r w:rsidRPr="004037FB">
              <w:t>1</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Default="00E766E0" w:rsidP="00E92AB3">
            <w:pPr>
              <w:jc w:val="center"/>
              <w:rPr>
                <w:color w:val="000000"/>
              </w:rPr>
            </w:pPr>
            <w:r>
              <w:rPr>
                <w:color w:val="000000"/>
              </w:rPr>
              <w:t>7</w:t>
            </w:r>
          </w:p>
        </w:tc>
        <w:tc>
          <w:tcPr>
            <w:tcW w:w="2410" w:type="dxa"/>
          </w:tcPr>
          <w:p w:rsidR="00E766E0" w:rsidRDefault="00E766E0" w:rsidP="00E92AB3">
            <w:r>
              <w:rPr>
                <w:color w:val="000000"/>
              </w:rPr>
              <w:t>Музыка.5-7 классы.</w:t>
            </w:r>
            <w:r w:rsidRPr="006665BC">
              <w:rPr>
                <w:color w:val="000000"/>
              </w:rPr>
              <w:t xml:space="preserve">Рабочие программы. Предметная линия учебников Г.П. Сергеевой, Е.Д. Критской. </w:t>
            </w:r>
            <w:r>
              <w:rPr>
                <w:color w:val="000000"/>
              </w:rPr>
              <w:t>«Просвещение», 2014г. (ФГОС)</w:t>
            </w:r>
          </w:p>
        </w:tc>
        <w:tc>
          <w:tcPr>
            <w:tcW w:w="1528" w:type="dxa"/>
            <w:shd w:val="clear" w:color="auto" w:fill="auto"/>
            <w:vAlign w:val="center"/>
          </w:tcPr>
          <w:p w:rsidR="00E766E0" w:rsidRPr="008909B6" w:rsidRDefault="00E766E0" w:rsidP="00E92AB3">
            <w:pPr>
              <w:jc w:val="center"/>
              <w:rPr>
                <w:color w:val="000000"/>
              </w:rPr>
            </w:pPr>
          </w:p>
        </w:tc>
        <w:tc>
          <w:tcPr>
            <w:tcW w:w="1715" w:type="dxa"/>
            <w:shd w:val="clear" w:color="auto" w:fill="auto"/>
            <w:vAlign w:val="center"/>
          </w:tcPr>
          <w:p w:rsidR="00E766E0" w:rsidRPr="008909B6" w:rsidRDefault="00E766E0" w:rsidP="00E92AB3">
            <w:pPr>
              <w:jc w:val="center"/>
              <w:rPr>
                <w:color w:val="000000"/>
              </w:rPr>
            </w:pPr>
          </w:p>
        </w:tc>
        <w:tc>
          <w:tcPr>
            <w:tcW w:w="2112" w:type="dxa"/>
            <w:shd w:val="clear" w:color="auto" w:fill="auto"/>
            <w:vAlign w:val="center"/>
          </w:tcPr>
          <w:p w:rsidR="00E766E0" w:rsidRPr="008909B6" w:rsidRDefault="00E766E0" w:rsidP="00E92AB3">
            <w:pPr>
              <w:jc w:val="center"/>
              <w:rPr>
                <w:color w:val="000000"/>
              </w:rPr>
            </w:pPr>
          </w:p>
        </w:tc>
        <w:tc>
          <w:tcPr>
            <w:tcW w:w="1134" w:type="dxa"/>
          </w:tcPr>
          <w:p w:rsidR="00E766E0" w:rsidRPr="004037FB" w:rsidRDefault="00E766E0" w:rsidP="00E92AB3">
            <w:pPr>
              <w:jc w:val="center"/>
            </w:pPr>
            <w:r w:rsidRPr="004037FB">
              <w:t>1</w:t>
            </w:r>
          </w:p>
        </w:tc>
      </w:tr>
      <w:tr w:rsidR="00E766E0" w:rsidRPr="008909B6" w:rsidTr="00E92AB3">
        <w:trPr>
          <w:trHeight w:val="80"/>
        </w:trPr>
        <w:tc>
          <w:tcPr>
            <w:tcW w:w="710" w:type="dxa"/>
            <w:shd w:val="clear" w:color="auto" w:fill="auto"/>
            <w:vAlign w:val="center"/>
          </w:tcPr>
          <w:p w:rsidR="00E766E0" w:rsidRDefault="00E766E0" w:rsidP="00E92AB3">
            <w:pPr>
              <w:jc w:val="center"/>
              <w:rPr>
                <w:color w:val="000000"/>
              </w:rPr>
            </w:pPr>
          </w:p>
        </w:tc>
        <w:tc>
          <w:tcPr>
            <w:tcW w:w="567" w:type="dxa"/>
            <w:vAlign w:val="center"/>
          </w:tcPr>
          <w:p w:rsidR="00E766E0" w:rsidRDefault="00E766E0" w:rsidP="00E92AB3">
            <w:pPr>
              <w:jc w:val="center"/>
              <w:rPr>
                <w:color w:val="000000"/>
              </w:rPr>
            </w:pPr>
            <w:r>
              <w:rPr>
                <w:color w:val="000000"/>
              </w:rPr>
              <w:t>8</w:t>
            </w:r>
          </w:p>
        </w:tc>
        <w:tc>
          <w:tcPr>
            <w:tcW w:w="2410" w:type="dxa"/>
          </w:tcPr>
          <w:p w:rsidR="00E766E0" w:rsidRDefault="00E766E0" w:rsidP="00E92AB3">
            <w:pPr>
              <w:rPr>
                <w:color w:val="000000"/>
              </w:rPr>
            </w:pPr>
            <w:r>
              <w:rPr>
                <w:color w:val="000000"/>
              </w:rPr>
              <w:t>Музыка  8кл</w:t>
            </w:r>
          </w:p>
          <w:p w:rsidR="00E766E0" w:rsidRPr="006665BC" w:rsidRDefault="00E766E0" w:rsidP="00E92AB3">
            <w:pPr>
              <w:rPr>
                <w:color w:val="000000"/>
              </w:rPr>
            </w:pPr>
            <w:r w:rsidRPr="006665BC">
              <w:rPr>
                <w:color w:val="000000"/>
              </w:rPr>
              <w:t xml:space="preserve">Предметная линия учебников </w:t>
            </w:r>
            <w:r>
              <w:rPr>
                <w:color w:val="000000"/>
              </w:rPr>
              <w:t>Алеев В.В., Науменко Т.И.«Дрофа», 2010г. (ФГОС)</w:t>
            </w:r>
          </w:p>
        </w:tc>
        <w:tc>
          <w:tcPr>
            <w:tcW w:w="1528" w:type="dxa"/>
            <w:shd w:val="clear" w:color="auto" w:fill="auto"/>
            <w:vAlign w:val="center"/>
          </w:tcPr>
          <w:p w:rsidR="00E766E0" w:rsidRPr="008909B6" w:rsidRDefault="00E766E0" w:rsidP="00E92AB3">
            <w:pPr>
              <w:jc w:val="center"/>
              <w:rPr>
                <w:color w:val="000000"/>
              </w:rPr>
            </w:pPr>
          </w:p>
        </w:tc>
        <w:tc>
          <w:tcPr>
            <w:tcW w:w="1715" w:type="dxa"/>
            <w:shd w:val="clear" w:color="auto" w:fill="auto"/>
            <w:vAlign w:val="center"/>
          </w:tcPr>
          <w:p w:rsidR="00E766E0" w:rsidRPr="008909B6" w:rsidRDefault="00E766E0" w:rsidP="00E92AB3">
            <w:pPr>
              <w:jc w:val="center"/>
              <w:rPr>
                <w:color w:val="000000"/>
              </w:rPr>
            </w:pPr>
          </w:p>
        </w:tc>
        <w:tc>
          <w:tcPr>
            <w:tcW w:w="2112" w:type="dxa"/>
            <w:shd w:val="clear" w:color="auto" w:fill="auto"/>
            <w:vAlign w:val="center"/>
          </w:tcPr>
          <w:p w:rsidR="00E766E0" w:rsidRPr="008909B6" w:rsidRDefault="00E766E0" w:rsidP="00E92AB3">
            <w:pPr>
              <w:jc w:val="center"/>
              <w:rPr>
                <w:color w:val="000000"/>
              </w:rPr>
            </w:pPr>
          </w:p>
        </w:tc>
        <w:tc>
          <w:tcPr>
            <w:tcW w:w="1134" w:type="dxa"/>
          </w:tcPr>
          <w:p w:rsidR="00E766E0" w:rsidRPr="004037FB" w:rsidRDefault="00E766E0" w:rsidP="00E92AB3">
            <w:pPr>
              <w:jc w:val="center"/>
            </w:pPr>
            <w:r>
              <w:t>1</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i/>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5</w:t>
            </w:r>
          </w:p>
        </w:tc>
        <w:tc>
          <w:tcPr>
            <w:tcW w:w="2410" w:type="dxa"/>
          </w:tcPr>
          <w:p w:rsidR="00E766E0" w:rsidRDefault="00E766E0" w:rsidP="00E92AB3">
            <w:pPr>
              <w:jc w:val="center"/>
              <w:rPr>
                <w:color w:val="000000"/>
              </w:rPr>
            </w:pPr>
            <w:r>
              <w:rPr>
                <w:color w:val="000000"/>
              </w:rPr>
              <w:t>Авторская общеобразовательная программа под редакцией</w:t>
            </w:r>
          </w:p>
          <w:p w:rsidR="00E766E0" w:rsidRPr="008909B6" w:rsidRDefault="00E766E0" w:rsidP="00E92AB3">
            <w:pPr>
              <w:jc w:val="center"/>
              <w:rPr>
                <w:color w:val="000000"/>
              </w:rPr>
            </w:pPr>
            <w:r w:rsidRPr="008909B6">
              <w:rPr>
                <w:color w:val="000000"/>
              </w:rPr>
              <w:t>В.Д. Симоненко</w:t>
            </w:r>
            <w:r>
              <w:rPr>
                <w:color w:val="000000"/>
              </w:rPr>
              <w:t>. М. 2012</w:t>
            </w:r>
          </w:p>
        </w:tc>
        <w:tc>
          <w:tcPr>
            <w:tcW w:w="1528" w:type="dxa"/>
            <w:shd w:val="clear" w:color="auto" w:fill="auto"/>
            <w:hideMark/>
          </w:tcPr>
          <w:p w:rsidR="00E766E0" w:rsidRPr="008909B6" w:rsidRDefault="00E766E0" w:rsidP="00E92AB3">
            <w:r w:rsidRPr="008909B6">
              <w:t xml:space="preserve">Крупская Ю.В., Лебедева Н.И., Литикова Л.В. и др, /Под ред. Симоненко В.Д., </w:t>
            </w:r>
          </w:p>
          <w:p w:rsidR="00E766E0" w:rsidRPr="008909B6" w:rsidRDefault="00E766E0" w:rsidP="00E92AB3"/>
        </w:tc>
        <w:tc>
          <w:tcPr>
            <w:tcW w:w="1715" w:type="dxa"/>
            <w:shd w:val="clear" w:color="auto" w:fill="auto"/>
            <w:vAlign w:val="center"/>
            <w:hideMark/>
          </w:tcPr>
          <w:p w:rsidR="00E766E0" w:rsidRPr="008909B6" w:rsidRDefault="00E766E0" w:rsidP="00E92AB3">
            <w:pPr>
              <w:jc w:val="center"/>
              <w:rPr>
                <w:color w:val="000000"/>
              </w:rPr>
            </w:pPr>
            <w:r>
              <w:t>Технология</w:t>
            </w:r>
            <w:r w:rsidRPr="008909B6">
              <w:t>, Обслуживающий труд</w:t>
            </w:r>
          </w:p>
        </w:tc>
        <w:tc>
          <w:tcPr>
            <w:tcW w:w="2112" w:type="dxa"/>
            <w:shd w:val="clear" w:color="auto" w:fill="auto"/>
            <w:vAlign w:val="center"/>
            <w:hideMark/>
          </w:tcPr>
          <w:p w:rsidR="00E766E0" w:rsidRPr="008909B6" w:rsidRDefault="00E766E0" w:rsidP="00E92AB3">
            <w:pPr>
              <w:jc w:val="center"/>
              <w:rPr>
                <w:color w:val="000000"/>
              </w:rPr>
            </w:pPr>
            <w:r>
              <w:rPr>
                <w:color w:val="000000"/>
              </w:rPr>
              <w:t>Москва. Издательский центр «Вентана-Граф» 2011</w:t>
            </w:r>
          </w:p>
        </w:tc>
        <w:tc>
          <w:tcPr>
            <w:tcW w:w="1134" w:type="dxa"/>
          </w:tcPr>
          <w:p w:rsidR="00E766E0" w:rsidRPr="004037FB" w:rsidRDefault="00E766E0" w:rsidP="00E92AB3">
            <w:pPr>
              <w:jc w:val="center"/>
            </w:pPr>
            <w:r w:rsidRPr="004037FB">
              <w:t>2</w:t>
            </w:r>
          </w:p>
        </w:tc>
      </w:tr>
      <w:tr w:rsidR="00E766E0" w:rsidRPr="008909B6" w:rsidTr="00E92AB3">
        <w:trPr>
          <w:trHeight w:val="701"/>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6</w:t>
            </w:r>
          </w:p>
        </w:tc>
        <w:tc>
          <w:tcPr>
            <w:tcW w:w="2410" w:type="dxa"/>
          </w:tcPr>
          <w:p w:rsidR="00E766E0" w:rsidRDefault="00E766E0" w:rsidP="00E92AB3">
            <w:pPr>
              <w:jc w:val="center"/>
              <w:rPr>
                <w:color w:val="000000"/>
              </w:rPr>
            </w:pPr>
            <w:r w:rsidRPr="00BB677C">
              <w:rPr>
                <w:color w:val="000000"/>
              </w:rPr>
              <w:t xml:space="preserve">Авторская общеобразовательная программа под редакцией </w:t>
            </w:r>
          </w:p>
          <w:p w:rsidR="00E766E0" w:rsidRDefault="00E766E0" w:rsidP="00E92AB3">
            <w:pPr>
              <w:jc w:val="center"/>
              <w:rPr>
                <w:color w:val="000000"/>
              </w:rPr>
            </w:pPr>
            <w:r w:rsidRPr="00BB677C">
              <w:rPr>
                <w:color w:val="000000"/>
              </w:rPr>
              <w:t xml:space="preserve">В.Д. Симоненко. </w:t>
            </w:r>
          </w:p>
          <w:p w:rsidR="00E766E0" w:rsidRDefault="00E766E0" w:rsidP="00E92AB3">
            <w:pPr>
              <w:jc w:val="center"/>
            </w:pPr>
            <w:r w:rsidRPr="00BB677C">
              <w:rPr>
                <w:color w:val="000000"/>
              </w:rPr>
              <w:t>М. 2012</w:t>
            </w:r>
          </w:p>
        </w:tc>
        <w:tc>
          <w:tcPr>
            <w:tcW w:w="1528" w:type="dxa"/>
            <w:shd w:val="clear" w:color="auto" w:fill="auto"/>
            <w:hideMark/>
          </w:tcPr>
          <w:p w:rsidR="00E766E0" w:rsidRPr="008909B6" w:rsidRDefault="00E766E0" w:rsidP="00E92AB3">
            <w:r w:rsidRPr="008909B6">
              <w:t xml:space="preserve">Крупская Ю.В., Лебедева Н.И., Литикова Л.В. и др, /Под ред. </w:t>
            </w:r>
            <w:r>
              <w:t>Симоненко В.Д.</w:t>
            </w:r>
          </w:p>
        </w:tc>
        <w:tc>
          <w:tcPr>
            <w:tcW w:w="1715" w:type="dxa"/>
            <w:shd w:val="clear" w:color="auto" w:fill="auto"/>
            <w:vAlign w:val="center"/>
            <w:hideMark/>
          </w:tcPr>
          <w:p w:rsidR="00E766E0" w:rsidRPr="008909B6" w:rsidRDefault="00E766E0" w:rsidP="00E92AB3">
            <w:pPr>
              <w:jc w:val="center"/>
              <w:rPr>
                <w:color w:val="000000"/>
              </w:rPr>
            </w:pPr>
            <w:r>
              <w:t>Технология</w:t>
            </w:r>
            <w:r w:rsidRPr="008909B6">
              <w:t>, Обслуживающий труд</w:t>
            </w:r>
          </w:p>
        </w:tc>
        <w:tc>
          <w:tcPr>
            <w:tcW w:w="2112" w:type="dxa"/>
            <w:shd w:val="clear" w:color="auto" w:fill="auto"/>
            <w:vAlign w:val="center"/>
            <w:hideMark/>
          </w:tcPr>
          <w:p w:rsidR="00E766E0" w:rsidRPr="008909B6" w:rsidRDefault="00E766E0" w:rsidP="00E92AB3">
            <w:pPr>
              <w:jc w:val="center"/>
              <w:rPr>
                <w:color w:val="000000"/>
              </w:rPr>
            </w:pPr>
            <w:r>
              <w:rPr>
                <w:color w:val="000000"/>
              </w:rPr>
              <w:t>Москва. Издательский центр «Вентана-Граф» 2011</w:t>
            </w:r>
          </w:p>
        </w:tc>
        <w:tc>
          <w:tcPr>
            <w:tcW w:w="1134" w:type="dxa"/>
          </w:tcPr>
          <w:p w:rsidR="00E766E0" w:rsidRPr="004037FB" w:rsidRDefault="00E766E0" w:rsidP="00E92AB3">
            <w:pPr>
              <w:jc w:val="center"/>
            </w:pPr>
            <w:r w:rsidRPr="004037FB">
              <w:t>2</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Default="00E766E0" w:rsidP="00E92AB3">
            <w:pPr>
              <w:jc w:val="center"/>
              <w:rPr>
                <w:color w:val="000000"/>
              </w:rPr>
            </w:pPr>
            <w:r>
              <w:rPr>
                <w:color w:val="000000"/>
              </w:rPr>
              <w:t>7</w:t>
            </w:r>
          </w:p>
        </w:tc>
        <w:tc>
          <w:tcPr>
            <w:tcW w:w="2410" w:type="dxa"/>
          </w:tcPr>
          <w:p w:rsidR="00E766E0" w:rsidRDefault="00E766E0" w:rsidP="00E92AB3">
            <w:pPr>
              <w:jc w:val="center"/>
              <w:rPr>
                <w:color w:val="000000"/>
              </w:rPr>
            </w:pPr>
            <w:r w:rsidRPr="00BB677C">
              <w:rPr>
                <w:color w:val="000000"/>
              </w:rPr>
              <w:t xml:space="preserve">Авторская общеобразовательная программа под редакцией </w:t>
            </w:r>
          </w:p>
          <w:p w:rsidR="00E766E0" w:rsidRDefault="00E766E0" w:rsidP="00E92AB3">
            <w:pPr>
              <w:jc w:val="center"/>
            </w:pPr>
            <w:r w:rsidRPr="00BB677C">
              <w:rPr>
                <w:color w:val="000000"/>
              </w:rPr>
              <w:t>В.Д. Симоненко. М. 2012</w:t>
            </w:r>
          </w:p>
        </w:tc>
        <w:tc>
          <w:tcPr>
            <w:tcW w:w="1528" w:type="dxa"/>
            <w:shd w:val="clear" w:color="auto" w:fill="auto"/>
          </w:tcPr>
          <w:p w:rsidR="00E766E0" w:rsidRPr="008909B6" w:rsidRDefault="00E766E0" w:rsidP="00E92AB3">
            <w:r w:rsidRPr="008909B6">
              <w:t xml:space="preserve">Крупская Ю.В., Лебедева Н.И., Литикова Л.В. и др, /Под ред. Симоненко В.Д., </w:t>
            </w:r>
          </w:p>
          <w:p w:rsidR="00E766E0" w:rsidRPr="008909B6" w:rsidRDefault="00E766E0" w:rsidP="00E92AB3"/>
        </w:tc>
        <w:tc>
          <w:tcPr>
            <w:tcW w:w="1715" w:type="dxa"/>
            <w:shd w:val="clear" w:color="auto" w:fill="auto"/>
            <w:vAlign w:val="center"/>
          </w:tcPr>
          <w:p w:rsidR="00E766E0" w:rsidRPr="008909B6" w:rsidRDefault="00E766E0" w:rsidP="00E92AB3">
            <w:pPr>
              <w:jc w:val="center"/>
              <w:rPr>
                <w:color w:val="000000"/>
              </w:rPr>
            </w:pPr>
            <w:r w:rsidRPr="008909B6">
              <w:t>Технология , Обслуживающий труд</w:t>
            </w:r>
          </w:p>
        </w:tc>
        <w:tc>
          <w:tcPr>
            <w:tcW w:w="2112" w:type="dxa"/>
            <w:shd w:val="clear" w:color="auto" w:fill="auto"/>
            <w:vAlign w:val="center"/>
          </w:tcPr>
          <w:p w:rsidR="00E766E0" w:rsidRPr="008909B6" w:rsidRDefault="00E766E0" w:rsidP="00E92AB3">
            <w:pPr>
              <w:jc w:val="center"/>
              <w:rPr>
                <w:color w:val="000000"/>
              </w:rPr>
            </w:pPr>
            <w:r>
              <w:rPr>
                <w:color w:val="000000"/>
              </w:rPr>
              <w:t>Москва . Издательский центр «Вентана-Граф» 2011</w:t>
            </w:r>
          </w:p>
        </w:tc>
        <w:tc>
          <w:tcPr>
            <w:tcW w:w="1134" w:type="dxa"/>
          </w:tcPr>
          <w:p w:rsidR="00E766E0" w:rsidRPr="004037FB" w:rsidRDefault="00E766E0" w:rsidP="00E92AB3">
            <w:pPr>
              <w:jc w:val="center"/>
            </w:pPr>
            <w:r w:rsidRPr="004037FB">
              <w:t>2</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Default="00E766E0" w:rsidP="00E92AB3">
            <w:pPr>
              <w:jc w:val="center"/>
              <w:rPr>
                <w:color w:val="000000"/>
              </w:rPr>
            </w:pPr>
            <w:r>
              <w:rPr>
                <w:color w:val="000000"/>
              </w:rPr>
              <w:t>8</w:t>
            </w:r>
          </w:p>
        </w:tc>
        <w:tc>
          <w:tcPr>
            <w:tcW w:w="2410" w:type="dxa"/>
          </w:tcPr>
          <w:p w:rsidR="00E766E0" w:rsidRDefault="00E766E0" w:rsidP="00E92AB3">
            <w:pPr>
              <w:jc w:val="center"/>
              <w:rPr>
                <w:color w:val="000000"/>
              </w:rPr>
            </w:pPr>
            <w:r w:rsidRPr="00BB677C">
              <w:rPr>
                <w:color w:val="000000"/>
              </w:rPr>
              <w:t xml:space="preserve">Авторская общеобразовательная программа под редакцией </w:t>
            </w:r>
          </w:p>
          <w:p w:rsidR="00E766E0" w:rsidRDefault="00E766E0" w:rsidP="00E92AB3">
            <w:pPr>
              <w:jc w:val="center"/>
            </w:pPr>
            <w:r w:rsidRPr="00BB677C">
              <w:rPr>
                <w:color w:val="000000"/>
              </w:rPr>
              <w:t>В.Д. Симоненко. М. 2012</w:t>
            </w:r>
          </w:p>
        </w:tc>
        <w:tc>
          <w:tcPr>
            <w:tcW w:w="1528" w:type="dxa"/>
            <w:shd w:val="clear" w:color="auto" w:fill="auto"/>
          </w:tcPr>
          <w:p w:rsidR="00E766E0" w:rsidRPr="008909B6" w:rsidRDefault="00E766E0" w:rsidP="00E92AB3">
            <w:r w:rsidRPr="008909B6">
              <w:t xml:space="preserve">Гончаров Б.А., Елисеева Е.В., Электов А.А.,/Под ред. Симоненко В.Д., </w:t>
            </w:r>
          </w:p>
        </w:tc>
        <w:tc>
          <w:tcPr>
            <w:tcW w:w="1715" w:type="dxa"/>
            <w:shd w:val="clear" w:color="auto" w:fill="auto"/>
            <w:vAlign w:val="center"/>
          </w:tcPr>
          <w:p w:rsidR="00E766E0" w:rsidRPr="008909B6" w:rsidRDefault="00E766E0" w:rsidP="00E92AB3">
            <w:pPr>
              <w:jc w:val="center"/>
            </w:pPr>
            <w:r w:rsidRPr="008909B6">
              <w:t>Технология</w:t>
            </w:r>
          </w:p>
        </w:tc>
        <w:tc>
          <w:tcPr>
            <w:tcW w:w="2112" w:type="dxa"/>
            <w:shd w:val="clear" w:color="auto" w:fill="auto"/>
            <w:vAlign w:val="center"/>
          </w:tcPr>
          <w:p w:rsidR="00E766E0" w:rsidRPr="008909B6" w:rsidRDefault="00E766E0" w:rsidP="00E92AB3">
            <w:pPr>
              <w:jc w:val="center"/>
              <w:rPr>
                <w:color w:val="000000"/>
              </w:rPr>
            </w:pPr>
            <w:r>
              <w:rPr>
                <w:color w:val="000000"/>
              </w:rPr>
              <w:t>Москва . Издательский центр «Вентана-Граф» 2011</w:t>
            </w:r>
          </w:p>
        </w:tc>
        <w:tc>
          <w:tcPr>
            <w:tcW w:w="1134" w:type="dxa"/>
          </w:tcPr>
          <w:p w:rsidR="00E766E0" w:rsidRPr="004037FB" w:rsidRDefault="00E766E0" w:rsidP="00E92AB3">
            <w:pPr>
              <w:jc w:val="center"/>
            </w:pPr>
            <w:r w:rsidRPr="004037FB">
              <w:t>1</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Default="00E766E0" w:rsidP="00E92AB3">
            <w:pPr>
              <w:jc w:val="center"/>
              <w:rPr>
                <w:color w:val="000000"/>
              </w:rPr>
            </w:pPr>
            <w:r>
              <w:rPr>
                <w:color w:val="000000"/>
              </w:rPr>
              <w:t>5</w:t>
            </w:r>
          </w:p>
        </w:tc>
        <w:tc>
          <w:tcPr>
            <w:tcW w:w="2410" w:type="dxa"/>
          </w:tcPr>
          <w:p w:rsidR="00E766E0" w:rsidRDefault="00E766E0" w:rsidP="00E92AB3">
            <w:pPr>
              <w:jc w:val="center"/>
              <w:rPr>
                <w:color w:val="000000"/>
              </w:rPr>
            </w:pPr>
            <w:r w:rsidRPr="001301D8">
              <w:rPr>
                <w:color w:val="000000"/>
              </w:rPr>
              <w:t xml:space="preserve">Авторская общеобразовательная программа под редакцией </w:t>
            </w:r>
          </w:p>
          <w:p w:rsidR="00E766E0" w:rsidRDefault="00E766E0" w:rsidP="00E92AB3">
            <w:pPr>
              <w:jc w:val="center"/>
            </w:pPr>
            <w:r w:rsidRPr="001301D8">
              <w:rPr>
                <w:color w:val="000000"/>
              </w:rPr>
              <w:t>В.Д. Симоненко. М. 2012</w:t>
            </w:r>
          </w:p>
        </w:tc>
        <w:tc>
          <w:tcPr>
            <w:tcW w:w="1528" w:type="dxa"/>
            <w:shd w:val="clear" w:color="auto" w:fill="auto"/>
          </w:tcPr>
          <w:p w:rsidR="00E766E0" w:rsidRPr="008909B6" w:rsidRDefault="00E766E0" w:rsidP="00E92AB3">
            <w:r w:rsidRPr="008909B6">
              <w:t xml:space="preserve">Тищенко А.Т., Синица Н.В., </w:t>
            </w:r>
          </w:p>
        </w:tc>
        <w:tc>
          <w:tcPr>
            <w:tcW w:w="1715" w:type="dxa"/>
            <w:shd w:val="clear" w:color="auto" w:fill="auto"/>
            <w:vAlign w:val="center"/>
          </w:tcPr>
          <w:p w:rsidR="00E766E0" w:rsidRPr="008909B6" w:rsidRDefault="00E766E0" w:rsidP="00E92AB3">
            <w:pPr>
              <w:jc w:val="center"/>
            </w:pPr>
            <w:r w:rsidRPr="008909B6">
              <w:t>Технология. Технический труд.</w:t>
            </w:r>
          </w:p>
        </w:tc>
        <w:tc>
          <w:tcPr>
            <w:tcW w:w="2112" w:type="dxa"/>
            <w:shd w:val="clear" w:color="auto" w:fill="auto"/>
            <w:vAlign w:val="center"/>
          </w:tcPr>
          <w:p w:rsidR="00E766E0" w:rsidRPr="008909B6" w:rsidRDefault="00E766E0" w:rsidP="00E92AB3">
            <w:pPr>
              <w:jc w:val="center"/>
              <w:rPr>
                <w:color w:val="000000"/>
              </w:rPr>
            </w:pPr>
            <w:r>
              <w:rPr>
                <w:color w:val="000000"/>
              </w:rPr>
              <w:t>Москва. Издательский центр «Вентана-Граф» 2013</w:t>
            </w:r>
          </w:p>
        </w:tc>
        <w:tc>
          <w:tcPr>
            <w:tcW w:w="1134" w:type="dxa"/>
          </w:tcPr>
          <w:p w:rsidR="00E766E0" w:rsidRPr="004037FB" w:rsidRDefault="00E766E0" w:rsidP="00E92AB3">
            <w:pPr>
              <w:jc w:val="center"/>
            </w:pPr>
            <w:r w:rsidRPr="004037FB">
              <w:t>2</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Default="00E766E0" w:rsidP="00E92AB3">
            <w:pPr>
              <w:jc w:val="center"/>
              <w:rPr>
                <w:color w:val="000000"/>
              </w:rPr>
            </w:pPr>
            <w:r>
              <w:rPr>
                <w:color w:val="000000"/>
              </w:rPr>
              <w:t>6</w:t>
            </w:r>
          </w:p>
        </w:tc>
        <w:tc>
          <w:tcPr>
            <w:tcW w:w="2410" w:type="dxa"/>
          </w:tcPr>
          <w:p w:rsidR="00E766E0" w:rsidRDefault="00E766E0" w:rsidP="00E92AB3">
            <w:pPr>
              <w:jc w:val="center"/>
            </w:pPr>
            <w:r w:rsidRPr="001301D8">
              <w:rPr>
                <w:color w:val="000000"/>
              </w:rPr>
              <w:t>Авторская общеобразовательная программа под редакцией В.Д. Симоненко. М. 2012</w:t>
            </w:r>
          </w:p>
        </w:tc>
        <w:tc>
          <w:tcPr>
            <w:tcW w:w="1528" w:type="dxa"/>
            <w:shd w:val="clear" w:color="auto" w:fill="auto"/>
          </w:tcPr>
          <w:p w:rsidR="00E766E0" w:rsidRPr="008909B6" w:rsidRDefault="00E766E0" w:rsidP="00E92AB3">
            <w:r w:rsidRPr="008909B6">
              <w:t xml:space="preserve">Тищенко А.Т., Синица Н.В., </w:t>
            </w:r>
          </w:p>
        </w:tc>
        <w:tc>
          <w:tcPr>
            <w:tcW w:w="1715" w:type="dxa"/>
            <w:shd w:val="clear" w:color="auto" w:fill="auto"/>
            <w:vAlign w:val="center"/>
          </w:tcPr>
          <w:p w:rsidR="00E766E0" w:rsidRPr="008909B6" w:rsidRDefault="00E766E0" w:rsidP="00E92AB3">
            <w:pPr>
              <w:jc w:val="center"/>
            </w:pPr>
            <w:r w:rsidRPr="008909B6">
              <w:t>Технология. Технический труд.</w:t>
            </w:r>
          </w:p>
        </w:tc>
        <w:tc>
          <w:tcPr>
            <w:tcW w:w="2112" w:type="dxa"/>
            <w:shd w:val="clear" w:color="auto" w:fill="auto"/>
            <w:vAlign w:val="center"/>
          </w:tcPr>
          <w:p w:rsidR="00E766E0" w:rsidRPr="008909B6" w:rsidRDefault="00E766E0" w:rsidP="00E92AB3">
            <w:pPr>
              <w:jc w:val="center"/>
              <w:rPr>
                <w:color w:val="000000"/>
              </w:rPr>
            </w:pPr>
            <w:r>
              <w:rPr>
                <w:color w:val="000000"/>
              </w:rPr>
              <w:t>Москва. Издательский центр «Вентана-Граф» 2013</w:t>
            </w:r>
          </w:p>
        </w:tc>
        <w:tc>
          <w:tcPr>
            <w:tcW w:w="1134" w:type="dxa"/>
          </w:tcPr>
          <w:p w:rsidR="00E766E0" w:rsidRPr="004037FB" w:rsidRDefault="00E766E0" w:rsidP="00E92AB3">
            <w:pPr>
              <w:jc w:val="center"/>
            </w:pPr>
            <w:r w:rsidRPr="004037FB">
              <w:t>2</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Default="00E766E0" w:rsidP="00E92AB3">
            <w:pPr>
              <w:jc w:val="center"/>
              <w:rPr>
                <w:color w:val="000000"/>
              </w:rPr>
            </w:pPr>
            <w:r>
              <w:rPr>
                <w:color w:val="000000"/>
              </w:rPr>
              <w:t>7</w:t>
            </w:r>
          </w:p>
        </w:tc>
        <w:tc>
          <w:tcPr>
            <w:tcW w:w="2410" w:type="dxa"/>
          </w:tcPr>
          <w:p w:rsidR="00E766E0" w:rsidRDefault="00E766E0" w:rsidP="00E92AB3">
            <w:pPr>
              <w:jc w:val="center"/>
              <w:rPr>
                <w:color w:val="000000"/>
              </w:rPr>
            </w:pPr>
            <w:r w:rsidRPr="001301D8">
              <w:rPr>
                <w:color w:val="000000"/>
              </w:rPr>
              <w:t xml:space="preserve">Авторская общеобразовательная программа под редакцией </w:t>
            </w:r>
          </w:p>
          <w:p w:rsidR="00E766E0" w:rsidRDefault="00E766E0" w:rsidP="00E92AB3">
            <w:pPr>
              <w:jc w:val="center"/>
            </w:pPr>
            <w:r w:rsidRPr="001301D8">
              <w:rPr>
                <w:color w:val="000000"/>
              </w:rPr>
              <w:t>В.Д. Симоненко. М. 2012</w:t>
            </w:r>
          </w:p>
        </w:tc>
        <w:tc>
          <w:tcPr>
            <w:tcW w:w="1528" w:type="dxa"/>
            <w:shd w:val="clear" w:color="auto" w:fill="auto"/>
          </w:tcPr>
          <w:p w:rsidR="00E766E0" w:rsidRPr="008909B6" w:rsidRDefault="00E766E0" w:rsidP="00E92AB3">
            <w:r w:rsidRPr="008909B6">
              <w:t xml:space="preserve">Тищенко А.Т., Синица Н.В., </w:t>
            </w:r>
          </w:p>
        </w:tc>
        <w:tc>
          <w:tcPr>
            <w:tcW w:w="1715" w:type="dxa"/>
            <w:shd w:val="clear" w:color="auto" w:fill="auto"/>
            <w:vAlign w:val="center"/>
          </w:tcPr>
          <w:p w:rsidR="00E766E0" w:rsidRPr="008909B6" w:rsidRDefault="00E766E0" w:rsidP="00E92AB3">
            <w:pPr>
              <w:jc w:val="center"/>
            </w:pPr>
            <w:r w:rsidRPr="008909B6">
              <w:t>Технология. Технический труд.</w:t>
            </w:r>
          </w:p>
        </w:tc>
        <w:tc>
          <w:tcPr>
            <w:tcW w:w="2112" w:type="dxa"/>
            <w:shd w:val="clear" w:color="auto" w:fill="auto"/>
            <w:vAlign w:val="center"/>
          </w:tcPr>
          <w:p w:rsidR="00E766E0" w:rsidRPr="008909B6" w:rsidRDefault="00E766E0" w:rsidP="00E92AB3">
            <w:pPr>
              <w:jc w:val="center"/>
              <w:rPr>
                <w:color w:val="000000"/>
              </w:rPr>
            </w:pPr>
            <w:r>
              <w:rPr>
                <w:color w:val="000000"/>
              </w:rPr>
              <w:t>Москва. Издательский центр «Вентана-Граф» 2012</w:t>
            </w:r>
          </w:p>
        </w:tc>
        <w:tc>
          <w:tcPr>
            <w:tcW w:w="1134" w:type="dxa"/>
          </w:tcPr>
          <w:p w:rsidR="00E766E0" w:rsidRPr="004037FB" w:rsidRDefault="00E766E0" w:rsidP="00E92AB3">
            <w:pPr>
              <w:jc w:val="center"/>
            </w:pPr>
            <w:r w:rsidRPr="004037FB">
              <w:t>2</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Default="00E766E0" w:rsidP="00E92AB3">
            <w:pPr>
              <w:jc w:val="center"/>
              <w:rPr>
                <w:color w:val="000000"/>
              </w:rPr>
            </w:pPr>
            <w:r w:rsidRPr="001301D8">
              <w:rPr>
                <w:color w:val="000000"/>
              </w:rPr>
              <w:t xml:space="preserve">Авторская общеобразовательная программа под редакцией </w:t>
            </w:r>
          </w:p>
          <w:p w:rsidR="00E766E0" w:rsidRDefault="00E766E0" w:rsidP="00E92AB3">
            <w:pPr>
              <w:jc w:val="center"/>
            </w:pPr>
            <w:r w:rsidRPr="001301D8">
              <w:rPr>
                <w:color w:val="000000"/>
              </w:rPr>
              <w:t>В.Д. Симоненко. М. 2012</w:t>
            </w:r>
          </w:p>
        </w:tc>
        <w:tc>
          <w:tcPr>
            <w:tcW w:w="1528" w:type="dxa"/>
            <w:shd w:val="clear" w:color="auto" w:fill="auto"/>
            <w:hideMark/>
          </w:tcPr>
          <w:p w:rsidR="00E766E0" w:rsidRPr="008909B6" w:rsidRDefault="00E766E0" w:rsidP="00E92AB3">
            <w:r w:rsidRPr="008909B6">
              <w:t xml:space="preserve">Гончаров Б.А., Елисеева Е.В., Электов А.А.,/Под ред. Симоненко В.Д., </w:t>
            </w:r>
          </w:p>
        </w:tc>
        <w:tc>
          <w:tcPr>
            <w:tcW w:w="1715" w:type="dxa"/>
            <w:shd w:val="clear" w:color="auto" w:fill="auto"/>
            <w:vAlign w:val="center"/>
            <w:hideMark/>
          </w:tcPr>
          <w:p w:rsidR="00E766E0" w:rsidRPr="008909B6" w:rsidRDefault="00E766E0" w:rsidP="00E92AB3">
            <w:pPr>
              <w:jc w:val="center"/>
            </w:pPr>
            <w:r w:rsidRPr="008909B6">
              <w:t>Технология</w:t>
            </w:r>
          </w:p>
        </w:tc>
        <w:tc>
          <w:tcPr>
            <w:tcW w:w="2112" w:type="dxa"/>
            <w:shd w:val="clear" w:color="auto" w:fill="auto"/>
            <w:vAlign w:val="center"/>
            <w:hideMark/>
          </w:tcPr>
          <w:p w:rsidR="00E766E0" w:rsidRPr="008909B6" w:rsidRDefault="00E766E0" w:rsidP="00E92AB3">
            <w:pPr>
              <w:jc w:val="center"/>
              <w:rPr>
                <w:color w:val="000000"/>
              </w:rPr>
            </w:pPr>
            <w:r>
              <w:rPr>
                <w:color w:val="000000"/>
              </w:rPr>
              <w:t>Москва. Издательский центр «Вентана-Граф» 2012</w:t>
            </w:r>
          </w:p>
        </w:tc>
        <w:tc>
          <w:tcPr>
            <w:tcW w:w="1134" w:type="dxa"/>
          </w:tcPr>
          <w:p w:rsidR="00E766E0" w:rsidRPr="004037FB" w:rsidRDefault="00E766E0" w:rsidP="00E92AB3">
            <w:pPr>
              <w:jc w:val="center"/>
            </w:pPr>
            <w:r w:rsidRPr="004037FB">
              <w:t>1</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i/>
                <w:color w:val="000000"/>
              </w:rPr>
            </w:pP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 xml:space="preserve">5 </w:t>
            </w:r>
          </w:p>
        </w:tc>
        <w:tc>
          <w:tcPr>
            <w:tcW w:w="2410" w:type="dxa"/>
          </w:tcPr>
          <w:p w:rsidR="00E766E0" w:rsidRPr="00317EE3" w:rsidRDefault="00E766E0" w:rsidP="00E92AB3">
            <w:pPr>
              <w:jc w:val="center"/>
              <w:rPr>
                <w:color w:val="000000"/>
              </w:rPr>
            </w:pPr>
            <w:r w:rsidRPr="00317EE3">
              <w:rPr>
                <w:color w:val="000000"/>
              </w:rPr>
              <w:t xml:space="preserve">Примерная образовательная программа начального общего образования, авторская программа В.И. Лях   </w:t>
            </w:r>
            <w:r w:rsidRPr="00317EE3">
              <w:t>«Школа России»  М.: Просвещение, 2011 г</w:t>
            </w:r>
            <w:r>
              <w:t xml:space="preserve"> (ФГОС)</w:t>
            </w:r>
          </w:p>
        </w:tc>
        <w:tc>
          <w:tcPr>
            <w:tcW w:w="1528" w:type="dxa"/>
            <w:shd w:val="clear" w:color="auto" w:fill="auto"/>
            <w:vAlign w:val="center"/>
            <w:hideMark/>
          </w:tcPr>
          <w:p w:rsidR="00E766E0" w:rsidRPr="00317EE3" w:rsidRDefault="00E766E0" w:rsidP="00E92AB3">
            <w:pPr>
              <w:jc w:val="center"/>
              <w:rPr>
                <w:color w:val="000000"/>
              </w:rPr>
            </w:pPr>
            <w:r w:rsidRPr="00317EE3">
              <w:rPr>
                <w:color w:val="000000"/>
              </w:rPr>
              <w:t xml:space="preserve">В.И. Лях   </w:t>
            </w:r>
          </w:p>
        </w:tc>
        <w:tc>
          <w:tcPr>
            <w:tcW w:w="1715" w:type="dxa"/>
            <w:shd w:val="clear" w:color="auto" w:fill="auto"/>
            <w:vAlign w:val="center"/>
            <w:hideMark/>
          </w:tcPr>
          <w:p w:rsidR="00E766E0" w:rsidRPr="00317EE3" w:rsidRDefault="00E766E0" w:rsidP="00E92AB3">
            <w:pPr>
              <w:jc w:val="center"/>
              <w:rPr>
                <w:color w:val="000000"/>
              </w:rPr>
            </w:pPr>
            <w:r w:rsidRPr="00317EE3">
              <w:rPr>
                <w:color w:val="000000"/>
              </w:rPr>
              <w:t>Физическая культура</w:t>
            </w:r>
          </w:p>
        </w:tc>
        <w:tc>
          <w:tcPr>
            <w:tcW w:w="2112" w:type="dxa"/>
            <w:shd w:val="clear" w:color="auto" w:fill="auto"/>
            <w:vAlign w:val="center"/>
            <w:hideMark/>
          </w:tcPr>
          <w:p w:rsidR="00E766E0" w:rsidRPr="00317EE3" w:rsidRDefault="00E766E0" w:rsidP="00E92AB3">
            <w:pPr>
              <w:jc w:val="center"/>
              <w:rPr>
                <w:color w:val="000000"/>
              </w:rPr>
            </w:pPr>
            <w:r w:rsidRPr="00317EE3">
              <w:t>М.: Просвещение, 2012  г</w:t>
            </w:r>
          </w:p>
        </w:tc>
        <w:tc>
          <w:tcPr>
            <w:tcW w:w="1134" w:type="dxa"/>
          </w:tcPr>
          <w:p w:rsidR="00E766E0" w:rsidRPr="00317EE3" w:rsidRDefault="00E766E0" w:rsidP="00E92AB3">
            <w:pPr>
              <w:jc w:val="center"/>
            </w:pPr>
            <w:r w:rsidRPr="00317EE3">
              <w:t>3</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6</w:t>
            </w:r>
          </w:p>
        </w:tc>
        <w:tc>
          <w:tcPr>
            <w:tcW w:w="2410" w:type="dxa"/>
          </w:tcPr>
          <w:p w:rsidR="00E766E0" w:rsidRPr="00317EE3" w:rsidRDefault="00E766E0" w:rsidP="00E92AB3">
            <w:pPr>
              <w:jc w:val="center"/>
              <w:rPr>
                <w:color w:val="000000"/>
              </w:rPr>
            </w:pPr>
            <w:r w:rsidRPr="00317EE3">
              <w:rPr>
                <w:color w:val="000000"/>
              </w:rPr>
              <w:t xml:space="preserve">Примерная образовательная программа начального общего образования, авторская программа В.И. Лях   </w:t>
            </w:r>
            <w:r w:rsidRPr="00317EE3">
              <w:t>«Школа России»  М.: Просвещение, 2011 г</w:t>
            </w:r>
            <w:r>
              <w:t>(ФГОС)</w:t>
            </w:r>
          </w:p>
        </w:tc>
        <w:tc>
          <w:tcPr>
            <w:tcW w:w="1528" w:type="dxa"/>
            <w:shd w:val="clear" w:color="auto" w:fill="auto"/>
            <w:vAlign w:val="center"/>
          </w:tcPr>
          <w:p w:rsidR="00E766E0" w:rsidRPr="00317EE3" w:rsidRDefault="00E766E0" w:rsidP="00E92AB3">
            <w:pPr>
              <w:jc w:val="center"/>
              <w:rPr>
                <w:color w:val="000000"/>
              </w:rPr>
            </w:pPr>
            <w:r w:rsidRPr="00317EE3">
              <w:rPr>
                <w:color w:val="000000"/>
              </w:rPr>
              <w:t xml:space="preserve">В.И. Лях   </w:t>
            </w:r>
          </w:p>
        </w:tc>
        <w:tc>
          <w:tcPr>
            <w:tcW w:w="1715" w:type="dxa"/>
            <w:shd w:val="clear" w:color="auto" w:fill="auto"/>
            <w:vAlign w:val="center"/>
          </w:tcPr>
          <w:p w:rsidR="00E766E0" w:rsidRPr="00317EE3" w:rsidRDefault="00E766E0" w:rsidP="00E92AB3">
            <w:pPr>
              <w:jc w:val="center"/>
              <w:rPr>
                <w:color w:val="000000"/>
              </w:rPr>
            </w:pPr>
            <w:r w:rsidRPr="00317EE3">
              <w:rPr>
                <w:color w:val="000000"/>
              </w:rPr>
              <w:t>Физическая культура</w:t>
            </w:r>
          </w:p>
        </w:tc>
        <w:tc>
          <w:tcPr>
            <w:tcW w:w="2112" w:type="dxa"/>
            <w:shd w:val="clear" w:color="auto" w:fill="auto"/>
            <w:vAlign w:val="center"/>
          </w:tcPr>
          <w:p w:rsidR="00E766E0" w:rsidRPr="00317EE3" w:rsidRDefault="00E766E0" w:rsidP="00E92AB3">
            <w:pPr>
              <w:jc w:val="center"/>
              <w:rPr>
                <w:color w:val="000000"/>
              </w:rPr>
            </w:pPr>
            <w:r w:rsidRPr="00317EE3">
              <w:t>М.: Просвещение, 2012  г</w:t>
            </w:r>
          </w:p>
        </w:tc>
        <w:tc>
          <w:tcPr>
            <w:tcW w:w="1134" w:type="dxa"/>
          </w:tcPr>
          <w:p w:rsidR="00E766E0" w:rsidRPr="00317EE3" w:rsidRDefault="00E766E0" w:rsidP="00E92AB3">
            <w:pPr>
              <w:jc w:val="center"/>
            </w:pPr>
            <w:r w:rsidRPr="00317EE3">
              <w:t>3</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7</w:t>
            </w:r>
          </w:p>
        </w:tc>
        <w:tc>
          <w:tcPr>
            <w:tcW w:w="2410" w:type="dxa"/>
          </w:tcPr>
          <w:p w:rsidR="00E766E0" w:rsidRPr="00317EE3" w:rsidRDefault="00E766E0" w:rsidP="00E92AB3">
            <w:pPr>
              <w:jc w:val="center"/>
              <w:rPr>
                <w:color w:val="000000"/>
              </w:rPr>
            </w:pPr>
            <w:r w:rsidRPr="00317EE3">
              <w:rPr>
                <w:color w:val="000000"/>
              </w:rPr>
              <w:t xml:space="preserve">Примерная образовательная программа начального общего образования, авторская программа В.И. Лях   </w:t>
            </w:r>
            <w:r w:rsidRPr="00317EE3">
              <w:t>«Школа России»  М.: Просвещение, 2011 г</w:t>
            </w:r>
            <w:r>
              <w:t xml:space="preserve"> (ФГОС)</w:t>
            </w:r>
          </w:p>
        </w:tc>
        <w:tc>
          <w:tcPr>
            <w:tcW w:w="1528" w:type="dxa"/>
            <w:shd w:val="clear" w:color="auto" w:fill="auto"/>
            <w:vAlign w:val="center"/>
          </w:tcPr>
          <w:p w:rsidR="00E766E0" w:rsidRPr="00317EE3" w:rsidRDefault="00E766E0" w:rsidP="00E92AB3">
            <w:pPr>
              <w:jc w:val="center"/>
              <w:rPr>
                <w:color w:val="000000"/>
              </w:rPr>
            </w:pPr>
            <w:r w:rsidRPr="00317EE3">
              <w:rPr>
                <w:color w:val="000000"/>
              </w:rPr>
              <w:t xml:space="preserve">В.И. Лях   </w:t>
            </w:r>
          </w:p>
        </w:tc>
        <w:tc>
          <w:tcPr>
            <w:tcW w:w="1715" w:type="dxa"/>
            <w:shd w:val="clear" w:color="auto" w:fill="auto"/>
            <w:vAlign w:val="center"/>
          </w:tcPr>
          <w:p w:rsidR="00E766E0" w:rsidRPr="00317EE3" w:rsidRDefault="00E766E0" w:rsidP="00E92AB3">
            <w:pPr>
              <w:jc w:val="center"/>
              <w:rPr>
                <w:color w:val="000000"/>
              </w:rPr>
            </w:pPr>
            <w:r w:rsidRPr="00317EE3">
              <w:rPr>
                <w:color w:val="000000"/>
              </w:rPr>
              <w:t>Физическая культура</w:t>
            </w:r>
          </w:p>
        </w:tc>
        <w:tc>
          <w:tcPr>
            <w:tcW w:w="2112" w:type="dxa"/>
            <w:shd w:val="clear" w:color="auto" w:fill="auto"/>
            <w:vAlign w:val="center"/>
          </w:tcPr>
          <w:p w:rsidR="00E766E0" w:rsidRPr="00317EE3" w:rsidRDefault="00E766E0" w:rsidP="00E92AB3">
            <w:pPr>
              <w:jc w:val="center"/>
              <w:rPr>
                <w:color w:val="000000"/>
              </w:rPr>
            </w:pPr>
            <w:r w:rsidRPr="00317EE3">
              <w:t>М.: Просвещение, 2012  г</w:t>
            </w:r>
          </w:p>
        </w:tc>
        <w:tc>
          <w:tcPr>
            <w:tcW w:w="1134" w:type="dxa"/>
          </w:tcPr>
          <w:p w:rsidR="00E766E0" w:rsidRPr="00317EE3" w:rsidRDefault="00E766E0" w:rsidP="00E92AB3">
            <w:pPr>
              <w:jc w:val="center"/>
            </w:pPr>
            <w:r w:rsidRPr="00317EE3">
              <w:t>3</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Pr>
                <w:color w:val="000000"/>
              </w:rPr>
              <w:t>8</w:t>
            </w:r>
          </w:p>
        </w:tc>
        <w:tc>
          <w:tcPr>
            <w:tcW w:w="2410" w:type="dxa"/>
          </w:tcPr>
          <w:p w:rsidR="00E766E0" w:rsidRPr="00317EE3" w:rsidRDefault="00E766E0" w:rsidP="00E92AB3">
            <w:pPr>
              <w:jc w:val="center"/>
              <w:rPr>
                <w:color w:val="000000"/>
              </w:rPr>
            </w:pPr>
            <w:r w:rsidRPr="00317EE3">
              <w:rPr>
                <w:color w:val="000000"/>
              </w:rPr>
              <w:t xml:space="preserve">Примерная образовательная программа начального общего образования, авторская программа В.И. Лях   </w:t>
            </w:r>
            <w:r w:rsidRPr="00317EE3">
              <w:t>«Школа России»  М.: Просвещение, 2011 г</w:t>
            </w:r>
            <w:r>
              <w:t>. (ФГОС).</w:t>
            </w:r>
          </w:p>
        </w:tc>
        <w:tc>
          <w:tcPr>
            <w:tcW w:w="1528" w:type="dxa"/>
            <w:shd w:val="clear" w:color="auto" w:fill="auto"/>
            <w:vAlign w:val="center"/>
          </w:tcPr>
          <w:p w:rsidR="00E766E0" w:rsidRPr="00317EE3" w:rsidRDefault="00E766E0" w:rsidP="00E92AB3">
            <w:pPr>
              <w:jc w:val="center"/>
              <w:rPr>
                <w:color w:val="000000"/>
              </w:rPr>
            </w:pPr>
            <w:r w:rsidRPr="00317EE3">
              <w:rPr>
                <w:color w:val="000000"/>
              </w:rPr>
              <w:t xml:space="preserve">В.И. Лях   </w:t>
            </w:r>
          </w:p>
        </w:tc>
        <w:tc>
          <w:tcPr>
            <w:tcW w:w="1715" w:type="dxa"/>
            <w:shd w:val="clear" w:color="auto" w:fill="auto"/>
            <w:vAlign w:val="center"/>
          </w:tcPr>
          <w:p w:rsidR="00E766E0" w:rsidRPr="00317EE3" w:rsidRDefault="00E766E0" w:rsidP="00E92AB3">
            <w:pPr>
              <w:jc w:val="center"/>
              <w:rPr>
                <w:color w:val="000000"/>
              </w:rPr>
            </w:pPr>
            <w:r w:rsidRPr="00317EE3">
              <w:rPr>
                <w:color w:val="000000"/>
              </w:rPr>
              <w:t>Физическая культура</w:t>
            </w:r>
          </w:p>
        </w:tc>
        <w:tc>
          <w:tcPr>
            <w:tcW w:w="2112" w:type="dxa"/>
            <w:shd w:val="clear" w:color="auto" w:fill="auto"/>
            <w:vAlign w:val="center"/>
          </w:tcPr>
          <w:p w:rsidR="00E766E0" w:rsidRPr="00317EE3" w:rsidRDefault="00E766E0" w:rsidP="00E92AB3">
            <w:pPr>
              <w:jc w:val="center"/>
              <w:rPr>
                <w:color w:val="000000"/>
              </w:rPr>
            </w:pPr>
            <w:r w:rsidRPr="00317EE3">
              <w:t>М.: Просвещение, 2012  г</w:t>
            </w:r>
          </w:p>
        </w:tc>
        <w:tc>
          <w:tcPr>
            <w:tcW w:w="1134" w:type="dxa"/>
          </w:tcPr>
          <w:p w:rsidR="00E766E0" w:rsidRPr="00317EE3" w:rsidRDefault="00E766E0" w:rsidP="00E92AB3">
            <w:pPr>
              <w:jc w:val="center"/>
            </w:pPr>
            <w:r w:rsidRPr="00317EE3">
              <w:t>3</w:t>
            </w:r>
          </w:p>
        </w:tc>
      </w:tr>
      <w:tr w:rsidR="00E766E0" w:rsidRPr="008909B6" w:rsidTr="00E92AB3">
        <w:trPr>
          <w:trHeight w:val="80"/>
        </w:trPr>
        <w:tc>
          <w:tcPr>
            <w:tcW w:w="710" w:type="dxa"/>
            <w:shd w:val="clear" w:color="auto" w:fill="auto"/>
            <w:vAlign w:val="center"/>
          </w:tcPr>
          <w:p w:rsidR="00E766E0" w:rsidRPr="008909B6" w:rsidRDefault="00E766E0" w:rsidP="00E92AB3">
            <w:pPr>
              <w:jc w:val="center"/>
              <w:rPr>
                <w:color w:val="000000"/>
              </w:rPr>
            </w:pPr>
          </w:p>
        </w:tc>
        <w:tc>
          <w:tcPr>
            <w:tcW w:w="567" w:type="dxa"/>
            <w:vAlign w:val="center"/>
          </w:tcPr>
          <w:p w:rsidR="00E766E0" w:rsidRDefault="00E766E0" w:rsidP="00E92AB3">
            <w:pPr>
              <w:jc w:val="center"/>
              <w:rPr>
                <w:color w:val="000000"/>
              </w:rPr>
            </w:pPr>
            <w:r>
              <w:rPr>
                <w:color w:val="000000"/>
              </w:rPr>
              <w:t>9</w:t>
            </w:r>
          </w:p>
        </w:tc>
        <w:tc>
          <w:tcPr>
            <w:tcW w:w="2410" w:type="dxa"/>
          </w:tcPr>
          <w:p w:rsidR="00E766E0" w:rsidRPr="00317EE3" w:rsidRDefault="00E766E0" w:rsidP="00E92AB3">
            <w:pPr>
              <w:jc w:val="center"/>
              <w:rPr>
                <w:color w:val="000000"/>
              </w:rPr>
            </w:pPr>
            <w:r w:rsidRPr="00317EE3">
              <w:rPr>
                <w:color w:val="000000"/>
              </w:rPr>
              <w:t xml:space="preserve">Примерная образовательная программа начального общего образования, авторская программа В.И. Лях   </w:t>
            </w:r>
            <w:r w:rsidRPr="00317EE3">
              <w:t>«Школа России»  М.: Просвещение, 2011 г</w:t>
            </w:r>
          </w:p>
        </w:tc>
        <w:tc>
          <w:tcPr>
            <w:tcW w:w="1528" w:type="dxa"/>
            <w:shd w:val="clear" w:color="auto" w:fill="auto"/>
            <w:vAlign w:val="center"/>
          </w:tcPr>
          <w:p w:rsidR="00E766E0" w:rsidRPr="00317EE3" w:rsidRDefault="00E766E0" w:rsidP="00E92AB3">
            <w:pPr>
              <w:jc w:val="center"/>
              <w:rPr>
                <w:color w:val="000000"/>
              </w:rPr>
            </w:pPr>
            <w:r w:rsidRPr="00317EE3">
              <w:rPr>
                <w:color w:val="000000"/>
              </w:rPr>
              <w:t xml:space="preserve">В.И. Лях   </w:t>
            </w:r>
          </w:p>
        </w:tc>
        <w:tc>
          <w:tcPr>
            <w:tcW w:w="1715" w:type="dxa"/>
            <w:shd w:val="clear" w:color="auto" w:fill="auto"/>
            <w:vAlign w:val="center"/>
          </w:tcPr>
          <w:p w:rsidR="00E766E0" w:rsidRPr="00317EE3" w:rsidRDefault="00E766E0" w:rsidP="00E92AB3">
            <w:pPr>
              <w:jc w:val="center"/>
              <w:rPr>
                <w:color w:val="000000"/>
              </w:rPr>
            </w:pPr>
            <w:r w:rsidRPr="00317EE3">
              <w:rPr>
                <w:color w:val="000000"/>
              </w:rPr>
              <w:t>Физическая культура</w:t>
            </w:r>
          </w:p>
        </w:tc>
        <w:tc>
          <w:tcPr>
            <w:tcW w:w="2112" w:type="dxa"/>
            <w:shd w:val="clear" w:color="auto" w:fill="auto"/>
            <w:vAlign w:val="center"/>
          </w:tcPr>
          <w:p w:rsidR="00E766E0" w:rsidRPr="00317EE3" w:rsidRDefault="00E766E0" w:rsidP="00E92AB3">
            <w:pPr>
              <w:jc w:val="center"/>
              <w:rPr>
                <w:color w:val="000000"/>
              </w:rPr>
            </w:pPr>
            <w:r w:rsidRPr="00317EE3">
              <w:t>М.: Просвещение, 2012  г</w:t>
            </w:r>
          </w:p>
        </w:tc>
        <w:tc>
          <w:tcPr>
            <w:tcW w:w="1134" w:type="dxa"/>
          </w:tcPr>
          <w:p w:rsidR="00E766E0" w:rsidRPr="00317EE3" w:rsidRDefault="00E766E0" w:rsidP="00E92AB3">
            <w:pPr>
              <w:jc w:val="center"/>
            </w:pPr>
            <w:r w:rsidRPr="00317EE3">
              <w:t>3</w:t>
            </w:r>
          </w:p>
        </w:tc>
      </w:tr>
      <w:tr w:rsidR="00E766E0" w:rsidRPr="008909B6" w:rsidTr="00E92AB3">
        <w:trPr>
          <w:trHeight w:val="80"/>
        </w:trPr>
        <w:tc>
          <w:tcPr>
            <w:tcW w:w="10176" w:type="dxa"/>
            <w:gridSpan w:val="7"/>
            <w:shd w:val="clear" w:color="auto" w:fill="auto"/>
            <w:vAlign w:val="center"/>
            <w:hideMark/>
          </w:tcPr>
          <w:p w:rsidR="00E766E0" w:rsidRPr="008909B6" w:rsidRDefault="00E766E0" w:rsidP="00E92AB3">
            <w:pPr>
              <w:jc w:val="center"/>
              <w:rPr>
                <w:b/>
                <w:bCs/>
                <w:color w:val="000000"/>
              </w:rPr>
            </w:pP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8</w:t>
            </w:r>
          </w:p>
        </w:tc>
        <w:tc>
          <w:tcPr>
            <w:tcW w:w="2410" w:type="dxa"/>
          </w:tcPr>
          <w:p w:rsidR="00E766E0" w:rsidRPr="008909B6" w:rsidRDefault="00E766E0" w:rsidP="00E92AB3">
            <w:pPr>
              <w:rPr>
                <w:color w:val="000000"/>
              </w:rPr>
            </w:pPr>
            <w:r w:rsidRPr="008909B6">
              <w:rPr>
                <w:color w:val="000000"/>
              </w:rPr>
              <w:t>А.Т. Смирнов, Б.О. Хренников. ОБЖ- комплексная программа. 5-11 классы Просвещение 2011г.</w:t>
            </w:r>
            <w:r>
              <w:rPr>
                <w:color w:val="000000"/>
              </w:rPr>
              <w:t xml:space="preserve"> (ФГОС)</w:t>
            </w:r>
          </w:p>
        </w:tc>
        <w:tc>
          <w:tcPr>
            <w:tcW w:w="1528" w:type="dxa"/>
            <w:shd w:val="clear" w:color="auto" w:fill="auto"/>
            <w:vAlign w:val="center"/>
            <w:hideMark/>
          </w:tcPr>
          <w:p w:rsidR="00E766E0" w:rsidRPr="008909B6" w:rsidRDefault="00E766E0" w:rsidP="00E92AB3">
            <w:pPr>
              <w:jc w:val="center"/>
              <w:rPr>
                <w:color w:val="000000"/>
              </w:rPr>
            </w:pPr>
            <w:r w:rsidRPr="008909B6">
              <w:t xml:space="preserve">Смирнов А.Т., Хренников Б.О./ под ред. Смирнова А.Т., </w:t>
            </w:r>
          </w:p>
        </w:tc>
        <w:tc>
          <w:tcPr>
            <w:tcW w:w="1715" w:type="dxa"/>
            <w:shd w:val="clear" w:color="auto" w:fill="auto"/>
            <w:vAlign w:val="center"/>
            <w:hideMark/>
          </w:tcPr>
          <w:p w:rsidR="00E766E0" w:rsidRPr="008909B6" w:rsidRDefault="00E766E0" w:rsidP="00E92AB3">
            <w:pPr>
              <w:jc w:val="center"/>
              <w:rPr>
                <w:color w:val="000000"/>
              </w:rPr>
            </w:pPr>
            <w:r w:rsidRPr="008909B6">
              <w:t>Основы безопасности жизнедеятельности.</w:t>
            </w:r>
          </w:p>
        </w:tc>
        <w:tc>
          <w:tcPr>
            <w:tcW w:w="2112" w:type="dxa"/>
            <w:shd w:val="clear" w:color="auto" w:fill="auto"/>
            <w:hideMark/>
          </w:tcPr>
          <w:p w:rsidR="00E766E0" w:rsidRPr="008909B6" w:rsidRDefault="00E766E0" w:rsidP="00E92AB3">
            <w:r w:rsidRPr="008909B6">
              <w:rPr>
                <w:color w:val="000000"/>
              </w:rPr>
              <w:t>Просвещение 2012г.</w:t>
            </w:r>
          </w:p>
        </w:tc>
        <w:tc>
          <w:tcPr>
            <w:tcW w:w="1134" w:type="dxa"/>
          </w:tcPr>
          <w:p w:rsidR="00E766E0" w:rsidRPr="008909B6" w:rsidRDefault="00E766E0" w:rsidP="00E92AB3">
            <w:pPr>
              <w:jc w:val="center"/>
              <w:rPr>
                <w:b/>
              </w:rPr>
            </w:pPr>
            <w:r>
              <w:rPr>
                <w:b/>
              </w:rPr>
              <w:t>1</w:t>
            </w:r>
          </w:p>
        </w:tc>
      </w:tr>
      <w:tr w:rsidR="00E766E0" w:rsidRPr="008909B6" w:rsidTr="00E92AB3">
        <w:trPr>
          <w:trHeight w:val="80"/>
        </w:trPr>
        <w:tc>
          <w:tcPr>
            <w:tcW w:w="710" w:type="dxa"/>
            <w:shd w:val="clear" w:color="auto" w:fill="auto"/>
            <w:vAlign w:val="center"/>
            <w:hideMark/>
          </w:tcPr>
          <w:p w:rsidR="00E766E0" w:rsidRPr="008909B6" w:rsidRDefault="00E766E0" w:rsidP="00E92AB3">
            <w:pPr>
              <w:jc w:val="center"/>
              <w:rPr>
                <w:color w:val="000000"/>
              </w:rPr>
            </w:pPr>
          </w:p>
        </w:tc>
        <w:tc>
          <w:tcPr>
            <w:tcW w:w="567" w:type="dxa"/>
            <w:vAlign w:val="center"/>
          </w:tcPr>
          <w:p w:rsidR="00E766E0" w:rsidRPr="008909B6" w:rsidRDefault="00E766E0" w:rsidP="00E92AB3">
            <w:pPr>
              <w:jc w:val="center"/>
              <w:rPr>
                <w:color w:val="000000"/>
              </w:rPr>
            </w:pPr>
            <w:r w:rsidRPr="008909B6">
              <w:rPr>
                <w:color w:val="000000"/>
              </w:rPr>
              <w:t>9</w:t>
            </w:r>
          </w:p>
        </w:tc>
        <w:tc>
          <w:tcPr>
            <w:tcW w:w="2410" w:type="dxa"/>
          </w:tcPr>
          <w:p w:rsidR="00E766E0" w:rsidRPr="008909B6" w:rsidRDefault="00E766E0" w:rsidP="00E92AB3">
            <w:pPr>
              <w:rPr>
                <w:color w:val="000000"/>
              </w:rPr>
            </w:pPr>
            <w:r w:rsidRPr="008909B6">
              <w:rPr>
                <w:color w:val="000000"/>
              </w:rPr>
              <w:t>А.Т. Смирнов, Б.О. Хренников. ОБЖ- комплексная программа. 5-11 классы Просвещение 2011г.</w:t>
            </w:r>
          </w:p>
        </w:tc>
        <w:tc>
          <w:tcPr>
            <w:tcW w:w="1528" w:type="dxa"/>
            <w:shd w:val="clear" w:color="auto" w:fill="auto"/>
            <w:vAlign w:val="center"/>
            <w:hideMark/>
          </w:tcPr>
          <w:p w:rsidR="00E766E0" w:rsidRPr="008909B6" w:rsidRDefault="00E766E0" w:rsidP="00E92AB3">
            <w:pPr>
              <w:jc w:val="center"/>
              <w:rPr>
                <w:color w:val="000000"/>
              </w:rPr>
            </w:pPr>
            <w:r w:rsidRPr="008909B6">
              <w:t xml:space="preserve">Смирнов А.Т., Хренников Б.О./ под ред. Смирнова А.Т., </w:t>
            </w:r>
          </w:p>
        </w:tc>
        <w:tc>
          <w:tcPr>
            <w:tcW w:w="1715" w:type="dxa"/>
            <w:shd w:val="clear" w:color="auto" w:fill="auto"/>
            <w:vAlign w:val="center"/>
            <w:hideMark/>
          </w:tcPr>
          <w:p w:rsidR="00E766E0" w:rsidRPr="008909B6" w:rsidRDefault="00E766E0" w:rsidP="00E92AB3">
            <w:pPr>
              <w:jc w:val="center"/>
              <w:rPr>
                <w:color w:val="000000"/>
              </w:rPr>
            </w:pPr>
            <w:r w:rsidRPr="008909B6">
              <w:t>Основы безопасности жизнедеятельности.</w:t>
            </w:r>
          </w:p>
        </w:tc>
        <w:tc>
          <w:tcPr>
            <w:tcW w:w="2112" w:type="dxa"/>
            <w:shd w:val="clear" w:color="auto" w:fill="auto"/>
            <w:hideMark/>
          </w:tcPr>
          <w:p w:rsidR="00E766E0" w:rsidRPr="008909B6" w:rsidRDefault="00E766E0" w:rsidP="00E92AB3">
            <w:r w:rsidRPr="008909B6">
              <w:rPr>
                <w:color w:val="000000"/>
              </w:rPr>
              <w:t>Просвещение 2012г.</w:t>
            </w:r>
          </w:p>
        </w:tc>
        <w:tc>
          <w:tcPr>
            <w:tcW w:w="1134" w:type="dxa"/>
          </w:tcPr>
          <w:p w:rsidR="00E766E0" w:rsidRPr="008909B6" w:rsidRDefault="00E766E0" w:rsidP="00E92AB3">
            <w:pPr>
              <w:jc w:val="center"/>
              <w:rPr>
                <w:b/>
              </w:rPr>
            </w:pPr>
            <w:r>
              <w:rPr>
                <w:b/>
              </w:rPr>
              <w:t>1</w:t>
            </w:r>
          </w:p>
        </w:tc>
      </w:tr>
    </w:tbl>
    <w:p w:rsidR="00E766E0" w:rsidRDefault="00E766E0" w:rsidP="00E766E0"/>
    <w:p w:rsidR="00E766E0" w:rsidRDefault="00E766E0" w:rsidP="00E766E0"/>
    <w:p w:rsidR="00E766E0" w:rsidRDefault="00E766E0" w:rsidP="00E766E0"/>
    <w:p w:rsidR="00E766E0" w:rsidRDefault="00E766E0" w:rsidP="00E766E0">
      <w:pPr>
        <w:ind w:left="6372"/>
      </w:pPr>
    </w:p>
    <w:p w:rsidR="00E766E0" w:rsidRDefault="00E766E0" w:rsidP="00E766E0">
      <w:pPr>
        <w:ind w:left="6372"/>
      </w:pPr>
    </w:p>
    <w:p w:rsidR="00E766E0" w:rsidRDefault="00E766E0" w:rsidP="00E766E0">
      <w:pPr>
        <w:ind w:left="6372"/>
      </w:pPr>
      <w:r>
        <w:t>Приложение № 4</w:t>
      </w:r>
    </w:p>
    <w:p w:rsidR="00E766E0" w:rsidRDefault="00E766E0" w:rsidP="00E766E0">
      <w:pPr>
        <w:ind w:left="6372"/>
      </w:pPr>
      <w:r>
        <w:t xml:space="preserve">к учебному плану </w:t>
      </w:r>
    </w:p>
    <w:p w:rsidR="00E766E0" w:rsidRDefault="00E766E0" w:rsidP="00E766E0">
      <w:pPr>
        <w:ind w:left="6372"/>
        <w:rPr>
          <w:b/>
        </w:rPr>
      </w:pPr>
      <w:r>
        <w:t>МБОУ «Лицей г.Абдулино»</w:t>
      </w:r>
    </w:p>
    <w:p w:rsidR="00E766E0" w:rsidRDefault="00E766E0" w:rsidP="00E766E0">
      <w:pPr>
        <w:jc w:val="center"/>
        <w:rPr>
          <w:b/>
          <w:color w:val="000000"/>
        </w:rPr>
      </w:pPr>
    </w:p>
    <w:p w:rsidR="00E766E0" w:rsidRPr="00D06263" w:rsidRDefault="00E766E0" w:rsidP="00E766E0">
      <w:pPr>
        <w:jc w:val="center"/>
        <w:rPr>
          <w:b/>
          <w:color w:val="000000"/>
          <w:sz w:val="28"/>
          <w:szCs w:val="28"/>
        </w:rPr>
      </w:pPr>
      <w:r w:rsidRPr="00D06263">
        <w:rPr>
          <w:b/>
          <w:color w:val="000000"/>
          <w:sz w:val="28"/>
          <w:szCs w:val="28"/>
        </w:rPr>
        <w:t>Программно-методическое  обеспечение  реализации части  основной образовательной программы, формируемой участниками  образовательного процесса</w:t>
      </w:r>
    </w:p>
    <w:p w:rsidR="00E766E0" w:rsidRPr="00D06263" w:rsidRDefault="00E766E0" w:rsidP="00E766E0">
      <w:pPr>
        <w:jc w:val="center"/>
        <w:rPr>
          <w:b/>
          <w:sz w:val="28"/>
          <w:szCs w:val="28"/>
        </w:rPr>
      </w:pPr>
      <w:r w:rsidRPr="00D06263">
        <w:rPr>
          <w:b/>
          <w:sz w:val="28"/>
          <w:szCs w:val="28"/>
        </w:rPr>
        <w:t>в 2017-2018 учебном году в МБОУ «Лицей г.Абдулино»</w:t>
      </w:r>
    </w:p>
    <w:p w:rsidR="00E766E0" w:rsidRDefault="00E766E0" w:rsidP="00E766E0">
      <w:pPr>
        <w:rPr>
          <w:color w:val="000000"/>
        </w:rPr>
      </w:pPr>
    </w:p>
    <w:p w:rsidR="00E766E0" w:rsidRDefault="00E766E0" w:rsidP="00523336"/>
    <w:p w:rsidR="00E766E0" w:rsidRPr="008909B6" w:rsidRDefault="00E766E0" w:rsidP="00E766E0">
      <w:pPr>
        <w:rPr>
          <w:b/>
          <w:color w:val="000000"/>
        </w:rPr>
      </w:pPr>
      <w:r>
        <w:rPr>
          <w:b/>
          <w:color w:val="000000"/>
        </w:rPr>
        <w:t>2. Основное общее образование</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
        <w:gridCol w:w="268"/>
        <w:gridCol w:w="20"/>
        <w:gridCol w:w="20"/>
        <w:gridCol w:w="537"/>
        <w:gridCol w:w="32"/>
        <w:gridCol w:w="2218"/>
        <w:gridCol w:w="48"/>
        <w:gridCol w:w="1637"/>
        <w:gridCol w:w="47"/>
        <w:gridCol w:w="126"/>
        <w:gridCol w:w="1452"/>
        <w:gridCol w:w="115"/>
        <w:gridCol w:w="2010"/>
        <w:gridCol w:w="1279"/>
      </w:tblGrid>
      <w:tr w:rsidR="00E766E0" w:rsidRPr="008909B6" w:rsidTr="00E92AB3">
        <w:trPr>
          <w:trHeight w:val="1248"/>
        </w:trPr>
        <w:tc>
          <w:tcPr>
            <w:tcW w:w="524" w:type="dxa"/>
            <w:gridSpan w:val="2"/>
            <w:shd w:val="clear" w:color="auto" w:fill="auto"/>
            <w:vAlign w:val="center"/>
            <w:hideMark/>
          </w:tcPr>
          <w:p w:rsidR="00E766E0" w:rsidRPr="008909B6" w:rsidRDefault="00E766E0" w:rsidP="00E92AB3">
            <w:pPr>
              <w:jc w:val="center"/>
              <w:rPr>
                <w:color w:val="000000"/>
              </w:rPr>
            </w:pPr>
            <w:r w:rsidRPr="008909B6">
              <w:rPr>
                <w:color w:val="000000"/>
              </w:rPr>
              <w:t>№</w:t>
            </w:r>
          </w:p>
          <w:p w:rsidR="00E766E0" w:rsidRPr="008909B6" w:rsidRDefault="00E766E0" w:rsidP="00E92AB3">
            <w:pPr>
              <w:jc w:val="center"/>
              <w:rPr>
                <w:color w:val="000000"/>
              </w:rPr>
            </w:pPr>
            <w:r w:rsidRPr="008909B6">
              <w:rPr>
                <w:color w:val="000000"/>
              </w:rPr>
              <w:t>п/п</w:t>
            </w:r>
          </w:p>
        </w:tc>
        <w:tc>
          <w:tcPr>
            <w:tcW w:w="577" w:type="dxa"/>
            <w:gridSpan w:val="3"/>
            <w:vAlign w:val="center"/>
          </w:tcPr>
          <w:p w:rsidR="00E766E0" w:rsidRPr="008909B6" w:rsidRDefault="00E766E0" w:rsidP="00E92AB3">
            <w:pPr>
              <w:jc w:val="center"/>
              <w:rPr>
                <w:color w:val="000000"/>
              </w:rPr>
            </w:pPr>
            <w:r w:rsidRPr="008909B6">
              <w:rPr>
                <w:color w:val="000000"/>
              </w:rPr>
              <w:t>Класс</w:t>
            </w:r>
          </w:p>
        </w:tc>
        <w:tc>
          <w:tcPr>
            <w:tcW w:w="2250" w:type="dxa"/>
            <w:gridSpan w:val="2"/>
          </w:tcPr>
          <w:p w:rsidR="00E766E0" w:rsidRPr="008909B6" w:rsidRDefault="00E766E0" w:rsidP="00E92AB3">
            <w:pPr>
              <w:jc w:val="center"/>
              <w:rPr>
                <w:color w:val="000000"/>
              </w:rPr>
            </w:pPr>
            <w:r w:rsidRPr="008909B6">
              <w:rPr>
                <w:color w:val="000000"/>
              </w:rPr>
              <w:t>Программа</w:t>
            </w:r>
          </w:p>
          <w:p w:rsidR="00E766E0" w:rsidRPr="008909B6" w:rsidRDefault="00E766E0" w:rsidP="00E92AB3">
            <w:pPr>
              <w:jc w:val="center"/>
              <w:rPr>
                <w:color w:val="000000"/>
              </w:rPr>
            </w:pPr>
            <w:r w:rsidRPr="008F4519">
              <w:rPr>
                <w:b/>
              </w:rPr>
              <w:t>(полные реквизиты) автор, год издания</w:t>
            </w:r>
          </w:p>
        </w:tc>
        <w:tc>
          <w:tcPr>
            <w:tcW w:w="1685" w:type="dxa"/>
            <w:gridSpan w:val="2"/>
            <w:shd w:val="clear" w:color="auto" w:fill="auto"/>
            <w:vAlign w:val="center"/>
            <w:hideMark/>
          </w:tcPr>
          <w:p w:rsidR="00E766E0" w:rsidRPr="008909B6" w:rsidRDefault="00E766E0" w:rsidP="00E92AB3">
            <w:pPr>
              <w:jc w:val="center"/>
              <w:rPr>
                <w:color w:val="000000"/>
              </w:rPr>
            </w:pPr>
            <w:r w:rsidRPr="008909B6">
              <w:rPr>
                <w:color w:val="000000"/>
              </w:rPr>
              <w:t>Автор/авторский коллектив</w:t>
            </w:r>
          </w:p>
        </w:tc>
        <w:tc>
          <w:tcPr>
            <w:tcW w:w="1625" w:type="dxa"/>
            <w:gridSpan w:val="3"/>
            <w:shd w:val="clear" w:color="auto" w:fill="auto"/>
            <w:vAlign w:val="center"/>
            <w:hideMark/>
          </w:tcPr>
          <w:p w:rsidR="00E766E0" w:rsidRPr="008909B6" w:rsidRDefault="00E766E0" w:rsidP="00E92AB3">
            <w:pPr>
              <w:jc w:val="center"/>
              <w:rPr>
                <w:color w:val="000000"/>
              </w:rPr>
            </w:pPr>
            <w:r w:rsidRPr="008909B6">
              <w:rPr>
                <w:color w:val="000000"/>
              </w:rPr>
              <w:t>Наименование учебника</w:t>
            </w:r>
          </w:p>
        </w:tc>
        <w:tc>
          <w:tcPr>
            <w:tcW w:w="2125" w:type="dxa"/>
            <w:gridSpan w:val="2"/>
            <w:shd w:val="clear" w:color="auto" w:fill="auto"/>
            <w:vAlign w:val="center"/>
            <w:hideMark/>
          </w:tcPr>
          <w:p w:rsidR="00E766E0" w:rsidRPr="008909B6" w:rsidRDefault="00E766E0" w:rsidP="00E92AB3">
            <w:pPr>
              <w:jc w:val="center"/>
              <w:rPr>
                <w:color w:val="000000"/>
              </w:rPr>
            </w:pPr>
            <w:r w:rsidRPr="008909B6">
              <w:rPr>
                <w:color w:val="000000"/>
              </w:rPr>
              <w:t>Наименование издателя учебника, год издания</w:t>
            </w:r>
          </w:p>
        </w:tc>
        <w:tc>
          <w:tcPr>
            <w:tcW w:w="1279" w:type="dxa"/>
          </w:tcPr>
          <w:p w:rsidR="00E766E0" w:rsidRPr="008909B6" w:rsidRDefault="00E766E0" w:rsidP="00E92AB3">
            <w:pPr>
              <w:jc w:val="center"/>
              <w:rPr>
                <w:b/>
              </w:rPr>
            </w:pPr>
            <w:r w:rsidRPr="008909B6">
              <w:rPr>
                <w:b/>
              </w:rPr>
              <w:t>Число недельных часов</w:t>
            </w:r>
          </w:p>
        </w:tc>
      </w:tr>
      <w:tr w:rsidR="00E766E0" w:rsidRPr="005B3DED" w:rsidTr="00E92AB3">
        <w:trPr>
          <w:trHeight w:val="80"/>
        </w:trPr>
        <w:tc>
          <w:tcPr>
            <w:tcW w:w="256" w:type="dxa"/>
          </w:tcPr>
          <w:p w:rsidR="00E766E0" w:rsidRPr="005B3DED" w:rsidRDefault="00E766E0" w:rsidP="00E92AB3">
            <w:pPr>
              <w:jc w:val="center"/>
              <w:rPr>
                <w:b/>
                <w:bCs/>
                <w:color w:val="000000"/>
              </w:rPr>
            </w:pPr>
          </w:p>
        </w:tc>
        <w:tc>
          <w:tcPr>
            <w:tcW w:w="9809" w:type="dxa"/>
            <w:gridSpan w:val="14"/>
            <w:shd w:val="clear" w:color="auto" w:fill="auto"/>
            <w:vAlign w:val="center"/>
            <w:hideMark/>
          </w:tcPr>
          <w:p w:rsidR="00E766E0" w:rsidRPr="005B3DED" w:rsidRDefault="00E766E0" w:rsidP="00E92AB3">
            <w:pPr>
              <w:jc w:val="center"/>
              <w:rPr>
                <w:b/>
                <w:bCs/>
                <w:color w:val="000000"/>
              </w:rPr>
            </w:pPr>
            <w:r w:rsidRPr="005B3DED">
              <w:rPr>
                <w:b/>
                <w:bCs/>
                <w:color w:val="000000"/>
              </w:rPr>
              <w:t>Информатика (учебный предмет)</w:t>
            </w:r>
          </w:p>
        </w:tc>
      </w:tr>
      <w:tr w:rsidR="00E766E0" w:rsidRPr="000713D9" w:rsidTr="00E92AB3">
        <w:trPr>
          <w:trHeight w:val="80"/>
        </w:trPr>
        <w:tc>
          <w:tcPr>
            <w:tcW w:w="524" w:type="dxa"/>
            <w:gridSpan w:val="2"/>
            <w:shd w:val="clear" w:color="auto" w:fill="auto"/>
            <w:vAlign w:val="center"/>
            <w:hideMark/>
          </w:tcPr>
          <w:p w:rsidR="00E766E0" w:rsidRPr="008909B6" w:rsidRDefault="00E766E0" w:rsidP="00E92AB3">
            <w:pPr>
              <w:jc w:val="center"/>
              <w:rPr>
                <w:color w:val="000000"/>
              </w:rPr>
            </w:pPr>
          </w:p>
        </w:tc>
        <w:tc>
          <w:tcPr>
            <w:tcW w:w="577" w:type="dxa"/>
            <w:gridSpan w:val="3"/>
            <w:vAlign w:val="center"/>
          </w:tcPr>
          <w:p w:rsidR="00E766E0" w:rsidRPr="008909B6" w:rsidRDefault="00E766E0" w:rsidP="00E92AB3">
            <w:pPr>
              <w:jc w:val="center"/>
              <w:rPr>
                <w:color w:val="000000"/>
              </w:rPr>
            </w:pPr>
            <w:r w:rsidRPr="008909B6">
              <w:rPr>
                <w:color w:val="000000"/>
              </w:rPr>
              <w:t>5</w:t>
            </w:r>
          </w:p>
        </w:tc>
        <w:tc>
          <w:tcPr>
            <w:tcW w:w="2250" w:type="dxa"/>
            <w:gridSpan w:val="2"/>
          </w:tcPr>
          <w:p w:rsidR="00E766E0" w:rsidRPr="008909B6" w:rsidRDefault="00E766E0" w:rsidP="00E92AB3">
            <w:pPr>
              <w:jc w:val="center"/>
              <w:rPr>
                <w:color w:val="000000"/>
              </w:rPr>
            </w:pPr>
            <w:r w:rsidRPr="008909B6">
              <w:t xml:space="preserve">Л.Л.Босова. </w:t>
            </w:r>
            <w:r w:rsidRPr="008909B6">
              <w:rPr>
                <w:color w:val="000000"/>
              </w:rPr>
              <w:t>Информатика. Программа для основной школы: 5-6 классы. М. «Бином» 2013 г.</w:t>
            </w:r>
            <w:r>
              <w:rPr>
                <w:color w:val="000000"/>
              </w:rPr>
              <w:t>(ФГОС)</w:t>
            </w:r>
          </w:p>
        </w:tc>
        <w:tc>
          <w:tcPr>
            <w:tcW w:w="1685" w:type="dxa"/>
            <w:gridSpan w:val="2"/>
            <w:shd w:val="clear" w:color="auto" w:fill="auto"/>
            <w:vAlign w:val="center"/>
            <w:hideMark/>
          </w:tcPr>
          <w:p w:rsidR="00E766E0" w:rsidRPr="008909B6" w:rsidRDefault="00E766E0" w:rsidP="00E92AB3">
            <w:pPr>
              <w:jc w:val="center"/>
              <w:rPr>
                <w:color w:val="000000"/>
              </w:rPr>
            </w:pPr>
            <w:r w:rsidRPr="008909B6">
              <w:t xml:space="preserve">Л.Л.Босова. </w:t>
            </w:r>
          </w:p>
        </w:tc>
        <w:tc>
          <w:tcPr>
            <w:tcW w:w="1740" w:type="dxa"/>
            <w:gridSpan w:val="4"/>
            <w:shd w:val="clear" w:color="auto" w:fill="auto"/>
            <w:vAlign w:val="center"/>
            <w:hideMark/>
          </w:tcPr>
          <w:p w:rsidR="00E766E0" w:rsidRPr="008909B6" w:rsidRDefault="00E766E0" w:rsidP="00E92AB3">
            <w:pPr>
              <w:jc w:val="center"/>
              <w:rPr>
                <w:color w:val="000000"/>
              </w:rPr>
            </w:pPr>
            <w:r w:rsidRPr="008909B6">
              <w:t>Информатика.</w:t>
            </w:r>
          </w:p>
        </w:tc>
        <w:tc>
          <w:tcPr>
            <w:tcW w:w="2010" w:type="dxa"/>
            <w:shd w:val="clear" w:color="auto" w:fill="auto"/>
            <w:vAlign w:val="center"/>
            <w:hideMark/>
          </w:tcPr>
          <w:p w:rsidR="00E766E0" w:rsidRPr="008909B6" w:rsidRDefault="00E766E0" w:rsidP="00E92AB3">
            <w:pPr>
              <w:jc w:val="center"/>
              <w:rPr>
                <w:color w:val="000000"/>
              </w:rPr>
            </w:pPr>
            <w:r w:rsidRPr="008909B6">
              <w:rPr>
                <w:color w:val="000000"/>
              </w:rPr>
              <w:t>М. «</w:t>
            </w:r>
            <w:r>
              <w:rPr>
                <w:color w:val="000000"/>
              </w:rPr>
              <w:t>Бином. Лаборатория знаний» 2013</w:t>
            </w:r>
            <w:r w:rsidRPr="008909B6">
              <w:rPr>
                <w:color w:val="000000"/>
              </w:rPr>
              <w:t>г</w:t>
            </w:r>
            <w:r>
              <w:rPr>
                <w:color w:val="000000"/>
              </w:rPr>
              <w:t>.</w:t>
            </w:r>
          </w:p>
        </w:tc>
        <w:tc>
          <w:tcPr>
            <w:tcW w:w="1279" w:type="dxa"/>
          </w:tcPr>
          <w:p w:rsidR="00E766E0" w:rsidRPr="000713D9" w:rsidRDefault="00E766E0" w:rsidP="00E92AB3">
            <w:pPr>
              <w:jc w:val="center"/>
            </w:pPr>
            <w:r>
              <w:t>1</w:t>
            </w:r>
          </w:p>
        </w:tc>
      </w:tr>
      <w:tr w:rsidR="00E766E0" w:rsidRPr="000713D9" w:rsidTr="00E92AB3">
        <w:trPr>
          <w:trHeight w:val="80"/>
        </w:trPr>
        <w:tc>
          <w:tcPr>
            <w:tcW w:w="524" w:type="dxa"/>
            <w:gridSpan w:val="2"/>
            <w:shd w:val="clear" w:color="auto" w:fill="auto"/>
            <w:vAlign w:val="center"/>
            <w:hideMark/>
          </w:tcPr>
          <w:p w:rsidR="00E766E0" w:rsidRPr="008909B6" w:rsidRDefault="00E766E0" w:rsidP="00E92AB3">
            <w:pPr>
              <w:jc w:val="center"/>
              <w:rPr>
                <w:color w:val="000000"/>
              </w:rPr>
            </w:pPr>
          </w:p>
        </w:tc>
        <w:tc>
          <w:tcPr>
            <w:tcW w:w="577" w:type="dxa"/>
            <w:gridSpan w:val="3"/>
            <w:vAlign w:val="center"/>
          </w:tcPr>
          <w:p w:rsidR="00E766E0" w:rsidRPr="008909B6" w:rsidRDefault="00E766E0" w:rsidP="00E92AB3">
            <w:pPr>
              <w:jc w:val="center"/>
              <w:rPr>
                <w:color w:val="000000"/>
              </w:rPr>
            </w:pPr>
            <w:r w:rsidRPr="008909B6">
              <w:rPr>
                <w:color w:val="000000"/>
              </w:rPr>
              <w:t>6</w:t>
            </w:r>
          </w:p>
        </w:tc>
        <w:tc>
          <w:tcPr>
            <w:tcW w:w="2250" w:type="dxa"/>
            <w:gridSpan w:val="2"/>
          </w:tcPr>
          <w:p w:rsidR="00E766E0" w:rsidRPr="008909B6" w:rsidRDefault="00E766E0" w:rsidP="00E92AB3">
            <w:pPr>
              <w:jc w:val="center"/>
              <w:rPr>
                <w:color w:val="000000"/>
              </w:rPr>
            </w:pPr>
            <w:r w:rsidRPr="008909B6">
              <w:t xml:space="preserve">Л.Л.Босова. </w:t>
            </w:r>
            <w:r w:rsidRPr="008909B6">
              <w:rPr>
                <w:color w:val="000000"/>
              </w:rPr>
              <w:t>Информатика. Программа для основной школы: 5-6 классы. М. «Бином» 2013 г.</w:t>
            </w:r>
            <w:r>
              <w:rPr>
                <w:color w:val="000000"/>
              </w:rPr>
              <w:t>(ФГОС)</w:t>
            </w:r>
          </w:p>
        </w:tc>
        <w:tc>
          <w:tcPr>
            <w:tcW w:w="1685" w:type="dxa"/>
            <w:gridSpan w:val="2"/>
            <w:shd w:val="clear" w:color="auto" w:fill="auto"/>
            <w:vAlign w:val="center"/>
            <w:hideMark/>
          </w:tcPr>
          <w:p w:rsidR="00E766E0" w:rsidRPr="008909B6" w:rsidRDefault="00E766E0" w:rsidP="00E92AB3">
            <w:pPr>
              <w:jc w:val="center"/>
              <w:rPr>
                <w:color w:val="000000"/>
              </w:rPr>
            </w:pPr>
            <w:r w:rsidRPr="008909B6">
              <w:t xml:space="preserve">Л.Л.Босова. </w:t>
            </w:r>
          </w:p>
        </w:tc>
        <w:tc>
          <w:tcPr>
            <w:tcW w:w="1740" w:type="dxa"/>
            <w:gridSpan w:val="4"/>
            <w:shd w:val="clear" w:color="auto" w:fill="auto"/>
            <w:vAlign w:val="center"/>
            <w:hideMark/>
          </w:tcPr>
          <w:p w:rsidR="00E766E0" w:rsidRPr="008909B6" w:rsidRDefault="00E766E0" w:rsidP="00E92AB3">
            <w:pPr>
              <w:jc w:val="center"/>
              <w:rPr>
                <w:color w:val="000000"/>
              </w:rPr>
            </w:pPr>
            <w:r w:rsidRPr="008909B6">
              <w:t>Информатика.</w:t>
            </w:r>
          </w:p>
        </w:tc>
        <w:tc>
          <w:tcPr>
            <w:tcW w:w="2010" w:type="dxa"/>
            <w:shd w:val="clear" w:color="auto" w:fill="auto"/>
            <w:vAlign w:val="center"/>
            <w:hideMark/>
          </w:tcPr>
          <w:p w:rsidR="00E766E0" w:rsidRPr="008909B6" w:rsidRDefault="00E766E0" w:rsidP="00E92AB3">
            <w:pPr>
              <w:jc w:val="center"/>
              <w:rPr>
                <w:color w:val="000000"/>
              </w:rPr>
            </w:pPr>
            <w:r w:rsidRPr="008909B6">
              <w:rPr>
                <w:color w:val="000000"/>
              </w:rPr>
              <w:t>М. «Бином. Лаборатория знаний» 201</w:t>
            </w:r>
            <w:r>
              <w:rPr>
                <w:color w:val="000000"/>
              </w:rPr>
              <w:t>3</w:t>
            </w:r>
            <w:r w:rsidRPr="008909B6">
              <w:rPr>
                <w:color w:val="000000"/>
              </w:rPr>
              <w:t>г</w:t>
            </w:r>
            <w:r>
              <w:rPr>
                <w:color w:val="000000"/>
              </w:rPr>
              <w:t>.</w:t>
            </w:r>
          </w:p>
        </w:tc>
        <w:tc>
          <w:tcPr>
            <w:tcW w:w="1279" w:type="dxa"/>
          </w:tcPr>
          <w:p w:rsidR="00E766E0" w:rsidRPr="000713D9" w:rsidRDefault="00E766E0" w:rsidP="00E92AB3">
            <w:pPr>
              <w:jc w:val="center"/>
            </w:pPr>
            <w:r>
              <w:t>1</w:t>
            </w:r>
          </w:p>
        </w:tc>
      </w:tr>
      <w:tr w:rsidR="00E766E0" w:rsidRPr="008909B6" w:rsidTr="00E92AB3">
        <w:trPr>
          <w:trHeight w:val="80"/>
        </w:trPr>
        <w:tc>
          <w:tcPr>
            <w:tcW w:w="10065" w:type="dxa"/>
            <w:gridSpan w:val="15"/>
            <w:shd w:val="clear" w:color="auto" w:fill="auto"/>
            <w:vAlign w:val="center"/>
            <w:hideMark/>
          </w:tcPr>
          <w:p w:rsidR="00E766E0" w:rsidRPr="008909B6" w:rsidRDefault="00E766E0" w:rsidP="00E92AB3">
            <w:pPr>
              <w:jc w:val="center"/>
              <w:rPr>
                <w:b/>
                <w:bCs/>
                <w:color w:val="000000"/>
              </w:rPr>
            </w:pPr>
            <w:r w:rsidRPr="008909B6">
              <w:rPr>
                <w:b/>
                <w:bCs/>
                <w:color w:val="000000"/>
              </w:rPr>
              <w:t>Основы безопасности жизнедеятельности (учебный предмет)</w:t>
            </w:r>
          </w:p>
        </w:tc>
      </w:tr>
      <w:tr w:rsidR="00E766E0" w:rsidRPr="00317EE3" w:rsidTr="00E92AB3">
        <w:trPr>
          <w:trHeight w:val="80"/>
        </w:trPr>
        <w:tc>
          <w:tcPr>
            <w:tcW w:w="524" w:type="dxa"/>
            <w:gridSpan w:val="2"/>
            <w:shd w:val="clear" w:color="auto" w:fill="auto"/>
            <w:vAlign w:val="center"/>
            <w:hideMark/>
          </w:tcPr>
          <w:p w:rsidR="00E766E0" w:rsidRPr="008909B6" w:rsidRDefault="00E766E0" w:rsidP="00E92AB3">
            <w:pPr>
              <w:jc w:val="center"/>
              <w:rPr>
                <w:color w:val="000000"/>
              </w:rPr>
            </w:pPr>
          </w:p>
        </w:tc>
        <w:tc>
          <w:tcPr>
            <w:tcW w:w="577" w:type="dxa"/>
            <w:gridSpan w:val="3"/>
            <w:vAlign w:val="center"/>
          </w:tcPr>
          <w:p w:rsidR="00E766E0" w:rsidRPr="008909B6" w:rsidRDefault="00E766E0" w:rsidP="00E92AB3">
            <w:pPr>
              <w:jc w:val="center"/>
              <w:rPr>
                <w:color w:val="000000"/>
              </w:rPr>
            </w:pPr>
            <w:r w:rsidRPr="008909B6">
              <w:rPr>
                <w:color w:val="000000"/>
              </w:rPr>
              <w:t>5</w:t>
            </w:r>
          </w:p>
        </w:tc>
        <w:tc>
          <w:tcPr>
            <w:tcW w:w="2250" w:type="dxa"/>
            <w:gridSpan w:val="2"/>
          </w:tcPr>
          <w:p w:rsidR="00E766E0" w:rsidRPr="008909B6" w:rsidRDefault="00E766E0" w:rsidP="00E92AB3">
            <w:pPr>
              <w:jc w:val="center"/>
              <w:rPr>
                <w:color w:val="000000"/>
              </w:rPr>
            </w:pPr>
            <w:r w:rsidRPr="008909B6">
              <w:rPr>
                <w:color w:val="000000"/>
              </w:rPr>
              <w:t>А.Т. Смирнов, Б.О. Хренников. ОБЖ- комплексная программа. 5-11 классы Просвещение 2011г.</w:t>
            </w:r>
            <w:r>
              <w:rPr>
                <w:color w:val="000000"/>
              </w:rPr>
              <w:t xml:space="preserve"> (ФГОС)</w:t>
            </w:r>
          </w:p>
        </w:tc>
        <w:tc>
          <w:tcPr>
            <w:tcW w:w="1732" w:type="dxa"/>
            <w:gridSpan w:val="3"/>
            <w:shd w:val="clear" w:color="auto" w:fill="auto"/>
            <w:vAlign w:val="center"/>
            <w:hideMark/>
          </w:tcPr>
          <w:p w:rsidR="00E766E0" w:rsidRPr="008909B6" w:rsidRDefault="00E766E0" w:rsidP="00E92AB3">
            <w:pPr>
              <w:jc w:val="center"/>
              <w:rPr>
                <w:color w:val="000000"/>
              </w:rPr>
            </w:pPr>
            <w:r w:rsidRPr="008909B6">
              <w:t>Смирнов А.Т., Хренников Б.О./ под ред. Смирнова А.Т.,</w:t>
            </w:r>
            <w:r w:rsidRPr="008909B6">
              <w:rPr>
                <w:color w:val="000000"/>
              </w:rPr>
              <w:t>.</w:t>
            </w:r>
          </w:p>
        </w:tc>
        <w:tc>
          <w:tcPr>
            <w:tcW w:w="1693" w:type="dxa"/>
            <w:gridSpan w:val="3"/>
            <w:shd w:val="clear" w:color="auto" w:fill="auto"/>
            <w:vAlign w:val="center"/>
            <w:hideMark/>
          </w:tcPr>
          <w:p w:rsidR="00E766E0" w:rsidRPr="008909B6" w:rsidRDefault="00E766E0" w:rsidP="00E92AB3">
            <w:pPr>
              <w:jc w:val="center"/>
              <w:rPr>
                <w:color w:val="000000"/>
              </w:rPr>
            </w:pPr>
            <w:r w:rsidRPr="008909B6">
              <w:rPr>
                <w:color w:val="000000"/>
              </w:rPr>
              <w:t>Основ</w:t>
            </w:r>
            <w:r>
              <w:rPr>
                <w:color w:val="000000"/>
              </w:rPr>
              <w:t>ы</w:t>
            </w:r>
            <w:r w:rsidRPr="008909B6">
              <w:rPr>
                <w:color w:val="000000"/>
              </w:rPr>
              <w:t xml:space="preserve"> безопасности жизнедеятельности</w:t>
            </w:r>
          </w:p>
        </w:tc>
        <w:tc>
          <w:tcPr>
            <w:tcW w:w="2010" w:type="dxa"/>
            <w:shd w:val="clear" w:color="auto" w:fill="auto"/>
            <w:vAlign w:val="center"/>
            <w:hideMark/>
          </w:tcPr>
          <w:p w:rsidR="00E766E0" w:rsidRPr="008909B6" w:rsidRDefault="00E766E0" w:rsidP="00E92AB3">
            <w:pPr>
              <w:jc w:val="center"/>
              <w:rPr>
                <w:color w:val="000000"/>
              </w:rPr>
            </w:pPr>
            <w:r>
              <w:rPr>
                <w:color w:val="000000"/>
              </w:rPr>
              <w:t>«Просвещение» 2012г.</w:t>
            </w:r>
          </w:p>
        </w:tc>
        <w:tc>
          <w:tcPr>
            <w:tcW w:w="1279" w:type="dxa"/>
          </w:tcPr>
          <w:p w:rsidR="00E766E0" w:rsidRPr="00317EE3" w:rsidRDefault="00E766E0" w:rsidP="00E92AB3">
            <w:pPr>
              <w:jc w:val="center"/>
            </w:pPr>
            <w:r w:rsidRPr="00317EE3">
              <w:t>1</w:t>
            </w:r>
          </w:p>
        </w:tc>
      </w:tr>
      <w:tr w:rsidR="00E766E0" w:rsidRPr="00317EE3" w:rsidTr="00E92AB3">
        <w:trPr>
          <w:trHeight w:val="80"/>
        </w:trPr>
        <w:tc>
          <w:tcPr>
            <w:tcW w:w="524" w:type="dxa"/>
            <w:gridSpan w:val="2"/>
            <w:shd w:val="clear" w:color="auto" w:fill="auto"/>
            <w:vAlign w:val="center"/>
          </w:tcPr>
          <w:p w:rsidR="00E766E0" w:rsidRPr="008909B6" w:rsidRDefault="00E766E0" w:rsidP="00E92AB3">
            <w:pPr>
              <w:jc w:val="center"/>
              <w:rPr>
                <w:color w:val="000000"/>
              </w:rPr>
            </w:pPr>
          </w:p>
        </w:tc>
        <w:tc>
          <w:tcPr>
            <w:tcW w:w="577" w:type="dxa"/>
            <w:gridSpan w:val="3"/>
            <w:vAlign w:val="center"/>
          </w:tcPr>
          <w:p w:rsidR="00E766E0" w:rsidRPr="008909B6" w:rsidRDefault="00E766E0" w:rsidP="00E92AB3">
            <w:pPr>
              <w:jc w:val="center"/>
              <w:rPr>
                <w:color w:val="000000"/>
              </w:rPr>
            </w:pPr>
            <w:r>
              <w:rPr>
                <w:color w:val="000000"/>
              </w:rPr>
              <w:t>6</w:t>
            </w:r>
          </w:p>
        </w:tc>
        <w:tc>
          <w:tcPr>
            <w:tcW w:w="2250" w:type="dxa"/>
            <w:gridSpan w:val="2"/>
          </w:tcPr>
          <w:p w:rsidR="00E766E0" w:rsidRPr="008909B6" w:rsidRDefault="00E766E0" w:rsidP="00E92AB3">
            <w:pPr>
              <w:jc w:val="center"/>
              <w:rPr>
                <w:color w:val="000000"/>
              </w:rPr>
            </w:pPr>
            <w:r w:rsidRPr="008909B6">
              <w:rPr>
                <w:color w:val="000000"/>
              </w:rPr>
              <w:t>А.Т. Смирнов, Б.О. Хренников. ОБЖ- комплексная программа. 5-11 классы Просвещение 2011г.</w:t>
            </w:r>
            <w:r>
              <w:rPr>
                <w:color w:val="000000"/>
              </w:rPr>
              <w:t xml:space="preserve"> (ФГОС)</w:t>
            </w:r>
          </w:p>
        </w:tc>
        <w:tc>
          <w:tcPr>
            <w:tcW w:w="1732" w:type="dxa"/>
            <w:gridSpan w:val="3"/>
            <w:shd w:val="clear" w:color="auto" w:fill="auto"/>
            <w:vAlign w:val="center"/>
          </w:tcPr>
          <w:p w:rsidR="00E766E0" w:rsidRPr="008909B6" w:rsidRDefault="00E766E0" w:rsidP="00E92AB3">
            <w:pPr>
              <w:jc w:val="center"/>
              <w:rPr>
                <w:color w:val="000000"/>
              </w:rPr>
            </w:pPr>
            <w:r w:rsidRPr="008909B6">
              <w:t>Смирнов А.Т., Хренников Б.О./ под ред. Смирнова А.Т.,</w:t>
            </w:r>
          </w:p>
        </w:tc>
        <w:tc>
          <w:tcPr>
            <w:tcW w:w="1693" w:type="dxa"/>
            <w:gridSpan w:val="3"/>
            <w:shd w:val="clear" w:color="auto" w:fill="auto"/>
            <w:vAlign w:val="center"/>
          </w:tcPr>
          <w:p w:rsidR="00E766E0" w:rsidRPr="008909B6" w:rsidRDefault="00E766E0" w:rsidP="00E92AB3">
            <w:pPr>
              <w:jc w:val="center"/>
              <w:rPr>
                <w:color w:val="000000"/>
              </w:rPr>
            </w:pPr>
            <w:r w:rsidRPr="008909B6">
              <w:rPr>
                <w:color w:val="000000"/>
              </w:rPr>
              <w:t>Основ</w:t>
            </w:r>
            <w:r>
              <w:rPr>
                <w:color w:val="000000"/>
              </w:rPr>
              <w:t>ы</w:t>
            </w:r>
            <w:r w:rsidRPr="008909B6">
              <w:rPr>
                <w:color w:val="000000"/>
              </w:rPr>
              <w:t xml:space="preserve"> безопасности жизнедеятельности</w:t>
            </w:r>
          </w:p>
        </w:tc>
        <w:tc>
          <w:tcPr>
            <w:tcW w:w="2010" w:type="dxa"/>
            <w:shd w:val="clear" w:color="auto" w:fill="auto"/>
            <w:vAlign w:val="center"/>
          </w:tcPr>
          <w:p w:rsidR="00E766E0" w:rsidRPr="008909B6" w:rsidRDefault="00E766E0" w:rsidP="00E92AB3">
            <w:pPr>
              <w:jc w:val="center"/>
              <w:rPr>
                <w:color w:val="000000"/>
              </w:rPr>
            </w:pPr>
            <w:r>
              <w:rPr>
                <w:color w:val="000000"/>
              </w:rPr>
              <w:t>«Просвещение» 2012г.</w:t>
            </w:r>
          </w:p>
        </w:tc>
        <w:tc>
          <w:tcPr>
            <w:tcW w:w="1279" w:type="dxa"/>
          </w:tcPr>
          <w:p w:rsidR="00E766E0" w:rsidRPr="00317EE3" w:rsidRDefault="00E766E0" w:rsidP="00E92AB3">
            <w:pPr>
              <w:jc w:val="center"/>
            </w:pPr>
            <w:r w:rsidRPr="00317EE3">
              <w:t>1</w:t>
            </w:r>
          </w:p>
        </w:tc>
      </w:tr>
      <w:tr w:rsidR="00E766E0" w:rsidRPr="008909B6" w:rsidTr="00E92AB3">
        <w:trPr>
          <w:trHeight w:val="80"/>
        </w:trPr>
        <w:tc>
          <w:tcPr>
            <w:tcW w:w="524" w:type="dxa"/>
            <w:gridSpan w:val="2"/>
            <w:shd w:val="clear" w:color="auto" w:fill="auto"/>
            <w:vAlign w:val="center"/>
            <w:hideMark/>
          </w:tcPr>
          <w:p w:rsidR="00E766E0" w:rsidRPr="008909B6" w:rsidRDefault="00E766E0" w:rsidP="00E92AB3">
            <w:pPr>
              <w:jc w:val="center"/>
              <w:rPr>
                <w:color w:val="000000"/>
              </w:rPr>
            </w:pPr>
          </w:p>
        </w:tc>
        <w:tc>
          <w:tcPr>
            <w:tcW w:w="577" w:type="dxa"/>
            <w:gridSpan w:val="3"/>
            <w:vAlign w:val="center"/>
          </w:tcPr>
          <w:p w:rsidR="00E766E0" w:rsidRPr="008909B6" w:rsidRDefault="00E766E0" w:rsidP="00E92AB3">
            <w:pPr>
              <w:jc w:val="center"/>
              <w:rPr>
                <w:color w:val="000000"/>
              </w:rPr>
            </w:pPr>
            <w:r w:rsidRPr="008909B6">
              <w:rPr>
                <w:color w:val="000000"/>
              </w:rPr>
              <w:t>7</w:t>
            </w:r>
          </w:p>
        </w:tc>
        <w:tc>
          <w:tcPr>
            <w:tcW w:w="2250" w:type="dxa"/>
            <w:gridSpan w:val="2"/>
          </w:tcPr>
          <w:p w:rsidR="00E766E0" w:rsidRPr="008909B6" w:rsidRDefault="00E766E0" w:rsidP="00E92AB3">
            <w:pPr>
              <w:jc w:val="center"/>
              <w:rPr>
                <w:color w:val="000000"/>
              </w:rPr>
            </w:pPr>
            <w:r w:rsidRPr="008909B6">
              <w:rPr>
                <w:color w:val="000000"/>
              </w:rPr>
              <w:t>А.Т. Смирнов, Б.О. Хренников. ОБЖ- комплексная программа. 5-11 классы Просвещение 2011г.</w:t>
            </w:r>
            <w:r>
              <w:rPr>
                <w:color w:val="000000"/>
              </w:rPr>
              <w:t xml:space="preserve"> (ФГОС)</w:t>
            </w:r>
          </w:p>
        </w:tc>
        <w:tc>
          <w:tcPr>
            <w:tcW w:w="1732" w:type="dxa"/>
            <w:gridSpan w:val="3"/>
            <w:shd w:val="clear" w:color="auto" w:fill="auto"/>
            <w:vAlign w:val="center"/>
            <w:hideMark/>
          </w:tcPr>
          <w:p w:rsidR="00E766E0" w:rsidRPr="008909B6" w:rsidRDefault="00E766E0" w:rsidP="00E92AB3">
            <w:pPr>
              <w:jc w:val="center"/>
              <w:rPr>
                <w:color w:val="000000"/>
              </w:rPr>
            </w:pPr>
            <w:r w:rsidRPr="008909B6">
              <w:t xml:space="preserve">Смирнов А.Т., Хренников Б.О./ под ред. Смирнова А.Т., </w:t>
            </w:r>
          </w:p>
        </w:tc>
        <w:tc>
          <w:tcPr>
            <w:tcW w:w="1693" w:type="dxa"/>
            <w:gridSpan w:val="3"/>
            <w:shd w:val="clear" w:color="auto" w:fill="auto"/>
            <w:vAlign w:val="center"/>
            <w:hideMark/>
          </w:tcPr>
          <w:p w:rsidR="00E766E0" w:rsidRPr="008909B6" w:rsidRDefault="00E766E0" w:rsidP="00E92AB3">
            <w:pPr>
              <w:jc w:val="center"/>
              <w:rPr>
                <w:color w:val="000000"/>
              </w:rPr>
            </w:pPr>
            <w:r w:rsidRPr="008909B6">
              <w:t>Основы безопасности жизнедеятельности.</w:t>
            </w:r>
          </w:p>
        </w:tc>
        <w:tc>
          <w:tcPr>
            <w:tcW w:w="2010" w:type="dxa"/>
            <w:shd w:val="clear" w:color="auto" w:fill="auto"/>
            <w:hideMark/>
          </w:tcPr>
          <w:p w:rsidR="00E766E0" w:rsidRDefault="00E766E0" w:rsidP="00E92AB3">
            <w:pPr>
              <w:jc w:val="center"/>
              <w:rPr>
                <w:color w:val="000000"/>
              </w:rPr>
            </w:pPr>
            <w:r>
              <w:rPr>
                <w:color w:val="000000"/>
              </w:rPr>
              <w:t>«</w:t>
            </w:r>
            <w:r w:rsidRPr="008909B6">
              <w:rPr>
                <w:color w:val="000000"/>
              </w:rPr>
              <w:t>Просвещение</w:t>
            </w:r>
            <w:r>
              <w:rPr>
                <w:color w:val="000000"/>
              </w:rPr>
              <w:t>»</w:t>
            </w:r>
          </w:p>
          <w:p w:rsidR="00E766E0" w:rsidRPr="008909B6" w:rsidRDefault="00E766E0" w:rsidP="00E92AB3">
            <w:pPr>
              <w:jc w:val="center"/>
            </w:pPr>
            <w:r w:rsidRPr="008909B6">
              <w:rPr>
                <w:color w:val="000000"/>
              </w:rPr>
              <w:t>2012г.</w:t>
            </w:r>
          </w:p>
        </w:tc>
        <w:tc>
          <w:tcPr>
            <w:tcW w:w="1279" w:type="dxa"/>
          </w:tcPr>
          <w:p w:rsidR="00E766E0" w:rsidRPr="008909B6" w:rsidRDefault="00E766E0" w:rsidP="00E92AB3">
            <w:pPr>
              <w:jc w:val="center"/>
              <w:rPr>
                <w:b/>
              </w:rPr>
            </w:pPr>
            <w:r>
              <w:rPr>
                <w:b/>
              </w:rPr>
              <w:t>1</w:t>
            </w:r>
          </w:p>
        </w:tc>
      </w:tr>
      <w:tr w:rsidR="00E766E0" w:rsidTr="00E92AB3">
        <w:trPr>
          <w:trHeight w:val="80"/>
        </w:trPr>
        <w:tc>
          <w:tcPr>
            <w:tcW w:w="10065" w:type="dxa"/>
            <w:gridSpan w:val="15"/>
            <w:shd w:val="clear" w:color="auto" w:fill="auto"/>
            <w:vAlign w:val="center"/>
          </w:tcPr>
          <w:p w:rsidR="00E766E0" w:rsidRDefault="00E766E0" w:rsidP="00E92AB3">
            <w:pPr>
              <w:jc w:val="center"/>
              <w:rPr>
                <w:b/>
              </w:rPr>
            </w:pPr>
            <w:r>
              <w:rPr>
                <w:b/>
              </w:rPr>
              <w:t>Основы духовно-нравственной культуры народов  России</w:t>
            </w:r>
          </w:p>
        </w:tc>
      </w:tr>
      <w:tr w:rsidR="00E766E0" w:rsidTr="00E92AB3">
        <w:trPr>
          <w:trHeight w:val="80"/>
        </w:trPr>
        <w:tc>
          <w:tcPr>
            <w:tcW w:w="544" w:type="dxa"/>
            <w:gridSpan w:val="3"/>
            <w:shd w:val="clear" w:color="auto" w:fill="auto"/>
            <w:vAlign w:val="center"/>
          </w:tcPr>
          <w:p w:rsidR="00E766E0" w:rsidRDefault="00E766E0" w:rsidP="00E92AB3">
            <w:pPr>
              <w:jc w:val="center"/>
              <w:rPr>
                <w:color w:val="000000"/>
              </w:rPr>
            </w:pPr>
          </w:p>
        </w:tc>
        <w:tc>
          <w:tcPr>
            <w:tcW w:w="589" w:type="dxa"/>
            <w:gridSpan w:val="3"/>
            <w:vAlign w:val="center"/>
          </w:tcPr>
          <w:p w:rsidR="00E766E0" w:rsidRPr="008909B6" w:rsidRDefault="00E766E0" w:rsidP="00E92AB3">
            <w:pPr>
              <w:jc w:val="center"/>
              <w:rPr>
                <w:color w:val="000000"/>
              </w:rPr>
            </w:pPr>
            <w:r>
              <w:rPr>
                <w:color w:val="000000"/>
              </w:rPr>
              <w:t>5</w:t>
            </w:r>
          </w:p>
        </w:tc>
        <w:tc>
          <w:tcPr>
            <w:tcW w:w="2266" w:type="dxa"/>
            <w:gridSpan w:val="2"/>
          </w:tcPr>
          <w:p w:rsidR="00E766E0" w:rsidRPr="008909B6" w:rsidRDefault="00E766E0" w:rsidP="00E92AB3">
            <w:pPr>
              <w:rPr>
                <w:color w:val="000000"/>
              </w:rPr>
            </w:pPr>
            <w:r>
              <w:rPr>
                <w:color w:val="000000"/>
              </w:rPr>
              <w:t>Рабочая программа по  предмету  «Православная культура»                Л. Л.Шевченко.       Центр поддержки культурно- исторических традиций Отечества. Москва 2012 (ФГОС)</w:t>
            </w:r>
          </w:p>
        </w:tc>
        <w:tc>
          <w:tcPr>
            <w:tcW w:w="1684" w:type="dxa"/>
            <w:gridSpan w:val="2"/>
            <w:shd w:val="clear" w:color="auto" w:fill="auto"/>
            <w:vAlign w:val="center"/>
          </w:tcPr>
          <w:p w:rsidR="00E766E0" w:rsidRPr="008909B6" w:rsidRDefault="00E766E0" w:rsidP="00E92AB3">
            <w:pPr>
              <w:jc w:val="center"/>
            </w:pPr>
            <w:r>
              <w:t>Л. Л. Шевченко</w:t>
            </w:r>
          </w:p>
        </w:tc>
        <w:tc>
          <w:tcPr>
            <w:tcW w:w="1578" w:type="dxa"/>
            <w:gridSpan w:val="2"/>
            <w:shd w:val="clear" w:color="auto" w:fill="auto"/>
            <w:vAlign w:val="center"/>
          </w:tcPr>
          <w:p w:rsidR="00E766E0" w:rsidRPr="008909B6" w:rsidRDefault="00E766E0" w:rsidP="00E92AB3">
            <w:pPr>
              <w:jc w:val="center"/>
            </w:pPr>
            <w:r>
              <w:t>Православная культура.</w:t>
            </w:r>
          </w:p>
        </w:tc>
        <w:tc>
          <w:tcPr>
            <w:tcW w:w="2125" w:type="dxa"/>
            <w:gridSpan w:val="2"/>
            <w:shd w:val="clear" w:color="auto" w:fill="auto"/>
          </w:tcPr>
          <w:p w:rsidR="00E766E0" w:rsidRPr="008909B6" w:rsidRDefault="00E766E0" w:rsidP="00E92AB3">
            <w:pPr>
              <w:jc w:val="center"/>
              <w:rPr>
                <w:color w:val="000000"/>
              </w:rPr>
            </w:pPr>
            <w:r>
              <w:rPr>
                <w:color w:val="000000"/>
              </w:rPr>
              <w:t>Центр поддержки культурно- исторических традиций Отечества. Москва 2012г.</w:t>
            </w:r>
          </w:p>
        </w:tc>
        <w:tc>
          <w:tcPr>
            <w:tcW w:w="1279" w:type="dxa"/>
          </w:tcPr>
          <w:p w:rsidR="00E766E0" w:rsidRDefault="00E766E0" w:rsidP="00E92AB3">
            <w:pPr>
              <w:jc w:val="center"/>
              <w:rPr>
                <w:b/>
              </w:rPr>
            </w:pPr>
            <w:r>
              <w:rPr>
                <w:b/>
              </w:rPr>
              <w:t>1</w:t>
            </w:r>
          </w:p>
        </w:tc>
      </w:tr>
      <w:tr w:rsidR="00E766E0" w:rsidTr="00E92AB3">
        <w:trPr>
          <w:trHeight w:val="80"/>
        </w:trPr>
        <w:tc>
          <w:tcPr>
            <w:tcW w:w="544" w:type="dxa"/>
            <w:gridSpan w:val="3"/>
            <w:shd w:val="clear" w:color="auto" w:fill="auto"/>
            <w:vAlign w:val="center"/>
          </w:tcPr>
          <w:p w:rsidR="00E766E0" w:rsidRDefault="00E766E0" w:rsidP="00E92AB3">
            <w:pPr>
              <w:jc w:val="center"/>
              <w:rPr>
                <w:color w:val="000000"/>
              </w:rPr>
            </w:pPr>
          </w:p>
        </w:tc>
        <w:tc>
          <w:tcPr>
            <w:tcW w:w="589" w:type="dxa"/>
            <w:gridSpan w:val="3"/>
            <w:vAlign w:val="center"/>
          </w:tcPr>
          <w:p w:rsidR="00E766E0" w:rsidRDefault="00E766E0" w:rsidP="00E92AB3">
            <w:pPr>
              <w:jc w:val="center"/>
              <w:rPr>
                <w:color w:val="000000"/>
              </w:rPr>
            </w:pPr>
            <w:r>
              <w:rPr>
                <w:color w:val="000000"/>
              </w:rPr>
              <w:t>6</w:t>
            </w:r>
          </w:p>
        </w:tc>
        <w:tc>
          <w:tcPr>
            <w:tcW w:w="2266" w:type="dxa"/>
            <w:gridSpan w:val="2"/>
          </w:tcPr>
          <w:p w:rsidR="00E766E0" w:rsidRDefault="00E766E0" w:rsidP="00E92AB3">
            <w:pPr>
              <w:rPr>
                <w:color w:val="000000"/>
              </w:rPr>
            </w:pPr>
            <w:r>
              <w:rPr>
                <w:color w:val="000000"/>
              </w:rPr>
              <w:t>Рабочая программа по  предмету  «Православная культура»                Л. Л.Шевченко.       Центр поддержки культурно- исторических традиций Отечества. Москва 2012 (ФГОС)</w:t>
            </w:r>
          </w:p>
        </w:tc>
        <w:tc>
          <w:tcPr>
            <w:tcW w:w="1684" w:type="dxa"/>
            <w:gridSpan w:val="2"/>
            <w:shd w:val="clear" w:color="auto" w:fill="auto"/>
            <w:vAlign w:val="center"/>
          </w:tcPr>
          <w:p w:rsidR="00E766E0" w:rsidRDefault="00E766E0" w:rsidP="00E92AB3">
            <w:pPr>
              <w:jc w:val="center"/>
            </w:pPr>
            <w:r>
              <w:t>Л. Л. Шевченко</w:t>
            </w:r>
          </w:p>
        </w:tc>
        <w:tc>
          <w:tcPr>
            <w:tcW w:w="1578" w:type="dxa"/>
            <w:gridSpan w:val="2"/>
            <w:shd w:val="clear" w:color="auto" w:fill="auto"/>
            <w:vAlign w:val="center"/>
          </w:tcPr>
          <w:p w:rsidR="00E766E0" w:rsidRDefault="00E766E0" w:rsidP="00E92AB3">
            <w:pPr>
              <w:jc w:val="center"/>
            </w:pPr>
            <w:r>
              <w:t>Православная культура</w:t>
            </w:r>
          </w:p>
        </w:tc>
        <w:tc>
          <w:tcPr>
            <w:tcW w:w="2125" w:type="dxa"/>
            <w:gridSpan w:val="2"/>
            <w:shd w:val="clear" w:color="auto" w:fill="auto"/>
          </w:tcPr>
          <w:p w:rsidR="00E766E0" w:rsidRDefault="00E766E0" w:rsidP="00E92AB3">
            <w:pPr>
              <w:jc w:val="center"/>
              <w:rPr>
                <w:color w:val="000000"/>
              </w:rPr>
            </w:pPr>
            <w:r>
              <w:rPr>
                <w:color w:val="000000"/>
              </w:rPr>
              <w:t>Центр поддержки культурно- исторических традиций Отечества. Москва 2012г.</w:t>
            </w:r>
          </w:p>
        </w:tc>
        <w:tc>
          <w:tcPr>
            <w:tcW w:w="1279" w:type="dxa"/>
          </w:tcPr>
          <w:p w:rsidR="00E766E0" w:rsidRDefault="00E766E0" w:rsidP="00E92AB3">
            <w:pPr>
              <w:jc w:val="center"/>
              <w:rPr>
                <w:b/>
              </w:rPr>
            </w:pPr>
            <w:r>
              <w:rPr>
                <w:b/>
              </w:rPr>
              <w:t>1</w:t>
            </w:r>
          </w:p>
        </w:tc>
      </w:tr>
      <w:tr w:rsidR="00E766E0" w:rsidRPr="005B3DED" w:rsidTr="00E92AB3">
        <w:trPr>
          <w:trHeight w:val="80"/>
        </w:trPr>
        <w:tc>
          <w:tcPr>
            <w:tcW w:w="10065" w:type="dxa"/>
            <w:gridSpan w:val="15"/>
            <w:shd w:val="clear" w:color="auto" w:fill="auto"/>
            <w:vAlign w:val="center"/>
            <w:hideMark/>
          </w:tcPr>
          <w:p w:rsidR="00E766E0" w:rsidRPr="005B3DED" w:rsidRDefault="00E766E0" w:rsidP="00E92AB3">
            <w:pPr>
              <w:jc w:val="center"/>
              <w:rPr>
                <w:b/>
                <w:bCs/>
                <w:color w:val="000000"/>
              </w:rPr>
            </w:pPr>
            <w:r w:rsidRPr="005B3DED">
              <w:rPr>
                <w:b/>
                <w:bCs/>
                <w:color w:val="000000"/>
              </w:rPr>
              <w:t>Алгебра (учебный предмет)</w:t>
            </w:r>
          </w:p>
        </w:tc>
      </w:tr>
      <w:tr w:rsidR="00E766E0" w:rsidRPr="000713D9" w:rsidTr="00E92AB3">
        <w:trPr>
          <w:trHeight w:val="278"/>
        </w:trPr>
        <w:tc>
          <w:tcPr>
            <w:tcW w:w="544" w:type="dxa"/>
            <w:gridSpan w:val="3"/>
            <w:shd w:val="clear" w:color="auto" w:fill="auto"/>
            <w:vAlign w:val="center"/>
            <w:hideMark/>
          </w:tcPr>
          <w:p w:rsidR="00E766E0" w:rsidRPr="008909B6" w:rsidRDefault="00E766E0" w:rsidP="00E92AB3">
            <w:pPr>
              <w:jc w:val="center"/>
              <w:rPr>
                <w:color w:val="000000"/>
              </w:rPr>
            </w:pPr>
          </w:p>
        </w:tc>
        <w:tc>
          <w:tcPr>
            <w:tcW w:w="589" w:type="dxa"/>
            <w:gridSpan w:val="3"/>
            <w:vAlign w:val="center"/>
          </w:tcPr>
          <w:p w:rsidR="00E766E0" w:rsidRPr="008909B6" w:rsidRDefault="00E766E0" w:rsidP="00E92AB3">
            <w:pPr>
              <w:jc w:val="center"/>
              <w:rPr>
                <w:color w:val="000000"/>
              </w:rPr>
            </w:pPr>
            <w:r w:rsidRPr="008909B6">
              <w:rPr>
                <w:color w:val="000000"/>
              </w:rPr>
              <w:t>7</w:t>
            </w:r>
          </w:p>
        </w:tc>
        <w:tc>
          <w:tcPr>
            <w:tcW w:w="2266" w:type="dxa"/>
            <w:gridSpan w:val="2"/>
          </w:tcPr>
          <w:p w:rsidR="00E766E0" w:rsidRDefault="00E766E0" w:rsidP="00E92AB3">
            <w:pPr>
              <w:jc w:val="center"/>
              <w:rPr>
                <w:color w:val="000000"/>
              </w:rPr>
            </w:pPr>
            <w:r>
              <w:rPr>
                <w:color w:val="000000"/>
              </w:rPr>
              <w:t>Программа УМК Никольского С. М. Математика  5 по 11  кл. «Просвещение» 2016 г. (ФГОС)</w:t>
            </w:r>
          </w:p>
          <w:p w:rsidR="00E766E0" w:rsidRPr="001F5647" w:rsidRDefault="00E766E0" w:rsidP="00E92AB3">
            <w:pPr>
              <w:jc w:val="center"/>
              <w:rPr>
                <w:color w:val="000000"/>
                <w:sz w:val="16"/>
                <w:szCs w:val="16"/>
              </w:rPr>
            </w:pPr>
          </w:p>
        </w:tc>
        <w:tc>
          <w:tcPr>
            <w:tcW w:w="1810" w:type="dxa"/>
            <w:gridSpan w:val="3"/>
            <w:shd w:val="clear" w:color="auto" w:fill="auto"/>
            <w:vAlign w:val="center"/>
            <w:hideMark/>
          </w:tcPr>
          <w:p w:rsidR="00E766E0" w:rsidRPr="008909B6" w:rsidRDefault="00E766E0" w:rsidP="00E92AB3">
            <w:pPr>
              <w:rPr>
                <w:color w:val="000000"/>
              </w:rPr>
            </w:pPr>
            <w:r>
              <w:rPr>
                <w:color w:val="000000"/>
              </w:rPr>
              <w:t>Никольский С. М., Потапов М. К., Решетников М. В.</w:t>
            </w:r>
          </w:p>
        </w:tc>
        <w:tc>
          <w:tcPr>
            <w:tcW w:w="1452" w:type="dxa"/>
            <w:shd w:val="clear" w:color="auto" w:fill="auto"/>
            <w:vAlign w:val="center"/>
            <w:hideMark/>
          </w:tcPr>
          <w:p w:rsidR="00E766E0" w:rsidRPr="008909B6" w:rsidRDefault="00E766E0" w:rsidP="00E92AB3">
            <w:pPr>
              <w:jc w:val="center"/>
              <w:rPr>
                <w:color w:val="000000"/>
              </w:rPr>
            </w:pPr>
            <w:r>
              <w:t xml:space="preserve"> Алгебра.</w:t>
            </w:r>
          </w:p>
        </w:tc>
        <w:tc>
          <w:tcPr>
            <w:tcW w:w="2125" w:type="dxa"/>
            <w:gridSpan w:val="2"/>
            <w:shd w:val="clear" w:color="auto" w:fill="auto"/>
            <w:vAlign w:val="center"/>
            <w:hideMark/>
          </w:tcPr>
          <w:p w:rsidR="00E766E0" w:rsidRDefault="00E766E0" w:rsidP="00E92AB3">
            <w:pPr>
              <w:jc w:val="center"/>
            </w:pPr>
            <w:r>
              <w:t>«Просвещение»</w:t>
            </w:r>
          </w:p>
          <w:p w:rsidR="00E766E0" w:rsidRPr="008909B6" w:rsidRDefault="00E766E0" w:rsidP="00E92AB3">
            <w:pPr>
              <w:jc w:val="center"/>
              <w:rPr>
                <w:color w:val="000000"/>
              </w:rPr>
            </w:pPr>
            <w:r>
              <w:t>2016г.</w:t>
            </w:r>
          </w:p>
        </w:tc>
        <w:tc>
          <w:tcPr>
            <w:tcW w:w="1279" w:type="dxa"/>
          </w:tcPr>
          <w:p w:rsidR="00E766E0" w:rsidRPr="000713D9" w:rsidRDefault="00E766E0" w:rsidP="00E92AB3">
            <w:pPr>
              <w:jc w:val="center"/>
            </w:pPr>
            <w:r>
              <w:t>1</w:t>
            </w:r>
          </w:p>
        </w:tc>
      </w:tr>
      <w:tr w:rsidR="00E766E0" w:rsidRPr="000713D9" w:rsidTr="00E92AB3">
        <w:trPr>
          <w:trHeight w:val="80"/>
        </w:trPr>
        <w:tc>
          <w:tcPr>
            <w:tcW w:w="544" w:type="dxa"/>
            <w:gridSpan w:val="3"/>
            <w:shd w:val="clear" w:color="auto" w:fill="auto"/>
            <w:vAlign w:val="center"/>
            <w:hideMark/>
          </w:tcPr>
          <w:p w:rsidR="00E766E0" w:rsidRPr="008909B6" w:rsidRDefault="00E766E0" w:rsidP="00E92AB3">
            <w:pPr>
              <w:jc w:val="center"/>
              <w:rPr>
                <w:color w:val="000000"/>
              </w:rPr>
            </w:pPr>
          </w:p>
        </w:tc>
        <w:tc>
          <w:tcPr>
            <w:tcW w:w="589" w:type="dxa"/>
            <w:gridSpan w:val="3"/>
            <w:vAlign w:val="center"/>
          </w:tcPr>
          <w:p w:rsidR="00E766E0" w:rsidRPr="008909B6" w:rsidRDefault="00E766E0" w:rsidP="00E92AB3">
            <w:pPr>
              <w:jc w:val="center"/>
              <w:rPr>
                <w:color w:val="000000"/>
              </w:rPr>
            </w:pPr>
            <w:r w:rsidRPr="008909B6">
              <w:rPr>
                <w:color w:val="000000"/>
              </w:rPr>
              <w:t>8</w:t>
            </w:r>
          </w:p>
        </w:tc>
        <w:tc>
          <w:tcPr>
            <w:tcW w:w="2266" w:type="dxa"/>
            <w:gridSpan w:val="2"/>
          </w:tcPr>
          <w:p w:rsidR="00E766E0" w:rsidRPr="008909B6" w:rsidRDefault="00E766E0" w:rsidP="00E92AB3">
            <w:pPr>
              <w:jc w:val="center"/>
              <w:rPr>
                <w:color w:val="000000"/>
              </w:rPr>
            </w:pPr>
            <w:r w:rsidRPr="008909B6">
              <w:t>Программы.Математика.5-6 классы. Алгебра.7-9 классы. Алгебра и начала анализа. 10-11 классы/ авт.-сост. И.И.Зубарева, А.Г.Мордкович.- М.:Мнемозина, 2013</w:t>
            </w:r>
          </w:p>
        </w:tc>
        <w:tc>
          <w:tcPr>
            <w:tcW w:w="1810" w:type="dxa"/>
            <w:gridSpan w:val="3"/>
            <w:shd w:val="clear" w:color="auto" w:fill="auto"/>
            <w:vAlign w:val="center"/>
            <w:hideMark/>
          </w:tcPr>
          <w:p w:rsidR="00E766E0" w:rsidRPr="008909B6" w:rsidRDefault="00E766E0" w:rsidP="00E92AB3">
            <w:r w:rsidRPr="008909B6">
              <w:t xml:space="preserve">МордковичА.Г. </w:t>
            </w:r>
          </w:p>
          <w:p w:rsidR="00E766E0" w:rsidRPr="008909B6" w:rsidRDefault="00E766E0" w:rsidP="00E92AB3">
            <w:pPr>
              <w:jc w:val="center"/>
              <w:rPr>
                <w:color w:val="000000"/>
              </w:rPr>
            </w:pPr>
          </w:p>
        </w:tc>
        <w:tc>
          <w:tcPr>
            <w:tcW w:w="1452" w:type="dxa"/>
            <w:shd w:val="clear" w:color="auto" w:fill="auto"/>
            <w:vAlign w:val="center"/>
            <w:hideMark/>
          </w:tcPr>
          <w:p w:rsidR="00E766E0" w:rsidRDefault="00E766E0" w:rsidP="00E92AB3">
            <w:pPr>
              <w:jc w:val="center"/>
            </w:pPr>
            <w:r>
              <w:t xml:space="preserve"> Алгебра</w:t>
            </w:r>
          </w:p>
          <w:p w:rsidR="00E766E0" w:rsidRPr="008909B6" w:rsidRDefault="00E766E0" w:rsidP="00E92AB3">
            <w:pPr>
              <w:jc w:val="center"/>
              <w:rPr>
                <w:color w:val="000000"/>
              </w:rPr>
            </w:pPr>
            <w:r w:rsidRPr="008909B6">
              <w:t>ч.1-2</w:t>
            </w:r>
          </w:p>
        </w:tc>
        <w:tc>
          <w:tcPr>
            <w:tcW w:w="2125" w:type="dxa"/>
            <w:gridSpan w:val="2"/>
            <w:shd w:val="clear" w:color="auto" w:fill="auto"/>
            <w:vAlign w:val="center"/>
            <w:hideMark/>
          </w:tcPr>
          <w:p w:rsidR="00E766E0" w:rsidRPr="008909B6" w:rsidRDefault="00E766E0" w:rsidP="00E92AB3">
            <w:pPr>
              <w:jc w:val="center"/>
              <w:rPr>
                <w:color w:val="000000"/>
              </w:rPr>
            </w:pPr>
            <w:r w:rsidRPr="008909B6">
              <w:t>М.:Мнемозина, 2012г</w:t>
            </w:r>
          </w:p>
        </w:tc>
        <w:tc>
          <w:tcPr>
            <w:tcW w:w="1279" w:type="dxa"/>
          </w:tcPr>
          <w:p w:rsidR="00E766E0" w:rsidRPr="000713D9" w:rsidRDefault="00E766E0" w:rsidP="00E92AB3">
            <w:pPr>
              <w:jc w:val="center"/>
            </w:pPr>
            <w:r>
              <w:t>1</w:t>
            </w:r>
          </w:p>
        </w:tc>
      </w:tr>
      <w:tr w:rsidR="00E766E0" w:rsidRPr="000713D9" w:rsidTr="00E92AB3">
        <w:trPr>
          <w:trHeight w:val="80"/>
        </w:trPr>
        <w:tc>
          <w:tcPr>
            <w:tcW w:w="544" w:type="dxa"/>
            <w:gridSpan w:val="3"/>
            <w:shd w:val="clear" w:color="auto" w:fill="auto"/>
            <w:vAlign w:val="center"/>
            <w:hideMark/>
          </w:tcPr>
          <w:p w:rsidR="00E766E0" w:rsidRPr="008909B6" w:rsidRDefault="00E766E0" w:rsidP="00E92AB3">
            <w:pPr>
              <w:jc w:val="center"/>
              <w:rPr>
                <w:color w:val="000000"/>
              </w:rPr>
            </w:pPr>
          </w:p>
        </w:tc>
        <w:tc>
          <w:tcPr>
            <w:tcW w:w="589" w:type="dxa"/>
            <w:gridSpan w:val="3"/>
            <w:vAlign w:val="center"/>
          </w:tcPr>
          <w:p w:rsidR="00E766E0" w:rsidRPr="008909B6" w:rsidRDefault="00E766E0" w:rsidP="00E92AB3">
            <w:pPr>
              <w:jc w:val="center"/>
              <w:rPr>
                <w:color w:val="000000"/>
              </w:rPr>
            </w:pPr>
            <w:r w:rsidRPr="008909B6">
              <w:rPr>
                <w:color w:val="000000"/>
              </w:rPr>
              <w:t>9</w:t>
            </w:r>
          </w:p>
        </w:tc>
        <w:tc>
          <w:tcPr>
            <w:tcW w:w="2266" w:type="dxa"/>
            <w:gridSpan w:val="2"/>
          </w:tcPr>
          <w:p w:rsidR="00E766E0" w:rsidRPr="008909B6" w:rsidRDefault="00E766E0" w:rsidP="00E92AB3">
            <w:pPr>
              <w:jc w:val="center"/>
              <w:rPr>
                <w:color w:val="000000"/>
              </w:rPr>
            </w:pPr>
            <w:r w:rsidRPr="008909B6">
              <w:t>Программы.Математика.5-6 классы. Алгебра.7-9 классы. Алгебра и начала анализа. 10-11 классы/ авт.-сост. И.И.Зубарева, А.Г.Мордкович.- М.:Мнемозина, 2013</w:t>
            </w:r>
          </w:p>
        </w:tc>
        <w:tc>
          <w:tcPr>
            <w:tcW w:w="1810" w:type="dxa"/>
            <w:gridSpan w:val="3"/>
            <w:shd w:val="clear" w:color="auto" w:fill="auto"/>
            <w:vAlign w:val="center"/>
            <w:hideMark/>
          </w:tcPr>
          <w:p w:rsidR="00E766E0" w:rsidRPr="008909B6" w:rsidRDefault="00E766E0" w:rsidP="00E92AB3">
            <w:r w:rsidRPr="008909B6">
              <w:t xml:space="preserve">МордковичА.Г. </w:t>
            </w:r>
          </w:p>
          <w:p w:rsidR="00E766E0" w:rsidRPr="008909B6" w:rsidRDefault="00E766E0" w:rsidP="00E92AB3">
            <w:pPr>
              <w:jc w:val="center"/>
              <w:rPr>
                <w:color w:val="000000"/>
              </w:rPr>
            </w:pPr>
          </w:p>
        </w:tc>
        <w:tc>
          <w:tcPr>
            <w:tcW w:w="1452" w:type="dxa"/>
            <w:shd w:val="clear" w:color="auto" w:fill="auto"/>
            <w:vAlign w:val="center"/>
            <w:hideMark/>
          </w:tcPr>
          <w:p w:rsidR="00E766E0" w:rsidRPr="008909B6" w:rsidRDefault="00E766E0" w:rsidP="00E92AB3">
            <w:pPr>
              <w:rPr>
                <w:color w:val="000000"/>
              </w:rPr>
            </w:pPr>
            <w:r w:rsidRPr="008909B6">
              <w:t>Алгебра,ч.1-2</w:t>
            </w:r>
          </w:p>
        </w:tc>
        <w:tc>
          <w:tcPr>
            <w:tcW w:w="2125" w:type="dxa"/>
            <w:gridSpan w:val="2"/>
            <w:shd w:val="clear" w:color="auto" w:fill="auto"/>
            <w:vAlign w:val="center"/>
            <w:hideMark/>
          </w:tcPr>
          <w:p w:rsidR="00E766E0" w:rsidRPr="008909B6" w:rsidRDefault="00E766E0" w:rsidP="00E92AB3">
            <w:pPr>
              <w:rPr>
                <w:color w:val="000000"/>
              </w:rPr>
            </w:pPr>
            <w:r w:rsidRPr="008909B6">
              <w:t>М.:Мнемозина, 2012 г</w:t>
            </w:r>
          </w:p>
        </w:tc>
        <w:tc>
          <w:tcPr>
            <w:tcW w:w="1279" w:type="dxa"/>
          </w:tcPr>
          <w:p w:rsidR="00E766E0" w:rsidRPr="000713D9" w:rsidRDefault="00E766E0" w:rsidP="00E92AB3">
            <w:pPr>
              <w:jc w:val="center"/>
            </w:pPr>
            <w:r>
              <w:t>1</w:t>
            </w:r>
          </w:p>
        </w:tc>
      </w:tr>
      <w:tr w:rsidR="00E766E0" w:rsidRPr="000713D9" w:rsidTr="00E92AB3">
        <w:trPr>
          <w:trHeight w:val="80"/>
        </w:trPr>
        <w:tc>
          <w:tcPr>
            <w:tcW w:w="10065" w:type="dxa"/>
            <w:gridSpan w:val="15"/>
            <w:shd w:val="clear" w:color="auto" w:fill="auto"/>
            <w:vAlign w:val="center"/>
          </w:tcPr>
          <w:p w:rsidR="00E766E0" w:rsidRDefault="00E766E0" w:rsidP="00E92AB3">
            <w:pPr>
              <w:jc w:val="center"/>
            </w:pPr>
            <w:r>
              <w:t>Русский язык.</w:t>
            </w:r>
          </w:p>
        </w:tc>
      </w:tr>
      <w:tr w:rsidR="00E766E0" w:rsidRPr="000713D9" w:rsidTr="00E92AB3">
        <w:trPr>
          <w:trHeight w:val="2953"/>
        </w:trPr>
        <w:tc>
          <w:tcPr>
            <w:tcW w:w="544" w:type="dxa"/>
            <w:gridSpan w:val="3"/>
            <w:shd w:val="clear" w:color="auto" w:fill="auto"/>
            <w:vAlign w:val="center"/>
          </w:tcPr>
          <w:p w:rsidR="00E766E0" w:rsidRDefault="00E766E0" w:rsidP="00E92AB3">
            <w:pPr>
              <w:jc w:val="center"/>
              <w:rPr>
                <w:color w:val="000000"/>
              </w:rPr>
            </w:pPr>
          </w:p>
        </w:tc>
        <w:tc>
          <w:tcPr>
            <w:tcW w:w="589" w:type="dxa"/>
            <w:gridSpan w:val="3"/>
            <w:vAlign w:val="center"/>
          </w:tcPr>
          <w:p w:rsidR="00E766E0" w:rsidRPr="008909B6" w:rsidRDefault="00E766E0" w:rsidP="00E92AB3">
            <w:pPr>
              <w:jc w:val="center"/>
              <w:rPr>
                <w:color w:val="000000"/>
              </w:rPr>
            </w:pPr>
            <w:r>
              <w:rPr>
                <w:color w:val="000000"/>
              </w:rPr>
              <w:t>5</w:t>
            </w:r>
          </w:p>
        </w:tc>
        <w:tc>
          <w:tcPr>
            <w:tcW w:w="2266" w:type="dxa"/>
            <w:gridSpan w:val="2"/>
          </w:tcPr>
          <w:p w:rsidR="00E766E0" w:rsidRPr="008909B6" w:rsidRDefault="00E766E0" w:rsidP="00E92AB3">
            <w:pPr>
              <w:jc w:val="center"/>
            </w:pPr>
            <w:r>
              <w:rPr>
                <w:color w:val="000000"/>
              </w:rPr>
              <w:t>Рабочие программы Русский язык 5-9 классы  М.: «Просвещение» 2011 г. Предметная линия учебников Т. А. Ладыженской, М. Т. Баранова. (ФГОС)</w:t>
            </w:r>
          </w:p>
        </w:tc>
        <w:tc>
          <w:tcPr>
            <w:tcW w:w="1810" w:type="dxa"/>
            <w:gridSpan w:val="3"/>
            <w:shd w:val="clear" w:color="auto" w:fill="auto"/>
            <w:vAlign w:val="center"/>
          </w:tcPr>
          <w:p w:rsidR="00E766E0" w:rsidRPr="008909B6" w:rsidRDefault="00E766E0" w:rsidP="00E92AB3">
            <w:r w:rsidRPr="008909B6">
              <w:t>Ладыженская Т.А, Баранов М.Т. и др.,</w:t>
            </w:r>
          </w:p>
        </w:tc>
        <w:tc>
          <w:tcPr>
            <w:tcW w:w="1452" w:type="dxa"/>
            <w:shd w:val="clear" w:color="auto" w:fill="auto"/>
            <w:vAlign w:val="center"/>
          </w:tcPr>
          <w:p w:rsidR="00E766E0" w:rsidRPr="008909B6" w:rsidRDefault="00E766E0" w:rsidP="00E92AB3">
            <w:pPr>
              <w:jc w:val="center"/>
            </w:pPr>
            <w:r>
              <w:t>Русский язык</w:t>
            </w:r>
          </w:p>
        </w:tc>
        <w:tc>
          <w:tcPr>
            <w:tcW w:w="2125" w:type="dxa"/>
            <w:gridSpan w:val="2"/>
            <w:shd w:val="clear" w:color="auto" w:fill="auto"/>
            <w:vAlign w:val="center"/>
          </w:tcPr>
          <w:p w:rsidR="00E766E0" w:rsidRPr="008909B6" w:rsidRDefault="00E766E0" w:rsidP="00E92AB3">
            <w:pPr>
              <w:jc w:val="center"/>
            </w:pPr>
            <w:r>
              <w:t>М.: Просвещение. 2014 г.</w:t>
            </w:r>
          </w:p>
        </w:tc>
        <w:tc>
          <w:tcPr>
            <w:tcW w:w="1279" w:type="dxa"/>
          </w:tcPr>
          <w:p w:rsidR="00E766E0" w:rsidRDefault="00E766E0" w:rsidP="00E92AB3">
            <w:pPr>
              <w:jc w:val="center"/>
            </w:pPr>
            <w:r>
              <w:t>1</w:t>
            </w:r>
          </w:p>
        </w:tc>
      </w:tr>
      <w:tr w:rsidR="00E766E0" w:rsidRPr="000713D9" w:rsidTr="00E92AB3">
        <w:trPr>
          <w:trHeight w:val="80"/>
        </w:trPr>
        <w:tc>
          <w:tcPr>
            <w:tcW w:w="564" w:type="dxa"/>
            <w:gridSpan w:val="4"/>
            <w:shd w:val="clear" w:color="auto" w:fill="auto"/>
            <w:vAlign w:val="center"/>
            <w:hideMark/>
          </w:tcPr>
          <w:p w:rsidR="00E766E0" w:rsidRPr="00D06263" w:rsidRDefault="00E766E0" w:rsidP="00E92AB3">
            <w:pPr>
              <w:jc w:val="center"/>
              <w:rPr>
                <w:color w:val="000000"/>
              </w:rPr>
            </w:pPr>
          </w:p>
        </w:tc>
        <w:tc>
          <w:tcPr>
            <w:tcW w:w="569" w:type="dxa"/>
            <w:gridSpan w:val="2"/>
            <w:vAlign w:val="center"/>
          </w:tcPr>
          <w:p w:rsidR="00E766E0" w:rsidRPr="008909B6" w:rsidRDefault="00E766E0" w:rsidP="00E92AB3">
            <w:pPr>
              <w:jc w:val="center"/>
              <w:rPr>
                <w:color w:val="000000"/>
              </w:rPr>
            </w:pPr>
            <w:r w:rsidRPr="008909B6">
              <w:rPr>
                <w:color w:val="000000"/>
              </w:rPr>
              <w:t>7</w:t>
            </w:r>
          </w:p>
        </w:tc>
        <w:tc>
          <w:tcPr>
            <w:tcW w:w="2266" w:type="dxa"/>
            <w:gridSpan w:val="2"/>
          </w:tcPr>
          <w:p w:rsidR="00E766E0" w:rsidRPr="008909B6" w:rsidRDefault="00E766E0" w:rsidP="00E92AB3">
            <w:pPr>
              <w:rPr>
                <w:color w:val="000000"/>
              </w:rPr>
            </w:pPr>
            <w:r>
              <w:rPr>
                <w:color w:val="000000"/>
              </w:rPr>
              <w:t>Рабочие программы Русский язык 5-9 классы  М.: «Просвещение» 2011 г. Предметная линия учебников Т. А. Ладыженской, М. Т. Баранова. (ФГОС)</w:t>
            </w:r>
          </w:p>
        </w:tc>
        <w:tc>
          <w:tcPr>
            <w:tcW w:w="1810" w:type="dxa"/>
            <w:gridSpan w:val="3"/>
            <w:tcBorders>
              <w:bottom w:val="single" w:sz="4" w:space="0" w:color="auto"/>
            </w:tcBorders>
            <w:shd w:val="clear" w:color="auto" w:fill="auto"/>
            <w:vAlign w:val="center"/>
            <w:hideMark/>
          </w:tcPr>
          <w:p w:rsidR="00E766E0" w:rsidRPr="008909B6" w:rsidRDefault="00E766E0" w:rsidP="00E92AB3">
            <w:r w:rsidRPr="008909B6">
              <w:t>Баранов М.Т. и др</w:t>
            </w:r>
          </w:p>
        </w:tc>
        <w:tc>
          <w:tcPr>
            <w:tcW w:w="1452" w:type="dxa"/>
            <w:shd w:val="clear" w:color="auto" w:fill="auto"/>
            <w:vAlign w:val="center"/>
            <w:hideMark/>
          </w:tcPr>
          <w:p w:rsidR="00E766E0" w:rsidRPr="008909B6" w:rsidRDefault="00E766E0" w:rsidP="00E92AB3">
            <w:r w:rsidRPr="008909B6">
              <w:t>Русский язык</w:t>
            </w:r>
          </w:p>
        </w:tc>
        <w:tc>
          <w:tcPr>
            <w:tcW w:w="2125" w:type="dxa"/>
            <w:gridSpan w:val="2"/>
            <w:shd w:val="clear" w:color="auto" w:fill="auto"/>
            <w:vAlign w:val="center"/>
            <w:hideMark/>
          </w:tcPr>
          <w:p w:rsidR="00E766E0" w:rsidRPr="008909B6" w:rsidRDefault="00E766E0" w:rsidP="00E92AB3">
            <w:r>
              <w:t>М.: Просвещение, 2014</w:t>
            </w:r>
            <w:r w:rsidRPr="008909B6">
              <w:t xml:space="preserve">  г</w:t>
            </w:r>
          </w:p>
        </w:tc>
        <w:tc>
          <w:tcPr>
            <w:tcW w:w="1279" w:type="dxa"/>
          </w:tcPr>
          <w:p w:rsidR="00E766E0" w:rsidRPr="000713D9" w:rsidRDefault="00E766E0" w:rsidP="00E92AB3">
            <w:pPr>
              <w:jc w:val="center"/>
            </w:pPr>
            <w:r>
              <w:t>1</w:t>
            </w:r>
          </w:p>
        </w:tc>
      </w:tr>
      <w:tr w:rsidR="00E766E0" w:rsidRPr="008909B6" w:rsidTr="00E92AB3">
        <w:trPr>
          <w:trHeight w:val="80"/>
        </w:trPr>
        <w:tc>
          <w:tcPr>
            <w:tcW w:w="10065" w:type="dxa"/>
            <w:gridSpan w:val="15"/>
            <w:shd w:val="clear" w:color="auto" w:fill="auto"/>
            <w:vAlign w:val="center"/>
            <w:hideMark/>
          </w:tcPr>
          <w:p w:rsidR="00E766E0" w:rsidRPr="008909B6" w:rsidRDefault="00E766E0" w:rsidP="00E92AB3">
            <w:pPr>
              <w:jc w:val="center"/>
              <w:rPr>
                <w:b/>
                <w:bCs/>
                <w:color w:val="000000"/>
              </w:rPr>
            </w:pPr>
            <w:r w:rsidRPr="008909B6">
              <w:rPr>
                <w:b/>
                <w:bCs/>
                <w:color w:val="000000"/>
              </w:rPr>
              <w:t>Химия (учебный предмет)</w:t>
            </w:r>
          </w:p>
        </w:tc>
      </w:tr>
      <w:tr w:rsidR="00E766E0" w:rsidRPr="00190199" w:rsidTr="00E92AB3">
        <w:trPr>
          <w:trHeight w:val="80"/>
        </w:trPr>
        <w:tc>
          <w:tcPr>
            <w:tcW w:w="564" w:type="dxa"/>
            <w:gridSpan w:val="4"/>
            <w:shd w:val="clear" w:color="auto" w:fill="auto"/>
            <w:vAlign w:val="center"/>
            <w:hideMark/>
          </w:tcPr>
          <w:p w:rsidR="00E766E0" w:rsidRPr="008909B6" w:rsidRDefault="00E766E0" w:rsidP="00E92AB3">
            <w:pPr>
              <w:jc w:val="center"/>
              <w:rPr>
                <w:color w:val="000000"/>
              </w:rPr>
            </w:pPr>
          </w:p>
        </w:tc>
        <w:tc>
          <w:tcPr>
            <w:tcW w:w="569" w:type="dxa"/>
            <w:gridSpan w:val="2"/>
            <w:vAlign w:val="center"/>
          </w:tcPr>
          <w:p w:rsidR="00E766E0" w:rsidRPr="008909B6" w:rsidRDefault="00E766E0" w:rsidP="00E92AB3">
            <w:pPr>
              <w:jc w:val="center"/>
              <w:rPr>
                <w:color w:val="000000"/>
              </w:rPr>
            </w:pPr>
            <w:r w:rsidRPr="008909B6">
              <w:rPr>
                <w:color w:val="000000"/>
              </w:rPr>
              <w:t>8</w:t>
            </w:r>
          </w:p>
        </w:tc>
        <w:tc>
          <w:tcPr>
            <w:tcW w:w="2266" w:type="dxa"/>
            <w:gridSpan w:val="2"/>
          </w:tcPr>
          <w:p w:rsidR="00E766E0" w:rsidRDefault="00E766E0" w:rsidP="00E92AB3">
            <w:pPr>
              <w:jc w:val="center"/>
              <w:rPr>
                <w:color w:val="000000"/>
              </w:rPr>
            </w:pPr>
          </w:p>
          <w:p w:rsidR="00E766E0" w:rsidRPr="008909B6" w:rsidRDefault="00E766E0" w:rsidP="00E92AB3">
            <w:pPr>
              <w:jc w:val="center"/>
              <w:rPr>
                <w:color w:val="000000"/>
              </w:rPr>
            </w:pPr>
            <w:r>
              <w:rPr>
                <w:color w:val="000000"/>
              </w:rPr>
              <w:t xml:space="preserve">   Программа по химии  8-9 кл. Габриелян, Сивоглазов, Сладков. 2015 г. (ФГОС)</w:t>
            </w:r>
          </w:p>
        </w:tc>
        <w:tc>
          <w:tcPr>
            <w:tcW w:w="1810" w:type="dxa"/>
            <w:gridSpan w:val="3"/>
            <w:shd w:val="clear" w:color="auto" w:fill="auto"/>
            <w:hideMark/>
          </w:tcPr>
          <w:p w:rsidR="00E766E0" w:rsidRDefault="00E766E0" w:rsidP="00E92AB3">
            <w:pPr>
              <w:jc w:val="center"/>
            </w:pPr>
            <w:r>
              <w:t xml:space="preserve">Габриелян О. С., </w:t>
            </w:r>
          </w:p>
          <w:p w:rsidR="00E766E0" w:rsidRDefault="00E766E0" w:rsidP="00E92AB3">
            <w:pPr>
              <w:jc w:val="center"/>
            </w:pPr>
            <w:r>
              <w:t>Сивоглазов В. И., Сладков</w:t>
            </w:r>
          </w:p>
          <w:p w:rsidR="00E766E0" w:rsidRPr="008909B6" w:rsidRDefault="00E766E0" w:rsidP="00E92AB3">
            <w:pPr>
              <w:jc w:val="center"/>
            </w:pPr>
            <w:r>
              <w:t xml:space="preserve"> С. А.</w:t>
            </w:r>
          </w:p>
        </w:tc>
        <w:tc>
          <w:tcPr>
            <w:tcW w:w="1452" w:type="dxa"/>
            <w:shd w:val="clear" w:color="auto" w:fill="auto"/>
            <w:vAlign w:val="center"/>
            <w:hideMark/>
          </w:tcPr>
          <w:p w:rsidR="00E766E0" w:rsidRPr="008909B6" w:rsidRDefault="00E766E0" w:rsidP="00E92AB3">
            <w:pPr>
              <w:jc w:val="center"/>
              <w:rPr>
                <w:color w:val="000000"/>
              </w:rPr>
            </w:pPr>
            <w:r w:rsidRPr="008909B6">
              <w:t>Химия</w:t>
            </w:r>
          </w:p>
        </w:tc>
        <w:tc>
          <w:tcPr>
            <w:tcW w:w="2125" w:type="dxa"/>
            <w:gridSpan w:val="2"/>
            <w:shd w:val="clear" w:color="auto" w:fill="auto"/>
            <w:hideMark/>
          </w:tcPr>
          <w:p w:rsidR="00E766E0" w:rsidRPr="008909B6" w:rsidRDefault="00E766E0" w:rsidP="00E92AB3">
            <w:pPr>
              <w:jc w:val="center"/>
            </w:pPr>
            <w:r w:rsidRPr="008909B6">
              <w:t>«</w:t>
            </w:r>
            <w:r>
              <w:t>Дрофа » 2017</w:t>
            </w:r>
            <w:r w:rsidRPr="008909B6">
              <w:t>г</w:t>
            </w:r>
          </w:p>
        </w:tc>
        <w:tc>
          <w:tcPr>
            <w:tcW w:w="1279" w:type="dxa"/>
          </w:tcPr>
          <w:p w:rsidR="00E766E0" w:rsidRPr="00190199" w:rsidRDefault="00E766E0" w:rsidP="00E92AB3">
            <w:pPr>
              <w:jc w:val="center"/>
            </w:pPr>
            <w:r>
              <w:t>1</w:t>
            </w:r>
          </w:p>
        </w:tc>
      </w:tr>
      <w:tr w:rsidR="00E766E0" w:rsidRPr="00190199" w:rsidTr="00E92AB3">
        <w:trPr>
          <w:trHeight w:val="80"/>
        </w:trPr>
        <w:tc>
          <w:tcPr>
            <w:tcW w:w="564" w:type="dxa"/>
            <w:gridSpan w:val="4"/>
            <w:shd w:val="clear" w:color="auto" w:fill="auto"/>
            <w:vAlign w:val="center"/>
            <w:hideMark/>
          </w:tcPr>
          <w:p w:rsidR="00E766E0" w:rsidRPr="008909B6" w:rsidRDefault="00E766E0" w:rsidP="00E92AB3">
            <w:pPr>
              <w:jc w:val="center"/>
              <w:rPr>
                <w:color w:val="000000"/>
              </w:rPr>
            </w:pPr>
          </w:p>
        </w:tc>
        <w:tc>
          <w:tcPr>
            <w:tcW w:w="569" w:type="dxa"/>
            <w:gridSpan w:val="2"/>
            <w:vAlign w:val="center"/>
          </w:tcPr>
          <w:p w:rsidR="00E766E0" w:rsidRPr="008909B6" w:rsidRDefault="00E766E0" w:rsidP="00E92AB3">
            <w:pPr>
              <w:jc w:val="center"/>
              <w:rPr>
                <w:color w:val="000000"/>
              </w:rPr>
            </w:pPr>
            <w:r w:rsidRPr="008909B6">
              <w:rPr>
                <w:color w:val="000000"/>
              </w:rPr>
              <w:t>9</w:t>
            </w:r>
          </w:p>
        </w:tc>
        <w:tc>
          <w:tcPr>
            <w:tcW w:w="2266" w:type="dxa"/>
            <w:gridSpan w:val="2"/>
          </w:tcPr>
          <w:p w:rsidR="00E766E0" w:rsidRPr="008909B6" w:rsidRDefault="00E766E0" w:rsidP="00E92AB3">
            <w:pPr>
              <w:jc w:val="center"/>
              <w:rPr>
                <w:color w:val="000000"/>
              </w:rPr>
            </w:pPr>
            <w:r>
              <w:rPr>
                <w:color w:val="000000"/>
              </w:rPr>
              <w:t xml:space="preserve">   Программа по химии  8-9 кл. Габриелян, Сивоглазов, Сладков. 2015 г. (ФГОС)</w:t>
            </w:r>
          </w:p>
        </w:tc>
        <w:tc>
          <w:tcPr>
            <w:tcW w:w="1810" w:type="dxa"/>
            <w:gridSpan w:val="3"/>
            <w:shd w:val="clear" w:color="auto" w:fill="auto"/>
            <w:hideMark/>
          </w:tcPr>
          <w:p w:rsidR="00E766E0" w:rsidRDefault="00E766E0" w:rsidP="00E92AB3">
            <w:pPr>
              <w:jc w:val="center"/>
            </w:pPr>
            <w:r>
              <w:t xml:space="preserve">Габриелян О. С., </w:t>
            </w:r>
          </w:p>
          <w:p w:rsidR="00E766E0" w:rsidRDefault="00E766E0" w:rsidP="00E92AB3">
            <w:pPr>
              <w:jc w:val="center"/>
            </w:pPr>
            <w:r>
              <w:t xml:space="preserve">Сивоглазов В. И., Сладков </w:t>
            </w:r>
          </w:p>
          <w:p w:rsidR="00E766E0" w:rsidRPr="008909B6" w:rsidRDefault="00E766E0" w:rsidP="00E92AB3">
            <w:pPr>
              <w:jc w:val="center"/>
            </w:pPr>
            <w:r>
              <w:t>С. А.</w:t>
            </w:r>
          </w:p>
        </w:tc>
        <w:tc>
          <w:tcPr>
            <w:tcW w:w="1452" w:type="dxa"/>
            <w:shd w:val="clear" w:color="auto" w:fill="auto"/>
            <w:vAlign w:val="center"/>
            <w:hideMark/>
          </w:tcPr>
          <w:p w:rsidR="00E766E0" w:rsidRPr="008909B6" w:rsidRDefault="00E766E0" w:rsidP="00E92AB3">
            <w:pPr>
              <w:jc w:val="center"/>
              <w:rPr>
                <w:color w:val="000000"/>
              </w:rPr>
            </w:pPr>
            <w:r w:rsidRPr="008909B6">
              <w:t>Химия</w:t>
            </w:r>
          </w:p>
        </w:tc>
        <w:tc>
          <w:tcPr>
            <w:tcW w:w="2125" w:type="dxa"/>
            <w:gridSpan w:val="2"/>
            <w:shd w:val="clear" w:color="auto" w:fill="auto"/>
            <w:hideMark/>
          </w:tcPr>
          <w:p w:rsidR="00E766E0" w:rsidRPr="008909B6" w:rsidRDefault="00E766E0" w:rsidP="00E92AB3">
            <w:pPr>
              <w:jc w:val="center"/>
            </w:pPr>
            <w:r w:rsidRPr="008909B6">
              <w:t>«</w:t>
            </w:r>
            <w:r>
              <w:t xml:space="preserve">Дрофа </w:t>
            </w:r>
            <w:r w:rsidRPr="008909B6">
              <w:t xml:space="preserve">» </w:t>
            </w:r>
            <w:r>
              <w:t xml:space="preserve">2017 г. </w:t>
            </w:r>
          </w:p>
        </w:tc>
        <w:tc>
          <w:tcPr>
            <w:tcW w:w="1279" w:type="dxa"/>
          </w:tcPr>
          <w:p w:rsidR="00E766E0" w:rsidRPr="00190199" w:rsidRDefault="00E766E0" w:rsidP="00E92AB3">
            <w:pPr>
              <w:jc w:val="center"/>
            </w:pPr>
          </w:p>
          <w:p w:rsidR="00E766E0" w:rsidRPr="00190199" w:rsidRDefault="00E766E0" w:rsidP="00E92AB3">
            <w:pPr>
              <w:jc w:val="center"/>
            </w:pPr>
            <w:r>
              <w:t>1</w:t>
            </w:r>
          </w:p>
        </w:tc>
      </w:tr>
      <w:tr w:rsidR="00E766E0" w:rsidRPr="008909B6" w:rsidTr="00E92AB3">
        <w:trPr>
          <w:trHeight w:val="80"/>
        </w:trPr>
        <w:tc>
          <w:tcPr>
            <w:tcW w:w="10065" w:type="dxa"/>
            <w:gridSpan w:val="15"/>
            <w:shd w:val="clear" w:color="auto" w:fill="auto"/>
            <w:vAlign w:val="center"/>
            <w:hideMark/>
          </w:tcPr>
          <w:p w:rsidR="00E766E0" w:rsidRPr="008909B6" w:rsidRDefault="00E766E0" w:rsidP="00E92AB3">
            <w:pPr>
              <w:jc w:val="center"/>
              <w:rPr>
                <w:b/>
                <w:bCs/>
                <w:color w:val="000000"/>
              </w:rPr>
            </w:pPr>
            <w:r>
              <w:rPr>
                <w:b/>
                <w:bCs/>
                <w:color w:val="000000"/>
              </w:rPr>
              <w:t>Географическое  краеведение спецкурс</w:t>
            </w:r>
          </w:p>
        </w:tc>
      </w:tr>
      <w:tr w:rsidR="00E766E0" w:rsidRPr="001358EE" w:rsidTr="00E92AB3">
        <w:trPr>
          <w:trHeight w:val="80"/>
        </w:trPr>
        <w:tc>
          <w:tcPr>
            <w:tcW w:w="564" w:type="dxa"/>
            <w:gridSpan w:val="4"/>
            <w:shd w:val="clear" w:color="auto" w:fill="auto"/>
            <w:vAlign w:val="center"/>
            <w:hideMark/>
          </w:tcPr>
          <w:p w:rsidR="00E766E0" w:rsidRPr="008909B6" w:rsidRDefault="00E766E0" w:rsidP="00E92AB3">
            <w:pPr>
              <w:jc w:val="center"/>
              <w:rPr>
                <w:color w:val="000000"/>
              </w:rPr>
            </w:pPr>
          </w:p>
        </w:tc>
        <w:tc>
          <w:tcPr>
            <w:tcW w:w="569" w:type="dxa"/>
            <w:gridSpan w:val="2"/>
            <w:vAlign w:val="center"/>
          </w:tcPr>
          <w:p w:rsidR="00E766E0" w:rsidRPr="008909B6" w:rsidRDefault="00E766E0" w:rsidP="00E92AB3">
            <w:pPr>
              <w:jc w:val="center"/>
              <w:rPr>
                <w:color w:val="000000"/>
              </w:rPr>
            </w:pPr>
            <w:r>
              <w:rPr>
                <w:color w:val="000000"/>
              </w:rPr>
              <w:t>8</w:t>
            </w:r>
          </w:p>
        </w:tc>
        <w:tc>
          <w:tcPr>
            <w:tcW w:w="2266" w:type="dxa"/>
            <w:gridSpan w:val="2"/>
          </w:tcPr>
          <w:p w:rsidR="00E766E0" w:rsidRPr="008909B6" w:rsidRDefault="00E766E0" w:rsidP="00E92AB3">
            <w:pPr>
              <w:jc w:val="center"/>
              <w:rPr>
                <w:color w:val="000000"/>
              </w:rPr>
            </w:pPr>
            <w:r>
              <w:rPr>
                <w:color w:val="000000"/>
              </w:rPr>
              <w:t>Рабочая программа по географическому краеведению Оренбургской области в 8 классе.</w:t>
            </w:r>
          </w:p>
        </w:tc>
        <w:tc>
          <w:tcPr>
            <w:tcW w:w="1810" w:type="dxa"/>
            <w:gridSpan w:val="3"/>
            <w:shd w:val="clear" w:color="auto" w:fill="auto"/>
            <w:vAlign w:val="center"/>
            <w:hideMark/>
          </w:tcPr>
          <w:p w:rsidR="00E766E0" w:rsidRPr="008909B6" w:rsidRDefault="00E766E0" w:rsidP="00E92AB3">
            <w:pPr>
              <w:jc w:val="center"/>
              <w:rPr>
                <w:color w:val="000000"/>
              </w:rPr>
            </w:pPr>
            <w:r>
              <w:rPr>
                <w:color w:val="000000"/>
              </w:rPr>
              <w:t>А. А. Чибилёв, В. П. Петрищев.</w:t>
            </w:r>
          </w:p>
        </w:tc>
        <w:tc>
          <w:tcPr>
            <w:tcW w:w="1452" w:type="dxa"/>
            <w:shd w:val="clear" w:color="auto" w:fill="auto"/>
            <w:vAlign w:val="center"/>
            <w:hideMark/>
          </w:tcPr>
          <w:p w:rsidR="00E766E0" w:rsidRPr="008909B6" w:rsidRDefault="00E766E0" w:rsidP="00E92AB3">
            <w:pPr>
              <w:rPr>
                <w:color w:val="000000"/>
              </w:rPr>
            </w:pPr>
            <w:r>
              <w:rPr>
                <w:color w:val="000000"/>
              </w:rPr>
              <w:t>География Оренбургской области. Природа.</w:t>
            </w:r>
          </w:p>
        </w:tc>
        <w:tc>
          <w:tcPr>
            <w:tcW w:w="2125" w:type="dxa"/>
            <w:gridSpan w:val="2"/>
            <w:shd w:val="clear" w:color="auto" w:fill="auto"/>
            <w:vAlign w:val="center"/>
            <w:hideMark/>
          </w:tcPr>
          <w:p w:rsidR="00E766E0" w:rsidRDefault="00E766E0" w:rsidP="00E92AB3">
            <w:pPr>
              <w:jc w:val="center"/>
              <w:rPr>
                <w:color w:val="000000"/>
              </w:rPr>
            </w:pPr>
            <w:r>
              <w:rPr>
                <w:color w:val="000000"/>
              </w:rPr>
              <w:t>Оренбургское литературное агентство</w:t>
            </w:r>
          </w:p>
          <w:p w:rsidR="00E766E0" w:rsidRDefault="00E766E0" w:rsidP="00E92AB3">
            <w:pPr>
              <w:jc w:val="center"/>
              <w:rPr>
                <w:color w:val="000000"/>
              </w:rPr>
            </w:pPr>
            <w:r>
              <w:rPr>
                <w:color w:val="000000"/>
              </w:rPr>
              <w:t xml:space="preserve"> г. Оренбург. </w:t>
            </w:r>
          </w:p>
          <w:p w:rsidR="00E766E0" w:rsidRPr="008909B6" w:rsidRDefault="00E766E0" w:rsidP="00E92AB3">
            <w:pPr>
              <w:jc w:val="center"/>
              <w:rPr>
                <w:color w:val="000000"/>
              </w:rPr>
            </w:pPr>
            <w:r>
              <w:rPr>
                <w:color w:val="000000"/>
              </w:rPr>
              <w:t>2008 г.</w:t>
            </w:r>
          </w:p>
        </w:tc>
        <w:tc>
          <w:tcPr>
            <w:tcW w:w="1279" w:type="dxa"/>
          </w:tcPr>
          <w:p w:rsidR="00E766E0" w:rsidRPr="001358EE" w:rsidRDefault="00E766E0" w:rsidP="00E92AB3">
            <w:pPr>
              <w:jc w:val="center"/>
            </w:pPr>
            <w:r w:rsidRPr="001358EE">
              <w:t>1</w:t>
            </w:r>
          </w:p>
        </w:tc>
      </w:tr>
      <w:tr w:rsidR="00E766E0" w:rsidRPr="001358EE" w:rsidTr="00E92AB3">
        <w:trPr>
          <w:trHeight w:val="80"/>
        </w:trPr>
        <w:tc>
          <w:tcPr>
            <w:tcW w:w="564" w:type="dxa"/>
            <w:gridSpan w:val="4"/>
            <w:shd w:val="clear" w:color="auto" w:fill="auto"/>
            <w:vAlign w:val="center"/>
            <w:hideMark/>
          </w:tcPr>
          <w:p w:rsidR="00E766E0" w:rsidRPr="008909B6" w:rsidRDefault="00E766E0" w:rsidP="00E92AB3">
            <w:pPr>
              <w:jc w:val="center"/>
              <w:rPr>
                <w:color w:val="000000"/>
              </w:rPr>
            </w:pPr>
          </w:p>
        </w:tc>
        <w:tc>
          <w:tcPr>
            <w:tcW w:w="569" w:type="dxa"/>
            <w:gridSpan w:val="2"/>
            <w:vAlign w:val="center"/>
          </w:tcPr>
          <w:p w:rsidR="00E766E0" w:rsidRPr="008909B6" w:rsidRDefault="00E766E0" w:rsidP="00E92AB3">
            <w:pPr>
              <w:jc w:val="center"/>
              <w:rPr>
                <w:color w:val="000000"/>
              </w:rPr>
            </w:pPr>
            <w:r>
              <w:rPr>
                <w:color w:val="000000"/>
              </w:rPr>
              <w:t>9</w:t>
            </w:r>
          </w:p>
        </w:tc>
        <w:tc>
          <w:tcPr>
            <w:tcW w:w="2266" w:type="dxa"/>
            <w:gridSpan w:val="2"/>
          </w:tcPr>
          <w:p w:rsidR="00E766E0" w:rsidRPr="008909B6" w:rsidRDefault="00E766E0" w:rsidP="00E92AB3">
            <w:pPr>
              <w:jc w:val="center"/>
              <w:rPr>
                <w:color w:val="000000"/>
              </w:rPr>
            </w:pPr>
            <w:r>
              <w:rPr>
                <w:color w:val="000000"/>
              </w:rPr>
              <w:t>Рабочая программа по географическому краеведению Оренбургской области в 9 классе</w:t>
            </w:r>
          </w:p>
        </w:tc>
        <w:tc>
          <w:tcPr>
            <w:tcW w:w="1810" w:type="dxa"/>
            <w:gridSpan w:val="3"/>
            <w:shd w:val="clear" w:color="auto" w:fill="auto"/>
            <w:vAlign w:val="center"/>
            <w:hideMark/>
          </w:tcPr>
          <w:p w:rsidR="00E766E0" w:rsidRPr="008909B6" w:rsidRDefault="00E766E0" w:rsidP="00E92AB3">
            <w:pPr>
              <w:jc w:val="center"/>
              <w:rPr>
                <w:color w:val="000000"/>
              </w:rPr>
            </w:pPr>
            <w:r>
              <w:rPr>
                <w:color w:val="000000"/>
              </w:rPr>
              <w:t>Колодина О. А.</w:t>
            </w:r>
          </w:p>
        </w:tc>
        <w:tc>
          <w:tcPr>
            <w:tcW w:w="1452" w:type="dxa"/>
            <w:shd w:val="clear" w:color="auto" w:fill="auto"/>
            <w:vAlign w:val="center"/>
            <w:hideMark/>
          </w:tcPr>
          <w:p w:rsidR="00E766E0" w:rsidRPr="008909B6" w:rsidRDefault="00E766E0" w:rsidP="00E92AB3">
            <w:pPr>
              <w:jc w:val="center"/>
              <w:rPr>
                <w:color w:val="000000"/>
              </w:rPr>
            </w:pPr>
            <w:r>
              <w:rPr>
                <w:color w:val="000000"/>
              </w:rPr>
              <w:t>География Оренбургской области. Население и хозяйство.</w:t>
            </w:r>
          </w:p>
        </w:tc>
        <w:tc>
          <w:tcPr>
            <w:tcW w:w="2125" w:type="dxa"/>
            <w:gridSpan w:val="2"/>
            <w:shd w:val="clear" w:color="auto" w:fill="auto"/>
            <w:vAlign w:val="center"/>
            <w:hideMark/>
          </w:tcPr>
          <w:p w:rsidR="00E766E0" w:rsidRDefault="00E766E0" w:rsidP="00E92AB3">
            <w:pPr>
              <w:jc w:val="center"/>
              <w:rPr>
                <w:color w:val="000000"/>
              </w:rPr>
            </w:pPr>
            <w:r>
              <w:rPr>
                <w:color w:val="000000"/>
              </w:rPr>
              <w:t>Оренбургское литературное агентство</w:t>
            </w:r>
          </w:p>
          <w:p w:rsidR="00E766E0" w:rsidRDefault="00E766E0" w:rsidP="00E92AB3">
            <w:pPr>
              <w:jc w:val="center"/>
              <w:rPr>
                <w:color w:val="000000"/>
              </w:rPr>
            </w:pPr>
            <w:r>
              <w:rPr>
                <w:color w:val="000000"/>
              </w:rPr>
              <w:t xml:space="preserve"> г. Оренбург. </w:t>
            </w:r>
          </w:p>
          <w:p w:rsidR="00E766E0" w:rsidRPr="008909B6" w:rsidRDefault="00E766E0" w:rsidP="00E92AB3">
            <w:pPr>
              <w:jc w:val="center"/>
              <w:rPr>
                <w:color w:val="000000"/>
              </w:rPr>
            </w:pPr>
            <w:r>
              <w:rPr>
                <w:color w:val="000000"/>
              </w:rPr>
              <w:t>2008 г</w:t>
            </w:r>
          </w:p>
        </w:tc>
        <w:tc>
          <w:tcPr>
            <w:tcW w:w="1279" w:type="dxa"/>
          </w:tcPr>
          <w:p w:rsidR="00E766E0" w:rsidRPr="001358EE" w:rsidRDefault="00E766E0" w:rsidP="00E92AB3">
            <w:pPr>
              <w:jc w:val="center"/>
            </w:pPr>
            <w:r w:rsidRPr="001358EE">
              <w:t>1</w:t>
            </w:r>
          </w:p>
        </w:tc>
      </w:tr>
      <w:tr w:rsidR="00E766E0" w:rsidRPr="001358EE" w:rsidTr="00E92AB3">
        <w:trPr>
          <w:trHeight w:val="80"/>
        </w:trPr>
        <w:tc>
          <w:tcPr>
            <w:tcW w:w="10065" w:type="dxa"/>
            <w:gridSpan w:val="15"/>
            <w:shd w:val="clear" w:color="auto" w:fill="auto"/>
            <w:vAlign w:val="center"/>
          </w:tcPr>
          <w:p w:rsidR="00E766E0" w:rsidRPr="001358EE" w:rsidRDefault="00E766E0" w:rsidP="00E92AB3">
            <w:pPr>
              <w:jc w:val="center"/>
            </w:pPr>
            <w:r>
              <w:t>«Наглядная геометрия» спецкурс</w:t>
            </w:r>
          </w:p>
        </w:tc>
      </w:tr>
      <w:tr w:rsidR="00E766E0" w:rsidRPr="001358EE" w:rsidTr="00E92AB3">
        <w:trPr>
          <w:trHeight w:val="80"/>
        </w:trPr>
        <w:tc>
          <w:tcPr>
            <w:tcW w:w="564" w:type="dxa"/>
            <w:gridSpan w:val="4"/>
            <w:shd w:val="clear" w:color="auto" w:fill="auto"/>
            <w:vAlign w:val="center"/>
            <w:hideMark/>
          </w:tcPr>
          <w:p w:rsidR="00E766E0" w:rsidRPr="008909B6" w:rsidRDefault="00E766E0" w:rsidP="00E92AB3">
            <w:pPr>
              <w:jc w:val="center"/>
              <w:rPr>
                <w:color w:val="000000"/>
              </w:rPr>
            </w:pPr>
          </w:p>
        </w:tc>
        <w:tc>
          <w:tcPr>
            <w:tcW w:w="569" w:type="dxa"/>
            <w:gridSpan w:val="2"/>
            <w:vAlign w:val="center"/>
          </w:tcPr>
          <w:p w:rsidR="00E766E0" w:rsidRPr="008909B6" w:rsidRDefault="00E766E0" w:rsidP="00E92AB3">
            <w:pPr>
              <w:jc w:val="center"/>
              <w:rPr>
                <w:color w:val="000000"/>
              </w:rPr>
            </w:pPr>
            <w:r>
              <w:rPr>
                <w:color w:val="000000"/>
              </w:rPr>
              <w:t>5</w:t>
            </w:r>
          </w:p>
        </w:tc>
        <w:tc>
          <w:tcPr>
            <w:tcW w:w="2266" w:type="dxa"/>
            <w:gridSpan w:val="2"/>
          </w:tcPr>
          <w:p w:rsidR="00E766E0" w:rsidRPr="008909B6" w:rsidRDefault="00E766E0" w:rsidP="00E92AB3">
            <w:pPr>
              <w:jc w:val="center"/>
              <w:rPr>
                <w:color w:val="000000"/>
              </w:rPr>
            </w:pPr>
            <w:r>
              <w:rPr>
                <w:color w:val="000000"/>
              </w:rPr>
              <w:t>Рабочая программа  по наглядной геометрии «Наглядная геометрия « И.Ф.Шарыгин, Л.Н. Енгажиева изд-во «Дрофа»</w:t>
            </w:r>
          </w:p>
        </w:tc>
        <w:tc>
          <w:tcPr>
            <w:tcW w:w="1810" w:type="dxa"/>
            <w:gridSpan w:val="3"/>
            <w:shd w:val="clear" w:color="auto" w:fill="auto"/>
            <w:vAlign w:val="center"/>
            <w:hideMark/>
          </w:tcPr>
          <w:p w:rsidR="00E766E0" w:rsidRPr="008909B6" w:rsidRDefault="00E766E0" w:rsidP="00E92AB3">
            <w:pPr>
              <w:jc w:val="center"/>
              <w:rPr>
                <w:color w:val="000000"/>
              </w:rPr>
            </w:pPr>
          </w:p>
        </w:tc>
        <w:tc>
          <w:tcPr>
            <w:tcW w:w="1452" w:type="dxa"/>
            <w:shd w:val="clear" w:color="auto" w:fill="auto"/>
            <w:vAlign w:val="center"/>
            <w:hideMark/>
          </w:tcPr>
          <w:p w:rsidR="00E766E0" w:rsidRPr="008909B6" w:rsidRDefault="00E766E0" w:rsidP="00E92AB3">
            <w:pPr>
              <w:jc w:val="center"/>
              <w:rPr>
                <w:color w:val="000000"/>
              </w:rPr>
            </w:pPr>
          </w:p>
        </w:tc>
        <w:tc>
          <w:tcPr>
            <w:tcW w:w="2125" w:type="dxa"/>
            <w:gridSpan w:val="2"/>
            <w:shd w:val="clear" w:color="auto" w:fill="auto"/>
            <w:vAlign w:val="center"/>
            <w:hideMark/>
          </w:tcPr>
          <w:p w:rsidR="00E766E0" w:rsidRPr="008909B6" w:rsidRDefault="00E766E0" w:rsidP="00E92AB3">
            <w:pPr>
              <w:jc w:val="center"/>
              <w:rPr>
                <w:color w:val="000000"/>
              </w:rPr>
            </w:pPr>
          </w:p>
        </w:tc>
        <w:tc>
          <w:tcPr>
            <w:tcW w:w="1279" w:type="dxa"/>
          </w:tcPr>
          <w:p w:rsidR="00E766E0" w:rsidRPr="001358EE" w:rsidRDefault="00E766E0" w:rsidP="00E92AB3">
            <w:pPr>
              <w:jc w:val="center"/>
            </w:pPr>
            <w:r w:rsidRPr="001358EE">
              <w:t>1</w:t>
            </w:r>
          </w:p>
        </w:tc>
      </w:tr>
      <w:tr w:rsidR="00E766E0" w:rsidRPr="001358EE" w:rsidTr="00E92AB3">
        <w:trPr>
          <w:trHeight w:val="80"/>
        </w:trPr>
        <w:tc>
          <w:tcPr>
            <w:tcW w:w="10065" w:type="dxa"/>
            <w:gridSpan w:val="15"/>
            <w:shd w:val="clear" w:color="auto" w:fill="auto"/>
            <w:vAlign w:val="center"/>
          </w:tcPr>
          <w:p w:rsidR="00E766E0" w:rsidRPr="001358EE" w:rsidRDefault="00E766E0" w:rsidP="00E92AB3">
            <w:pPr>
              <w:jc w:val="center"/>
            </w:pPr>
            <w:r>
              <w:t>Спец. курс «Основы проектной деятельности»</w:t>
            </w:r>
          </w:p>
        </w:tc>
      </w:tr>
      <w:tr w:rsidR="00E766E0" w:rsidRPr="001358EE" w:rsidTr="00E92AB3">
        <w:trPr>
          <w:trHeight w:val="80"/>
        </w:trPr>
        <w:tc>
          <w:tcPr>
            <w:tcW w:w="564" w:type="dxa"/>
            <w:gridSpan w:val="4"/>
            <w:shd w:val="clear" w:color="auto" w:fill="auto"/>
            <w:vAlign w:val="center"/>
          </w:tcPr>
          <w:p w:rsidR="00E766E0" w:rsidRDefault="00E766E0" w:rsidP="00E92AB3">
            <w:pPr>
              <w:rPr>
                <w:color w:val="000000"/>
              </w:rPr>
            </w:pPr>
          </w:p>
        </w:tc>
        <w:tc>
          <w:tcPr>
            <w:tcW w:w="569" w:type="dxa"/>
            <w:gridSpan w:val="2"/>
            <w:vAlign w:val="center"/>
          </w:tcPr>
          <w:p w:rsidR="00E766E0" w:rsidRPr="008909B6" w:rsidRDefault="00E766E0" w:rsidP="00E92AB3">
            <w:pPr>
              <w:jc w:val="center"/>
              <w:rPr>
                <w:color w:val="000000"/>
              </w:rPr>
            </w:pPr>
            <w:r>
              <w:rPr>
                <w:color w:val="000000"/>
              </w:rPr>
              <w:t>7</w:t>
            </w:r>
          </w:p>
        </w:tc>
        <w:tc>
          <w:tcPr>
            <w:tcW w:w="2266" w:type="dxa"/>
            <w:gridSpan w:val="2"/>
          </w:tcPr>
          <w:p w:rsidR="00E766E0" w:rsidRDefault="00E766E0" w:rsidP="00E92AB3">
            <w:pPr>
              <w:jc w:val="center"/>
              <w:rPr>
                <w:color w:val="000000"/>
              </w:rPr>
            </w:pPr>
            <w:r>
              <w:rPr>
                <w:color w:val="000000"/>
              </w:rPr>
              <w:t xml:space="preserve">Рабочая программа спецкурса по русскому языку «Основы проектной деятельности» </w:t>
            </w:r>
          </w:p>
          <w:p w:rsidR="00E766E0" w:rsidRDefault="00E766E0" w:rsidP="00E92AB3">
            <w:pPr>
              <w:jc w:val="center"/>
              <w:rPr>
                <w:color w:val="000000"/>
              </w:rPr>
            </w:pPr>
            <w:r>
              <w:rPr>
                <w:color w:val="000000"/>
              </w:rPr>
              <w:t>7 класс</w:t>
            </w:r>
          </w:p>
        </w:tc>
        <w:tc>
          <w:tcPr>
            <w:tcW w:w="1810" w:type="dxa"/>
            <w:gridSpan w:val="3"/>
            <w:shd w:val="clear" w:color="auto" w:fill="auto"/>
            <w:vAlign w:val="center"/>
          </w:tcPr>
          <w:p w:rsidR="00E766E0" w:rsidRPr="008909B6" w:rsidRDefault="00E766E0" w:rsidP="00E92AB3">
            <w:pPr>
              <w:jc w:val="center"/>
              <w:rPr>
                <w:color w:val="000000"/>
              </w:rPr>
            </w:pPr>
          </w:p>
        </w:tc>
        <w:tc>
          <w:tcPr>
            <w:tcW w:w="1452" w:type="dxa"/>
            <w:shd w:val="clear" w:color="auto" w:fill="auto"/>
            <w:vAlign w:val="center"/>
          </w:tcPr>
          <w:p w:rsidR="00E766E0" w:rsidRPr="008909B6" w:rsidRDefault="00E766E0" w:rsidP="00E92AB3">
            <w:pPr>
              <w:jc w:val="center"/>
              <w:rPr>
                <w:color w:val="000000"/>
              </w:rPr>
            </w:pPr>
          </w:p>
        </w:tc>
        <w:tc>
          <w:tcPr>
            <w:tcW w:w="2125" w:type="dxa"/>
            <w:gridSpan w:val="2"/>
            <w:shd w:val="clear" w:color="auto" w:fill="auto"/>
            <w:vAlign w:val="center"/>
          </w:tcPr>
          <w:p w:rsidR="00E766E0" w:rsidRPr="008909B6" w:rsidRDefault="00E766E0" w:rsidP="00E92AB3">
            <w:pPr>
              <w:jc w:val="center"/>
              <w:rPr>
                <w:color w:val="000000"/>
              </w:rPr>
            </w:pPr>
          </w:p>
        </w:tc>
        <w:tc>
          <w:tcPr>
            <w:tcW w:w="1279" w:type="dxa"/>
          </w:tcPr>
          <w:p w:rsidR="00E766E0" w:rsidRPr="001358EE" w:rsidRDefault="00E766E0" w:rsidP="00E92AB3">
            <w:pPr>
              <w:jc w:val="center"/>
            </w:pPr>
            <w:r>
              <w:t>1</w:t>
            </w:r>
          </w:p>
        </w:tc>
      </w:tr>
      <w:tr w:rsidR="00E766E0" w:rsidRPr="001358EE" w:rsidTr="00E92AB3">
        <w:trPr>
          <w:trHeight w:val="80"/>
        </w:trPr>
        <w:tc>
          <w:tcPr>
            <w:tcW w:w="10065" w:type="dxa"/>
            <w:gridSpan w:val="15"/>
            <w:shd w:val="clear" w:color="auto" w:fill="auto"/>
            <w:vAlign w:val="center"/>
          </w:tcPr>
          <w:p w:rsidR="00E766E0" w:rsidRPr="001358EE" w:rsidRDefault="00E766E0" w:rsidP="00E92AB3">
            <w:pPr>
              <w:jc w:val="center"/>
            </w:pPr>
            <w:r>
              <w:t>«Сложные вопросы русской орфографии» спецкурс</w:t>
            </w:r>
          </w:p>
        </w:tc>
      </w:tr>
      <w:tr w:rsidR="00E766E0" w:rsidRPr="001358EE" w:rsidTr="00E92AB3">
        <w:trPr>
          <w:trHeight w:val="80"/>
        </w:trPr>
        <w:tc>
          <w:tcPr>
            <w:tcW w:w="564" w:type="dxa"/>
            <w:gridSpan w:val="4"/>
            <w:shd w:val="clear" w:color="auto" w:fill="auto"/>
            <w:vAlign w:val="center"/>
          </w:tcPr>
          <w:p w:rsidR="00E766E0" w:rsidRDefault="00E766E0" w:rsidP="00E92AB3">
            <w:pPr>
              <w:rPr>
                <w:color w:val="000000"/>
              </w:rPr>
            </w:pPr>
          </w:p>
        </w:tc>
        <w:tc>
          <w:tcPr>
            <w:tcW w:w="569" w:type="dxa"/>
            <w:gridSpan w:val="2"/>
            <w:vAlign w:val="center"/>
          </w:tcPr>
          <w:p w:rsidR="00E766E0" w:rsidRDefault="00E766E0" w:rsidP="00E92AB3">
            <w:pPr>
              <w:jc w:val="center"/>
              <w:rPr>
                <w:color w:val="000000"/>
              </w:rPr>
            </w:pPr>
            <w:r>
              <w:rPr>
                <w:color w:val="000000"/>
              </w:rPr>
              <w:t>8</w:t>
            </w:r>
          </w:p>
        </w:tc>
        <w:tc>
          <w:tcPr>
            <w:tcW w:w="2266" w:type="dxa"/>
            <w:gridSpan w:val="2"/>
          </w:tcPr>
          <w:p w:rsidR="00E766E0" w:rsidRDefault="00E766E0" w:rsidP="00E92AB3">
            <w:pPr>
              <w:jc w:val="center"/>
              <w:rPr>
                <w:color w:val="000000"/>
              </w:rPr>
            </w:pPr>
            <w:r>
              <w:rPr>
                <w:color w:val="000000"/>
              </w:rPr>
              <w:t xml:space="preserve">Рабочая программа спецкурса по русскому языку      «Сложные вопросы русской орфографии» </w:t>
            </w:r>
          </w:p>
          <w:p w:rsidR="00E766E0" w:rsidRDefault="00E766E0" w:rsidP="00E92AB3">
            <w:pPr>
              <w:jc w:val="center"/>
              <w:rPr>
                <w:color w:val="000000"/>
              </w:rPr>
            </w:pPr>
            <w:r>
              <w:rPr>
                <w:color w:val="000000"/>
              </w:rPr>
              <w:t>8 класс</w:t>
            </w:r>
          </w:p>
        </w:tc>
        <w:tc>
          <w:tcPr>
            <w:tcW w:w="1810" w:type="dxa"/>
            <w:gridSpan w:val="3"/>
            <w:shd w:val="clear" w:color="auto" w:fill="auto"/>
            <w:vAlign w:val="center"/>
          </w:tcPr>
          <w:p w:rsidR="00E766E0" w:rsidRPr="008909B6" w:rsidRDefault="00E766E0" w:rsidP="00E92AB3">
            <w:pPr>
              <w:jc w:val="center"/>
              <w:rPr>
                <w:color w:val="000000"/>
              </w:rPr>
            </w:pPr>
          </w:p>
        </w:tc>
        <w:tc>
          <w:tcPr>
            <w:tcW w:w="1452" w:type="dxa"/>
            <w:shd w:val="clear" w:color="auto" w:fill="auto"/>
            <w:vAlign w:val="center"/>
          </w:tcPr>
          <w:p w:rsidR="00E766E0" w:rsidRPr="008909B6" w:rsidRDefault="00E766E0" w:rsidP="00E92AB3">
            <w:pPr>
              <w:jc w:val="center"/>
              <w:rPr>
                <w:color w:val="000000"/>
              </w:rPr>
            </w:pPr>
          </w:p>
        </w:tc>
        <w:tc>
          <w:tcPr>
            <w:tcW w:w="2125" w:type="dxa"/>
            <w:gridSpan w:val="2"/>
            <w:shd w:val="clear" w:color="auto" w:fill="auto"/>
            <w:vAlign w:val="center"/>
          </w:tcPr>
          <w:p w:rsidR="00E766E0" w:rsidRPr="008909B6" w:rsidRDefault="00E766E0" w:rsidP="00E92AB3">
            <w:pPr>
              <w:jc w:val="center"/>
              <w:rPr>
                <w:color w:val="000000"/>
              </w:rPr>
            </w:pPr>
          </w:p>
        </w:tc>
        <w:tc>
          <w:tcPr>
            <w:tcW w:w="1279" w:type="dxa"/>
          </w:tcPr>
          <w:p w:rsidR="00E766E0" w:rsidRPr="001358EE" w:rsidRDefault="00E766E0" w:rsidP="00E92AB3">
            <w:pPr>
              <w:jc w:val="center"/>
            </w:pPr>
            <w:r>
              <w:t>1</w:t>
            </w:r>
          </w:p>
        </w:tc>
      </w:tr>
      <w:tr w:rsidR="00E766E0" w:rsidRPr="001358EE" w:rsidTr="00E92AB3">
        <w:trPr>
          <w:trHeight w:val="80"/>
        </w:trPr>
        <w:tc>
          <w:tcPr>
            <w:tcW w:w="10065" w:type="dxa"/>
            <w:gridSpan w:val="15"/>
            <w:shd w:val="clear" w:color="auto" w:fill="auto"/>
            <w:vAlign w:val="center"/>
          </w:tcPr>
          <w:p w:rsidR="00E766E0" w:rsidRPr="001358EE" w:rsidRDefault="00E766E0" w:rsidP="00E92AB3">
            <w:pPr>
              <w:jc w:val="center"/>
            </w:pPr>
            <w:r>
              <w:t>Биология</w:t>
            </w:r>
          </w:p>
        </w:tc>
      </w:tr>
      <w:tr w:rsidR="00E766E0" w:rsidRPr="00190199" w:rsidTr="00E92AB3">
        <w:trPr>
          <w:trHeight w:val="80"/>
        </w:trPr>
        <w:tc>
          <w:tcPr>
            <w:tcW w:w="564" w:type="dxa"/>
            <w:gridSpan w:val="4"/>
            <w:shd w:val="clear" w:color="auto" w:fill="auto"/>
            <w:vAlign w:val="center"/>
            <w:hideMark/>
          </w:tcPr>
          <w:p w:rsidR="00E766E0" w:rsidRPr="008909B6" w:rsidRDefault="00E766E0" w:rsidP="00E92AB3">
            <w:pPr>
              <w:jc w:val="center"/>
              <w:rPr>
                <w:color w:val="000000"/>
              </w:rPr>
            </w:pPr>
          </w:p>
        </w:tc>
        <w:tc>
          <w:tcPr>
            <w:tcW w:w="569" w:type="dxa"/>
            <w:gridSpan w:val="2"/>
            <w:vAlign w:val="center"/>
          </w:tcPr>
          <w:p w:rsidR="00E766E0" w:rsidRPr="008909B6" w:rsidRDefault="00E766E0" w:rsidP="00E92AB3">
            <w:pPr>
              <w:jc w:val="center"/>
              <w:rPr>
                <w:color w:val="000000"/>
              </w:rPr>
            </w:pPr>
            <w:r w:rsidRPr="008909B6">
              <w:rPr>
                <w:color w:val="000000"/>
              </w:rPr>
              <w:t>7</w:t>
            </w:r>
          </w:p>
        </w:tc>
        <w:tc>
          <w:tcPr>
            <w:tcW w:w="2266" w:type="dxa"/>
            <w:gridSpan w:val="2"/>
          </w:tcPr>
          <w:p w:rsidR="00E766E0" w:rsidRPr="008909B6" w:rsidRDefault="00E766E0" w:rsidP="00E92AB3">
            <w:pPr>
              <w:jc w:val="center"/>
              <w:rPr>
                <w:color w:val="000000"/>
              </w:rPr>
            </w:pPr>
            <w:r w:rsidRPr="008909B6">
              <w:rPr>
                <w:color w:val="000000"/>
              </w:rPr>
              <w:t xml:space="preserve">Программа для </w:t>
            </w:r>
            <w:r>
              <w:rPr>
                <w:color w:val="000000"/>
              </w:rPr>
              <w:t>общеобразовательных учреждений к учебнику Тихоновой Е.Т., Романовой Н. И. (ФГОС) «Русское слово» 2015</w:t>
            </w:r>
          </w:p>
        </w:tc>
        <w:tc>
          <w:tcPr>
            <w:tcW w:w="1810" w:type="dxa"/>
            <w:gridSpan w:val="3"/>
            <w:shd w:val="clear" w:color="auto" w:fill="auto"/>
            <w:hideMark/>
          </w:tcPr>
          <w:p w:rsidR="00E766E0" w:rsidRPr="008909B6" w:rsidRDefault="00E766E0" w:rsidP="00E92AB3">
            <w:pPr>
              <w:jc w:val="center"/>
            </w:pPr>
            <w:r>
              <w:t xml:space="preserve">Тихонова Е. Т. Романова Н. И. </w:t>
            </w:r>
          </w:p>
        </w:tc>
        <w:tc>
          <w:tcPr>
            <w:tcW w:w="1452" w:type="dxa"/>
            <w:shd w:val="clear" w:color="auto" w:fill="auto"/>
            <w:vAlign w:val="center"/>
            <w:hideMark/>
          </w:tcPr>
          <w:p w:rsidR="00E766E0" w:rsidRPr="008909B6" w:rsidRDefault="00E766E0" w:rsidP="00E92AB3">
            <w:pPr>
              <w:jc w:val="center"/>
              <w:rPr>
                <w:color w:val="000000"/>
              </w:rPr>
            </w:pPr>
            <w:r w:rsidRPr="008909B6">
              <w:t xml:space="preserve">Биология. </w:t>
            </w:r>
          </w:p>
        </w:tc>
        <w:tc>
          <w:tcPr>
            <w:tcW w:w="2125" w:type="dxa"/>
            <w:gridSpan w:val="2"/>
            <w:shd w:val="clear" w:color="auto" w:fill="auto"/>
            <w:vAlign w:val="center"/>
            <w:hideMark/>
          </w:tcPr>
          <w:p w:rsidR="00E766E0" w:rsidRPr="008909B6" w:rsidRDefault="00E766E0" w:rsidP="00E92AB3">
            <w:pPr>
              <w:jc w:val="center"/>
              <w:rPr>
                <w:color w:val="000000"/>
              </w:rPr>
            </w:pPr>
            <w:r>
              <w:rPr>
                <w:color w:val="000000"/>
              </w:rPr>
              <w:t>«Русское слово» 2014г.</w:t>
            </w:r>
          </w:p>
        </w:tc>
        <w:tc>
          <w:tcPr>
            <w:tcW w:w="1279" w:type="dxa"/>
          </w:tcPr>
          <w:p w:rsidR="00E766E0" w:rsidRPr="00190199" w:rsidRDefault="00E766E0" w:rsidP="00E92AB3">
            <w:pPr>
              <w:jc w:val="center"/>
            </w:pPr>
            <w:r>
              <w:t>1</w:t>
            </w:r>
          </w:p>
        </w:tc>
      </w:tr>
      <w:tr w:rsidR="00E766E0" w:rsidRPr="00190199" w:rsidTr="00E92AB3">
        <w:trPr>
          <w:trHeight w:val="80"/>
        </w:trPr>
        <w:tc>
          <w:tcPr>
            <w:tcW w:w="564" w:type="dxa"/>
            <w:gridSpan w:val="4"/>
            <w:shd w:val="clear" w:color="auto" w:fill="auto"/>
            <w:vAlign w:val="center"/>
            <w:hideMark/>
          </w:tcPr>
          <w:p w:rsidR="00E766E0" w:rsidRDefault="00E766E0" w:rsidP="00E92AB3">
            <w:pPr>
              <w:jc w:val="center"/>
              <w:rPr>
                <w:color w:val="000000"/>
              </w:rPr>
            </w:pPr>
          </w:p>
        </w:tc>
        <w:tc>
          <w:tcPr>
            <w:tcW w:w="569" w:type="dxa"/>
            <w:gridSpan w:val="2"/>
            <w:vAlign w:val="center"/>
          </w:tcPr>
          <w:p w:rsidR="00E766E0" w:rsidRPr="008909B6" w:rsidRDefault="00E766E0" w:rsidP="00E92AB3">
            <w:pPr>
              <w:jc w:val="center"/>
              <w:rPr>
                <w:color w:val="000000"/>
              </w:rPr>
            </w:pPr>
            <w:r>
              <w:rPr>
                <w:color w:val="000000"/>
              </w:rPr>
              <w:t>6</w:t>
            </w:r>
          </w:p>
        </w:tc>
        <w:tc>
          <w:tcPr>
            <w:tcW w:w="2266" w:type="dxa"/>
            <w:gridSpan w:val="2"/>
          </w:tcPr>
          <w:p w:rsidR="00E766E0" w:rsidRPr="008909B6" w:rsidRDefault="00E766E0" w:rsidP="00E92AB3">
            <w:pPr>
              <w:jc w:val="center"/>
              <w:rPr>
                <w:color w:val="000000"/>
              </w:rPr>
            </w:pPr>
            <w:r w:rsidRPr="008909B6">
              <w:rPr>
                <w:color w:val="000000"/>
              </w:rPr>
              <w:t xml:space="preserve">Программа для </w:t>
            </w:r>
            <w:r>
              <w:rPr>
                <w:color w:val="000000"/>
              </w:rPr>
              <w:t>общеобразовательных учреждений к учебнику Тихоновой Е.Т., Романовой Н. И. (ФГОС) «Русское слово» 2015</w:t>
            </w:r>
          </w:p>
        </w:tc>
        <w:tc>
          <w:tcPr>
            <w:tcW w:w="1810" w:type="dxa"/>
            <w:gridSpan w:val="3"/>
            <w:shd w:val="clear" w:color="auto" w:fill="auto"/>
            <w:hideMark/>
          </w:tcPr>
          <w:p w:rsidR="00E766E0" w:rsidRDefault="00E766E0" w:rsidP="00E92AB3">
            <w:pPr>
              <w:jc w:val="center"/>
            </w:pPr>
          </w:p>
          <w:p w:rsidR="00E766E0" w:rsidRDefault="00E766E0" w:rsidP="00E92AB3">
            <w:pPr>
              <w:jc w:val="center"/>
            </w:pPr>
          </w:p>
          <w:p w:rsidR="00E766E0" w:rsidRDefault="00E766E0" w:rsidP="00E92AB3">
            <w:pPr>
              <w:jc w:val="center"/>
            </w:pPr>
          </w:p>
          <w:p w:rsidR="00E766E0" w:rsidRDefault="00E766E0" w:rsidP="00E92AB3">
            <w:pPr>
              <w:jc w:val="center"/>
            </w:pPr>
            <w:r>
              <w:t>Тихонова Е. Т. Романова Н. И</w:t>
            </w:r>
          </w:p>
        </w:tc>
        <w:tc>
          <w:tcPr>
            <w:tcW w:w="1452" w:type="dxa"/>
            <w:shd w:val="clear" w:color="auto" w:fill="auto"/>
            <w:vAlign w:val="center"/>
            <w:hideMark/>
          </w:tcPr>
          <w:p w:rsidR="00E766E0" w:rsidRPr="008909B6" w:rsidRDefault="00E766E0" w:rsidP="00E92AB3">
            <w:pPr>
              <w:jc w:val="center"/>
            </w:pPr>
            <w:r w:rsidRPr="008909B6">
              <w:t>Биология.</w:t>
            </w:r>
          </w:p>
        </w:tc>
        <w:tc>
          <w:tcPr>
            <w:tcW w:w="2125" w:type="dxa"/>
            <w:gridSpan w:val="2"/>
            <w:shd w:val="clear" w:color="auto" w:fill="auto"/>
            <w:vAlign w:val="center"/>
            <w:hideMark/>
          </w:tcPr>
          <w:p w:rsidR="00E766E0" w:rsidRDefault="00E766E0" w:rsidP="00E92AB3">
            <w:pPr>
              <w:jc w:val="center"/>
              <w:rPr>
                <w:color w:val="000000"/>
              </w:rPr>
            </w:pPr>
            <w:r>
              <w:rPr>
                <w:color w:val="000000"/>
              </w:rPr>
              <w:t>«Русское слово» 2014г.</w:t>
            </w:r>
          </w:p>
        </w:tc>
        <w:tc>
          <w:tcPr>
            <w:tcW w:w="1279" w:type="dxa"/>
          </w:tcPr>
          <w:p w:rsidR="00E766E0" w:rsidRDefault="00E766E0" w:rsidP="00E92AB3">
            <w:pPr>
              <w:jc w:val="center"/>
            </w:pPr>
            <w:r>
              <w:t>1</w:t>
            </w:r>
          </w:p>
        </w:tc>
      </w:tr>
      <w:tr w:rsidR="00E766E0" w:rsidRPr="00190199" w:rsidTr="00E92AB3">
        <w:trPr>
          <w:trHeight w:val="80"/>
        </w:trPr>
        <w:tc>
          <w:tcPr>
            <w:tcW w:w="10065" w:type="dxa"/>
            <w:gridSpan w:val="15"/>
            <w:shd w:val="clear" w:color="auto" w:fill="auto"/>
            <w:vAlign w:val="center"/>
          </w:tcPr>
          <w:p w:rsidR="00E766E0" w:rsidRDefault="00E766E0" w:rsidP="00E92AB3">
            <w:pPr>
              <w:jc w:val="center"/>
            </w:pPr>
            <w:r>
              <w:t xml:space="preserve"> Спец. курс «Психология и выбор профессии»</w:t>
            </w:r>
          </w:p>
        </w:tc>
      </w:tr>
      <w:tr w:rsidR="00E766E0" w:rsidRPr="00190199" w:rsidTr="00E92AB3">
        <w:trPr>
          <w:trHeight w:val="80"/>
        </w:trPr>
        <w:tc>
          <w:tcPr>
            <w:tcW w:w="564" w:type="dxa"/>
            <w:gridSpan w:val="4"/>
            <w:shd w:val="clear" w:color="auto" w:fill="auto"/>
            <w:vAlign w:val="center"/>
          </w:tcPr>
          <w:p w:rsidR="00E766E0" w:rsidRDefault="00E766E0" w:rsidP="00E92AB3">
            <w:pPr>
              <w:jc w:val="center"/>
              <w:rPr>
                <w:color w:val="000000"/>
              </w:rPr>
            </w:pPr>
          </w:p>
        </w:tc>
        <w:tc>
          <w:tcPr>
            <w:tcW w:w="569" w:type="dxa"/>
            <w:gridSpan w:val="2"/>
            <w:vAlign w:val="center"/>
          </w:tcPr>
          <w:p w:rsidR="00E766E0" w:rsidRPr="008909B6" w:rsidRDefault="00E766E0" w:rsidP="00E92AB3">
            <w:pPr>
              <w:jc w:val="center"/>
              <w:rPr>
                <w:color w:val="000000"/>
              </w:rPr>
            </w:pPr>
            <w:r>
              <w:rPr>
                <w:color w:val="000000"/>
              </w:rPr>
              <w:t>9</w:t>
            </w:r>
          </w:p>
        </w:tc>
        <w:tc>
          <w:tcPr>
            <w:tcW w:w="2266" w:type="dxa"/>
            <w:gridSpan w:val="2"/>
          </w:tcPr>
          <w:p w:rsidR="00E766E0" w:rsidRPr="008909B6" w:rsidRDefault="00E766E0" w:rsidP="00E92AB3">
            <w:pPr>
              <w:jc w:val="center"/>
              <w:rPr>
                <w:color w:val="000000"/>
              </w:rPr>
            </w:pPr>
            <w:r>
              <w:rPr>
                <w:color w:val="000000"/>
              </w:rPr>
              <w:t>Рабочая программа по курсу предпрофильной  подготовки «Профессия и выбор профессии» 9 класс к УМК Резапкиной Г. В. под редакцией Сафуанова О. Р. Издательство: Генезис, 2014</w:t>
            </w:r>
          </w:p>
        </w:tc>
        <w:tc>
          <w:tcPr>
            <w:tcW w:w="1810" w:type="dxa"/>
            <w:gridSpan w:val="3"/>
            <w:shd w:val="clear" w:color="auto" w:fill="auto"/>
          </w:tcPr>
          <w:p w:rsidR="00E766E0" w:rsidRDefault="00E766E0" w:rsidP="00E92AB3">
            <w:pPr>
              <w:jc w:val="center"/>
            </w:pPr>
          </w:p>
        </w:tc>
        <w:tc>
          <w:tcPr>
            <w:tcW w:w="1452" w:type="dxa"/>
            <w:shd w:val="clear" w:color="auto" w:fill="auto"/>
            <w:vAlign w:val="center"/>
          </w:tcPr>
          <w:p w:rsidR="00E766E0" w:rsidRPr="008909B6" w:rsidRDefault="00E766E0" w:rsidP="00E92AB3">
            <w:pPr>
              <w:jc w:val="center"/>
            </w:pPr>
          </w:p>
        </w:tc>
        <w:tc>
          <w:tcPr>
            <w:tcW w:w="2125" w:type="dxa"/>
            <w:gridSpan w:val="2"/>
            <w:shd w:val="clear" w:color="auto" w:fill="auto"/>
            <w:vAlign w:val="center"/>
          </w:tcPr>
          <w:p w:rsidR="00E766E0" w:rsidRDefault="00E766E0" w:rsidP="00E92AB3">
            <w:pPr>
              <w:jc w:val="center"/>
              <w:rPr>
                <w:color w:val="000000"/>
              </w:rPr>
            </w:pPr>
          </w:p>
        </w:tc>
        <w:tc>
          <w:tcPr>
            <w:tcW w:w="1279" w:type="dxa"/>
          </w:tcPr>
          <w:p w:rsidR="00E766E0" w:rsidRDefault="00E766E0" w:rsidP="00E92AB3">
            <w:pPr>
              <w:jc w:val="center"/>
            </w:pPr>
            <w:r>
              <w:t>1</w:t>
            </w:r>
          </w:p>
        </w:tc>
      </w:tr>
    </w:tbl>
    <w:p w:rsidR="00E766E0" w:rsidRDefault="00E766E0" w:rsidP="00E766E0"/>
    <w:p w:rsidR="00E766E0" w:rsidRDefault="00E766E0" w:rsidP="00E766E0">
      <w:pPr>
        <w:ind w:left="5580"/>
      </w:pPr>
      <w:r>
        <w:t>Приложение № 5</w:t>
      </w:r>
    </w:p>
    <w:p w:rsidR="00E766E0" w:rsidRDefault="00E766E0" w:rsidP="00E766E0">
      <w:pPr>
        <w:ind w:left="5580"/>
      </w:pPr>
      <w:r>
        <w:t>к учебному плану МБОУ «Лицей г.Абдулино»</w:t>
      </w:r>
    </w:p>
    <w:p w:rsidR="00E766E0" w:rsidRDefault="00E766E0" w:rsidP="00E766E0">
      <w:pPr>
        <w:jc w:val="center"/>
        <w:rPr>
          <w:b/>
          <w:sz w:val="28"/>
          <w:szCs w:val="28"/>
        </w:rPr>
      </w:pPr>
      <w:r w:rsidRPr="00D06263">
        <w:rPr>
          <w:b/>
          <w:sz w:val="28"/>
          <w:szCs w:val="28"/>
        </w:rPr>
        <w:t xml:space="preserve">Программно-методическое обеспечение реализации предпрофильной подготовки обучающихся 9 классов   в 2017-2018 учебном году </w:t>
      </w:r>
    </w:p>
    <w:p w:rsidR="00E766E0" w:rsidRDefault="00E766E0" w:rsidP="00E766E0">
      <w:pPr>
        <w:jc w:val="center"/>
        <w:rPr>
          <w:b/>
          <w:sz w:val="28"/>
          <w:szCs w:val="28"/>
        </w:rPr>
      </w:pPr>
      <w:r w:rsidRPr="00D06263">
        <w:rPr>
          <w:b/>
          <w:sz w:val="28"/>
          <w:szCs w:val="28"/>
        </w:rPr>
        <w:t>в МБОУ «Лицей г.Абдулино»</w:t>
      </w:r>
    </w:p>
    <w:p w:rsidR="00E766E0" w:rsidRPr="00D06263" w:rsidRDefault="00E766E0" w:rsidP="00E766E0">
      <w:pPr>
        <w:jc w:val="center"/>
        <w:rPr>
          <w:b/>
          <w:sz w:val="28"/>
          <w:szCs w:val="28"/>
        </w:rPr>
      </w:pPr>
    </w:p>
    <w:tbl>
      <w:tblPr>
        <w:tblW w:w="1084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2127"/>
        <w:gridCol w:w="1275"/>
        <w:gridCol w:w="1701"/>
        <w:gridCol w:w="708"/>
        <w:gridCol w:w="2340"/>
      </w:tblGrid>
      <w:tr w:rsidR="00E766E0" w:rsidTr="00D1695F">
        <w:tc>
          <w:tcPr>
            <w:tcW w:w="567" w:type="dxa"/>
            <w:tcBorders>
              <w:top w:val="single" w:sz="4" w:space="0" w:color="auto"/>
              <w:left w:val="single" w:sz="4" w:space="0" w:color="auto"/>
              <w:bottom w:val="single" w:sz="4" w:space="0" w:color="auto"/>
              <w:right w:val="single" w:sz="4" w:space="0" w:color="auto"/>
            </w:tcBorders>
            <w:hideMark/>
          </w:tcPr>
          <w:p w:rsidR="00E766E0" w:rsidRDefault="00E766E0" w:rsidP="00E92AB3">
            <w:r>
              <w:t>№</w:t>
            </w: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rPr>
                <w:b/>
              </w:rPr>
              <w:t>Наименование курса</w:t>
            </w: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rPr>
                <w:b/>
              </w:rPr>
              <w:t>Вид курса</w:t>
            </w:r>
          </w:p>
        </w:tc>
        <w:tc>
          <w:tcPr>
            <w:tcW w:w="1275" w:type="dxa"/>
            <w:tcBorders>
              <w:top w:val="single" w:sz="4" w:space="0" w:color="auto"/>
              <w:left w:val="single" w:sz="4" w:space="0" w:color="auto"/>
              <w:bottom w:val="single" w:sz="4" w:space="0" w:color="auto"/>
              <w:right w:val="single" w:sz="4" w:space="0" w:color="auto"/>
            </w:tcBorders>
            <w:hideMark/>
          </w:tcPr>
          <w:p w:rsidR="00E766E0" w:rsidRDefault="00E766E0" w:rsidP="00E92AB3">
            <w:r>
              <w:rPr>
                <w:b/>
              </w:rPr>
              <w:t>Ф.И.О. автора</w:t>
            </w:r>
          </w:p>
        </w:tc>
        <w:tc>
          <w:tcPr>
            <w:tcW w:w="1701" w:type="dxa"/>
            <w:tcBorders>
              <w:top w:val="single" w:sz="4" w:space="0" w:color="auto"/>
              <w:left w:val="single" w:sz="4" w:space="0" w:color="auto"/>
              <w:bottom w:val="single" w:sz="4" w:space="0" w:color="auto"/>
              <w:right w:val="single" w:sz="4" w:space="0" w:color="auto"/>
            </w:tcBorders>
            <w:hideMark/>
          </w:tcPr>
          <w:p w:rsidR="00E766E0" w:rsidRDefault="00E766E0" w:rsidP="00E92AB3">
            <w:r>
              <w:rPr>
                <w:b/>
              </w:rPr>
              <w:t>Используемая программа, УМК</w:t>
            </w:r>
          </w:p>
        </w:tc>
        <w:tc>
          <w:tcPr>
            <w:tcW w:w="708" w:type="dxa"/>
            <w:tcBorders>
              <w:top w:val="single" w:sz="4" w:space="0" w:color="auto"/>
              <w:left w:val="single" w:sz="4" w:space="0" w:color="auto"/>
              <w:bottom w:val="single" w:sz="4" w:space="0" w:color="auto"/>
              <w:right w:val="single" w:sz="4" w:space="0" w:color="auto"/>
            </w:tcBorders>
            <w:hideMark/>
          </w:tcPr>
          <w:p w:rsidR="00E766E0" w:rsidRDefault="00E766E0" w:rsidP="00E92AB3">
            <w:pPr>
              <w:jc w:val="center"/>
            </w:pPr>
            <w:r>
              <w:rPr>
                <w:b/>
              </w:rPr>
              <w:t>Кол-во часов</w:t>
            </w:r>
          </w:p>
        </w:tc>
        <w:tc>
          <w:tcPr>
            <w:tcW w:w="2340" w:type="dxa"/>
            <w:tcBorders>
              <w:top w:val="single" w:sz="4" w:space="0" w:color="auto"/>
              <w:left w:val="single" w:sz="4" w:space="0" w:color="auto"/>
              <w:bottom w:val="single" w:sz="4" w:space="0" w:color="auto"/>
              <w:right w:val="single" w:sz="4" w:space="0" w:color="auto"/>
            </w:tcBorders>
            <w:hideMark/>
          </w:tcPr>
          <w:p w:rsidR="00E766E0" w:rsidRDefault="00E766E0" w:rsidP="00E92AB3">
            <w:r>
              <w:rPr>
                <w:b/>
              </w:rPr>
              <w:t>Уровень утверждения рабочей программы</w:t>
            </w:r>
          </w:p>
        </w:tc>
      </w:tr>
      <w:tr w:rsidR="00E766E0" w:rsidTr="00D1695F">
        <w:tc>
          <w:tcPr>
            <w:tcW w:w="567" w:type="dxa"/>
            <w:tcBorders>
              <w:top w:val="single" w:sz="4" w:space="0" w:color="auto"/>
              <w:left w:val="single" w:sz="4" w:space="0" w:color="auto"/>
              <w:bottom w:val="single" w:sz="4" w:space="0" w:color="auto"/>
              <w:right w:val="single" w:sz="4" w:space="0" w:color="auto"/>
            </w:tcBorders>
          </w:tcPr>
          <w:p w:rsidR="00E766E0" w:rsidRDefault="00E766E0" w:rsidP="00297EAF">
            <w:pPr>
              <w:widowControl/>
              <w:numPr>
                <w:ilvl w:val="0"/>
                <w:numId w:val="166"/>
              </w:numPr>
              <w:autoSpaceDE/>
              <w:autoSpaceDN/>
            </w:pP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 xml:space="preserve">«Мой выбор» </w:t>
            </w: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 xml:space="preserve">Профориентация   </w:t>
            </w:r>
          </w:p>
        </w:tc>
        <w:tc>
          <w:tcPr>
            <w:tcW w:w="1275" w:type="dxa"/>
            <w:tcBorders>
              <w:top w:val="single" w:sz="4" w:space="0" w:color="auto"/>
              <w:left w:val="single" w:sz="4" w:space="0" w:color="auto"/>
              <w:bottom w:val="single" w:sz="4" w:space="0" w:color="auto"/>
              <w:right w:val="single" w:sz="4" w:space="0" w:color="auto"/>
            </w:tcBorders>
            <w:hideMark/>
          </w:tcPr>
          <w:p w:rsidR="00E766E0" w:rsidRDefault="00E766E0" w:rsidP="00E92AB3">
            <w:r>
              <w:t>Мамонтова М.М.</w:t>
            </w:r>
          </w:p>
        </w:tc>
        <w:tc>
          <w:tcPr>
            <w:tcW w:w="1701" w:type="dxa"/>
            <w:tcBorders>
              <w:top w:val="single" w:sz="4" w:space="0" w:color="auto"/>
              <w:left w:val="single" w:sz="4" w:space="0" w:color="auto"/>
              <w:bottom w:val="single" w:sz="4" w:space="0" w:color="auto"/>
              <w:right w:val="single" w:sz="4" w:space="0" w:color="auto"/>
            </w:tcBorders>
          </w:tcPr>
          <w:p w:rsidR="00E766E0" w:rsidRDefault="00E766E0" w:rsidP="00E92AB3"/>
        </w:tc>
        <w:tc>
          <w:tcPr>
            <w:tcW w:w="708" w:type="dxa"/>
            <w:tcBorders>
              <w:top w:val="single" w:sz="4" w:space="0" w:color="auto"/>
              <w:left w:val="single" w:sz="4" w:space="0" w:color="auto"/>
              <w:bottom w:val="single" w:sz="4" w:space="0" w:color="auto"/>
              <w:right w:val="single" w:sz="4" w:space="0" w:color="auto"/>
            </w:tcBorders>
            <w:hideMark/>
          </w:tcPr>
          <w:p w:rsidR="00E766E0" w:rsidRDefault="00E766E0" w:rsidP="00E92AB3">
            <w:pPr>
              <w:jc w:val="center"/>
            </w:pPr>
            <w:r>
              <w:t>34</w:t>
            </w:r>
          </w:p>
        </w:tc>
        <w:tc>
          <w:tcPr>
            <w:tcW w:w="2340" w:type="dxa"/>
            <w:tcBorders>
              <w:top w:val="single" w:sz="4" w:space="0" w:color="auto"/>
              <w:left w:val="single" w:sz="4" w:space="0" w:color="auto"/>
              <w:bottom w:val="single" w:sz="4" w:space="0" w:color="auto"/>
              <w:right w:val="single" w:sz="4" w:space="0" w:color="auto"/>
            </w:tcBorders>
            <w:hideMark/>
          </w:tcPr>
          <w:p w:rsidR="00E766E0" w:rsidRDefault="00E766E0" w:rsidP="00E92AB3">
            <w:r>
              <w:t>ОО</w:t>
            </w:r>
          </w:p>
        </w:tc>
      </w:tr>
      <w:tr w:rsidR="00E766E0" w:rsidTr="00D1695F">
        <w:tc>
          <w:tcPr>
            <w:tcW w:w="567" w:type="dxa"/>
            <w:tcBorders>
              <w:top w:val="single" w:sz="4" w:space="0" w:color="auto"/>
              <w:left w:val="single" w:sz="4" w:space="0" w:color="auto"/>
              <w:bottom w:val="single" w:sz="4" w:space="0" w:color="auto"/>
              <w:right w:val="single" w:sz="4" w:space="0" w:color="auto"/>
            </w:tcBorders>
          </w:tcPr>
          <w:p w:rsidR="00E766E0" w:rsidRDefault="00E766E0" w:rsidP="00297EAF">
            <w:pPr>
              <w:widowControl/>
              <w:numPr>
                <w:ilvl w:val="0"/>
                <w:numId w:val="166"/>
              </w:numPr>
              <w:autoSpaceDE/>
              <w:autoSpaceDN/>
            </w:pP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«Человек и космос»</w:t>
            </w: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Физико -математический профиль, ориентационный курс</w:t>
            </w:r>
          </w:p>
        </w:tc>
        <w:tc>
          <w:tcPr>
            <w:tcW w:w="1275" w:type="dxa"/>
            <w:tcBorders>
              <w:top w:val="single" w:sz="4" w:space="0" w:color="auto"/>
              <w:left w:val="single" w:sz="4" w:space="0" w:color="auto"/>
              <w:bottom w:val="single" w:sz="4" w:space="0" w:color="auto"/>
              <w:right w:val="single" w:sz="4" w:space="0" w:color="auto"/>
            </w:tcBorders>
            <w:hideMark/>
          </w:tcPr>
          <w:p w:rsidR="00E766E0" w:rsidRDefault="00E766E0" w:rsidP="00E92AB3">
            <w:r>
              <w:t>Ягодкина З.Г.</w:t>
            </w:r>
          </w:p>
        </w:tc>
        <w:tc>
          <w:tcPr>
            <w:tcW w:w="1701" w:type="dxa"/>
            <w:tcBorders>
              <w:top w:val="single" w:sz="4" w:space="0" w:color="auto"/>
              <w:left w:val="single" w:sz="4" w:space="0" w:color="auto"/>
              <w:bottom w:val="single" w:sz="4" w:space="0" w:color="auto"/>
              <w:right w:val="single" w:sz="4" w:space="0" w:color="auto"/>
            </w:tcBorders>
          </w:tcPr>
          <w:p w:rsidR="00E766E0" w:rsidRDefault="00E766E0" w:rsidP="00E92AB3"/>
        </w:tc>
        <w:tc>
          <w:tcPr>
            <w:tcW w:w="708" w:type="dxa"/>
            <w:tcBorders>
              <w:top w:val="single" w:sz="4" w:space="0" w:color="auto"/>
              <w:left w:val="single" w:sz="4" w:space="0" w:color="auto"/>
              <w:bottom w:val="single" w:sz="4" w:space="0" w:color="auto"/>
              <w:right w:val="single" w:sz="4" w:space="0" w:color="auto"/>
            </w:tcBorders>
            <w:hideMark/>
          </w:tcPr>
          <w:p w:rsidR="00E766E0" w:rsidRDefault="00E766E0" w:rsidP="00E92AB3">
            <w:pPr>
              <w:jc w:val="center"/>
            </w:pPr>
            <w:r>
              <w:t>8</w:t>
            </w:r>
          </w:p>
        </w:tc>
        <w:tc>
          <w:tcPr>
            <w:tcW w:w="2340" w:type="dxa"/>
            <w:tcBorders>
              <w:top w:val="single" w:sz="4" w:space="0" w:color="auto"/>
              <w:left w:val="single" w:sz="4" w:space="0" w:color="auto"/>
              <w:bottom w:val="single" w:sz="4" w:space="0" w:color="auto"/>
              <w:right w:val="single" w:sz="4" w:space="0" w:color="auto"/>
            </w:tcBorders>
            <w:hideMark/>
          </w:tcPr>
          <w:p w:rsidR="00E766E0" w:rsidRDefault="00E766E0" w:rsidP="00E92AB3">
            <w:r>
              <w:t>ОО</w:t>
            </w:r>
          </w:p>
        </w:tc>
      </w:tr>
      <w:tr w:rsidR="00E766E0" w:rsidTr="00D1695F">
        <w:tc>
          <w:tcPr>
            <w:tcW w:w="567" w:type="dxa"/>
            <w:tcBorders>
              <w:top w:val="single" w:sz="4" w:space="0" w:color="auto"/>
              <w:left w:val="single" w:sz="4" w:space="0" w:color="auto"/>
              <w:bottom w:val="single" w:sz="4" w:space="0" w:color="auto"/>
              <w:right w:val="single" w:sz="4" w:space="0" w:color="auto"/>
            </w:tcBorders>
          </w:tcPr>
          <w:p w:rsidR="00E766E0" w:rsidRDefault="00E766E0" w:rsidP="00297EAF">
            <w:pPr>
              <w:widowControl/>
              <w:numPr>
                <w:ilvl w:val="0"/>
                <w:numId w:val="166"/>
              </w:numPr>
              <w:autoSpaceDE/>
              <w:autoSpaceDN/>
            </w:pP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«Системный взгляд на мир»</w:t>
            </w: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Естественный  профиль, ориентационный курс</w:t>
            </w:r>
          </w:p>
        </w:tc>
        <w:tc>
          <w:tcPr>
            <w:tcW w:w="1275" w:type="dxa"/>
            <w:tcBorders>
              <w:top w:val="single" w:sz="4" w:space="0" w:color="auto"/>
              <w:left w:val="single" w:sz="4" w:space="0" w:color="auto"/>
              <w:bottom w:val="single" w:sz="4" w:space="0" w:color="auto"/>
              <w:right w:val="single" w:sz="4" w:space="0" w:color="auto"/>
            </w:tcBorders>
          </w:tcPr>
          <w:p w:rsidR="00E766E0" w:rsidRDefault="00E766E0" w:rsidP="00E92AB3">
            <w:r>
              <w:t>Зарипова Х.С.</w:t>
            </w:r>
          </w:p>
          <w:p w:rsidR="00E766E0" w:rsidRDefault="00E766E0" w:rsidP="00E92AB3"/>
        </w:tc>
        <w:tc>
          <w:tcPr>
            <w:tcW w:w="1701" w:type="dxa"/>
            <w:tcBorders>
              <w:top w:val="single" w:sz="4" w:space="0" w:color="auto"/>
              <w:left w:val="single" w:sz="4" w:space="0" w:color="auto"/>
              <w:bottom w:val="single" w:sz="4" w:space="0" w:color="auto"/>
              <w:right w:val="single" w:sz="4" w:space="0" w:color="auto"/>
            </w:tcBorders>
          </w:tcPr>
          <w:p w:rsidR="00E766E0" w:rsidRDefault="00E766E0" w:rsidP="00E92AB3"/>
        </w:tc>
        <w:tc>
          <w:tcPr>
            <w:tcW w:w="708" w:type="dxa"/>
            <w:tcBorders>
              <w:top w:val="single" w:sz="4" w:space="0" w:color="auto"/>
              <w:left w:val="single" w:sz="4" w:space="0" w:color="auto"/>
              <w:bottom w:val="single" w:sz="4" w:space="0" w:color="auto"/>
              <w:right w:val="single" w:sz="4" w:space="0" w:color="auto"/>
            </w:tcBorders>
            <w:hideMark/>
          </w:tcPr>
          <w:p w:rsidR="00E766E0" w:rsidRDefault="00E766E0" w:rsidP="00E92AB3">
            <w:pPr>
              <w:jc w:val="center"/>
            </w:pPr>
            <w:r>
              <w:t>8</w:t>
            </w:r>
          </w:p>
        </w:tc>
        <w:tc>
          <w:tcPr>
            <w:tcW w:w="2340" w:type="dxa"/>
            <w:tcBorders>
              <w:top w:val="single" w:sz="4" w:space="0" w:color="auto"/>
              <w:left w:val="single" w:sz="4" w:space="0" w:color="auto"/>
              <w:bottom w:val="single" w:sz="4" w:space="0" w:color="auto"/>
              <w:right w:val="single" w:sz="4" w:space="0" w:color="auto"/>
            </w:tcBorders>
            <w:hideMark/>
          </w:tcPr>
          <w:p w:rsidR="00E766E0" w:rsidRDefault="00E766E0" w:rsidP="00E92AB3">
            <w:r>
              <w:t>Экспертный совет по предпрофильной подготовке и профильному обучению  при  ГУ «РЦРО»  (протокол от 06.10.2009г. №4)</w:t>
            </w:r>
          </w:p>
        </w:tc>
      </w:tr>
      <w:tr w:rsidR="00E766E0" w:rsidTr="00D1695F">
        <w:tc>
          <w:tcPr>
            <w:tcW w:w="567" w:type="dxa"/>
            <w:tcBorders>
              <w:top w:val="single" w:sz="4" w:space="0" w:color="auto"/>
              <w:left w:val="single" w:sz="4" w:space="0" w:color="auto"/>
              <w:bottom w:val="single" w:sz="4" w:space="0" w:color="auto"/>
              <w:right w:val="single" w:sz="4" w:space="0" w:color="auto"/>
            </w:tcBorders>
          </w:tcPr>
          <w:p w:rsidR="00E766E0" w:rsidRDefault="00E766E0" w:rsidP="00297EAF">
            <w:pPr>
              <w:widowControl/>
              <w:numPr>
                <w:ilvl w:val="0"/>
                <w:numId w:val="166"/>
              </w:numPr>
              <w:autoSpaceDE/>
              <w:autoSpaceDN/>
            </w:pP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«Самый простой способ решения непростых неравенств»</w:t>
            </w: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 xml:space="preserve">Предметный </w:t>
            </w:r>
          </w:p>
        </w:tc>
        <w:tc>
          <w:tcPr>
            <w:tcW w:w="1275" w:type="dxa"/>
            <w:tcBorders>
              <w:top w:val="single" w:sz="4" w:space="0" w:color="auto"/>
              <w:left w:val="single" w:sz="4" w:space="0" w:color="auto"/>
              <w:bottom w:val="single" w:sz="4" w:space="0" w:color="auto"/>
              <w:right w:val="single" w:sz="4" w:space="0" w:color="auto"/>
            </w:tcBorders>
            <w:hideMark/>
          </w:tcPr>
          <w:p w:rsidR="00E766E0" w:rsidRDefault="00E766E0" w:rsidP="00E92AB3">
            <w:r>
              <w:t>Азарникова Е.Н.</w:t>
            </w:r>
          </w:p>
        </w:tc>
        <w:tc>
          <w:tcPr>
            <w:tcW w:w="1701" w:type="dxa"/>
            <w:tcBorders>
              <w:top w:val="single" w:sz="4" w:space="0" w:color="auto"/>
              <w:left w:val="single" w:sz="4" w:space="0" w:color="auto"/>
              <w:bottom w:val="single" w:sz="4" w:space="0" w:color="auto"/>
              <w:right w:val="single" w:sz="4" w:space="0" w:color="auto"/>
            </w:tcBorders>
            <w:hideMark/>
          </w:tcPr>
          <w:p w:rsidR="00E766E0" w:rsidRDefault="00E766E0" w:rsidP="00E92AB3">
            <w:r>
              <w:t>Волгоград:</w:t>
            </w:r>
          </w:p>
          <w:p w:rsidR="00E766E0" w:rsidRDefault="00E766E0" w:rsidP="00E92AB3">
            <w:r>
              <w:t>Учитель 2007г.</w:t>
            </w:r>
          </w:p>
        </w:tc>
        <w:tc>
          <w:tcPr>
            <w:tcW w:w="708" w:type="dxa"/>
            <w:tcBorders>
              <w:top w:val="single" w:sz="4" w:space="0" w:color="auto"/>
              <w:left w:val="single" w:sz="4" w:space="0" w:color="auto"/>
              <w:bottom w:val="single" w:sz="4" w:space="0" w:color="auto"/>
              <w:right w:val="single" w:sz="4" w:space="0" w:color="auto"/>
            </w:tcBorders>
            <w:hideMark/>
          </w:tcPr>
          <w:p w:rsidR="00E766E0" w:rsidRDefault="00E766E0" w:rsidP="00E92AB3">
            <w:pPr>
              <w:jc w:val="center"/>
            </w:pPr>
            <w:r>
              <w:t>9</w:t>
            </w:r>
          </w:p>
        </w:tc>
        <w:tc>
          <w:tcPr>
            <w:tcW w:w="2340" w:type="dxa"/>
            <w:tcBorders>
              <w:top w:val="single" w:sz="4" w:space="0" w:color="auto"/>
              <w:left w:val="single" w:sz="4" w:space="0" w:color="auto"/>
              <w:bottom w:val="single" w:sz="4" w:space="0" w:color="auto"/>
              <w:right w:val="single" w:sz="4" w:space="0" w:color="auto"/>
            </w:tcBorders>
            <w:hideMark/>
          </w:tcPr>
          <w:p w:rsidR="00E766E0" w:rsidRDefault="00E766E0" w:rsidP="00E92AB3">
            <w:r>
              <w:t>Заседание пед.совета пр.№1 от 30.08.2013г.</w:t>
            </w:r>
          </w:p>
        </w:tc>
      </w:tr>
      <w:tr w:rsidR="00E766E0" w:rsidTr="00D1695F">
        <w:tc>
          <w:tcPr>
            <w:tcW w:w="567" w:type="dxa"/>
            <w:tcBorders>
              <w:top w:val="single" w:sz="4" w:space="0" w:color="auto"/>
              <w:left w:val="single" w:sz="4" w:space="0" w:color="auto"/>
              <w:bottom w:val="single" w:sz="4" w:space="0" w:color="auto"/>
              <w:right w:val="single" w:sz="4" w:space="0" w:color="auto"/>
            </w:tcBorders>
          </w:tcPr>
          <w:p w:rsidR="00E766E0" w:rsidRDefault="00E766E0" w:rsidP="00297EAF">
            <w:pPr>
              <w:widowControl/>
              <w:numPr>
                <w:ilvl w:val="0"/>
                <w:numId w:val="166"/>
              </w:numPr>
              <w:autoSpaceDE/>
              <w:autoSpaceDN/>
            </w:pP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«Решение задач по химии повышенного уровня сложности с помощью уравнений и неравенств»</w:t>
            </w: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 xml:space="preserve">Предметный </w:t>
            </w:r>
          </w:p>
        </w:tc>
        <w:tc>
          <w:tcPr>
            <w:tcW w:w="1275" w:type="dxa"/>
            <w:tcBorders>
              <w:top w:val="single" w:sz="4" w:space="0" w:color="auto"/>
              <w:left w:val="single" w:sz="4" w:space="0" w:color="auto"/>
              <w:bottom w:val="single" w:sz="4" w:space="0" w:color="auto"/>
              <w:right w:val="single" w:sz="4" w:space="0" w:color="auto"/>
            </w:tcBorders>
            <w:hideMark/>
          </w:tcPr>
          <w:p w:rsidR="00E766E0" w:rsidRDefault="00E766E0" w:rsidP="00E92AB3">
            <w:r>
              <w:t>Паряева Т.А.</w:t>
            </w:r>
          </w:p>
        </w:tc>
        <w:tc>
          <w:tcPr>
            <w:tcW w:w="1701" w:type="dxa"/>
            <w:tcBorders>
              <w:top w:val="single" w:sz="4" w:space="0" w:color="auto"/>
              <w:left w:val="single" w:sz="4" w:space="0" w:color="auto"/>
              <w:bottom w:val="single" w:sz="4" w:space="0" w:color="auto"/>
              <w:right w:val="single" w:sz="4" w:space="0" w:color="auto"/>
            </w:tcBorders>
            <w:hideMark/>
          </w:tcPr>
          <w:p w:rsidR="00E766E0" w:rsidRDefault="00E766E0" w:rsidP="00E92AB3">
            <w:r>
              <w:t>М.: Глобус, 2007г.</w:t>
            </w:r>
          </w:p>
        </w:tc>
        <w:tc>
          <w:tcPr>
            <w:tcW w:w="708" w:type="dxa"/>
            <w:tcBorders>
              <w:top w:val="single" w:sz="4" w:space="0" w:color="auto"/>
              <w:left w:val="single" w:sz="4" w:space="0" w:color="auto"/>
              <w:bottom w:val="single" w:sz="4" w:space="0" w:color="auto"/>
              <w:right w:val="single" w:sz="4" w:space="0" w:color="auto"/>
            </w:tcBorders>
            <w:hideMark/>
          </w:tcPr>
          <w:p w:rsidR="00E766E0" w:rsidRDefault="00E766E0" w:rsidP="00E92AB3">
            <w:pPr>
              <w:jc w:val="center"/>
            </w:pPr>
            <w:r>
              <w:t>9</w:t>
            </w:r>
          </w:p>
        </w:tc>
        <w:tc>
          <w:tcPr>
            <w:tcW w:w="2340" w:type="dxa"/>
            <w:tcBorders>
              <w:top w:val="single" w:sz="4" w:space="0" w:color="auto"/>
              <w:left w:val="single" w:sz="4" w:space="0" w:color="auto"/>
              <w:bottom w:val="single" w:sz="4" w:space="0" w:color="auto"/>
              <w:right w:val="single" w:sz="4" w:space="0" w:color="auto"/>
            </w:tcBorders>
            <w:hideMark/>
          </w:tcPr>
          <w:p w:rsidR="00E766E0" w:rsidRDefault="00E766E0" w:rsidP="00E92AB3">
            <w:r>
              <w:t>Заседание пед.совета пр.№1 от 30.08.2013г.</w:t>
            </w:r>
          </w:p>
        </w:tc>
      </w:tr>
      <w:tr w:rsidR="00E766E0" w:rsidTr="00D1695F">
        <w:tc>
          <w:tcPr>
            <w:tcW w:w="567" w:type="dxa"/>
            <w:tcBorders>
              <w:top w:val="single" w:sz="4" w:space="0" w:color="auto"/>
              <w:left w:val="single" w:sz="4" w:space="0" w:color="auto"/>
              <w:bottom w:val="single" w:sz="4" w:space="0" w:color="auto"/>
              <w:right w:val="single" w:sz="4" w:space="0" w:color="auto"/>
            </w:tcBorders>
          </w:tcPr>
          <w:p w:rsidR="00E766E0" w:rsidRDefault="00E766E0" w:rsidP="00297EAF">
            <w:pPr>
              <w:widowControl/>
              <w:numPr>
                <w:ilvl w:val="0"/>
                <w:numId w:val="166"/>
              </w:numPr>
              <w:autoSpaceDE/>
              <w:autoSpaceDN/>
            </w:pP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«Учись общаться»</w:t>
            </w:r>
          </w:p>
        </w:tc>
        <w:tc>
          <w:tcPr>
            <w:tcW w:w="2127" w:type="dxa"/>
            <w:tcBorders>
              <w:top w:val="single" w:sz="4" w:space="0" w:color="auto"/>
              <w:left w:val="single" w:sz="4" w:space="0" w:color="auto"/>
              <w:bottom w:val="single" w:sz="4" w:space="0" w:color="auto"/>
              <w:right w:val="single" w:sz="4" w:space="0" w:color="auto"/>
            </w:tcBorders>
            <w:hideMark/>
          </w:tcPr>
          <w:p w:rsidR="00E766E0" w:rsidRDefault="00E766E0" w:rsidP="00E92AB3">
            <w:r>
              <w:t xml:space="preserve">Предметный </w:t>
            </w:r>
          </w:p>
        </w:tc>
        <w:tc>
          <w:tcPr>
            <w:tcW w:w="1275" w:type="dxa"/>
            <w:tcBorders>
              <w:top w:val="single" w:sz="4" w:space="0" w:color="auto"/>
              <w:left w:val="single" w:sz="4" w:space="0" w:color="auto"/>
              <w:bottom w:val="single" w:sz="4" w:space="0" w:color="auto"/>
              <w:right w:val="single" w:sz="4" w:space="0" w:color="auto"/>
            </w:tcBorders>
            <w:hideMark/>
          </w:tcPr>
          <w:p w:rsidR="00E766E0" w:rsidRDefault="00E766E0" w:rsidP="00E92AB3">
            <w:r>
              <w:t>Яковлева З.Г.</w:t>
            </w:r>
          </w:p>
        </w:tc>
        <w:tc>
          <w:tcPr>
            <w:tcW w:w="1701" w:type="dxa"/>
            <w:tcBorders>
              <w:top w:val="single" w:sz="4" w:space="0" w:color="auto"/>
              <w:left w:val="single" w:sz="4" w:space="0" w:color="auto"/>
              <w:bottom w:val="single" w:sz="4" w:space="0" w:color="auto"/>
              <w:right w:val="single" w:sz="4" w:space="0" w:color="auto"/>
            </w:tcBorders>
            <w:hideMark/>
          </w:tcPr>
          <w:p w:rsidR="00E766E0" w:rsidRDefault="00E766E0" w:rsidP="00E92AB3">
            <w:r>
              <w:t>Волгоград: Учитель, 2008г.</w:t>
            </w:r>
          </w:p>
        </w:tc>
        <w:tc>
          <w:tcPr>
            <w:tcW w:w="708" w:type="dxa"/>
            <w:tcBorders>
              <w:top w:val="single" w:sz="4" w:space="0" w:color="auto"/>
              <w:left w:val="single" w:sz="4" w:space="0" w:color="auto"/>
              <w:bottom w:val="single" w:sz="4" w:space="0" w:color="auto"/>
              <w:right w:val="single" w:sz="4" w:space="0" w:color="auto"/>
            </w:tcBorders>
            <w:hideMark/>
          </w:tcPr>
          <w:p w:rsidR="00E766E0" w:rsidRDefault="00E766E0" w:rsidP="00E92AB3">
            <w:pPr>
              <w:jc w:val="center"/>
            </w:pPr>
            <w:r>
              <w:t>9</w:t>
            </w:r>
          </w:p>
        </w:tc>
        <w:tc>
          <w:tcPr>
            <w:tcW w:w="2340" w:type="dxa"/>
            <w:tcBorders>
              <w:top w:val="single" w:sz="4" w:space="0" w:color="auto"/>
              <w:left w:val="single" w:sz="4" w:space="0" w:color="auto"/>
              <w:bottom w:val="single" w:sz="4" w:space="0" w:color="auto"/>
              <w:right w:val="single" w:sz="4" w:space="0" w:color="auto"/>
            </w:tcBorders>
            <w:hideMark/>
          </w:tcPr>
          <w:p w:rsidR="00E766E0" w:rsidRDefault="00E766E0" w:rsidP="00E92AB3">
            <w:r>
              <w:t>Заседание пед.совета пр.№1 от 30.08.2013г.</w:t>
            </w:r>
          </w:p>
        </w:tc>
      </w:tr>
    </w:tbl>
    <w:p w:rsidR="00E766E0" w:rsidRDefault="00E766E0" w:rsidP="00E766E0">
      <w:pPr>
        <w:ind w:left="6372"/>
      </w:pPr>
    </w:p>
    <w:p w:rsidR="00E766E0" w:rsidRDefault="00E766E0" w:rsidP="00E766E0">
      <w:pPr>
        <w:ind w:left="6372"/>
      </w:pPr>
    </w:p>
    <w:p w:rsidR="00E766E0" w:rsidRDefault="00E766E0" w:rsidP="00E766E0">
      <w:pPr>
        <w:ind w:left="6372"/>
      </w:pPr>
    </w:p>
    <w:p w:rsidR="00E766E0" w:rsidRPr="00686858" w:rsidRDefault="00E766E0" w:rsidP="00E766E0">
      <w:pPr>
        <w:jc w:val="center"/>
        <w:outlineLvl w:val="0"/>
        <w:rPr>
          <w:b/>
          <w:bCs/>
          <w:sz w:val="24"/>
          <w:szCs w:val="24"/>
        </w:rPr>
      </w:pPr>
      <w:r w:rsidRPr="00686858">
        <w:rPr>
          <w:b/>
          <w:bCs/>
          <w:sz w:val="24"/>
          <w:szCs w:val="24"/>
        </w:rPr>
        <w:t>Организация внеурочной деятельности</w:t>
      </w:r>
    </w:p>
    <w:p w:rsidR="00E766E0" w:rsidRPr="00686858" w:rsidRDefault="00E766E0" w:rsidP="00686858">
      <w:pPr>
        <w:jc w:val="center"/>
        <w:rPr>
          <w:b/>
          <w:bCs/>
          <w:sz w:val="24"/>
          <w:szCs w:val="24"/>
        </w:rPr>
      </w:pPr>
      <w:r w:rsidRPr="00686858">
        <w:rPr>
          <w:b/>
          <w:sz w:val="24"/>
          <w:szCs w:val="24"/>
        </w:rPr>
        <w:t>МБОУ «Лицей г.Абдулино»</w:t>
      </w:r>
      <w:r w:rsidRPr="00686858">
        <w:rPr>
          <w:b/>
          <w:bCs/>
          <w:sz w:val="24"/>
          <w:szCs w:val="24"/>
        </w:rPr>
        <w:t>с 01.09.2017года</w:t>
      </w:r>
    </w:p>
    <w:p w:rsidR="00E766E0" w:rsidRPr="00686858" w:rsidRDefault="00E766E0" w:rsidP="00E766E0">
      <w:pPr>
        <w:jc w:val="center"/>
        <w:outlineLvl w:val="0"/>
        <w:rPr>
          <w:b/>
          <w:bCs/>
          <w:sz w:val="24"/>
          <w:szCs w:val="24"/>
        </w:rPr>
      </w:pPr>
      <w:r w:rsidRPr="00686858">
        <w:rPr>
          <w:b/>
          <w:bCs/>
          <w:sz w:val="24"/>
          <w:szCs w:val="24"/>
        </w:rPr>
        <w:t>Раздел 1. Информация об образовательном учреждении</w:t>
      </w:r>
    </w:p>
    <w:p w:rsidR="00E766E0" w:rsidRPr="0057200E" w:rsidRDefault="00E766E0" w:rsidP="00E766E0">
      <w:pPr>
        <w:jc w:val="center"/>
        <w:outlineLvl w:val="0"/>
        <w:rPr>
          <w:b/>
          <w:bCs/>
        </w:rPr>
      </w:pPr>
    </w:p>
    <w:p w:rsidR="00E766E0" w:rsidRPr="0057200E" w:rsidRDefault="00E766E0" w:rsidP="00E766E0">
      <w:pPr>
        <w:ind w:left="-360"/>
      </w:pPr>
      <w:r w:rsidRPr="0057200E">
        <w:t>1.1. Полное наименование ОУ (в соответствии с уставом): муниципальное бюджетное общеобразовательное учреждение «Лицей города Абдулино» муниципального образования Абдулинский район Оренбургской области</w:t>
      </w:r>
    </w:p>
    <w:p w:rsidR="00E766E0" w:rsidRPr="0057200E" w:rsidRDefault="00E766E0" w:rsidP="00E766E0">
      <w:pPr>
        <w:ind w:left="-360"/>
      </w:pPr>
      <w:r w:rsidRPr="0057200E">
        <w:t>1.2. Адрес: 461742, Оренбургская обл., город Абдулино, ул. Школьная, д.35.</w:t>
      </w:r>
    </w:p>
    <w:p w:rsidR="00E766E0" w:rsidRPr="0057200E" w:rsidRDefault="00E766E0" w:rsidP="00E766E0">
      <w:pPr>
        <w:ind w:left="-360"/>
      </w:pPr>
      <w:r w:rsidRPr="0057200E">
        <w:t>1.3. Телефоны: 8(35-355)2-83-22</w:t>
      </w:r>
    </w:p>
    <w:p w:rsidR="00E766E0" w:rsidRPr="0057200E" w:rsidRDefault="00E766E0" w:rsidP="00E766E0">
      <w:pPr>
        <w:ind w:left="-426"/>
      </w:pPr>
      <w:r w:rsidRPr="0057200E">
        <w:t xml:space="preserve"> 1.4. </w:t>
      </w:r>
      <w:r w:rsidRPr="0057200E">
        <w:rPr>
          <w:lang w:val="en-US"/>
        </w:rPr>
        <w:t>e</w:t>
      </w:r>
      <w:r w:rsidRPr="0057200E">
        <w:t>-</w:t>
      </w:r>
      <w:r w:rsidRPr="0057200E">
        <w:rPr>
          <w:lang w:val="en-US"/>
        </w:rPr>
        <w:t>mail</w:t>
      </w:r>
      <w:r w:rsidRPr="0057200E">
        <w:t xml:space="preserve">: </w:t>
      </w:r>
      <w:hyperlink r:id="rId109" w:history="1">
        <w:r w:rsidRPr="0057200E">
          <w:rPr>
            <w:rStyle w:val="ac"/>
          </w:rPr>
          <w:t>12_</w:t>
        </w:r>
        <w:r w:rsidRPr="0057200E">
          <w:rPr>
            <w:rStyle w:val="ac"/>
            <w:lang w:val="en-US"/>
          </w:rPr>
          <w:t>ou</w:t>
        </w:r>
        <w:r w:rsidRPr="0057200E">
          <w:rPr>
            <w:rStyle w:val="ac"/>
          </w:rPr>
          <w:t>06@</w:t>
        </w:r>
        <w:r w:rsidRPr="0057200E">
          <w:rPr>
            <w:rStyle w:val="ac"/>
            <w:lang w:val="en-US"/>
          </w:rPr>
          <w:t>mail</w:t>
        </w:r>
        <w:r w:rsidRPr="0057200E">
          <w:rPr>
            <w:rStyle w:val="ac"/>
          </w:rPr>
          <w:t>.</w:t>
        </w:r>
        <w:r w:rsidRPr="0057200E">
          <w:rPr>
            <w:rStyle w:val="ac"/>
            <w:lang w:val="en-US"/>
          </w:rPr>
          <w:t>ru</w:t>
        </w:r>
      </w:hyperlink>
    </w:p>
    <w:p w:rsidR="00E766E0" w:rsidRPr="0057200E" w:rsidRDefault="00E766E0" w:rsidP="00E766E0">
      <w:pPr>
        <w:ind w:left="-360"/>
      </w:pPr>
      <w:r w:rsidRPr="0057200E">
        <w:t xml:space="preserve">1.5. Данные об ответственном за организацию внеурочной деятельности </w:t>
      </w:r>
    </w:p>
    <w:p w:rsidR="00E766E0" w:rsidRPr="0057200E" w:rsidRDefault="00E766E0" w:rsidP="00E766E0">
      <w:pPr>
        <w:ind w:left="-360"/>
      </w:pPr>
      <w:r w:rsidRPr="0057200E">
        <w:t xml:space="preserve">        в образовательном учреждении:</w:t>
      </w:r>
    </w:p>
    <w:p w:rsidR="00E766E0" w:rsidRPr="0057200E" w:rsidRDefault="00E766E0" w:rsidP="00297EAF">
      <w:pPr>
        <w:widowControl/>
        <w:numPr>
          <w:ilvl w:val="0"/>
          <w:numId w:val="155"/>
        </w:numPr>
        <w:autoSpaceDE/>
        <w:autoSpaceDN/>
        <w:outlineLvl w:val="0"/>
      </w:pPr>
      <w:r w:rsidRPr="0057200E">
        <w:t>ФИО: Паряева Эльмира Вакиловна</w:t>
      </w:r>
    </w:p>
    <w:p w:rsidR="00E766E0" w:rsidRPr="0057200E" w:rsidRDefault="00E766E0" w:rsidP="00297EAF">
      <w:pPr>
        <w:widowControl/>
        <w:numPr>
          <w:ilvl w:val="0"/>
          <w:numId w:val="155"/>
        </w:numPr>
        <w:autoSpaceDE/>
        <w:autoSpaceDN/>
        <w:outlineLvl w:val="0"/>
      </w:pPr>
      <w:r w:rsidRPr="0057200E">
        <w:t>Должность: Заместитель директора по воспитательной работе</w:t>
      </w:r>
    </w:p>
    <w:p w:rsidR="00E766E0" w:rsidRPr="0057200E" w:rsidRDefault="00E766E0" w:rsidP="00297EAF">
      <w:pPr>
        <w:widowControl/>
        <w:numPr>
          <w:ilvl w:val="0"/>
          <w:numId w:val="155"/>
        </w:numPr>
        <w:autoSpaceDE/>
        <w:autoSpaceDN/>
        <w:outlineLvl w:val="0"/>
      </w:pPr>
      <w:r w:rsidRPr="0057200E">
        <w:t>Контактный телефон: 2-83-22</w:t>
      </w:r>
    </w:p>
    <w:p w:rsidR="00E766E0" w:rsidRPr="0057200E" w:rsidRDefault="00E766E0" w:rsidP="00297EAF">
      <w:pPr>
        <w:widowControl/>
        <w:numPr>
          <w:ilvl w:val="0"/>
          <w:numId w:val="155"/>
        </w:numPr>
        <w:autoSpaceDE/>
        <w:autoSpaceDN/>
      </w:pPr>
      <w:r w:rsidRPr="0057200E">
        <w:rPr>
          <w:lang w:val="en-US"/>
        </w:rPr>
        <w:t>e</w:t>
      </w:r>
      <w:r w:rsidRPr="0057200E">
        <w:t>-</w:t>
      </w:r>
      <w:r w:rsidRPr="0057200E">
        <w:rPr>
          <w:lang w:val="en-US"/>
        </w:rPr>
        <w:t>mail</w:t>
      </w:r>
      <w:r w:rsidRPr="0057200E">
        <w:t xml:space="preserve">: </w:t>
      </w:r>
      <w:hyperlink r:id="rId110" w:history="1">
        <w:r w:rsidRPr="0057200E">
          <w:rPr>
            <w:rStyle w:val="ac"/>
          </w:rPr>
          <w:t>12_</w:t>
        </w:r>
        <w:r w:rsidRPr="0057200E">
          <w:rPr>
            <w:rStyle w:val="ac"/>
            <w:lang w:val="en-US"/>
          </w:rPr>
          <w:t>ou</w:t>
        </w:r>
        <w:r w:rsidRPr="0057200E">
          <w:rPr>
            <w:rStyle w:val="ac"/>
          </w:rPr>
          <w:t>06@</w:t>
        </w:r>
        <w:r w:rsidRPr="0057200E">
          <w:rPr>
            <w:rStyle w:val="ac"/>
            <w:lang w:val="en-US"/>
          </w:rPr>
          <w:t>mail</w:t>
        </w:r>
        <w:r w:rsidRPr="0057200E">
          <w:rPr>
            <w:rStyle w:val="ac"/>
          </w:rPr>
          <w:t>.</w:t>
        </w:r>
        <w:r w:rsidRPr="0057200E">
          <w:rPr>
            <w:rStyle w:val="ac"/>
            <w:lang w:val="en-US"/>
          </w:rPr>
          <w:t>ru</w:t>
        </w:r>
      </w:hyperlink>
    </w:p>
    <w:p w:rsidR="00E766E0" w:rsidRPr="0057200E" w:rsidRDefault="00E766E0" w:rsidP="00297EAF">
      <w:pPr>
        <w:widowControl/>
        <w:numPr>
          <w:ilvl w:val="1"/>
          <w:numId w:val="154"/>
        </w:numPr>
        <w:autoSpaceDE/>
        <w:autoSpaceDN/>
      </w:pPr>
      <w:r w:rsidRPr="0057200E">
        <w:t>Сведения о количестве классов и  численном составе учащихся, участвующих во внеурочной деятельности:</w:t>
      </w:r>
    </w:p>
    <w:tbl>
      <w:tblPr>
        <w:tblW w:w="9997"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7"/>
        <w:gridCol w:w="1980"/>
        <w:gridCol w:w="1980"/>
        <w:gridCol w:w="2340"/>
        <w:gridCol w:w="2340"/>
      </w:tblGrid>
      <w:tr w:rsidR="00E766E0" w:rsidRPr="0057200E" w:rsidTr="00E92AB3">
        <w:trPr>
          <w:trHeight w:val="944"/>
        </w:trPr>
        <w:tc>
          <w:tcPr>
            <w:tcW w:w="1357" w:type="dxa"/>
            <w:shd w:val="clear" w:color="auto" w:fill="auto"/>
            <w:vAlign w:val="center"/>
          </w:tcPr>
          <w:p w:rsidR="00E766E0" w:rsidRPr="0057200E" w:rsidRDefault="00E766E0" w:rsidP="00E92AB3">
            <w:pPr>
              <w:jc w:val="center"/>
              <w:rPr>
                <w:b/>
                <w:bCs/>
              </w:rPr>
            </w:pPr>
          </w:p>
        </w:tc>
        <w:tc>
          <w:tcPr>
            <w:tcW w:w="1980" w:type="dxa"/>
            <w:shd w:val="clear" w:color="auto" w:fill="auto"/>
            <w:vAlign w:val="center"/>
          </w:tcPr>
          <w:p w:rsidR="00E766E0" w:rsidRPr="0057200E" w:rsidRDefault="00E766E0" w:rsidP="00E92AB3">
            <w:pPr>
              <w:jc w:val="center"/>
              <w:rPr>
                <w:b/>
                <w:bCs/>
              </w:rPr>
            </w:pPr>
            <w:r w:rsidRPr="0057200E">
              <w:rPr>
                <w:b/>
                <w:bCs/>
              </w:rPr>
              <w:t>Общее количество классов</w:t>
            </w:r>
          </w:p>
        </w:tc>
        <w:tc>
          <w:tcPr>
            <w:tcW w:w="1980" w:type="dxa"/>
            <w:shd w:val="clear" w:color="auto" w:fill="auto"/>
            <w:vAlign w:val="center"/>
          </w:tcPr>
          <w:p w:rsidR="00E766E0" w:rsidRPr="0057200E" w:rsidRDefault="00E766E0" w:rsidP="00E92AB3">
            <w:pPr>
              <w:jc w:val="center"/>
              <w:rPr>
                <w:b/>
                <w:bCs/>
              </w:rPr>
            </w:pPr>
            <w:r w:rsidRPr="0057200E">
              <w:rPr>
                <w:b/>
                <w:bCs/>
              </w:rPr>
              <w:t>Общее количество учащихся</w:t>
            </w:r>
          </w:p>
        </w:tc>
        <w:tc>
          <w:tcPr>
            <w:tcW w:w="2340" w:type="dxa"/>
            <w:shd w:val="clear" w:color="auto" w:fill="auto"/>
            <w:vAlign w:val="center"/>
          </w:tcPr>
          <w:p w:rsidR="00E766E0" w:rsidRPr="0057200E" w:rsidRDefault="00E766E0" w:rsidP="00E92AB3">
            <w:pPr>
              <w:jc w:val="center"/>
              <w:rPr>
                <w:b/>
                <w:bCs/>
              </w:rPr>
            </w:pPr>
            <w:r w:rsidRPr="0057200E">
              <w:rPr>
                <w:b/>
                <w:bCs/>
              </w:rPr>
              <w:t>Количество классов, реализующих ФГОС  нового поколения</w:t>
            </w:r>
          </w:p>
        </w:tc>
        <w:tc>
          <w:tcPr>
            <w:tcW w:w="2340" w:type="dxa"/>
            <w:shd w:val="clear" w:color="auto" w:fill="auto"/>
            <w:vAlign w:val="center"/>
          </w:tcPr>
          <w:p w:rsidR="00E766E0" w:rsidRPr="0057200E" w:rsidRDefault="00E766E0" w:rsidP="00E92AB3">
            <w:pPr>
              <w:jc w:val="center"/>
              <w:rPr>
                <w:b/>
                <w:bCs/>
              </w:rPr>
            </w:pPr>
            <w:r w:rsidRPr="0057200E">
              <w:rPr>
                <w:b/>
                <w:bCs/>
              </w:rPr>
              <w:t>Количество учащихся, участвующих в ФГОС нового поколения</w:t>
            </w:r>
          </w:p>
        </w:tc>
      </w:tr>
      <w:tr w:rsidR="00E766E0" w:rsidRPr="0057200E" w:rsidTr="00E92AB3">
        <w:trPr>
          <w:trHeight w:val="135"/>
        </w:trPr>
        <w:tc>
          <w:tcPr>
            <w:tcW w:w="1357" w:type="dxa"/>
            <w:shd w:val="clear" w:color="auto" w:fill="auto"/>
          </w:tcPr>
          <w:p w:rsidR="00E766E0" w:rsidRPr="0057200E" w:rsidRDefault="00E766E0" w:rsidP="00E92AB3">
            <w:pPr>
              <w:jc w:val="center"/>
              <w:rPr>
                <w:b/>
                <w:bCs/>
              </w:rPr>
            </w:pPr>
            <w:r w:rsidRPr="0057200E">
              <w:rPr>
                <w:b/>
                <w:bCs/>
              </w:rPr>
              <w:t>5 класс</w:t>
            </w:r>
          </w:p>
        </w:tc>
        <w:tc>
          <w:tcPr>
            <w:tcW w:w="1980" w:type="dxa"/>
            <w:shd w:val="clear" w:color="auto" w:fill="auto"/>
          </w:tcPr>
          <w:p w:rsidR="00E766E0" w:rsidRPr="0057200E" w:rsidRDefault="00E766E0" w:rsidP="00E92AB3">
            <w:pPr>
              <w:jc w:val="center"/>
            </w:pPr>
            <w:r w:rsidRPr="0057200E">
              <w:t>2</w:t>
            </w:r>
          </w:p>
        </w:tc>
        <w:tc>
          <w:tcPr>
            <w:tcW w:w="1980" w:type="dxa"/>
            <w:shd w:val="clear" w:color="auto" w:fill="auto"/>
          </w:tcPr>
          <w:p w:rsidR="00E766E0" w:rsidRPr="0057200E" w:rsidRDefault="00E766E0" w:rsidP="00E92AB3">
            <w:pPr>
              <w:jc w:val="center"/>
            </w:pPr>
            <w:r w:rsidRPr="0057200E">
              <w:t>49</w:t>
            </w:r>
          </w:p>
        </w:tc>
        <w:tc>
          <w:tcPr>
            <w:tcW w:w="2340" w:type="dxa"/>
            <w:shd w:val="clear" w:color="auto" w:fill="auto"/>
          </w:tcPr>
          <w:p w:rsidR="00E766E0" w:rsidRPr="0057200E" w:rsidRDefault="00E766E0" w:rsidP="00E92AB3">
            <w:pPr>
              <w:jc w:val="center"/>
            </w:pPr>
            <w:r w:rsidRPr="0057200E">
              <w:t>2</w:t>
            </w:r>
          </w:p>
        </w:tc>
        <w:tc>
          <w:tcPr>
            <w:tcW w:w="2340" w:type="dxa"/>
            <w:shd w:val="clear" w:color="auto" w:fill="auto"/>
          </w:tcPr>
          <w:p w:rsidR="00E766E0" w:rsidRPr="0057200E" w:rsidRDefault="00E766E0" w:rsidP="00E92AB3">
            <w:pPr>
              <w:jc w:val="center"/>
            </w:pPr>
            <w:r w:rsidRPr="0057200E">
              <w:t>49</w:t>
            </w:r>
          </w:p>
        </w:tc>
      </w:tr>
      <w:tr w:rsidR="00E766E0" w:rsidRPr="0057200E" w:rsidTr="00E92AB3">
        <w:trPr>
          <w:trHeight w:val="334"/>
        </w:trPr>
        <w:tc>
          <w:tcPr>
            <w:tcW w:w="1357" w:type="dxa"/>
            <w:shd w:val="clear" w:color="auto" w:fill="auto"/>
          </w:tcPr>
          <w:p w:rsidR="00E766E0" w:rsidRPr="0057200E" w:rsidRDefault="00E766E0" w:rsidP="00E92AB3">
            <w:pPr>
              <w:jc w:val="center"/>
              <w:rPr>
                <w:b/>
                <w:bCs/>
              </w:rPr>
            </w:pPr>
            <w:r w:rsidRPr="0057200E">
              <w:rPr>
                <w:b/>
                <w:bCs/>
              </w:rPr>
              <w:t>6 класс</w:t>
            </w:r>
          </w:p>
        </w:tc>
        <w:tc>
          <w:tcPr>
            <w:tcW w:w="1980" w:type="dxa"/>
            <w:shd w:val="clear" w:color="auto" w:fill="auto"/>
          </w:tcPr>
          <w:p w:rsidR="00E766E0" w:rsidRPr="0057200E" w:rsidRDefault="00E766E0" w:rsidP="00E92AB3">
            <w:pPr>
              <w:jc w:val="center"/>
            </w:pPr>
            <w:r w:rsidRPr="0057200E">
              <w:t>3</w:t>
            </w:r>
          </w:p>
        </w:tc>
        <w:tc>
          <w:tcPr>
            <w:tcW w:w="1980" w:type="dxa"/>
            <w:shd w:val="clear" w:color="auto" w:fill="auto"/>
          </w:tcPr>
          <w:p w:rsidR="00E766E0" w:rsidRPr="0057200E" w:rsidRDefault="00E766E0" w:rsidP="00E92AB3">
            <w:pPr>
              <w:jc w:val="center"/>
            </w:pPr>
            <w:r w:rsidRPr="0057200E">
              <w:t>62</w:t>
            </w:r>
          </w:p>
        </w:tc>
        <w:tc>
          <w:tcPr>
            <w:tcW w:w="2340" w:type="dxa"/>
            <w:shd w:val="clear" w:color="auto" w:fill="auto"/>
          </w:tcPr>
          <w:p w:rsidR="00E766E0" w:rsidRPr="0057200E" w:rsidRDefault="00E766E0" w:rsidP="00E92AB3">
            <w:pPr>
              <w:jc w:val="center"/>
            </w:pPr>
            <w:r w:rsidRPr="0057200E">
              <w:t>3</w:t>
            </w:r>
          </w:p>
        </w:tc>
        <w:tc>
          <w:tcPr>
            <w:tcW w:w="2340" w:type="dxa"/>
            <w:shd w:val="clear" w:color="auto" w:fill="auto"/>
          </w:tcPr>
          <w:p w:rsidR="00E766E0" w:rsidRPr="0057200E" w:rsidRDefault="00E766E0" w:rsidP="00E92AB3">
            <w:pPr>
              <w:jc w:val="center"/>
            </w:pPr>
            <w:r w:rsidRPr="0057200E">
              <w:t>62</w:t>
            </w:r>
          </w:p>
        </w:tc>
      </w:tr>
      <w:tr w:rsidR="00E766E0" w:rsidRPr="0057200E" w:rsidTr="00E92AB3">
        <w:trPr>
          <w:trHeight w:val="135"/>
        </w:trPr>
        <w:tc>
          <w:tcPr>
            <w:tcW w:w="1357" w:type="dxa"/>
            <w:shd w:val="clear" w:color="auto" w:fill="auto"/>
          </w:tcPr>
          <w:p w:rsidR="00E766E0" w:rsidRPr="0057200E" w:rsidRDefault="00E766E0" w:rsidP="00E92AB3">
            <w:pPr>
              <w:jc w:val="center"/>
              <w:rPr>
                <w:b/>
                <w:bCs/>
              </w:rPr>
            </w:pPr>
            <w:r w:rsidRPr="0057200E">
              <w:rPr>
                <w:b/>
                <w:bCs/>
              </w:rPr>
              <w:t>7класс</w:t>
            </w:r>
          </w:p>
        </w:tc>
        <w:tc>
          <w:tcPr>
            <w:tcW w:w="1980" w:type="dxa"/>
            <w:shd w:val="clear" w:color="auto" w:fill="auto"/>
          </w:tcPr>
          <w:p w:rsidR="00E766E0" w:rsidRPr="0057200E" w:rsidRDefault="00E766E0" w:rsidP="00E92AB3">
            <w:pPr>
              <w:jc w:val="center"/>
            </w:pPr>
            <w:r w:rsidRPr="0057200E">
              <w:t>3</w:t>
            </w:r>
          </w:p>
        </w:tc>
        <w:tc>
          <w:tcPr>
            <w:tcW w:w="1980" w:type="dxa"/>
            <w:shd w:val="clear" w:color="auto" w:fill="auto"/>
          </w:tcPr>
          <w:p w:rsidR="00E766E0" w:rsidRPr="0057200E" w:rsidRDefault="00E766E0" w:rsidP="00E92AB3">
            <w:pPr>
              <w:jc w:val="center"/>
            </w:pPr>
            <w:r w:rsidRPr="0057200E">
              <w:t>58</w:t>
            </w:r>
          </w:p>
        </w:tc>
        <w:tc>
          <w:tcPr>
            <w:tcW w:w="2340" w:type="dxa"/>
            <w:shd w:val="clear" w:color="auto" w:fill="auto"/>
          </w:tcPr>
          <w:p w:rsidR="00E766E0" w:rsidRPr="0057200E" w:rsidRDefault="00E766E0" w:rsidP="00E92AB3">
            <w:pPr>
              <w:jc w:val="center"/>
            </w:pPr>
            <w:r w:rsidRPr="0057200E">
              <w:t>3</w:t>
            </w:r>
          </w:p>
        </w:tc>
        <w:tc>
          <w:tcPr>
            <w:tcW w:w="2340" w:type="dxa"/>
            <w:shd w:val="clear" w:color="auto" w:fill="auto"/>
          </w:tcPr>
          <w:p w:rsidR="00E766E0" w:rsidRPr="0057200E" w:rsidRDefault="00E766E0" w:rsidP="00E92AB3">
            <w:pPr>
              <w:jc w:val="center"/>
            </w:pPr>
            <w:r w:rsidRPr="0057200E">
              <w:t>58</w:t>
            </w:r>
          </w:p>
        </w:tc>
      </w:tr>
      <w:tr w:rsidR="00E766E0" w:rsidRPr="0057200E" w:rsidTr="00E92AB3">
        <w:trPr>
          <w:trHeight w:val="135"/>
        </w:trPr>
        <w:tc>
          <w:tcPr>
            <w:tcW w:w="1357" w:type="dxa"/>
            <w:shd w:val="clear" w:color="auto" w:fill="auto"/>
          </w:tcPr>
          <w:p w:rsidR="00E766E0" w:rsidRPr="0057200E" w:rsidRDefault="00E766E0" w:rsidP="00E92AB3">
            <w:pPr>
              <w:jc w:val="center"/>
              <w:rPr>
                <w:b/>
                <w:bCs/>
              </w:rPr>
            </w:pPr>
            <w:r w:rsidRPr="0057200E">
              <w:rPr>
                <w:b/>
                <w:bCs/>
              </w:rPr>
              <w:t>8 класс</w:t>
            </w:r>
          </w:p>
        </w:tc>
        <w:tc>
          <w:tcPr>
            <w:tcW w:w="1980" w:type="dxa"/>
            <w:shd w:val="clear" w:color="auto" w:fill="auto"/>
          </w:tcPr>
          <w:p w:rsidR="00E766E0" w:rsidRPr="0057200E" w:rsidRDefault="00E766E0" w:rsidP="00E92AB3">
            <w:pPr>
              <w:jc w:val="center"/>
            </w:pPr>
            <w:r w:rsidRPr="0057200E">
              <w:t>3</w:t>
            </w:r>
          </w:p>
        </w:tc>
        <w:tc>
          <w:tcPr>
            <w:tcW w:w="1980" w:type="dxa"/>
            <w:shd w:val="clear" w:color="auto" w:fill="auto"/>
          </w:tcPr>
          <w:p w:rsidR="00E766E0" w:rsidRPr="0057200E" w:rsidRDefault="00E766E0" w:rsidP="00E92AB3">
            <w:pPr>
              <w:jc w:val="center"/>
            </w:pPr>
            <w:r w:rsidRPr="0057200E">
              <w:t>67</w:t>
            </w:r>
          </w:p>
        </w:tc>
        <w:tc>
          <w:tcPr>
            <w:tcW w:w="2340" w:type="dxa"/>
            <w:shd w:val="clear" w:color="auto" w:fill="auto"/>
          </w:tcPr>
          <w:p w:rsidR="00E766E0" w:rsidRPr="0057200E" w:rsidRDefault="00E766E0" w:rsidP="00E92AB3">
            <w:pPr>
              <w:jc w:val="center"/>
            </w:pPr>
            <w:r w:rsidRPr="0057200E">
              <w:t>2</w:t>
            </w:r>
          </w:p>
        </w:tc>
        <w:tc>
          <w:tcPr>
            <w:tcW w:w="2340" w:type="dxa"/>
            <w:shd w:val="clear" w:color="auto" w:fill="auto"/>
          </w:tcPr>
          <w:p w:rsidR="00E766E0" w:rsidRPr="0057200E" w:rsidRDefault="00E766E0" w:rsidP="00E92AB3">
            <w:pPr>
              <w:jc w:val="center"/>
            </w:pPr>
            <w:r w:rsidRPr="0057200E">
              <w:t>67</w:t>
            </w:r>
          </w:p>
        </w:tc>
      </w:tr>
      <w:tr w:rsidR="00E766E0" w:rsidRPr="0057200E" w:rsidTr="00E92AB3">
        <w:trPr>
          <w:trHeight w:val="135"/>
        </w:trPr>
        <w:tc>
          <w:tcPr>
            <w:tcW w:w="1357" w:type="dxa"/>
            <w:shd w:val="clear" w:color="auto" w:fill="auto"/>
          </w:tcPr>
          <w:p w:rsidR="00E766E0" w:rsidRPr="0057200E" w:rsidRDefault="00E766E0" w:rsidP="00E92AB3">
            <w:pPr>
              <w:jc w:val="center"/>
              <w:rPr>
                <w:b/>
                <w:bCs/>
              </w:rPr>
            </w:pPr>
            <w:r w:rsidRPr="0057200E">
              <w:rPr>
                <w:b/>
                <w:bCs/>
              </w:rPr>
              <w:t>9класс</w:t>
            </w:r>
          </w:p>
        </w:tc>
        <w:tc>
          <w:tcPr>
            <w:tcW w:w="1980" w:type="dxa"/>
            <w:shd w:val="clear" w:color="auto" w:fill="auto"/>
          </w:tcPr>
          <w:p w:rsidR="00E766E0" w:rsidRPr="0057200E" w:rsidRDefault="00E766E0" w:rsidP="00E92AB3">
            <w:pPr>
              <w:jc w:val="center"/>
            </w:pPr>
            <w:r w:rsidRPr="0057200E">
              <w:t>2</w:t>
            </w:r>
          </w:p>
        </w:tc>
        <w:tc>
          <w:tcPr>
            <w:tcW w:w="1980" w:type="dxa"/>
            <w:shd w:val="clear" w:color="auto" w:fill="auto"/>
          </w:tcPr>
          <w:p w:rsidR="00E766E0" w:rsidRPr="0057200E" w:rsidRDefault="00E766E0" w:rsidP="00E92AB3">
            <w:pPr>
              <w:jc w:val="center"/>
            </w:pPr>
            <w:r w:rsidRPr="0057200E">
              <w:t>50</w:t>
            </w:r>
          </w:p>
        </w:tc>
        <w:tc>
          <w:tcPr>
            <w:tcW w:w="2340" w:type="dxa"/>
            <w:shd w:val="clear" w:color="auto" w:fill="auto"/>
          </w:tcPr>
          <w:p w:rsidR="00E766E0" w:rsidRPr="0057200E" w:rsidRDefault="00E766E0" w:rsidP="00E92AB3">
            <w:pPr>
              <w:jc w:val="center"/>
            </w:pPr>
            <w:r w:rsidRPr="0057200E">
              <w:t>2</w:t>
            </w:r>
          </w:p>
        </w:tc>
        <w:tc>
          <w:tcPr>
            <w:tcW w:w="2340" w:type="dxa"/>
            <w:shd w:val="clear" w:color="auto" w:fill="auto"/>
          </w:tcPr>
          <w:p w:rsidR="00E766E0" w:rsidRPr="0057200E" w:rsidRDefault="00E766E0" w:rsidP="00E92AB3">
            <w:pPr>
              <w:jc w:val="center"/>
            </w:pPr>
            <w:r w:rsidRPr="0057200E">
              <w:t>50</w:t>
            </w:r>
          </w:p>
        </w:tc>
      </w:tr>
    </w:tbl>
    <w:p w:rsidR="00E766E0" w:rsidRPr="0057200E" w:rsidRDefault="00E766E0" w:rsidP="00E766E0">
      <w:pPr>
        <w:outlineLvl w:val="0"/>
        <w:rPr>
          <w:b/>
          <w:bCs/>
        </w:rPr>
      </w:pPr>
      <w:r w:rsidRPr="0057200E">
        <w:rPr>
          <w:b/>
          <w:bCs/>
        </w:rPr>
        <w:t>Раздел 2. Сведения об организации внеурочной деятельности в ОУ</w:t>
      </w:r>
    </w:p>
    <w:p w:rsidR="00E766E0" w:rsidRPr="0057200E" w:rsidRDefault="00E766E0" w:rsidP="00E766E0">
      <w:pPr>
        <w:outlineLvl w:val="0"/>
      </w:pPr>
      <w:r w:rsidRPr="0057200E">
        <w:t>2.1. Нормативно-правовое обеспечение:</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21"/>
        <w:gridCol w:w="1568"/>
        <w:gridCol w:w="1585"/>
      </w:tblGrid>
      <w:tr w:rsidR="00E766E0" w:rsidRPr="0057200E" w:rsidTr="00E92AB3">
        <w:tc>
          <w:tcPr>
            <w:tcW w:w="6521" w:type="dxa"/>
            <w:shd w:val="clear" w:color="auto" w:fill="auto"/>
          </w:tcPr>
          <w:p w:rsidR="00E766E0" w:rsidRPr="0057200E" w:rsidRDefault="00E766E0" w:rsidP="00E92AB3">
            <w:pPr>
              <w:outlineLvl w:val="0"/>
            </w:pPr>
          </w:p>
          <w:p w:rsidR="00E766E0" w:rsidRPr="0057200E" w:rsidRDefault="00E766E0" w:rsidP="00E92AB3">
            <w:pPr>
              <w:outlineLvl w:val="0"/>
            </w:pPr>
          </w:p>
        </w:tc>
        <w:tc>
          <w:tcPr>
            <w:tcW w:w="3153" w:type="dxa"/>
            <w:gridSpan w:val="2"/>
            <w:shd w:val="clear" w:color="auto" w:fill="auto"/>
          </w:tcPr>
          <w:p w:rsidR="00E766E0" w:rsidRPr="0057200E" w:rsidRDefault="00E766E0" w:rsidP="00E92AB3">
            <w:pPr>
              <w:jc w:val="center"/>
              <w:outlineLvl w:val="0"/>
              <w:rPr>
                <w:b/>
                <w:bCs/>
              </w:rPr>
            </w:pPr>
            <w:r w:rsidRPr="0057200E">
              <w:rPr>
                <w:b/>
                <w:bCs/>
              </w:rPr>
              <w:t>Отметка о наличии</w:t>
            </w:r>
          </w:p>
          <w:p w:rsidR="00E766E0" w:rsidRPr="0057200E" w:rsidRDefault="00E766E0" w:rsidP="00E92AB3">
            <w:pPr>
              <w:outlineLvl w:val="0"/>
              <w:rPr>
                <w:b/>
                <w:bCs/>
              </w:rPr>
            </w:pPr>
            <w:r w:rsidRPr="0057200E">
              <w:rPr>
                <w:b/>
                <w:bCs/>
              </w:rPr>
              <w:t xml:space="preserve">       да                            нет</w:t>
            </w:r>
          </w:p>
        </w:tc>
      </w:tr>
      <w:tr w:rsidR="00E766E0" w:rsidRPr="0057200E" w:rsidTr="00E92AB3">
        <w:tc>
          <w:tcPr>
            <w:tcW w:w="6521" w:type="dxa"/>
            <w:shd w:val="clear" w:color="auto" w:fill="auto"/>
          </w:tcPr>
          <w:p w:rsidR="00E766E0" w:rsidRPr="0057200E" w:rsidRDefault="00E766E0" w:rsidP="00E92AB3">
            <w:pPr>
              <w:outlineLvl w:val="0"/>
              <w:rPr>
                <w:b/>
                <w:bCs/>
              </w:rPr>
            </w:pPr>
            <w:r w:rsidRPr="0057200E">
              <w:rPr>
                <w:b/>
                <w:bCs/>
              </w:rPr>
              <w:t>Совместная программа деятельности с социальными партнерами (</w:t>
            </w:r>
            <w:r w:rsidRPr="0057200E">
              <w:rPr>
                <w:bCs/>
                <w:i/>
              </w:rPr>
              <w:t>МОУДОД «ЦДТ», МОУДОД «ДЮСШ»</w:t>
            </w:r>
            <w:r w:rsidRPr="0057200E">
              <w:rPr>
                <w:b/>
                <w:bCs/>
              </w:rPr>
              <w:t>) в рамках реализации внеурочной деятельности</w:t>
            </w:r>
          </w:p>
        </w:tc>
        <w:tc>
          <w:tcPr>
            <w:tcW w:w="1568" w:type="dxa"/>
            <w:shd w:val="clear" w:color="auto" w:fill="auto"/>
          </w:tcPr>
          <w:p w:rsidR="00E766E0" w:rsidRPr="0057200E" w:rsidRDefault="00E766E0" w:rsidP="00E92AB3">
            <w:pPr>
              <w:jc w:val="center"/>
              <w:outlineLvl w:val="0"/>
            </w:pPr>
            <w:r w:rsidRPr="0057200E">
              <w:t>+</w:t>
            </w:r>
          </w:p>
        </w:tc>
        <w:tc>
          <w:tcPr>
            <w:tcW w:w="1585" w:type="dxa"/>
            <w:shd w:val="clear" w:color="auto" w:fill="auto"/>
          </w:tcPr>
          <w:p w:rsidR="00E766E0" w:rsidRPr="0057200E" w:rsidRDefault="00E766E0" w:rsidP="00E92AB3">
            <w:pPr>
              <w:outlineLvl w:val="0"/>
            </w:pPr>
          </w:p>
        </w:tc>
      </w:tr>
      <w:tr w:rsidR="00E766E0" w:rsidRPr="0057200E" w:rsidTr="00E92AB3">
        <w:tc>
          <w:tcPr>
            <w:tcW w:w="6521" w:type="dxa"/>
            <w:shd w:val="clear" w:color="auto" w:fill="auto"/>
          </w:tcPr>
          <w:p w:rsidR="00E766E0" w:rsidRPr="0057200E" w:rsidRDefault="00E766E0" w:rsidP="00E92AB3">
            <w:pPr>
              <w:outlineLvl w:val="0"/>
              <w:rPr>
                <w:b/>
                <w:bCs/>
              </w:rPr>
            </w:pPr>
            <w:r w:rsidRPr="0057200E">
              <w:rPr>
                <w:b/>
                <w:bCs/>
              </w:rPr>
              <w:t xml:space="preserve">Договоры о взаимодействии с социальными партнерами в рамках реализации внеурочной деятельности </w:t>
            </w:r>
          </w:p>
        </w:tc>
        <w:tc>
          <w:tcPr>
            <w:tcW w:w="1568" w:type="dxa"/>
            <w:shd w:val="clear" w:color="auto" w:fill="auto"/>
          </w:tcPr>
          <w:p w:rsidR="00E766E0" w:rsidRPr="0057200E" w:rsidRDefault="00E766E0" w:rsidP="00E92AB3">
            <w:pPr>
              <w:jc w:val="center"/>
              <w:outlineLvl w:val="0"/>
            </w:pPr>
            <w:r w:rsidRPr="0057200E">
              <w:t>+</w:t>
            </w:r>
          </w:p>
        </w:tc>
        <w:tc>
          <w:tcPr>
            <w:tcW w:w="1585" w:type="dxa"/>
            <w:shd w:val="clear" w:color="auto" w:fill="auto"/>
          </w:tcPr>
          <w:p w:rsidR="00E766E0" w:rsidRPr="0057200E" w:rsidRDefault="00E766E0" w:rsidP="00E92AB3">
            <w:pPr>
              <w:outlineLvl w:val="0"/>
            </w:pPr>
          </w:p>
        </w:tc>
      </w:tr>
      <w:tr w:rsidR="00E766E0" w:rsidRPr="0057200E" w:rsidTr="00E92AB3">
        <w:tc>
          <w:tcPr>
            <w:tcW w:w="6521" w:type="dxa"/>
            <w:shd w:val="clear" w:color="auto" w:fill="auto"/>
          </w:tcPr>
          <w:p w:rsidR="00E766E0" w:rsidRPr="0057200E" w:rsidRDefault="00E766E0" w:rsidP="00E92AB3">
            <w:pPr>
              <w:outlineLvl w:val="0"/>
              <w:rPr>
                <w:b/>
                <w:bCs/>
              </w:rPr>
            </w:pPr>
            <w:r w:rsidRPr="0057200E">
              <w:rPr>
                <w:b/>
                <w:bCs/>
              </w:rPr>
              <w:t>Иное (укажите):</w:t>
            </w:r>
          </w:p>
        </w:tc>
        <w:tc>
          <w:tcPr>
            <w:tcW w:w="1568" w:type="dxa"/>
            <w:shd w:val="clear" w:color="auto" w:fill="auto"/>
          </w:tcPr>
          <w:p w:rsidR="00E766E0" w:rsidRPr="0057200E" w:rsidRDefault="00E766E0" w:rsidP="00E92AB3">
            <w:pPr>
              <w:outlineLvl w:val="0"/>
            </w:pPr>
          </w:p>
        </w:tc>
        <w:tc>
          <w:tcPr>
            <w:tcW w:w="1585" w:type="dxa"/>
            <w:shd w:val="clear" w:color="auto" w:fill="auto"/>
          </w:tcPr>
          <w:p w:rsidR="00E766E0" w:rsidRPr="0057200E" w:rsidRDefault="00E766E0" w:rsidP="00E92AB3">
            <w:pPr>
              <w:outlineLvl w:val="0"/>
            </w:pPr>
          </w:p>
        </w:tc>
      </w:tr>
    </w:tbl>
    <w:p w:rsidR="00E766E0" w:rsidRPr="0057200E" w:rsidRDefault="00E766E0" w:rsidP="00E766E0">
      <w:pPr>
        <w:outlineLvl w:val="0"/>
        <w:sectPr w:rsidR="00E766E0" w:rsidRPr="0057200E" w:rsidSect="00E92AB3">
          <w:pgSz w:w="11906" w:h="16838"/>
          <w:pgMar w:top="851" w:right="851" w:bottom="720" w:left="170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E766E0" w:rsidRPr="0057200E" w:rsidRDefault="00E766E0" w:rsidP="00E766E0">
      <w:pPr>
        <w:outlineLvl w:val="0"/>
        <w:rPr>
          <w:i/>
          <w:iCs/>
        </w:rPr>
      </w:pPr>
      <w:r w:rsidRPr="0057200E">
        <w:t>Организационно-содержательное обеспечение:</w:t>
      </w:r>
    </w:p>
    <w:p w:rsidR="00E766E0" w:rsidRPr="0057200E" w:rsidRDefault="00E766E0" w:rsidP="00E766E0">
      <w:pPr>
        <w:outlineLvl w:val="0"/>
        <w:rPr>
          <w:i/>
          <w:iCs/>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1134"/>
        <w:gridCol w:w="1701"/>
        <w:gridCol w:w="1560"/>
        <w:gridCol w:w="1417"/>
        <w:gridCol w:w="2410"/>
        <w:gridCol w:w="5386"/>
      </w:tblGrid>
      <w:tr w:rsidR="00E766E0" w:rsidRPr="0057200E" w:rsidTr="00E92AB3">
        <w:trPr>
          <w:trHeight w:val="1847"/>
        </w:trPr>
        <w:tc>
          <w:tcPr>
            <w:tcW w:w="1844" w:type="dxa"/>
            <w:shd w:val="clear" w:color="auto" w:fill="auto"/>
          </w:tcPr>
          <w:p w:rsidR="00E766E0" w:rsidRPr="0057200E" w:rsidRDefault="00E766E0" w:rsidP="00E92AB3">
            <w:pPr>
              <w:jc w:val="center"/>
              <w:outlineLvl w:val="0"/>
              <w:rPr>
                <w:b/>
                <w:bCs/>
              </w:rPr>
            </w:pPr>
            <w:r w:rsidRPr="0057200E">
              <w:rPr>
                <w:b/>
                <w:bCs/>
              </w:rPr>
              <w:t>Направление внеурочной деятельности</w:t>
            </w:r>
          </w:p>
          <w:p w:rsidR="00E766E0" w:rsidRPr="0057200E" w:rsidRDefault="00E766E0" w:rsidP="00E92AB3">
            <w:pPr>
              <w:jc w:val="center"/>
              <w:outlineLvl w:val="0"/>
              <w:rPr>
                <w:b/>
                <w:bCs/>
              </w:rPr>
            </w:pPr>
            <w:r w:rsidRPr="0057200E">
              <w:rPr>
                <w:i/>
                <w:iCs/>
              </w:rPr>
              <w:t>(приказ Минобразования и науки РФ №373 от 06.10.2009 г.)</w:t>
            </w:r>
          </w:p>
        </w:tc>
        <w:tc>
          <w:tcPr>
            <w:tcW w:w="1134" w:type="dxa"/>
            <w:shd w:val="clear" w:color="auto" w:fill="FFFFFF"/>
          </w:tcPr>
          <w:p w:rsidR="00E766E0" w:rsidRPr="0057200E" w:rsidRDefault="00E766E0" w:rsidP="00E92AB3">
            <w:pPr>
              <w:jc w:val="center"/>
              <w:outlineLvl w:val="0"/>
              <w:rPr>
                <w:b/>
                <w:bCs/>
              </w:rPr>
            </w:pPr>
            <w:r w:rsidRPr="0057200E">
              <w:rPr>
                <w:b/>
                <w:bCs/>
              </w:rPr>
              <w:t>Среднее количество часов по группе</w:t>
            </w:r>
          </w:p>
          <w:p w:rsidR="00E766E0" w:rsidRPr="0057200E" w:rsidRDefault="00E766E0" w:rsidP="00E92AB3">
            <w:pPr>
              <w:jc w:val="center"/>
              <w:outlineLvl w:val="0"/>
              <w:rPr>
                <w:b/>
                <w:bCs/>
                <w:color w:val="003300"/>
              </w:rPr>
            </w:pPr>
            <w:r w:rsidRPr="0057200E">
              <w:rPr>
                <w:b/>
                <w:bCs/>
              </w:rPr>
              <w:t>(по школе)</w:t>
            </w:r>
          </w:p>
        </w:tc>
        <w:tc>
          <w:tcPr>
            <w:tcW w:w="1701" w:type="dxa"/>
            <w:shd w:val="clear" w:color="auto" w:fill="auto"/>
          </w:tcPr>
          <w:p w:rsidR="00E766E0" w:rsidRPr="0057200E" w:rsidRDefault="00E766E0" w:rsidP="00E92AB3">
            <w:pPr>
              <w:jc w:val="center"/>
              <w:outlineLvl w:val="0"/>
              <w:rPr>
                <w:b/>
                <w:bCs/>
              </w:rPr>
            </w:pPr>
            <w:r w:rsidRPr="0057200E">
              <w:rPr>
                <w:b/>
                <w:bCs/>
              </w:rPr>
              <w:t>Виды внеурочной деятельности внутри направления</w:t>
            </w:r>
          </w:p>
        </w:tc>
        <w:tc>
          <w:tcPr>
            <w:tcW w:w="1560" w:type="dxa"/>
            <w:shd w:val="clear" w:color="auto" w:fill="auto"/>
          </w:tcPr>
          <w:p w:rsidR="00E766E0" w:rsidRPr="0057200E" w:rsidRDefault="00E766E0" w:rsidP="00E92AB3">
            <w:pPr>
              <w:jc w:val="center"/>
              <w:outlineLvl w:val="0"/>
              <w:rPr>
                <w:b/>
                <w:bCs/>
              </w:rPr>
            </w:pPr>
            <w:r w:rsidRPr="0057200E">
              <w:rPr>
                <w:b/>
                <w:bCs/>
              </w:rPr>
              <w:t>Творческие</w:t>
            </w:r>
          </w:p>
          <w:p w:rsidR="00E766E0" w:rsidRPr="0057200E" w:rsidRDefault="00E766E0" w:rsidP="00E92AB3">
            <w:pPr>
              <w:jc w:val="center"/>
              <w:outlineLvl w:val="0"/>
              <w:rPr>
                <w:b/>
                <w:bCs/>
              </w:rPr>
            </w:pPr>
            <w:r w:rsidRPr="0057200E">
              <w:rPr>
                <w:b/>
                <w:bCs/>
              </w:rPr>
              <w:t>объединения</w:t>
            </w:r>
          </w:p>
        </w:tc>
        <w:tc>
          <w:tcPr>
            <w:tcW w:w="1417" w:type="dxa"/>
            <w:shd w:val="clear" w:color="auto" w:fill="auto"/>
          </w:tcPr>
          <w:p w:rsidR="00E766E0" w:rsidRPr="0057200E" w:rsidRDefault="00E766E0" w:rsidP="00E92AB3">
            <w:pPr>
              <w:jc w:val="center"/>
              <w:outlineLvl w:val="0"/>
              <w:rPr>
                <w:b/>
                <w:bCs/>
              </w:rPr>
            </w:pPr>
            <w:r w:rsidRPr="0057200E">
              <w:rPr>
                <w:b/>
                <w:bCs/>
              </w:rPr>
              <w:t>Возраст учащихся творческого объединения (класс)</w:t>
            </w:r>
          </w:p>
        </w:tc>
        <w:tc>
          <w:tcPr>
            <w:tcW w:w="2410" w:type="dxa"/>
          </w:tcPr>
          <w:p w:rsidR="00E766E0" w:rsidRPr="0057200E" w:rsidRDefault="00E766E0" w:rsidP="00E92AB3">
            <w:pPr>
              <w:ind w:hanging="108"/>
              <w:jc w:val="center"/>
              <w:outlineLvl w:val="0"/>
              <w:rPr>
                <w:b/>
                <w:bCs/>
              </w:rPr>
            </w:pPr>
            <w:r w:rsidRPr="0057200E">
              <w:rPr>
                <w:b/>
                <w:bCs/>
              </w:rPr>
              <w:t>Учреждение,</w:t>
            </w:r>
          </w:p>
          <w:p w:rsidR="00E766E0" w:rsidRPr="0057200E" w:rsidRDefault="00E766E0" w:rsidP="00E92AB3">
            <w:pPr>
              <w:ind w:hanging="108"/>
              <w:jc w:val="center"/>
              <w:outlineLvl w:val="0"/>
              <w:rPr>
                <w:b/>
                <w:bCs/>
              </w:rPr>
            </w:pPr>
            <w:r w:rsidRPr="0057200E">
              <w:rPr>
                <w:b/>
                <w:bCs/>
              </w:rPr>
              <w:t>осуществляющее внеурочную деятельность</w:t>
            </w:r>
          </w:p>
        </w:tc>
        <w:tc>
          <w:tcPr>
            <w:tcW w:w="5386" w:type="dxa"/>
            <w:shd w:val="clear" w:color="auto" w:fill="auto"/>
          </w:tcPr>
          <w:p w:rsidR="00E766E0" w:rsidRPr="0057200E" w:rsidRDefault="00E766E0" w:rsidP="00E92AB3">
            <w:pPr>
              <w:tabs>
                <w:tab w:val="left" w:pos="34"/>
                <w:tab w:val="left" w:pos="4570"/>
                <w:tab w:val="left" w:pos="5238"/>
              </w:tabs>
              <w:ind w:left="317"/>
              <w:jc w:val="center"/>
              <w:outlineLvl w:val="0"/>
              <w:rPr>
                <w:b/>
                <w:bCs/>
              </w:rPr>
            </w:pPr>
            <w:r w:rsidRPr="0057200E">
              <w:rPr>
                <w:b/>
                <w:bCs/>
              </w:rPr>
              <w:t>ФИО ответственного, должность</w:t>
            </w:r>
          </w:p>
          <w:p w:rsidR="00E766E0" w:rsidRPr="0057200E" w:rsidRDefault="00E766E0" w:rsidP="00E92AB3">
            <w:pPr>
              <w:tabs>
                <w:tab w:val="left" w:pos="34"/>
                <w:tab w:val="left" w:pos="2064"/>
                <w:tab w:val="left" w:pos="4712"/>
              </w:tabs>
              <w:ind w:left="6129" w:hanging="6129"/>
              <w:jc w:val="center"/>
            </w:pPr>
          </w:p>
        </w:tc>
      </w:tr>
      <w:tr w:rsidR="00E766E0" w:rsidRPr="0057200E" w:rsidTr="00E92AB3">
        <w:trPr>
          <w:trHeight w:val="555"/>
        </w:trPr>
        <w:tc>
          <w:tcPr>
            <w:tcW w:w="1844" w:type="dxa"/>
            <w:shd w:val="clear" w:color="auto" w:fill="auto"/>
          </w:tcPr>
          <w:p w:rsidR="00E766E0" w:rsidRPr="0057200E" w:rsidRDefault="00E766E0" w:rsidP="00E92AB3">
            <w:pPr>
              <w:outlineLvl w:val="0"/>
              <w:rPr>
                <w:b/>
                <w:bCs/>
              </w:rPr>
            </w:pPr>
            <w:r w:rsidRPr="0057200E">
              <w:rPr>
                <w:b/>
                <w:bCs/>
              </w:rPr>
              <w:t>1.Общеинтеллектуальное</w:t>
            </w:r>
          </w:p>
        </w:tc>
        <w:tc>
          <w:tcPr>
            <w:tcW w:w="1134" w:type="dxa"/>
            <w:shd w:val="clear" w:color="auto" w:fill="FFFFFF"/>
          </w:tcPr>
          <w:p w:rsidR="00E766E0" w:rsidRPr="0057200E" w:rsidRDefault="00E766E0" w:rsidP="00E92AB3">
            <w:pPr>
              <w:outlineLvl w:val="0"/>
              <w:rPr>
                <w:bCs/>
              </w:rPr>
            </w:pPr>
            <w:r w:rsidRPr="0057200E">
              <w:rPr>
                <w:bCs/>
              </w:rPr>
              <w:t>1(25)</w:t>
            </w:r>
          </w:p>
        </w:tc>
        <w:tc>
          <w:tcPr>
            <w:tcW w:w="1701" w:type="dxa"/>
            <w:shd w:val="clear" w:color="auto" w:fill="auto"/>
          </w:tcPr>
          <w:p w:rsidR="00E766E0" w:rsidRPr="0057200E" w:rsidRDefault="00E766E0" w:rsidP="00E92AB3">
            <w:pPr>
              <w:outlineLvl w:val="0"/>
              <w:rPr>
                <w:b/>
                <w:bCs/>
              </w:rPr>
            </w:pPr>
            <w:r w:rsidRPr="0057200E">
              <w:rPr>
                <w:bCs/>
              </w:rPr>
              <w:t>Проблемно-ценностное общение</w:t>
            </w:r>
          </w:p>
        </w:tc>
        <w:tc>
          <w:tcPr>
            <w:tcW w:w="1560" w:type="dxa"/>
            <w:shd w:val="clear" w:color="auto" w:fill="auto"/>
          </w:tcPr>
          <w:p w:rsidR="00E766E0" w:rsidRPr="0057200E" w:rsidRDefault="00E766E0" w:rsidP="00E92AB3">
            <w:pPr>
              <w:outlineLvl w:val="0"/>
              <w:rPr>
                <w:bCs/>
              </w:rPr>
            </w:pPr>
            <w:r w:rsidRPr="0057200E">
              <w:rPr>
                <w:bCs/>
              </w:rPr>
              <w:t>Проектная деятельность</w:t>
            </w:r>
          </w:p>
        </w:tc>
        <w:tc>
          <w:tcPr>
            <w:tcW w:w="1417" w:type="dxa"/>
            <w:shd w:val="clear" w:color="auto" w:fill="auto"/>
          </w:tcPr>
          <w:p w:rsidR="00E766E0" w:rsidRPr="0057200E" w:rsidRDefault="00D1695F" w:rsidP="00E92AB3">
            <w:pPr>
              <w:outlineLvl w:val="0"/>
              <w:rPr>
                <w:bCs/>
              </w:rPr>
            </w:pPr>
            <w:r>
              <w:rPr>
                <w:bCs/>
              </w:rPr>
              <w:t>5</w:t>
            </w:r>
            <w:r w:rsidR="00E766E0" w:rsidRPr="0057200E">
              <w:rPr>
                <w:bCs/>
              </w:rPr>
              <w:t>-9 класс</w:t>
            </w:r>
          </w:p>
        </w:tc>
        <w:tc>
          <w:tcPr>
            <w:tcW w:w="2410" w:type="dxa"/>
          </w:tcPr>
          <w:p w:rsidR="00E766E0" w:rsidRPr="0057200E" w:rsidRDefault="00E766E0" w:rsidP="00E92AB3">
            <w:pPr>
              <w:ind w:hanging="108"/>
              <w:outlineLvl w:val="0"/>
              <w:rPr>
                <w:b/>
                <w:bCs/>
              </w:rPr>
            </w:pPr>
            <w:r w:rsidRPr="0057200E">
              <w:t>МБОУ «Лицей г.Абдулино»</w:t>
            </w:r>
          </w:p>
        </w:tc>
        <w:tc>
          <w:tcPr>
            <w:tcW w:w="5386" w:type="dxa"/>
            <w:shd w:val="clear" w:color="auto" w:fill="auto"/>
          </w:tcPr>
          <w:p w:rsidR="00E766E0" w:rsidRPr="0057200E" w:rsidRDefault="00E766E0" w:rsidP="00E92AB3">
            <w:pPr>
              <w:tabs>
                <w:tab w:val="left" w:pos="34"/>
                <w:tab w:val="left" w:pos="4570"/>
                <w:tab w:val="left" w:pos="5238"/>
              </w:tabs>
              <w:outlineLvl w:val="0"/>
              <w:rPr>
                <w:bCs/>
              </w:rPr>
            </w:pPr>
            <w:r w:rsidRPr="0057200E">
              <w:rPr>
                <w:bCs/>
              </w:rPr>
              <w:t>Календарёва Ольга Владимировна,</w:t>
            </w:r>
          </w:p>
          <w:p w:rsidR="00E766E0" w:rsidRPr="0057200E" w:rsidRDefault="00E766E0" w:rsidP="00E92AB3">
            <w:pPr>
              <w:tabs>
                <w:tab w:val="left" w:pos="34"/>
                <w:tab w:val="left" w:pos="4570"/>
                <w:tab w:val="left" w:pos="5238"/>
              </w:tabs>
              <w:outlineLvl w:val="0"/>
              <w:rPr>
                <w:bCs/>
              </w:rPr>
            </w:pPr>
            <w:r w:rsidRPr="0057200E">
              <w:rPr>
                <w:bCs/>
              </w:rPr>
              <w:t>учитель начальных классов,</w:t>
            </w:r>
          </w:p>
          <w:p w:rsidR="00E766E0" w:rsidRPr="0057200E" w:rsidRDefault="00E766E0" w:rsidP="00E92AB3">
            <w:pPr>
              <w:tabs>
                <w:tab w:val="left" w:pos="34"/>
                <w:tab w:val="left" w:pos="4570"/>
                <w:tab w:val="left" w:pos="5238"/>
              </w:tabs>
              <w:outlineLvl w:val="0"/>
              <w:rPr>
                <w:bCs/>
              </w:rPr>
            </w:pPr>
            <w:r w:rsidRPr="0057200E">
              <w:rPr>
                <w:bCs/>
              </w:rPr>
              <w:t>Окунеева Людмила Александровна, учитель истории и обществознания,</w:t>
            </w:r>
          </w:p>
          <w:p w:rsidR="00E766E0" w:rsidRPr="0057200E" w:rsidRDefault="00E766E0" w:rsidP="00E92AB3">
            <w:pPr>
              <w:tabs>
                <w:tab w:val="left" w:pos="34"/>
                <w:tab w:val="left" w:pos="4570"/>
                <w:tab w:val="left" w:pos="5238"/>
              </w:tabs>
              <w:outlineLvl w:val="0"/>
              <w:rPr>
                <w:bCs/>
              </w:rPr>
            </w:pPr>
            <w:r w:rsidRPr="0057200E">
              <w:rPr>
                <w:bCs/>
              </w:rPr>
              <w:t>Калмыкова Ольга Викторовна, учитель географии,</w:t>
            </w:r>
          </w:p>
          <w:p w:rsidR="00E766E0" w:rsidRPr="0057200E" w:rsidRDefault="00E766E0" w:rsidP="00E92AB3">
            <w:pPr>
              <w:tabs>
                <w:tab w:val="left" w:pos="34"/>
                <w:tab w:val="left" w:pos="4570"/>
                <w:tab w:val="left" w:pos="5238"/>
              </w:tabs>
              <w:outlineLvl w:val="0"/>
              <w:rPr>
                <w:bCs/>
              </w:rPr>
            </w:pPr>
            <w:r w:rsidRPr="0057200E">
              <w:rPr>
                <w:bCs/>
              </w:rPr>
              <w:t>Ягодкина Зоя Геннадьевна,</w:t>
            </w:r>
          </w:p>
          <w:p w:rsidR="00E766E0" w:rsidRPr="0057200E" w:rsidRDefault="00E766E0" w:rsidP="00E92AB3">
            <w:pPr>
              <w:tabs>
                <w:tab w:val="left" w:pos="34"/>
                <w:tab w:val="left" w:pos="4570"/>
                <w:tab w:val="left" w:pos="5238"/>
              </w:tabs>
              <w:outlineLvl w:val="0"/>
              <w:rPr>
                <w:bCs/>
              </w:rPr>
            </w:pPr>
            <w:r w:rsidRPr="0057200E">
              <w:rPr>
                <w:bCs/>
              </w:rPr>
              <w:t>Учитель математики,</w:t>
            </w:r>
          </w:p>
          <w:p w:rsidR="00E766E0" w:rsidRPr="0057200E" w:rsidRDefault="00E766E0" w:rsidP="00E92AB3">
            <w:pPr>
              <w:tabs>
                <w:tab w:val="left" w:pos="34"/>
                <w:tab w:val="left" w:pos="4570"/>
                <w:tab w:val="left" w:pos="5238"/>
              </w:tabs>
              <w:outlineLvl w:val="0"/>
              <w:rPr>
                <w:bCs/>
              </w:rPr>
            </w:pPr>
            <w:r w:rsidRPr="0057200E">
              <w:rPr>
                <w:bCs/>
              </w:rPr>
              <w:t>Байкова Галина Константиновна, учитель русского языка и литературы ,</w:t>
            </w:r>
          </w:p>
          <w:p w:rsidR="00E766E0" w:rsidRPr="0057200E" w:rsidRDefault="00E766E0" w:rsidP="00E92AB3">
            <w:pPr>
              <w:tabs>
                <w:tab w:val="left" w:pos="34"/>
                <w:tab w:val="left" w:pos="4570"/>
                <w:tab w:val="left" w:pos="5238"/>
              </w:tabs>
              <w:outlineLvl w:val="0"/>
              <w:rPr>
                <w:bCs/>
              </w:rPr>
            </w:pPr>
            <w:r w:rsidRPr="0057200E">
              <w:rPr>
                <w:bCs/>
              </w:rPr>
              <w:t>Азарникова Татьяна Николаевна,</w:t>
            </w:r>
          </w:p>
          <w:p w:rsidR="00E766E0" w:rsidRPr="0057200E" w:rsidRDefault="00E766E0" w:rsidP="00E92AB3">
            <w:pPr>
              <w:tabs>
                <w:tab w:val="left" w:pos="34"/>
                <w:tab w:val="left" w:pos="4570"/>
                <w:tab w:val="left" w:pos="5238"/>
              </w:tabs>
              <w:outlineLvl w:val="0"/>
              <w:rPr>
                <w:bCs/>
              </w:rPr>
            </w:pPr>
            <w:r w:rsidRPr="0057200E">
              <w:rPr>
                <w:bCs/>
              </w:rPr>
              <w:t>Учитель математики,</w:t>
            </w:r>
          </w:p>
          <w:p w:rsidR="00E766E0" w:rsidRPr="0057200E" w:rsidRDefault="00E766E0" w:rsidP="00E92AB3">
            <w:pPr>
              <w:tabs>
                <w:tab w:val="left" w:pos="34"/>
                <w:tab w:val="left" w:pos="4570"/>
                <w:tab w:val="left" w:pos="5238"/>
              </w:tabs>
              <w:outlineLvl w:val="0"/>
              <w:rPr>
                <w:bCs/>
              </w:rPr>
            </w:pPr>
            <w:r w:rsidRPr="0057200E">
              <w:rPr>
                <w:bCs/>
              </w:rPr>
              <w:t>Паряева Татьяна Александровна, учитель биологии,</w:t>
            </w:r>
          </w:p>
          <w:p w:rsidR="00E766E0" w:rsidRPr="0057200E" w:rsidRDefault="00E766E0" w:rsidP="00E92AB3">
            <w:pPr>
              <w:tabs>
                <w:tab w:val="left" w:pos="34"/>
                <w:tab w:val="left" w:pos="4570"/>
                <w:tab w:val="left" w:pos="5238"/>
              </w:tabs>
              <w:outlineLvl w:val="0"/>
              <w:rPr>
                <w:bCs/>
              </w:rPr>
            </w:pPr>
            <w:r w:rsidRPr="0057200E">
              <w:rPr>
                <w:bCs/>
              </w:rPr>
              <w:t>Наконечная Ирина Ивановна,</w:t>
            </w:r>
          </w:p>
          <w:p w:rsidR="00E766E0" w:rsidRPr="0057200E" w:rsidRDefault="00E766E0" w:rsidP="00E92AB3">
            <w:pPr>
              <w:tabs>
                <w:tab w:val="left" w:pos="34"/>
                <w:tab w:val="left" w:pos="4570"/>
                <w:tab w:val="left" w:pos="5238"/>
              </w:tabs>
              <w:outlineLvl w:val="0"/>
              <w:rPr>
                <w:bCs/>
              </w:rPr>
            </w:pPr>
            <w:r w:rsidRPr="0057200E">
              <w:rPr>
                <w:bCs/>
              </w:rPr>
              <w:t xml:space="preserve"> учитель музыки,</w:t>
            </w:r>
          </w:p>
          <w:p w:rsidR="00E766E0" w:rsidRPr="0057200E" w:rsidRDefault="00E766E0" w:rsidP="00E92AB3">
            <w:pPr>
              <w:tabs>
                <w:tab w:val="left" w:pos="34"/>
                <w:tab w:val="left" w:pos="4570"/>
                <w:tab w:val="left" w:pos="5238"/>
              </w:tabs>
              <w:outlineLvl w:val="0"/>
              <w:rPr>
                <w:bCs/>
              </w:rPr>
            </w:pPr>
            <w:r w:rsidRPr="0057200E">
              <w:rPr>
                <w:bCs/>
              </w:rPr>
              <w:t>Салимгареева Наталья Викторовна,</w:t>
            </w:r>
          </w:p>
          <w:p w:rsidR="00E766E0" w:rsidRPr="0057200E" w:rsidRDefault="00E766E0" w:rsidP="00E92AB3">
            <w:pPr>
              <w:tabs>
                <w:tab w:val="left" w:pos="34"/>
                <w:tab w:val="left" w:pos="4570"/>
                <w:tab w:val="left" w:pos="5238"/>
              </w:tabs>
              <w:outlineLvl w:val="0"/>
              <w:rPr>
                <w:bCs/>
              </w:rPr>
            </w:pPr>
            <w:r w:rsidRPr="0057200E">
              <w:rPr>
                <w:bCs/>
              </w:rPr>
              <w:t>Учитель английского языка,</w:t>
            </w:r>
          </w:p>
          <w:p w:rsidR="00E766E0" w:rsidRPr="0057200E" w:rsidRDefault="00E766E0" w:rsidP="00E92AB3">
            <w:pPr>
              <w:tabs>
                <w:tab w:val="left" w:pos="34"/>
                <w:tab w:val="left" w:pos="4570"/>
                <w:tab w:val="left" w:pos="5238"/>
              </w:tabs>
              <w:outlineLvl w:val="0"/>
              <w:rPr>
                <w:bCs/>
              </w:rPr>
            </w:pPr>
            <w:r w:rsidRPr="0057200E">
              <w:rPr>
                <w:bCs/>
              </w:rPr>
              <w:t>Овсянникова Наталья Николаевна, учитель английского языка</w:t>
            </w:r>
          </w:p>
          <w:p w:rsidR="00E766E0" w:rsidRPr="0057200E" w:rsidRDefault="00E766E0" w:rsidP="00E92AB3">
            <w:pPr>
              <w:tabs>
                <w:tab w:val="left" w:pos="34"/>
                <w:tab w:val="left" w:pos="4570"/>
                <w:tab w:val="left" w:pos="5238"/>
              </w:tabs>
              <w:outlineLvl w:val="0"/>
              <w:rPr>
                <w:bCs/>
              </w:rPr>
            </w:pPr>
            <w:r w:rsidRPr="0057200E">
              <w:rPr>
                <w:bCs/>
              </w:rPr>
              <w:t>Яковлева Зинаида Георгиевна,</w:t>
            </w:r>
          </w:p>
          <w:p w:rsidR="00E766E0" w:rsidRPr="0057200E" w:rsidRDefault="00E766E0" w:rsidP="00E92AB3">
            <w:pPr>
              <w:tabs>
                <w:tab w:val="left" w:pos="34"/>
                <w:tab w:val="left" w:pos="4570"/>
                <w:tab w:val="left" w:pos="5238"/>
              </w:tabs>
              <w:outlineLvl w:val="0"/>
              <w:rPr>
                <w:b/>
                <w:bCs/>
              </w:rPr>
            </w:pPr>
            <w:r w:rsidRPr="0057200E">
              <w:rPr>
                <w:bCs/>
              </w:rPr>
              <w:t>Учитель русского языка</w:t>
            </w:r>
          </w:p>
        </w:tc>
      </w:tr>
      <w:tr w:rsidR="00E766E0" w:rsidRPr="0057200E" w:rsidTr="00E92AB3">
        <w:trPr>
          <w:trHeight w:val="167"/>
        </w:trPr>
        <w:tc>
          <w:tcPr>
            <w:tcW w:w="1844" w:type="dxa"/>
            <w:vMerge w:val="restart"/>
            <w:shd w:val="clear" w:color="auto" w:fill="auto"/>
          </w:tcPr>
          <w:p w:rsidR="00E766E0" w:rsidRPr="0057200E" w:rsidRDefault="00E766E0" w:rsidP="00E92AB3">
            <w:pPr>
              <w:outlineLvl w:val="0"/>
              <w:rPr>
                <w:b/>
                <w:bCs/>
              </w:rPr>
            </w:pPr>
            <w:r w:rsidRPr="0057200E">
              <w:rPr>
                <w:b/>
                <w:bCs/>
              </w:rPr>
              <w:t>2.Спортивно-оздоровитель</w:t>
            </w:r>
          </w:p>
          <w:p w:rsidR="00E766E0" w:rsidRPr="0057200E" w:rsidRDefault="00E766E0" w:rsidP="00E92AB3">
            <w:pPr>
              <w:outlineLvl w:val="0"/>
              <w:rPr>
                <w:b/>
                <w:bCs/>
              </w:rPr>
            </w:pPr>
            <w:r w:rsidRPr="0057200E">
              <w:rPr>
                <w:b/>
                <w:bCs/>
              </w:rPr>
              <w:t>ное</w:t>
            </w:r>
          </w:p>
        </w:tc>
        <w:tc>
          <w:tcPr>
            <w:tcW w:w="1134" w:type="dxa"/>
            <w:tcBorders>
              <w:bottom w:val="single" w:sz="4" w:space="0" w:color="auto"/>
            </w:tcBorders>
            <w:shd w:val="clear" w:color="auto" w:fill="FFFFFF"/>
          </w:tcPr>
          <w:p w:rsidR="00E766E0" w:rsidRPr="0057200E" w:rsidRDefault="00E766E0" w:rsidP="00E92AB3">
            <w:pPr>
              <w:outlineLvl w:val="0"/>
            </w:pPr>
          </w:p>
        </w:tc>
        <w:tc>
          <w:tcPr>
            <w:tcW w:w="1701" w:type="dxa"/>
            <w:shd w:val="clear" w:color="auto" w:fill="auto"/>
          </w:tcPr>
          <w:p w:rsidR="00E766E0" w:rsidRPr="0057200E" w:rsidRDefault="00E766E0" w:rsidP="00E92AB3">
            <w:pPr>
              <w:outlineLvl w:val="0"/>
            </w:pPr>
          </w:p>
        </w:tc>
        <w:tc>
          <w:tcPr>
            <w:tcW w:w="1560" w:type="dxa"/>
            <w:tcBorders>
              <w:bottom w:val="single" w:sz="4" w:space="0" w:color="auto"/>
            </w:tcBorders>
            <w:shd w:val="clear" w:color="auto" w:fill="auto"/>
          </w:tcPr>
          <w:p w:rsidR="00E766E0" w:rsidRPr="0057200E" w:rsidRDefault="00E766E0" w:rsidP="00E92AB3">
            <w:pPr>
              <w:outlineLvl w:val="0"/>
            </w:pPr>
          </w:p>
        </w:tc>
        <w:tc>
          <w:tcPr>
            <w:tcW w:w="1417" w:type="dxa"/>
            <w:shd w:val="clear" w:color="auto" w:fill="auto"/>
          </w:tcPr>
          <w:p w:rsidR="00E766E0" w:rsidRPr="0057200E" w:rsidRDefault="00E766E0" w:rsidP="00E92AB3">
            <w:pPr>
              <w:outlineLvl w:val="0"/>
            </w:pPr>
          </w:p>
        </w:tc>
        <w:tc>
          <w:tcPr>
            <w:tcW w:w="2410" w:type="dxa"/>
          </w:tcPr>
          <w:p w:rsidR="00E766E0" w:rsidRPr="0057200E" w:rsidRDefault="00E766E0" w:rsidP="00E92AB3"/>
        </w:tc>
        <w:tc>
          <w:tcPr>
            <w:tcW w:w="5386" w:type="dxa"/>
            <w:shd w:val="clear" w:color="auto" w:fill="auto"/>
          </w:tcPr>
          <w:p w:rsidR="00E766E0" w:rsidRPr="00F90DA2" w:rsidRDefault="00E766E0" w:rsidP="00E92AB3">
            <w:pPr>
              <w:tabs>
                <w:tab w:val="left" w:pos="34"/>
                <w:tab w:val="left" w:pos="5238"/>
              </w:tabs>
              <w:outlineLvl w:val="0"/>
              <w:rPr>
                <w:bCs/>
              </w:rPr>
            </w:pPr>
          </w:p>
        </w:tc>
      </w:tr>
      <w:tr w:rsidR="00E766E0" w:rsidRPr="0057200E" w:rsidTr="00E92AB3">
        <w:trPr>
          <w:trHeight w:val="318"/>
        </w:trPr>
        <w:tc>
          <w:tcPr>
            <w:tcW w:w="1844" w:type="dxa"/>
            <w:vMerge/>
            <w:shd w:val="clear" w:color="auto" w:fill="auto"/>
          </w:tcPr>
          <w:p w:rsidR="00E766E0" w:rsidRPr="0057200E" w:rsidRDefault="00E766E0" w:rsidP="00E92AB3">
            <w:pPr>
              <w:outlineLvl w:val="0"/>
              <w:rPr>
                <w:b/>
                <w:bCs/>
              </w:rPr>
            </w:pPr>
          </w:p>
        </w:tc>
        <w:tc>
          <w:tcPr>
            <w:tcW w:w="1134" w:type="dxa"/>
            <w:tcBorders>
              <w:top w:val="single" w:sz="4" w:space="0" w:color="auto"/>
            </w:tcBorders>
            <w:shd w:val="clear" w:color="auto" w:fill="FFFFFF"/>
          </w:tcPr>
          <w:p w:rsidR="00E766E0" w:rsidRPr="0057200E" w:rsidRDefault="00E766E0" w:rsidP="00E92AB3">
            <w:pPr>
              <w:outlineLvl w:val="0"/>
            </w:pPr>
            <w:r w:rsidRPr="0057200E">
              <w:t>2 (11)</w:t>
            </w:r>
          </w:p>
        </w:tc>
        <w:tc>
          <w:tcPr>
            <w:tcW w:w="1701" w:type="dxa"/>
            <w:shd w:val="clear" w:color="auto" w:fill="auto"/>
          </w:tcPr>
          <w:p w:rsidR="00E766E0" w:rsidRPr="0057200E" w:rsidRDefault="00E766E0" w:rsidP="00E92AB3">
            <w:pPr>
              <w:outlineLvl w:val="0"/>
            </w:pPr>
            <w:r w:rsidRPr="0057200E">
              <w:t>Спортивно-оздоровительная</w:t>
            </w:r>
          </w:p>
        </w:tc>
        <w:tc>
          <w:tcPr>
            <w:tcW w:w="1560" w:type="dxa"/>
            <w:tcBorders>
              <w:top w:val="single" w:sz="4" w:space="0" w:color="auto"/>
            </w:tcBorders>
            <w:shd w:val="clear" w:color="auto" w:fill="auto"/>
          </w:tcPr>
          <w:p w:rsidR="00E766E0" w:rsidRPr="0057200E" w:rsidRDefault="00E766E0" w:rsidP="00E92AB3">
            <w:pPr>
              <w:outlineLvl w:val="0"/>
            </w:pPr>
            <w:r w:rsidRPr="0057200E">
              <w:t>Пионербол</w:t>
            </w:r>
          </w:p>
        </w:tc>
        <w:tc>
          <w:tcPr>
            <w:tcW w:w="1417" w:type="dxa"/>
            <w:shd w:val="clear" w:color="auto" w:fill="auto"/>
          </w:tcPr>
          <w:p w:rsidR="00E766E0" w:rsidRPr="0057200E" w:rsidRDefault="00E766E0" w:rsidP="00E92AB3">
            <w:pPr>
              <w:outlineLvl w:val="0"/>
            </w:pPr>
            <w:r w:rsidRPr="0057200E">
              <w:t>5-8 кл. (11-14 лет)</w:t>
            </w:r>
          </w:p>
        </w:tc>
        <w:tc>
          <w:tcPr>
            <w:tcW w:w="2410" w:type="dxa"/>
          </w:tcPr>
          <w:p w:rsidR="00E766E0" w:rsidRPr="0057200E" w:rsidRDefault="00E766E0" w:rsidP="00E92AB3">
            <w:r w:rsidRPr="0057200E">
              <w:t>МБОУ «Лицей г.Абдулино»</w:t>
            </w:r>
          </w:p>
        </w:tc>
        <w:tc>
          <w:tcPr>
            <w:tcW w:w="5386" w:type="dxa"/>
            <w:shd w:val="clear" w:color="auto" w:fill="auto"/>
          </w:tcPr>
          <w:p w:rsidR="00E766E0" w:rsidRPr="0057200E" w:rsidRDefault="00E766E0" w:rsidP="00E92AB3">
            <w:pPr>
              <w:tabs>
                <w:tab w:val="left" w:pos="34"/>
                <w:tab w:val="left" w:pos="5238"/>
              </w:tabs>
              <w:outlineLvl w:val="0"/>
            </w:pPr>
            <w:r w:rsidRPr="0057200E">
              <w:t>Храмова Марина Васильевна,</w:t>
            </w:r>
          </w:p>
          <w:p w:rsidR="00E766E0" w:rsidRPr="0057200E" w:rsidRDefault="00E766E0" w:rsidP="00E92AB3">
            <w:pPr>
              <w:tabs>
                <w:tab w:val="left" w:pos="34"/>
                <w:tab w:val="left" w:pos="5238"/>
              </w:tabs>
              <w:outlineLvl w:val="0"/>
            </w:pPr>
            <w:r w:rsidRPr="0057200E">
              <w:t>учитель физической культуры</w:t>
            </w:r>
          </w:p>
        </w:tc>
      </w:tr>
      <w:tr w:rsidR="00E766E0" w:rsidRPr="0057200E" w:rsidTr="00E92AB3">
        <w:trPr>
          <w:trHeight w:val="318"/>
        </w:trPr>
        <w:tc>
          <w:tcPr>
            <w:tcW w:w="1844" w:type="dxa"/>
            <w:vMerge w:val="restart"/>
            <w:shd w:val="clear" w:color="auto" w:fill="auto"/>
          </w:tcPr>
          <w:p w:rsidR="00E766E0" w:rsidRPr="0057200E" w:rsidRDefault="00E766E0" w:rsidP="00E92AB3">
            <w:pPr>
              <w:outlineLvl w:val="0"/>
              <w:rPr>
                <w:b/>
                <w:bCs/>
              </w:rPr>
            </w:pPr>
            <w:r w:rsidRPr="0057200E">
              <w:rPr>
                <w:b/>
                <w:bCs/>
              </w:rPr>
              <w:t>3.Социальное</w:t>
            </w:r>
          </w:p>
        </w:tc>
        <w:tc>
          <w:tcPr>
            <w:tcW w:w="1134" w:type="dxa"/>
            <w:tcBorders>
              <w:top w:val="single" w:sz="4" w:space="0" w:color="auto"/>
            </w:tcBorders>
            <w:shd w:val="clear" w:color="auto" w:fill="FFFFFF"/>
          </w:tcPr>
          <w:p w:rsidR="00E766E0" w:rsidRPr="0057200E" w:rsidRDefault="00E766E0" w:rsidP="00E92AB3">
            <w:pPr>
              <w:outlineLvl w:val="0"/>
            </w:pPr>
          </w:p>
        </w:tc>
        <w:tc>
          <w:tcPr>
            <w:tcW w:w="1701" w:type="dxa"/>
            <w:shd w:val="clear" w:color="auto" w:fill="auto"/>
          </w:tcPr>
          <w:p w:rsidR="00E766E0" w:rsidRPr="0057200E" w:rsidRDefault="00E766E0" w:rsidP="00E92AB3">
            <w:pPr>
              <w:outlineLvl w:val="0"/>
            </w:pPr>
          </w:p>
        </w:tc>
        <w:tc>
          <w:tcPr>
            <w:tcW w:w="1560" w:type="dxa"/>
            <w:tcBorders>
              <w:top w:val="single" w:sz="4" w:space="0" w:color="auto"/>
            </w:tcBorders>
            <w:shd w:val="clear" w:color="auto" w:fill="auto"/>
          </w:tcPr>
          <w:p w:rsidR="00E766E0" w:rsidRPr="0057200E" w:rsidRDefault="00E766E0" w:rsidP="00E92AB3">
            <w:pPr>
              <w:outlineLvl w:val="0"/>
            </w:pPr>
          </w:p>
        </w:tc>
        <w:tc>
          <w:tcPr>
            <w:tcW w:w="1417" w:type="dxa"/>
            <w:shd w:val="clear" w:color="auto" w:fill="auto"/>
          </w:tcPr>
          <w:p w:rsidR="00E766E0" w:rsidRPr="0057200E" w:rsidRDefault="00E766E0" w:rsidP="00E92AB3">
            <w:pPr>
              <w:outlineLvl w:val="0"/>
            </w:pPr>
          </w:p>
        </w:tc>
        <w:tc>
          <w:tcPr>
            <w:tcW w:w="2410" w:type="dxa"/>
          </w:tcPr>
          <w:p w:rsidR="00E766E0" w:rsidRPr="0057200E" w:rsidRDefault="00E766E0" w:rsidP="00E92AB3">
            <w:pPr>
              <w:tabs>
                <w:tab w:val="left" w:pos="34"/>
                <w:tab w:val="left" w:pos="5238"/>
              </w:tabs>
              <w:outlineLvl w:val="0"/>
            </w:pPr>
          </w:p>
        </w:tc>
        <w:tc>
          <w:tcPr>
            <w:tcW w:w="5386" w:type="dxa"/>
            <w:shd w:val="clear" w:color="auto" w:fill="auto"/>
          </w:tcPr>
          <w:p w:rsidR="00E766E0" w:rsidRPr="0057200E" w:rsidRDefault="00E766E0" w:rsidP="00E92AB3">
            <w:pPr>
              <w:tabs>
                <w:tab w:val="left" w:pos="34"/>
                <w:tab w:val="left" w:pos="5238"/>
              </w:tabs>
              <w:outlineLvl w:val="0"/>
            </w:pPr>
          </w:p>
        </w:tc>
      </w:tr>
      <w:tr w:rsidR="00E766E0" w:rsidRPr="0057200E" w:rsidTr="00E92AB3">
        <w:trPr>
          <w:trHeight w:val="312"/>
        </w:trPr>
        <w:tc>
          <w:tcPr>
            <w:tcW w:w="1844" w:type="dxa"/>
            <w:vMerge/>
            <w:shd w:val="clear" w:color="auto" w:fill="auto"/>
          </w:tcPr>
          <w:p w:rsidR="00E766E0" w:rsidRPr="0057200E" w:rsidRDefault="00E766E0" w:rsidP="00E92AB3">
            <w:pPr>
              <w:outlineLvl w:val="0"/>
              <w:rPr>
                <w:b/>
                <w:bCs/>
              </w:rPr>
            </w:pPr>
          </w:p>
        </w:tc>
        <w:tc>
          <w:tcPr>
            <w:tcW w:w="1134" w:type="dxa"/>
            <w:tcBorders>
              <w:bottom w:val="single" w:sz="4" w:space="0" w:color="auto"/>
            </w:tcBorders>
            <w:shd w:val="clear" w:color="auto" w:fill="FFFFFF"/>
          </w:tcPr>
          <w:p w:rsidR="00E766E0" w:rsidRPr="0057200E" w:rsidRDefault="00E766E0" w:rsidP="00E92AB3">
            <w:pPr>
              <w:outlineLvl w:val="0"/>
            </w:pPr>
            <w:r w:rsidRPr="0057200E">
              <w:t>1 (1)</w:t>
            </w:r>
          </w:p>
        </w:tc>
        <w:tc>
          <w:tcPr>
            <w:tcW w:w="1701" w:type="dxa"/>
            <w:shd w:val="clear" w:color="auto" w:fill="auto"/>
          </w:tcPr>
          <w:p w:rsidR="00E766E0" w:rsidRPr="0057200E" w:rsidRDefault="00E766E0" w:rsidP="00E92AB3">
            <w:pPr>
              <w:outlineLvl w:val="0"/>
            </w:pPr>
            <w:r w:rsidRPr="0057200E">
              <w:t>Проектно-трудовая деятельность</w:t>
            </w:r>
          </w:p>
        </w:tc>
        <w:tc>
          <w:tcPr>
            <w:tcW w:w="1560" w:type="dxa"/>
            <w:shd w:val="clear" w:color="auto" w:fill="auto"/>
          </w:tcPr>
          <w:p w:rsidR="00E766E0" w:rsidRPr="0057200E" w:rsidRDefault="00E766E0" w:rsidP="00E92AB3">
            <w:pPr>
              <w:outlineLvl w:val="0"/>
            </w:pPr>
            <w:r w:rsidRPr="0057200E">
              <w:t>Юный умелец</w:t>
            </w:r>
          </w:p>
        </w:tc>
        <w:tc>
          <w:tcPr>
            <w:tcW w:w="1417" w:type="dxa"/>
            <w:shd w:val="clear" w:color="auto" w:fill="auto"/>
          </w:tcPr>
          <w:p w:rsidR="00E766E0" w:rsidRPr="0057200E" w:rsidRDefault="00E766E0" w:rsidP="00E92AB3">
            <w:pPr>
              <w:outlineLvl w:val="0"/>
            </w:pPr>
            <w:r w:rsidRPr="0057200E">
              <w:t>5-6 кл. (11-14 лет)</w:t>
            </w:r>
          </w:p>
        </w:tc>
        <w:tc>
          <w:tcPr>
            <w:tcW w:w="2410" w:type="dxa"/>
          </w:tcPr>
          <w:p w:rsidR="00E766E0" w:rsidRPr="0057200E" w:rsidRDefault="00E766E0" w:rsidP="00E92AB3">
            <w:pPr>
              <w:outlineLvl w:val="0"/>
            </w:pPr>
            <w:r w:rsidRPr="0057200E">
              <w:t>МБОУ «Лицей г.Абдулино»</w:t>
            </w:r>
          </w:p>
        </w:tc>
        <w:tc>
          <w:tcPr>
            <w:tcW w:w="5386" w:type="dxa"/>
            <w:shd w:val="clear" w:color="auto" w:fill="auto"/>
          </w:tcPr>
          <w:p w:rsidR="00E766E0" w:rsidRPr="0057200E" w:rsidRDefault="00E766E0" w:rsidP="00E92AB3">
            <w:pPr>
              <w:tabs>
                <w:tab w:val="left" w:pos="34"/>
                <w:tab w:val="left" w:pos="5238"/>
              </w:tabs>
              <w:outlineLvl w:val="0"/>
            </w:pPr>
            <w:r w:rsidRPr="0057200E">
              <w:t xml:space="preserve">Куманяев Юрий Васильевич </w:t>
            </w:r>
          </w:p>
          <w:p w:rsidR="00E766E0" w:rsidRPr="0057200E" w:rsidRDefault="00E766E0" w:rsidP="00E92AB3">
            <w:pPr>
              <w:tabs>
                <w:tab w:val="left" w:pos="34"/>
                <w:tab w:val="left" w:pos="5238"/>
              </w:tabs>
              <w:outlineLvl w:val="0"/>
            </w:pPr>
            <w:r w:rsidRPr="0057200E">
              <w:t xml:space="preserve">учитель технологии </w:t>
            </w:r>
          </w:p>
        </w:tc>
      </w:tr>
      <w:tr w:rsidR="00E766E0" w:rsidRPr="0057200E" w:rsidTr="00E92AB3">
        <w:trPr>
          <w:trHeight w:val="312"/>
        </w:trPr>
        <w:tc>
          <w:tcPr>
            <w:tcW w:w="1844" w:type="dxa"/>
            <w:vMerge/>
            <w:shd w:val="clear" w:color="auto" w:fill="auto"/>
          </w:tcPr>
          <w:p w:rsidR="00E766E0" w:rsidRPr="0057200E" w:rsidRDefault="00E766E0" w:rsidP="00E92AB3">
            <w:pPr>
              <w:outlineLvl w:val="0"/>
              <w:rPr>
                <w:b/>
                <w:bCs/>
              </w:rPr>
            </w:pPr>
          </w:p>
        </w:tc>
        <w:tc>
          <w:tcPr>
            <w:tcW w:w="1134" w:type="dxa"/>
            <w:tcBorders>
              <w:bottom w:val="single" w:sz="4" w:space="0" w:color="auto"/>
            </w:tcBorders>
            <w:shd w:val="clear" w:color="auto" w:fill="FFFFFF"/>
          </w:tcPr>
          <w:p w:rsidR="00E766E0" w:rsidRPr="0057200E" w:rsidRDefault="00E766E0" w:rsidP="00E92AB3">
            <w:pPr>
              <w:outlineLvl w:val="0"/>
            </w:pPr>
            <w:r w:rsidRPr="0057200E">
              <w:t>2 (2)</w:t>
            </w:r>
          </w:p>
        </w:tc>
        <w:tc>
          <w:tcPr>
            <w:tcW w:w="1701" w:type="dxa"/>
            <w:shd w:val="clear" w:color="auto" w:fill="auto"/>
          </w:tcPr>
          <w:p w:rsidR="00E766E0" w:rsidRPr="0057200E" w:rsidRDefault="00E766E0" w:rsidP="00E92AB3">
            <w:pPr>
              <w:outlineLvl w:val="0"/>
            </w:pPr>
            <w:r w:rsidRPr="0057200E">
              <w:t>Проектно-трудовая деятельность</w:t>
            </w:r>
          </w:p>
        </w:tc>
        <w:tc>
          <w:tcPr>
            <w:tcW w:w="1560" w:type="dxa"/>
            <w:shd w:val="clear" w:color="auto" w:fill="auto"/>
          </w:tcPr>
          <w:p w:rsidR="00E766E0" w:rsidRPr="0057200E" w:rsidRDefault="00E766E0" w:rsidP="00E92AB3">
            <w:pPr>
              <w:outlineLvl w:val="0"/>
            </w:pPr>
            <w:r w:rsidRPr="0057200E">
              <w:t>«Технический проект»</w:t>
            </w:r>
          </w:p>
        </w:tc>
        <w:tc>
          <w:tcPr>
            <w:tcW w:w="1417" w:type="dxa"/>
            <w:shd w:val="clear" w:color="auto" w:fill="auto"/>
          </w:tcPr>
          <w:p w:rsidR="00E766E0" w:rsidRPr="0057200E" w:rsidRDefault="00E766E0" w:rsidP="00E92AB3">
            <w:pPr>
              <w:outlineLvl w:val="0"/>
            </w:pPr>
            <w:r w:rsidRPr="0057200E">
              <w:t>7-8 кл. (16-17 лет)</w:t>
            </w:r>
          </w:p>
        </w:tc>
        <w:tc>
          <w:tcPr>
            <w:tcW w:w="2410" w:type="dxa"/>
          </w:tcPr>
          <w:p w:rsidR="00E766E0" w:rsidRPr="0057200E" w:rsidRDefault="00E766E0" w:rsidP="00E92AB3">
            <w:pPr>
              <w:outlineLvl w:val="0"/>
            </w:pPr>
            <w:r w:rsidRPr="0057200E">
              <w:t>МБОУ «Лицей г.Абдулино»</w:t>
            </w:r>
          </w:p>
        </w:tc>
        <w:tc>
          <w:tcPr>
            <w:tcW w:w="5386" w:type="dxa"/>
            <w:shd w:val="clear" w:color="auto" w:fill="auto"/>
          </w:tcPr>
          <w:p w:rsidR="00E766E0" w:rsidRPr="0057200E" w:rsidRDefault="00E766E0" w:rsidP="00E92AB3">
            <w:pPr>
              <w:tabs>
                <w:tab w:val="left" w:pos="34"/>
                <w:tab w:val="left" w:pos="5238"/>
              </w:tabs>
              <w:outlineLvl w:val="0"/>
            </w:pPr>
            <w:r w:rsidRPr="0057200E">
              <w:t xml:space="preserve">Куманяев Юрий Васильевич </w:t>
            </w:r>
          </w:p>
          <w:p w:rsidR="00E766E0" w:rsidRPr="0057200E" w:rsidRDefault="00E766E0" w:rsidP="00E92AB3">
            <w:pPr>
              <w:tabs>
                <w:tab w:val="left" w:pos="34"/>
                <w:tab w:val="left" w:pos="5238"/>
              </w:tabs>
              <w:outlineLvl w:val="0"/>
            </w:pPr>
            <w:r w:rsidRPr="0057200E">
              <w:t xml:space="preserve">учитель технологии </w:t>
            </w:r>
          </w:p>
          <w:p w:rsidR="00E766E0" w:rsidRPr="0057200E" w:rsidRDefault="00E766E0" w:rsidP="00E92AB3">
            <w:pPr>
              <w:tabs>
                <w:tab w:val="left" w:pos="34"/>
                <w:tab w:val="left" w:pos="5238"/>
              </w:tabs>
              <w:outlineLvl w:val="0"/>
            </w:pPr>
          </w:p>
        </w:tc>
      </w:tr>
      <w:tr w:rsidR="00E766E0" w:rsidRPr="0057200E" w:rsidTr="00E92AB3">
        <w:trPr>
          <w:trHeight w:val="312"/>
        </w:trPr>
        <w:tc>
          <w:tcPr>
            <w:tcW w:w="1844" w:type="dxa"/>
            <w:vMerge/>
            <w:shd w:val="clear" w:color="auto" w:fill="auto"/>
          </w:tcPr>
          <w:p w:rsidR="00E766E0" w:rsidRPr="0057200E" w:rsidRDefault="00E766E0" w:rsidP="00E92AB3">
            <w:pPr>
              <w:outlineLvl w:val="0"/>
              <w:rPr>
                <w:b/>
                <w:bCs/>
              </w:rPr>
            </w:pPr>
          </w:p>
        </w:tc>
        <w:tc>
          <w:tcPr>
            <w:tcW w:w="1134" w:type="dxa"/>
            <w:tcBorders>
              <w:bottom w:val="single" w:sz="4" w:space="0" w:color="auto"/>
            </w:tcBorders>
            <w:shd w:val="clear" w:color="auto" w:fill="FFFFFF"/>
          </w:tcPr>
          <w:p w:rsidR="00E766E0" w:rsidRPr="0057200E" w:rsidRDefault="00E766E0" w:rsidP="00E92AB3">
            <w:pPr>
              <w:outlineLvl w:val="0"/>
            </w:pPr>
            <w:r w:rsidRPr="0057200E">
              <w:t>2 (2)</w:t>
            </w:r>
          </w:p>
        </w:tc>
        <w:tc>
          <w:tcPr>
            <w:tcW w:w="1701" w:type="dxa"/>
            <w:shd w:val="clear" w:color="auto" w:fill="auto"/>
          </w:tcPr>
          <w:p w:rsidR="00E766E0" w:rsidRPr="0057200E" w:rsidRDefault="00E766E0" w:rsidP="00E92AB3">
            <w:pPr>
              <w:outlineLvl w:val="0"/>
            </w:pPr>
            <w:r w:rsidRPr="0057200E">
              <w:t>Проектно-трудовая деятельность</w:t>
            </w:r>
          </w:p>
        </w:tc>
        <w:tc>
          <w:tcPr>
            <w:tcW w:w="1560" w:type="dxa"/>
            <w:shd w:val="clear" w:color="auto" w:fill="auto"/>
          </w:tcPr>
          <w:p w:rsidR="00E766E0" w:rsidRPr="0057200E" w:rsidRDefault="00E766E0" w:rsidP="00E92AB3">
            <w:pPr>
              <w:outlineLvl w:val="0"/>
            </w:pPr>
            <w:r w:rsidRPr="0057200E">
              <w:t>«Креатив»</w:t>
            </w:r>
          </w:p>
        </w:tc>
        <w:tc>
          <w:tcPr>
            <w:tcW w:w="1417" w:type="dxa"/>
            <w:shd w:val="clear" w:color="auto" w:fill="auto"/>
          </w:tcPr>
          <w:p w:rsidR="00E766E0" w:rsidRPr="0057200E" w:rsidRDefault="00E766E0" w:rsidP="00E92AB3">
            <w:pPr>
              <w:outlineLvl w:val="0"/>
            </w:pPr>
            <w:r w:rsidRPr="0057200E">
              <w:t>5-7 кл. (11-14лет)</w:t>
            </w:r>
          </w:p>
        </w:tc>
        <w:tc>
          <w:tcPr>
            <w:tcW w:w="2410" w:type="dxa"/>
          </w:tcPr>
          <w:p w:rsidR="00E766E0" w:rsidRPr="0057200E" w:rsidRDefault="00E766E0" w:rsidP="00E92AB3">
            <w:pPr>
              <w:outlineLvl w:val="0"/>
            </w:pPr>
            <w:r w:rsidRPr="0057200E">
              <w:t>МБОУ «Лицей г.Абдулино»</w:t>
            </w:r>
          </w:p>
        </w:tc>
        <w:tc>
          <w:tcPr>
            <w:tcW w:w="5386" w:type="dxa"/>
            <w:shd w:val="clear" w:color="auto" w:fill="auto"/>
          </w:tcPr>
          <w:p w:rsidR="00E766E0" w:rsidRPr="0057200E" w:rsidRDefault="00E766E0" w:rsidP="00E92AB3">
            <w:pPr>
              <w:tabs>
                <w:tab w:val="left" w:pos="34"/>
                <w:tab w:val="left" w:pos="5238"/>
              </w:tabs>
              <w:outlineLvl w:val="0"/>
            </w:pPr>
            <w:r w:rsidRPr="0057200E">
              <w:t>Гурьянова Татьяна Юрьевна, учитель начальных классов</w:t>
            </w:r>
          </w:p>
          <w:p w:rsidR="00E766E0" w:rsidRPr="0057200E" w:rsidRDefault="00E766E0" w:rsidP="00E92AB3">
            <w:pPr>
              <w:tabs>
                <w:tab w:val="left" w:pos="34"/>
                <w:tab w:val="left" w:pos="5238"/>
              </w:tabs>
              <w:outlineLvl w:val="0"/>
            </w:pPr>
          </w:p>
        </w:tc>
      </w:tr>
      <w:tr w:rsidR="00E766E0" w:rsidRPr="0057200E" w:rsidTr="00E92AB3">
        <w:trPr>
          <w:trHeight w:val="312"/>
        </w:trPr>
        <w:tc>
          <w:tcPr>
            <w:tcW w:w="1844" w:type="dxa"/>
            <w:vMerge/>
            <w:shd w:val="clear" w:color="auto" w:fill="auto"/>
          </w:tcPr>
          <w:p w:rsidR="00E766E0" w:rsidRPr="0057200E" w:rsidRDefault="00E766E0" w:rsidP="00E92AB3">
            <w:pPr>
              <w:outlineLvl w:val="0"/>
              <w:rPr>
                <w:b/>
                <w:bCs/>
              </w:rPr>
            </w:pPr>
          </w:p>
        </w:tc>
        <w:tc>
          <w:tcPr>
            <w:tcW w:w="1134" w:type="dxa"/>
            <w:tcBorders>
              <w:bottom w:val="single" w:sz="4" w:space="0" w:color="auto"/>
            </w:tcBorders>
            <w:shd w:val="clear" w:color="auto" w:fill="FFFFFF"/>
          </w:tcPr>
          <w:p w:rsidR="00E766E0" w:rsidRPr="0057200E" w:rsidRDefault="00E766E0" w:rsidP="00E92AB3">
            <w:pPr>
              <w:outlineLvl w:val="0"/>
            </w:pPr>
            <w:r w:rsidRPr="0057200E">
              <w:t>2(2)</w:t>
            </w:r>
          </w:p>
        </w:tc>
        <w:tc>
          <w:tcPr>
            <w:tcW w:w="1701" w:type="dxa"/>
            <w:shd w:val="clear" w:color="auto" w:fill="auto"/>
          </w:tcPr>
          <w:p w:rsidR="00E766E0" w:rsidRPr="0057200E" w:rsidRDefault="00E766E0" w:rsidP="00E92AB3">
            <w:pPr>
              <w:outlineLvl w:val="0"/>
            </w:pPr>
            <w:r w:rsidRPr="0057200E">
              <w:t>Проектно-трудовая деятельность</w:t>
            </w:r>
          </w:p>
        </w:tc>
        <w:tc>
          <w:tcPr>
            <w:tcW w:w="1560" w:type="dxa"/>
            <w:shd w:val="clear" w:color="auto" w:fill="auto"/>
          </w:tcPr>
          <w:p w:rsidR="00E766E0" w:rsidRPr="0057200E" w:rsidRDefault="00E766E0" w:rsidP="00E92AB3">
            <w:pPr>
              <w:outlineLvl w:val="0"/>
            </w:pPr>
            <w:r w:rsidRPr="0057200E">
              <w:t>«Оч.умелые ручки»</w:t>
            </w:r>
          </w:p>
        </w:tc>
        <w:tc>
          <w:tcPr>
            <w:tcW w:w="1417" w:type="dxa"/>
            <w:shd w:val="clear" w:color="auto" w:fill="auto"/>
          </w:tcPr>
          <w:p w:rsidR="00E766E0" w:rsidRPr="0057200E" w:rsidRDefault="00E766E0" w:rsidP="00E92AB3">
            <w:pPr>
              <w:outlineLvl w:val="0"/>
            </w:pPr>
            <w:r w:rsidRPr="0057200E">
              <w:t>5-7 кл. (11-14лет)</w:t>
            </w:r>
          </w:p>
        </w:tc>
        <w:tc>
          <w:tcPr>
            <w:tcW w:w="2410" w:type="dxa"/>
          </w:tcPr>
          <w:p w:rsidR="00E766E0" w:rsidRPr="0057200E" w:rsidRDefault="00E766E0" w:rsidP="00E92AB3">
            <w:pPr>
              <w:outlineLvl w:val="0"/>
            </w:pPr>
            <w:r w:rsidRPr="0057200E">
              <w:t>МБОУ «Лицей г.Абдулино»</w:t>
            </w:r>
          </w:p>
        </w:tc>
        <w:tc>
          <w:tcPr>
            <w:tcW w:w="5386" w:type="dxa"/>
            <w:shd w:val="clear" w:color="auto" w:fill="auto"/>
          </w:tcPr>
          <w:p w:rsidR="00E766E0" w:rsidRPr="0057200E" w:rsidRDefault="00E766E0" w:rsidP="00E92AB3">
            <w:pPr>
              <w:tabs>
                <w:tab w:val="left" w:pos="34"/>
                <w:tab w:val="left" w:pos="5238"/>
              </w:tabs>
              <w:outlineLvl w:val="0"/>
            </w:pPr>
            <w:r w:rsidRPr="0057200E">
              <w:t xml:space="preserve">Дунаева Наталья Викторовна, </w:t>
            </w:r>
          </w:p>
          <w:p w:rsidR="00E766E0" w:rsidRPr="0057200E" w:rsidRDefault="00E766E0" w:rsidP="00E92AB3">
            <w:pPr>
              <w:tabs>
                <w:tab w:val="left" w:pos="34"/>
                <w:tab w:val="left" w:pos="5238"/>
              </w:tabs>
              <w:outlineLvl w:val="0"/>
            </w:pPr>
            <w:r w:rsidRPr="0057200E">
              <w:t>учитель технологии</w:t>
            </w:r>
          </w:p>
        </w:tc>
      </w:tr>
      <w:tr w:rsidR="00D1695F" w:rsidRPr="0057200E" w:rsidTr="00D1695F">
        <w:trPr>
          <w:trHeight w:val="908"/>
        </w:trPr>
        <w:tc>
          <w:tcPr>
            <w:tcW w:w="1844" w:type="dxa"/>
            <w:vMerge/>
            <w:shd w:val="clear" w:color="auto" w:fill="auto"/>
          </w:tcPr>
          <w:p w:rsidR="00D1695F" w:rsidRPr="0057200E" w:rsidRDefault="00D1695F" w:rsidP="00E92AB3">
            <w:pPr>
              <w:outlineLvl w:val="0"/>
              <w:rPr>
                <w:b/>
                <w:bCs/>
              </w:rPr>
            </w:pPr>
          </w:p>
        </w:tc>
        <w:tc>
          <w:tcPr>
            <w:tcW w:w="1134" w:type="dxa"/>
            <w:shd w:val="clear" w:color="auto" w:fill="FFFFFF"/>
          </w:tcPr>
          <w:p w:rsidR="00D1695F" w:rsidRPr="0057200E" w:rsidRDefault="00D1695F" w:rsidP="00E92AB3">
            <w:pPr>
              <w:outlineLvl w:val="0"/>
            </w:pPr>
            <w:r w:rsidRPr="0057200E">
              <w:t>2(2)</w:t>
            </w:r>
          </w:p>
        </w:tc>
        <w:tc>
          <w:tcPr>
            <w:tcW w:w="1701" w:type="dxa"/>
            <w:shd w:val="clear" w:color="auto" w:fill="auto"/>
          </w:tcPr>
          <w:p w:rsidR="00D1695F" w:rsidRPr="0057200E" w:rsidRDefault="00D1695F" w:rsidP="00E92AB3">
            <w:pPr>
              <w:outlineLvl w:val="0"/>
            </w:pPr>
            <w:r w:rsidRPr="0057200E">
              <w:t>Досуговое общение</w:t>
            </w:r>
          </w:p>
        </w:tc>
        <w:tc>
          <w:tcPr>
            <w:tcW w:w="1560" w:type="dxa"/>
            <w:shd w:val="clear" w:color="auto" w:fill="auto"/>
          </w:tcPr>
          <w:p w:rsidR="00D1695F" w:rsidRPr="0057200E" w:rsidRDefault="00D1695F" w:rsidP="00E92AB3">
            <w:pPr>
              <w:outlineLvl w:val="0"/>
            </w:pPr>
            <w:r w:rsidRPr="0057200E">
              <w:t>Вокальная студия</w:t>
            </w:r>
          </w:p>
          <w:p w:rsidR="00D1695F" w:rsidRPr="0057200E" w:rsidRDefault="00D1695F" w:rsidP="00E92AB3">
            <w:pPr>
              <w:outlineLvl w:val="0"/>
            </w:pPr>
            <w:r w:rsidRPr="0057200E">
              <w:t>«Премьера»</w:t>
            </w:r>
          </w:p>
        </w:tc>
        <w:tc>
          <w:tcPr>
            <w:tcW w:w="1417" w:type="dxa"/>
            <w:shd w:val="clear" w:color="auto" w:fill="auto"/>
          </w:tcPr>
          <w:p w:rsidR="00D1695F" w:rsidRPr="0057200E" w:rsidRDefault="00D1695F" w:rsidP="00E92AB3">
            <w:pPr>
              <w:outlineLvl w:val="0"/>
            </w:pPr>
            <w:r w:rsidRPr="0057200E">
              <w:t>5-9 класс</w:t>
            </w:r>
          </w:p>
          <w:p w:rsidR="00D1695F" w:rsidRPr="0057200E" w:rsidRDefault="00D1695F" w:rsidP="00E92AB3">
            <w:pPr>
              <w:outlineLvl w:val="0"/>
            </w:pPr>
            <w:r w:rsidRPr="0057200E">
              <w:t>(11-15 лет)</w:t>
            </w:r>
          </w:p>
        </w:tc>
        <w:tc>
          <w:tcPr>
            <w:tcW w:w="2410" w:type="dxa"/>
          </w:tcPr>
          <w:p w:rsidR="00D1695F" w:rsidRPr="0057200E" w:rsidRDefault="00D1695F" w:rsidP="00E92AB3">
            <w:pPr>
              <w:outlineLvl w:val="0"/>
              <w:rPr>
                <w:bCs/>
              </w:rPr>
            </w:pPr>
            <w:r w:rsidRPr="0057200E">
              <w:t>МБОУ «Лицей г.Абдулино»</w:t>
            </w:r>
          </w:p>
        </w:tc>
        <w:tc>
          <w:tcPr>
            <w:tcW w:w="5386" w:type="dxa"/>
            <w:shd w:val="clear" w:color="auto" w:fill="auto"/>
          </w:tcPr>
          <w:p w:rsidR="00D1695F" w:rsidRPr="0057200E" w:rsidRDefault="00D1695F" w:rsidP="00E92AB3">
            <w:pPr>
              <w:tabs>
                <w:tab w:val="left" w:pos="34"/>
                <w:tab w:val="left" w:pos="5238"/>
              </w:tabs>
              <w:outlineLvl w:val="0"/>
            </w:pPr>
            <w:r w:rsidRPr="0057200E">
              <w:t>Еневская Марина геннадьевна</w:t>
            </w:r>
          </w:p>
          <w:p w:rsidR="00D1695F" w:rsidRPr="0057200E" w:rsidRDefault="00D1695F" w:rsidP="00E92AB3">
            <w:pPr>
              <w:tabs>
                <w:tab w:val="left" w:pos="34"/>
                <w:tab w:val="left" w:pos="5238"/>
              </w:tabs>
              <w:outlineLvl w:val="0"/>
            </w:pPr>
            <w:r w:rsidRPr="0057200E">
              <w:t>Педагог-организатор</w:t>
            </w:r>
          </w:p>
          <w:p w:rsidR="00D1695F" w:rsidRPr="0057200E" w:rsidRDefault="00D1695F" w:rsidP="00E92AB3">
            <w:pPr>
              <w:tabs>
                <w:tab w:val="left" w:pos="34"/>
                <w:tab w:val="left" w:pos="5238"/>
              </w:tabs>
              <w:outlineLvl w:val="0"/>
            </w:pPr>
          </w:p>
        </w:tc>
      </w:tr>
      <w:tr w:rsidR="00E766E0" w:rsidRPr="0057200E" w:rsidTr="00E92AB3">
        <w:trPr>
          <w:trHeight w:val="312"/>
        </w:trPr>
        <w:tc>
          <w:tcPr>
            <w:tcW w:w="1844" w:type="dxa"/>
            <w:shd w:val="clear" w:color="auto" w:fill="auto"/>
          </w:tcPr>
          <w:p w:rsidR="00E766E0" w:rsidRPr="0057200E" w:rsidRDefault="00E766E0" w:rsidP="00E92AB3">
            <w:pPr>
              <w:outlineLvl w:val="0"/>
              <w:rPr>
                <w:b/>
                <w:bCs/>
              </w:rPr>
            </w:pPr>
            <w:r w:rsidRPr="0057200E">
              <w:rPr>
                <w:b/>
                <w:bCs/>
              </w:rPr>
              <w:t>4.Общекультурное</w:t>
            </w:r>
          </w:p>
        </w:tc>
        <w:tc>
          <w:tcPr>
            <w:tcW w:w="1134" w:type="dxa"/>
            <w:shd w:val="clear" w:color="auto" w:fill="FFFFFF"/>
          </w:tcPr>
          <w:p w:rsidR="00E766E0" w:rsidRPr="0057200E" w:rsidRDefault="00E766E0" w:rsidP="00E92AB3">
            <w:pPr>
              <w:outlineLvl w:val="0"/>
            </w:pPr>
            <w:r w:rsidRPr="0057200E">
              <w:t>1(25)</w:t>
            </w:r>
          </w:p>
        </w:tc>
        <w:tc>
          <w:tcPr>
            <w:tcW w:w="1701" w:type="dxa"/>
            <w:shd w:val="clear" w:color="auto" w:fill="auto"/>
          </w:tcPr>
          <w:p w:rsidR="00E766E0" w:rsidRPr="0057200E" w:rsidRDefault="00E766E0" w:rsidP="00E92AB3">
            <w:pPr>
              <w:outlineLvl w:val="0"/>
            </w:pPr>
            <w:r w:rsidRPr="0057200E">
              <w:t>Досуговое общение</w:t>
            </w:r>
          </w:p>
        </w:tc>
        <w:tc>
          <w:tcPr>
            <w:tcW w:w="1560" w:type="dxa"/>
            <w:shd w:val="clear" w:color="auto" w:fill="auto"/>
          </w:tcPr>
          <w:p w:rsidR="00E766E0" w:rsidRPr="0057200E" w:rsidRDefault="00E766E0" w:rsidP="00E92AB3">
            <w:pPr>
              <w:outlineLvl w:val="0"/>
            </w:pPr>
            <w:r w:rsidRPr="0057200E">
              <w:t>Час общения</w:t>
            </w:r>
          </w:p>
        </w:tc>
        <w:tc>
          <w:tcPr>
            <w:tcW w:w="1417" w:type="dxa"/>
            <w:shd w:val="clear" w:color="auto" w:fill="auto"/>
          </w:tcPr>
          <w:p w:rsidR="00E766E0" w:rsidRPr="0057200E" w:rsidRDefault="00D1695F" w:rsidP="00E92AB3">
            <w:pPr>
              <w:outlineLvl w:val="0"/>
            </w:pPr>
            <w:r>
              <w:t>5</w:t>
            </w:r>
            <w:r w:rsidR="00E766E0" w:rsidRPr="0057200E">
              <w:t>-8 кл</w:t>
            </w:r>
          </w:p>
          <w:p w:rsidR="00E766E0" w:rsidRPr="0057200E" w:rsidRDefault="00E766E0" w:rsidP="00E92AB3">
            <w:pPr>
              <w:outlineLvl w:val="0"/>
            </w:pPr>
            <w:r w:rsidRPr="0057200E">
              <w:t>(7- 14 лет)</w:t>
            </w:r>
          </w:p>
        </w:tc>
        <w:tc>
          <w:tcPr>
            <w:tcW w:w="2410" w:type="dxa"/>
          </w:tcPr>
          <w:p w:rsidR="00E766E0" w:rsidRPr="0057200E" w:rsidRDefault="00E766E0" w:rsidP="00E92AB3">
            <w:pPr>
              <w:outlineLvl w:val="0"/>
            </w:pPr>
            <w:r w:rsidRPr="0057200E">
              <w:t>МБОУ «Лицей г.Абдулино»</w:t>
            </w:r>
          </w:p>
        </w:tc>
        <w:tc>
          <w:tcPr>
            <w:tcW w:w="5386" w:type="dxa"/>
            <w:shd w:val="clear" w:color="auto" w:fill="auto"/>
          </w:tcPr>
          <w:p w:rsidR="00E766E0" w:rsidRPr="0057200E" w:rsidRDefault="00E766E0" w:rsidP="00E92AB3">
            <w:pPr>
              <w:tabs>
                <w:tab w:val="left" w:pos="34"/>
                <w:tab w:val="left" w:pos="4570"/>
                <w:tab w:val="left" w:pos="5238"/>
              </w:tabs>
              <w:outlineLvl w:val="0"/>
              <w:rPr>
                <w:bCs/>
              </w:rPr>
            </w:pPr>
            <w:r w:rsidRPr="0057200E">
              <w:rPr>
                <w:bCs/>
              </w:rPr>
              <w:t>Ягодкина Зоя Геннадьевна,</w:t>
            </w:r>
          </w:p>
          <w:p w:rsidR="00E766E0" w:rsidRPr="0057200E" w:rsidRDefault="00E766E0" w:rsidP="00E92AB3">
            <w:pPr>
              <w:tabs>
                <w:tab w:val="left" w:pos="34"/>
                <w:tab w:val="left" w:pos="4570"/>
                <w:tab w:val="left" w:pos="5238"/>
              </w:tabs>
              <w:outlineLvl w:val="0"/>
              <w:rPr>
                <w:bCs/>
              </w:rPr>
            </w:pPr>
            <w:r w:rsidRPr="0057200E">
              <w:rPr>
                <w:bCs/>
              </w:rPr>
              <w:t>Учитель математики,</w:t>
            </w:r>
          </w:p>
          <w:p w:rsidR="00E766E0" w:rsidRPr="0057200E" w:rsidRDefault="00E766E0" w:rsidP="00E92AB3">
            <w:pPr>
              <w:tabs>
                <w:tab w:val="left" w:pos="34"/>
                <w:tab w:val="left" w:pos="4570"/>
                <w:tab w:val="left" w:pos="5238"/>
              </w:tabs>
              <w:outlineLvl w:val="0"/>
              <w:rPr>
                <w:bCs/>
              </w:rPr>
            </w:pPr>
            <w:r w:rsidRPr="0057200E">
              <w:rPr>
                <w:bCs/>
              </w:rPr>
              <w:t>Евстафьева надежда Михайловна,</w:t>
            </w:r>
          </w:p>
          <w:p w:rsidR="00E766E0" w:rsidRPr="0057200E" w:rsidRDefault="00E766E0" w:rsidP="00E92AB3">
            <w:pPr>
              <w:tabs>
                <w:tab w:val="left" w:pos="34"/>
                <w:tab w:val="left" w:pos="4570"/>
                <w:tab w:val="left" w:pos="5238"/>
              </w:tabs>
              <w:outlineLvl w:val="0"/>
              <w:rPr>
                <w:bCs/>
              </w:rPr>
            </w:pPr>
            <w:r w:rsidRPr="0057200E">
              <w:rPr>
                <w:bCs/>
              </w:rPr>
              <w:t>Учитель технологии.</w:t>
            </w:r>
          </w:p>
          <w:p w:rsidR="00E766E0" w:rsidRPr="0057200E" w:rsidRDefault="00E766E0" w:rsidP="00E92AB3">
            <w:pPr>
              <w:tabs>
                <w:tab w:val="left" w:pos="34"/>
                <w:tab w:val="left" w:pos="4570"/>
                <w:tab w:val="left" w:pos="5238"/>
              </w:tabs>
              <w:outlineLvl w:val="0"/>
              <w:rPr>
                <w:bCs/>
              </w:rPr>
            </w:pPr>
            <w:r w:rsidRPr="0057200E">
              <w:rPr>
                <w:bCs/>
              </w:rPr>
              <w:t>Азарникова Татьяна Николаевна,</w:t>
            </w:r>
          </w:p>
          <w:p w:rsidR="00E766E0" w:rsidRPr="0057200E" w:rsidRDefault="00E766E0" w:rsidP="00E92AB3">
            <w:pPr>
              <w:tabs>
                <w:tab w:val="left" w:pos="34"/>
                <w:tab w:val="left" w:pos="4570"/>
                <w:tab w:val="left" w:pos="5238"/>
              </w:tabs>
              <w:outlineLvl w:val="0"/>
              <w:rPr>
                <w:bCs/>
              </w:rPr>
            </w:pPr>
            <w:r w:rsidRPr="0057200E">
              <w:rPr>
                <w:bCs/>
              </w:rPr>
              <w:t>Учитель математики,</w:t>
            </w:r>
          </w:p>
          <w:p w:rsidR="00E766E0" w:rsidRPr="0057200E" w:rsidRDefault="00E766E0" w:rsidP="00E92AB3">
            <w:pPr>
              <w:tabs>
                <w:tab w:val="left" w:pos="34"/>
                <w:tab w:val="left" w:pos="4570"/>
                <w:tab w:val="left" w:pos="5238"/>
              </w:tabs>
              <w:outlineLvl w:val="0"/>
              <w:rPr>
                <w:bCs/>
              </w:rPr>
            </w:pPr>
            <w:r w:rsidRPr="0057200E">
              <w:rPr>
                <w:bCs/>
              </w:rPr>
              <w:t>Паряева Татьяна Александровна, учитель биологии,</w:t>
            </w:r>
          </w:p>
          <w:p w:rsidR="00E766E0" w:rsidRPr="0057200E" w:rsidRDefault="00E766E0" w:rsidP="00E92AB3">
            <w:pPr>
              <w:tabs>
                <w:tab w:val="left" w:pos="34"/>
                <w:tab w:val="left" w:pos="4570"/>
                <w:tab w:val="left" w:pos="5238"/>
              </w:tabs>
              <w:outlineLvl w:val="0"/>
              <w:rPr>
                <w:bCs/>
              </w:rPr>
            </w:pPr>
            <w:r w:rsidRPr="0057200E">
              <w:rPr>
                <w:bCs/>
              </w:rPr>
              <w:t>Наконечная Ирина Ивановна,</w:t>
            </w:r>
          </w:p>
          <w:p w:rsidR="00E766E0" w:rsidRPr="0057200E" w:rsidRDefault="00E766E0" w:rsidP="00E92AB3">
            <w:pPr>
              <w:tabs>
                <w:tab w:val="left" w:pos="34"/>
                <w:tab w:val="left" w:pos="4570"/>
                <w:tab w:val="left" w:pos="5238"/>
              </w:tabs>
              <w:outlineLvl w:val="0"/>
              <w:rPr>
                <w:bCs/>
              </w:rPr>
            </w:pPr>
            <w:r w:rsidRPr="0057200E">
              <w:rPr>
                <w:bCs/>
              </w:rPr>
              <w:t xml:space="preserve"> учитель музыки,</w:t>
            </w:r>
          </w:p>
          <w:p w:rsidR="00E766E0" w:rsidRPr="0057200E" w:rsidRDefault="00E766E0" w:rsidP="00E92AB3">
            <w:pPr>
              <w:tabs>
                <w:tab w:val="left" w:pos="34"/>
                <w:tab w:val="left" w:pos="4570"/>
                <w:tab w:val="left" w:pos="5238"/>
              </w:tabs>
              <w:outlineLvl w:val="0"/>
              <w:rPr>
                <w:bCs/>
              </w:rPr>
            </w:pPr>
            <w:r w:rsidRPr="0057200E">
              <w:rPr>
                <w:bCs/>
              </w:rPr>
              <w:t>Салимгареева Наталья Викторовна,</w:t>
            </w:r>
          </w:p>
          <w:p w:rsidR="00E766E0" w:rsidRPr="0057200E" w:rsidRDefault="00E766E0" w:rsidP="00E92AB3">
            <w:pPr>
              <w:tabs>
                <w:tab w:val="left" w:pos="34"/>
                <w:tab w:val="left" w:pos="4570"/>
                <w:tab w:val="left" w:pos="5238"/>
              </w:tabs>
              <w:outlineLvl w:val="0"/>
              <w:rPr>
                <w:bCs/>
              </w:rPr>
            </w:pPr>
            <w:r w:rsidRPr="0057200E">
              <w:rPr>
                <w:bCs/>
              </w:rPr>
              <w:t>Учитель английского языка,</w:t>
            </w:r>
          </w:p>
          <w:p w:rsidR="00E766E0" w:rsidRPr="0057200E" w:rsidRDefault="00E766E0" w:rsidP="00E92AB3">
            <w:pPr>
              <w:tabs>
                <w:tab w:val="left" w:pos="34"/>
                <w:tab w:val="left" w:pos="5238"/>
              </w:tabs>
              <w:outlineLvl w:val="0"/>
              <w:rPr>
                <w:bCs/>
              </w:rPr>
            </w:pPr>
            <w:r w:rsidRPr="0057200E">
              <w:rPr>
                <w:bCs/>
              </w:rPr>
              <w:t>Овсянникова Наталья Николаевна,</w:t>
            </w:r>
          </w:p>
          <w:p w:rsidR="00E766E0" w:rsidRPr="0057200E" w:rsidRDefault="00E766E0" w:rsidP="00E92AB3">
            <w:pPr>
              <w:tabs>
                <w:tab w:val="left" w:pos="34"/>
                <w:tab w:val="left" w:pos="5238"/>
              </w:tabs>
              <w:outlineLvl w:val="0"/>
              <w:rPr>
                <w:bCs/>
              </w:rPr>
            </w:pPr>
            <w:r w:rsidRPr="0057200E">
              <w:rPr>
                <w:bCs/>
              </w:rPr>
              <w:t>Овсянникова Наталья Николаевна, учитель английского языка</w:t>
            </w:r>
          </w:p>
          <w:p w:rsidR="00E766E0" w:rsidRPr="0057200E" w:rsidRDefault="00E766E0" w:rsidP="00E92AB3">
            <w:pPr>
              <w:tabs>
                <w:tab w:val="left" w:pos="34"/>
                <w:tab w:val="left" w:pos="5238"/>
              </w:tabs>
              <w:outlineLvl w:val="0"/>
            </w:pPr>
            <w:r w:rsidRPr="0057200E">
              <w:rPr>
                <w:bCs/>
              </w:rPr>
              <w:t>Яковлева Зинаида Георгиевна, учитель русского языка и литературы</w:t>
            </w:r>
          </w:p>
        </w:tc>
      </w:tr>
      <w:tr w:rsidR="00E766E0" w:rsidRPr="0057200E" w:rsidTr="00E92AB3">
        <w:trPr>
          <w:trHeight w:val="312"/>
        </w:trPr>
        <w:tc>
          <w:tcPr>
            <w:tcW w:w="1844" w:type="dxa"/>
            <w:vMerge w:val="restart"/>
            <w:shd w:val="clear" w:color="auto" w:fill="auto"/>
          </w:tcPr>
          <w:p w:rsidR="00E766E0" w:rsidRPr="0057200E" w:rsidRDefault="00E766E0" w:rsidP="00E92AB3">
            <w:pPr>
              <w:outlineLvl w:val="0"/>
              <w:rPr>
                <w:b/>
                <w:bCs/>
              </w:rPr>
            </w:pPr>
            <w:r w:rsidRPr="0057200E">
              <w:rPr>
                <w:b/>
                <w:bCs/>
              </w:rPr>
              <w:t>5.Духовно-нравственное</w:t>
            </w:r>
          </w:p>
        </w:tc>
        <w:tc>
          <w:tcPr>
            <w:tcW w:w="1134" w:type="dxa"/>
            <w:shd w:val="clear" w:color="auto" w:fill="FFFFFF"/>
          </w:tcPr>
          <w:p w:rsidR="00E766E0" w:rsidRPr="0057200E" w:rsidRDefault="00E766E0" w:rsidP="00E92AB3">
            <w:pPr>
              <w:outlineLvl w:val="0"/>
            </w:pPr>
            <w:r w:rsidRPr="0057200E">
              <w:t>1 (1)</w:t>
            </w:r>
          </w:p>
        </w:tc>
        <w:tc>
          <w:tcPr>
            <w:tcW w:w="1701" w:type="dxa"/>
            <w:shd w:val="clear" w:color="auto" w:fill="auto"/>
          </w:tcPr>
          <w:p w:rsidR="00E766E0" w:rsidRPr="0057200E" w:rsidRDefault="00E766E0" w:rsidP="00E92AB3">
            <w:pPr>
              <w:outlineLvl w:val="0"/>
            </w:pPr>
            <w:r w:rsidRPr="0057200E">
              <w:t>Проблемно-ценностное общение</w:t>
            </w:r>
          </w:p>
        </w:tc>
        <w:tc>
          <w:tcPr>
            <w:tcW w:w="1560" w:type="dxa"/>
            <w:shd w:val="clear" w:color="auto" w:fill="auto"/>
          </w:tcPr>
          <w:p w:rsidR="00E766E0" w:rsidRPr="0057200E" w:rsidRDefault="00E766E0" w:rsidP="00E92AB3">
            <w:pPr>
              <w:outlineLvl w:val="0"/>
              <w:rPr>
                <w:iCs/>
              </w:rPr>
            </w:pPr>
            <w:r w:rsidRPr="0057200E">
              <w:rPr>
                <w:iCs/>
              </w:rPr>
              <w:t>Психолого –педагогическое сопровождение</w:t>
            </w:r>
          </w:p>
        </w:tc>
        <w:tc>
          <w:tcPr>
            <w:tcW w:w="1417" w:type="dxa"/>
            <w:shd w:val="clear" w:color="auto" w:fill="auto"/>
          </w:tcPr>
          <w:p w:rsidR="00E766E0" w:rsidRPr="0057200E" w:rsidRDefault="00E766E0" w:rsidP="00E92AB3">
            <w:pPr>
              <w:outlineLvl w:val="0"/>
            </w:pPr>
            <w:r w:rsidRPr="0057200E">
              <w:t>5 кл. (11-12 лет)</w:t>
            </w:r>
          </w:p>
        </w:tc>
        <w:tc>
          <w:tcPr>
            <w:tcW w:w="2410" w:type="dxa"/>
          </w:tcPr>
          <w:p w:rsidR="00E766E0" w:rsidRPr="0057200E" w:rsidRDefault="00E766E0" w:rsidP="00E92AB3">
            <w:pPr>
              <w:outlineLvl w:val="0"/>
            </w:pPr>
            <w:r w:rsidRPr="0057200E">
              <w:t>МБОУ «Лицей г.Абдулино»</w:t>
            </w:r>
          </w:p>
        </w:tc>
        <w:tc>
          <w:tcPr>
            <w:tcW w:w="5386" w:type="dxa"/>
            <w:shd w:val="clear" w:color="auto" w:fill="auto"/>
          </w:tcPr>
          <w:p w:rsidR="00E766E0" w:rsidRPr="0057200E" w:rsidRDefault="00E766E0" w:rsidP="00E92AB3">
            <w:pPr>
              <w:tabs>
                <w:tab w:val="left" w:pos="34"/>
                <w:tab w:val="left" w:pos="5238"/>
              </w:tabs>
              <w:outlineLvl w:val="0"/>
            </w:pPr>
            <w:r w:rsidRPr="0057200E">
              <w:t>Мамонтова Майя Михайловна, педагог- психолог</w:t>
            </w:r>
          </w:p>
          <w:p w:rsidR="00E766E0" w:rsidRPr="0057200E" w:rsidRDefault="00E766E0" w:rsidP="00E92AB3">
            <w:pPr>
              <w:tabs>
                <w:tab w:val="left" w:pos="34"/>
                <w:tab w:val="left" w:pos="5238"/>
              </w:tabs>
              <w:outlineLvl w:val="0"/>
            </w:pPr>
          </w:p>
          <w:p w:rsidR="00E766E0" w:rsidRPr="0057200E" w:rsidRDefault="00E766E0" w:rsidP="00E92AB3">
            <w:pPr>
              <w:tabs>
                <w:tab w:val="left" w:pos="34"/>
                <w:tab w:val="left" w:pos="5238"/>
              </w:tabs>
              <w:outlineLvl w:val="0"/>
            </w:pPr>
          </w:p>
        </w:tc>
      </w:tr>
      <w:tr w:rsidR="00E766E0" w:rsidRPr="0057200E" w:rsidTr="00E92AB3">
        <w:trPr>
          <w:trHeight w:val="312"/>
        </w:trPr>
        <w:tc>
          <w:tcPr>
            <w:tcW w:w="1844" w:type="dxa"/>
            <w:vMerge/>
            <w:shd w:val="clear" w:color="auto" w:fill="auto"/>
          </w:tcPr>
          <w:p w:rsidR="00E766E0" w:rsidRPr="0057200E" w:rsidRDefault="00E766E0" w:rsidP="00E92AB3">
            <w:pPr>
              <w:outlineLvl w:val="0"/>
              <w:rPr>
                <w:b/>
                <w:bCs/>
              </w:rPr>
            </w:pPr>
          </w:p>
        </w:tc>
        <w:tc>
          <w:tcPr>
            <w:tcW w:w="1134" w:type="dxa"/>
            <w:shd w:val="clear" w:color="auto" w:fill="FFFFFF"/>
          </w:tcPr>
          <w:p w:rsidR="00E766E0" w:rsidRPr="0057200E" w:rsidRDefault="00E766E0" w:rsidP="00E92AB3">
            <w:pPr>
              <w:outlineLvl w:val="0"/>
            </w:pPr>
            <w:r w:rsidRPr="0057200E">
              <w:t>1(8)</w:t>
            </w:r>
          </w:p>
        </w:tc>
        <w:tc>
          <w:tcPr>
            <w:tcW w:w="1701" w:type="dxa"/>
            <w:shd w:val="clear" w:color="auto" w:fill="auto"/>
          </w:tcPr>
          <w:p w:rsidR="00E766E0" w:rsidRPr="0057200E" w:rsidRDefault="00E766E0" w:rsidP="00E92AB3">
            <w:pPr>
              <w:outlineLvl w:val="0"/>
            </w:pPr>
            <w:r w:rsidRPr="0057200E">
              <w:t>Проблемно-ценностное общение</w:t>
            </w:r>
          </w:p>
        </w:tc>
        <w:tc>
          <w:tcPr>
            <w:tcW w:w="1560" w:type="dxa"/>
            <w:shd w:val="clear" w:color="auto" w:fill="auto"/>
          </w:tcPr>
          <w:p w:rsidR="00E766E0" w:rsidRPr="0057200E" w:rsidRDefault="00E766E0" w:rsidP="00E92AB3">
            <w:pPr>
              <w:outlineLvl w:val="0"/>
              <w:rPr>
                <w:iCs/>
              </w:rPr>
            </w:pPr>
            <w:r w:rsidRPr="0057200E">
              <w:rPr>
                <w:iCs/>
              </w:rPr>
              <w:t>Летопись школьной жизни</w:t>
            </w:r>
          </w:p>
        </w:tc>
        <w:tc>
          <w:tcPr>
            <w:tcW w:w="1417" w:type="dxa"/>
            <w:shd w:val="clear" w:color="auto" w:fill="auto"/>
          </w:tcPr>
          <w:p w:rsidR="00E766E0" w:rsidRPr="0057200E" w:rsidRDefault="00E766E0" w:rsidP="00E92AB3">
            <w:pPr>
              <w:outlineLvl w:val="0"/>
            </w:pPr>
            <w:r w:rsidRPr="0057200E">
              <w:t>6-9кл.(13-15 лет)</w:t>
            </w:r>
          </w:p>
        </w:tc>
        <w:tc>
          <w:tcPr>
            <w:tcW w:w="2410" w:type="dxa"/>
          </w:tcPr>
          <w:p w:rsidR="00E766E0" w:rsidRPr="0057200E" w:rsidRDefault="00E766E0" w:rsidP="00E92AB3">
            <w:pPr>
              <w:outlineLvl w:val="0"/>
            </w:pPr>
            <w:r w:rsidRPr="0057200E">
              <w:t>МБОУ «Лицей г.Абдулино»</w:t>
            </w:r>
          </w:p>
        </w:tc>
        <w:tc>
          <w:tcPr>
            <w:tcW w:w="5386" w:type="dxa"/>
            <w:shd w:val="clear" w:color="auto" w:fill="auto"/>
          </w:tcPr>
          <w:p w:rsidR="00E766E0" w:rsidRPr="0057200E" w:rsidRDefault="00E766E0" w:rsidP="00E92AB3">
            <w:pPr>
              <w:tabs>
                <w:tab w:val="left" w:pos="34"/>
                <w:tab w:val="left" w:pos="5238"/>
              </w:tabs>
              <w:outlineLvl w:val="0"/>
            </w:pPr>
            <w:r w:rsidRPr="0057200E">
              <w:t>Окунеева Людмила Александровна, учитель истории</w:t>
            </w:r>
          </w:p>
          <w:p w:rsidR="00E766E0" w:rsidRPr="0057200E" w:rsidRDefault="00E766E0" w:rsidP="00E92AB3">
            <w:pPr>
              <w:tabs>
                <w:tab w:val="left" w:pos="34"/>
                <w:tab w:val="left" w:pos="5238"/>
              </w:tabs>
              <w:outlineLvl w:val="0"/>
            </w:pPr>
          </w:p>
        </w:tc>
      </w:tr>
      <w:tr w:rsidR="00E766E0" w:rsidRPr="0057200E" w:rsidTr="00E92AB3">
        <w:trPr>
          <w:trHeight w:val="312"/>
        </w:trPr>
        <w:tc>
          <w:tcPr>
            <w:tcW w:w="1844" w:type="dxa"/>
            <w:vMerge/>
            <w:shd w:val="clear" w:color="auto" w:fill="auto"/>
          </w:tcPr>
          <w:p w:rsidR="00E766E0" w:rsidRPr="0057200E" w:rsidRDefault="00E766E0" w:rsidP="00E92AB3">
            <w:pPr>
              <w:outlineLvl w:val="0"/>
              <w:rPr>
                <w:b/>
                <w:bCs/>
              </w:rPr>
            </w:pPr>
          </w:p>
        </w:tc>
        <w:tc>
          <w:tcPr>
            <w:tcW w:w="1134" w:type="dxa"/>
            <w:shd w:val="clear" w:color="auto" w:fill="FFFFFF"/>
          </w:tcPr>
          <w:p w:rsidR="00E766E0" w:rsidRPr="0057200E" w:rsidRDefault="00E766E0" w:rsidP="00E92AB3">
            <w:pPr>
              <w:outlineLvl w:val="0"/>
            </w:pPr>
          </w:p>
        </w:tc>
        <w:tc>
          <w:tcPr>
            <w:tcW w:w="1701" w:type="dxa"/>
            <w:shd w:val="clear" w:color="auto" w:fill="auto"/>
          </w:tcPr>
          <w:p w:rsidR="00E766E0" w:rsidRPr="0057200E" w:rsidRDefault="00E766E0" w:rsidP="00E92AB3">
            <w:pPr>
              <w:outlineLvl w:val="0"/>
            </w:pPr>
          </w:p>
        </w:tc>
        <w:tc>
          <w:tcPr>
            <w:tcW w:w="1560" w:type="dxa"/>
            <w:shd w:val="clear" w:color="auto" w:fill="auto"/>
          </w:tcPr>
          <w:p w:rsidR="00E766E0" w:rsidRPr="0057200E" w:rsidRDefault="00E766E0" w:rsidP="00E92AB3">
            <w:pPr>
              <w:outlineLvl w:val="0"/>
              <w:rPr>
                <w:iCs/>
              </w:rPr>
            </w:pPr>
          </w:p>
        </w:tc>
        <w:tc>
          <w:tcPr>
            <w:tcW w:w="1417" w:type="dxa"/>
            <w:shd w:val="clear" w:color="auto" w:fill="auto"/>
          </w:tcPr>
          <w:p w:rsidR="00E766E0" w:rsidRPr="0057200E" w:rsidRDefault="00E766E0" w:rsidP="00E92AB3">
            <w:pPr>
              <w:outlineLvl w:val="0"/>
            </w:pPr>
          </w:p>
        </w:tc>
        <w:tc>
          <w:tcPr>
            <w:tcW w:w="2410" w:type="dxa"/>
          </w:tcPr>
          <w:p w:rsidR="00E766E0" w:rsidRPr="0057200E" w:rsidRDefault="00E766E0" w:rsidP="00E92AB3">
            <w:pPr>
              <w:outlineLvl w:val="0"/>
            </w:pPr>
          </w:p>
        </w:tc>
        <w:tc>
          <w:tcPr>
            <w:tcW w:w="5386" w:type="dxa"/>
            <w:shd w:val="clear" w:color="auto" w:fill="auto"/>
          </w:tcPr>
          <w:p w:rsidR="00E766E0" w:rsidRPr="0057200E" w:rsidRDefault="00E766E0" w:rsidP="00E92AB3">
            <w:pPr>
              <w:tabs>
                <w:tab w:val="left" w:pos="34"/>
                <w:tab w:val="left" w:pos="4570"/>
                <w:tab w:val="left" w:pos="5238"/>
              </w:tabs>
              <w:outlineLvl w:val="0"/>
              <w:rPr>
                <w:bCs/>
              </w:rPr>
            </w:pPr>
          </w:p>
        </w:tc>
      </w:tr>
    </w:tbl>
    <w:p w:rsidR="00E766E0" w:rsidRPr="0057200E" w:rsidRDefault="00E766E0" w:rsidP="00E766E0">
      <w:pPr>
        <w:outlineLvl w:val="0"/>
      </w:pPr>
    </w:p>
    <w:p w:rsidR="00E766E0" w:rsidRPr="0057200E" w:rsidRDefault="00E766E0" w:rsidP="00E766E0">
      <w:pPr>
        <w:ind w:left="1440"/>
        <w:outlineLvl w:val="0"/>
      </w:pPr>
    </w:p>
    <w:p w:rsidR="00E766E0" w:rsidRPr="0057200E" w:rsidRDefault="00E766E0" w:rsidP="00E766E0">
      <w:pPr>
        <w:outlineLvl w:val="0"/>
      </w:pPr>
    </w:p>
    <w:p w:rsidR="00E766E0" w:rsidRPr="0057200E" w:rsidRDefault="00E766E0" w:rsidP="00E766E0">
      <w:pPr>
        <w:ind w:left="1440"/>
        <w:outlineLvl w:val="0"/>
      </w:pPr>
      <w:r w:rsidRPr="0057200E">
        <w:t>2.3Формы внеурочной деятельности</w:t>
      </w:r>
    </w:p>
    <w:p w:rsidR="00E766E0" w:rsidRPr="0057200E" w:rsidRDefault="00E766E0" w:rsidP="00E766E0">
      <w:pPr>
        <w:ind w:left="1128"/>
        <w:outlineLvl w:val="0"/>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5040"/>
        <w:gridCol w:w="2340"/>
        <w:gridCol w:w="4860"/>
      </w:tblGrid>
      <w:tr w:rsidR="00E766E0" w:rsidRPr="0057200E" w:rsidTr="00E92AB3">
        <w:tc>
          <w:tcPr>
            <w:tcW w:w="2808" w:type="dxa"/>
            <w:shd w:val="clear" w:color="auto" w:fill="auto"/>
          </w:tcPr>
          <w:p w:rsidR="00E766E0" w:rsidRPr="0057200E" w:rsidRDefault="00E766E0" w:rsidP="00E92AB3">
            <w:pPr>
              <w:jc w:val="center"/>
              <w:rPr>
                <w:b/>
                <w:bCs/>
              </w:rPr>
            </w:pPr>
            <w:r w:rsidRPr="0057200E">
              <w:rPr>
                <w:b/>
                <w:bCs/>
              </w:rPr>
              <w:t>Вид внеурочной деятельности</w:t>
            </w:r>
          </w:p>
        </w:tc>
        <w:tc>
          <w:tcPr>
            <w:tcW w:w="5040" w:type="dxa"/>
            <w:shd w:val="clear" w:color="auto" w:fill="auto"/>
          </w:tcPr>
          <w:p w:rsidR="00E766E0" w:rsidRPr="0057200E" w:rsidRDefault="00E766E0" w:rsidP="00E92AB3">
            <w:pPr>
              <w:jc w:val="center"/>
              <w:rPr>
                <w:b/>
                <w:bCs/>
              </w:rPr>
            </w:pPr>
            <w:r w:rsidRPr="0057200E">
              <w:rPr>
                <w:b/>
                <w:bCs/>
              </w:rPr>
              <w:t>Образовательные формы</w:t>
            </w:r>
          </w:p>
        </w:tc>
        <w:tc>
          <w:tcPr>
            <w:tcW w:w="2340" w:type="dxa"/>
            <w:shd w:val="clear" w:color="auto" w:fill="auto"/>
          </w:tcPr>
          <w:p w:rsidR="00E766E0" w:rsidRPr="0057200E" w:rsidRDefault="00E766E0" w:rsidP="00E92AB3">
            <w:pPr>
              <w:jc w:val="center"/>
              <w:rPr>
                <w:b/>
                <w:bCs/>
              </w:rPr>
            </w:pPr>
            <w:r w:rsidRPr="0057200E">
              <w:rPr>
                <w:b/>
                <w:bCs/>
              </w:rPr>
              <w:t>Отметка об использовании формы во внеурочной деятельности</w:t>
            </w:r>
          </w:p>
        </w:tc>
        <w:tc>
          <w:tcPr>
            <w:tcW w:w="4860" w:type="dxa"/>
            <w:shd w:val="clear" w:color="auto" w:fill="auto"/>
          </w:tcPr>
          <w:p w:rsidR="00E766E0" w:rsidRPr="0057200E" w:rsidRDefault="00E766E0" w:rsidP="00E92AB3">
            <w:pPr>
              <w:jc w:val="center"/>
              <w:rPr>
                <w:b/>
                <w:bCs/>
              </w:rPr>
            </w:pPr>
            <w:r w:rsidRPr="0057200E">
              <w:rPr>
                <w:b/>
                <w:bCs/>
              </w:rPr>
              <w:t>Уровень воспитательного результата</w:t>
            </w:r>
          </w:p>
        </w:tc>
      </w:tr>
      <w:tr w:rsidR="00E766E0" w:rsidRPr="0057200E" w:rsidTr="00E92AB3">
        <w:trPr>
          <w:trHeight w:val="303"/>
        </w:trPr>
        <w:tc>
          <w:tcPr>
            <w:tcW w:w="2808" w:type="dxa"/>
            <w:vMerge w:val="restart"/>
            <w:shd w:val="clear" w:color="auto" w:fill="auto"/>
          </w:tcPr>
          <w:p w:rsidR="00E766E0" w:rsidRPr="0057200E" w:rsidRDefault="00E766E0" w:rsidP="00E92AB3">
            <w:pPr>
              <w:rPr>
                <w:b/>
                <w:bCs/>
              </w:rPr>
            </w:pPr>
            <w:r w:rsidRPr="0057200E">
              <w:rPr>
                <w:b/>
                <w:bCs/>
              </w:rPr>
              <w:t>1. Игровая</w:t>
            </w:r>
          </w:p>
        </w:tc>
        <w:tc>
          <w:tcPr>
            <w:tcW w:w="5040" w:type="dxa"/>
            <w:shd w:val="clear" w:color="auto" w:fill="auto"/>
          </w:tcPr>
          <w:p w:rsidR="00E766E0" w:rsidRPr="0057200E" w:rsidRDefault="00E766E0" w:rsidP="00E92AB3">
            <w:r w:rsidRPr="0057200E">
              <w:t>Ролевая игра</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Приобретение социальных знаний</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Деловая игра</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Приобретение социальных знаний</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Социально-моделирующая игра</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Умение слышать, слушать, быть во взаимодействии</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 xml:space="preserve">Иное (укажите):  </w:t>
            </w:r>
          </w:p>
        </w:tc>
        <w:tc>
          <w:tcPr>
            <w:tcW w:w="2340" w:type="dxa"/>
            <w:shd w:val="clear" w:color="auto" w:fill="auto"/>
          </w:tcPr>
          <w:p w:rsidR="00E766E0" w:rsidRPr="0057200E" w:rsidRDefault="00E766E0" w:rsidP="00E92AB3"/>
        </w:tc>
        <w:tc>
          <w:tcPr>
            <w:tcW w:w="4860" w:type="dxa"/>
            <w:shd w:val="clear" w:color="auto" w:fill="auto"/>
          </w:tcPr>
          <w:p w:rsidR="00E766E0" w:rsidRPr="0057200E" w:rsidRDefault="00E766E0" w:rsidP="00E92AB3"/>
        </w:tc>
      </w:tr>
      <w:tr w:rsidR="00E766E0" w:rsidRPr="0057200E" w:rsidTr="00E92AB3">
        <w:tc>
          <w:tcPr>
            <w:tcW w:w="2808" w:type="dxa"/>
            <w:vMerge w:val="restart"/>
            <w:shd w:val="clear" w:color="auto" w:fill="auto"/>
          </w:tcPr>
          <w:p w:rsidR="00E766E0" w:rsidRPr="0057200E" w:rsidRDefault="00E766E0" w:rsidP="00E92AB3">
            <w:pPr>
              <w:rPr>
                <w:b/>
                <w:bCs/>
              </w:rPr>
            </w:pPr>
            <w:r w:rsidRPr="0057200E">
              <w:rPr>
                <w:b/>
                <w:bCs/>
              </w:rPr>
              <w:t>2. Проектно-познавательная (познавательная)</w:t>
            </w:r>
          </w:p>
          <w:p w:rsidR="00E766E0" w:rsidRPr="0057200E" w:rsidRDefault="00E766E0" w:rsidP="00E92AB3">
            <w:pPr>
              <w:rPr>
                <w:b/>
                <w:bCs/>
                <w:color w:val="008080"/>
              </w:rPr>
            </w:pPr>
          </w:p>
        </w:tc>
        <w:tc>
          <w:tcPr>
            <w:tcW w:w="5040" w:type="dxa"/>
            <w:shd w:val="clear" w:color="auto" w:fill="auto"/>
          </w:tcPr>
          <w:p w:rsidR="00E766E0" w:rsidRPr="0057200E" w:rsidRDefault="00E766E0" w:rsidP="00E92AB3">
            <w:r w:rsidRPr="0057200E">
              <w:t>Викторины, познавательные игры</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Приобщение к знаниям, усвоение ценности знаний</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Дидактический театр, общественный смотр знаний</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Детские исследовательские проекты, внешкольные акции познавательной направленности (олимпиады, интеллектуальные марафоны)</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Освоение базовых понятий и норм общественной жизни, выявление  значимости знаний</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 xml:space="preserve">Иное (укажите):  </w:t>
            </w:r>
          </w:p>
        </w:tc>
        <w:tc>
          <w:tcPr>
            <w:tcW w:w="2340" w:type="dxa"/>
            <w:shd w:val="clear" w:color="auto" w:fill="auto"/>
          </w:tcPr>
          <w:p w:rsidR="00E766E0" w:rsidRPr="0057200E" w:rsidRDefault="00E766E0" w:rsidP="00E92AB3"/>
        </w:tc>
        <w:tc>
          <w:tcPr>
            <w:tcW w:w="4860" w:type="dxa"/>
            <w:shd w:val="clear" w:color="auto" w:fill="auto"/>
          </w:tcPr>
          <w:p w:rsidR="00E766E0" w:rsidRPr="0057200E" w:rsidRDefault="00E766E0" w:rsidP="00E92AB3"/>
        </w:tc>
      </w:tr>
      <w:tr w:rsidR="00E766E0" w:rsidRPr="0057200E" w:rsidTr="00E92AB3">
        <w:trPr>
          <w:trHeight w:val="437"/>
        </w:trPr>
        <w:tc>
          <w:tcPr>
            <w:tcW w:w="2808" w:type="dxa"/>
            <w:shd w:val="clear" w:color="auto" w:fill="auto"/>
          </w:tcPr>
          <w:p w:rsidR="00E766E0" w:rsidRPr="0057200E" w:rsidRDefault="00E766E0" w:rsidP="00E92AB3">
            <w:pPr>
              <w:rPr>
                <w:b/>
                <w:bCs/>
              </w:rPr>
            </w:pPr>
            <w:r w:rsidRPr="0057200E">
              <w:rPr>
                <w:b/>
                <w:bCs/>
              </w:rPr>
              <w:t>3. Проблемно-ценностное общение</w:t>
            </w:r>
          </w:p>
        </w:tc>
        <w:tc>
          <w:tcPr>
            <w:tcW w:w="5040" w:type="dxa"/>
            <w:shd w:val="clear" w:color="auto" w:fill="auto"/>
          </w:tcPr>
          <w:p w:rsidR="00E766E0" w:rsidRPr="0057200E" w:rsidRDefault="00E766E0" w:rsidP="00E92AB3">
            <w:r w:rsidRPr="0057200E">
              <w:t>Этическая беседа, дебаты, тематический диспут, проблемно-ценностная дискуссия</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Приобретение социальных знаний</w:t>
            </w:r>
          </w:p>
        </w:tc>
      </w:tr>
      <w:tr w:rsidR="00E766E0" w:rsidRPr="0057200E" w:rsidTr="00E92AB3">
        <w:trPr>
          <w:trHeight w:val="379"/>
        </w:trPr>
        <w:tc>
          <w:tcPr>
            <w:tcW w:w="2808" w:type="dxa"/>
            <w:vMerge w:val="restart"/>
            <w:shd w:val="clear" w:color="auto" w:fill="auto"/>
          </w:tcPr>
          <w:p w:rsidR="00E766E0" w:rsidRPr="0057200E" w:rsidRDefault="00E766E0" w:rsidP="00E92AB3">
            <w:pPr>
              <w:rPr>
                <w:b/>
                <w:bCs/>
              </w:rPr>
            </w:pPr>
            <w:r w:rsidRPr="0057200E">
              <w:rPr>
                <w:b/>
                <w:bCs/>
              </w:rPr>
              <w:t>4. Досугово-развлекательная деятельность (досуговое общение)</w:t>
            </w:r>
          </w:p>
        </w:tc>
        <w:tc>
          <w:tcPr>
            <w:tcW w:w="5040" w:type="dxa"/>
            <w:shd w:val="clear" w:color="auto" w:fill="auto"/>
          </w:tcPr>
          <w:p w:rsidR="00E766E0" w:rsidRPr="0057200E" w:rsidRDefault="00E766E0" w:rsidP="00E92AB3">
            <w:r w:rsidRPr="0057200E">
              <w:t>Культпоходы в театры, музеи, концертные залы, выставки</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Приобретение социальных знаний</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Концерты, инсценировки, праздники на уровне класса и школы</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Знание норм поведения в общественном месте, внедрение правил поведения на практике</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Школьные благотворительные концерты, выставки</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Умение презентовать работу, освоение этических норм</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 xml:space="preserve">Иное (укажите):  </w:t>
            </w:r>
          </w:p>
        </w:tc>
        <w:tc>
          <w:tcPr>
            <w:tcW w:w="2340" w:type="dxa"/>
            <w:shd w:val="clear" w:color="auto" w:fill="auto"/>
          </w:tcPr>
          <w:p w:rsidR="00E766E0" w:rsidRPr="0057200E" w:rsidRDefault="00E766E0" w:rsidP="00E92AB3"/>
        </w:tc>
        <w:tc>
          <w:tcPr>
            <w:tcW w:w="4860" w:type="dxa"/>
            <w:shd w:val="clear" w:color="auto" w:fill="auto"/>
          </w:tcPr>
          <w:p w:rsidR="00E766E0" w:rsidRPr="0057200E" w:rsidRDefault="00E766E0" w:rsidP="00E92AB3"/>
        </w:tc>
      </w:tr>
      <w:tr w:rsidR="00E766E0" w:rsidRPr="0057200E" w:rsidTr="00E92AB3">
        <w:tc>
          <w:tcPr>
            <w:tcW w:w="2808" w:type="dxa"/>
            <w:vMerge w:val="restart"/>
            <w:shd w:val="clear" w:color="auto" w:fill="auto"/>
          </w:tcPr>
          <w:p w:rsidR="00E766E0" w:rsidRPr="0057200E" w:rsidRDefault="00E766E0" w:rsidP="00E92AB3">
            <w:pPr>
              <w:rPr>
                <w:b/>
                <w:bCs/>
              </w:rPr>
            </w:pPr>
            <w:r w:rsidRPr="0057200E">
              <w:rPr>
                <w:b/>
                <w:bCs/>
              </w:rPr>
              <w:t>5. Художественное творчество</w:t>
            </w:r>
          </w:p>
        </w:tc>
        <w:tc>
          <w:tcPr>
            <w:tcW w:w="5040" w:type="dxa"/>
            <w:shd w:val="clear" w:color="auto" w:fill="auto"/>
          </w:tcPr>
          <w:p w:rsidR="00E766E0" w:rsidRPr="0057200E" w:rsidRDefault="00E766E0" w:rsidP="00E92AB3">
            <w:pPr>
              <w:tabs>
                <w:tab w:val="left" w:pos="257"/>
              </w:tabs>
            </w:pPr>
            <w:r w:rsidRPr="0057200E">
              <w:t>Кружки художественного творчества</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 xml:space="preserve">Умение строить композицию, освоение основных базовых культурных ценностей </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pPr>
              <w:tabs>
                <w:tab w:val="left" w:pos="257"/>
              </w:tabs>
            </w:pPr>
            <w:r w:rsidRPr="0057200E">
              <w:t>Художественные выставки, фестивали искусств, спектакли в классе, школе</w:t>
            </w:r>
          </w:p>
          <w:p w:rsidR="00E766E0" w:rsidRPr="0057200E" w:rsidRDefault="00E766E0" w:rsidP="00E92AB3">
            <w:pPr>
              <w:tabs>
                <w:tab w:val="left" w:pos="257"/>
              </w:tabs>
            </w:pPr>
            <w:r w:rsidRPr="0057200E">
              <w:t>Социальные проекты на основе художественной деятельности</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Знание норм поведения в общественном месте, внедрение правил поведения на практике, освоение базовых культурных ценностей</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pPr>
              <w:tabs>
                <w:tab w:val="left" w:pos="257"/>
              </w:tabs>
            </w:pPr>
            <w:r w:rsidRPr="0057200E">
              <w:t xml:space="preserve">Иное (укажите):  </w:t>
            </w:r>
          </w:p>
        </w:tc>
        <w:tc>
          <w:tcPr>
            <w:tcW w:w="2340" w:type="dxa"/>
            <w:shd w:val="clear" w:color="auto" w:fill="auto"/>
          </w:tcPr>
          <w:p w:rsidR="00E766E0" w:rsidRPr="0057200E" w:rsidRDefault="00E766E0" w:rsidP="00E92AB3"/>
        </w:tc>
        <w:tc>
          <w:tcPr>
            <w:tcW w:w="4860" w:type="dxa"/>
            <w:shd w:val="clear" w:color="auto" w:fill="auto"/>
          </w:tcPr>
          <w:p w:rsidR="00E766E0" w:rsidRPr="0057200E" w:rsidRDefault="00E766E0" w:rsidP="00E92AB3"/>
        </w:tc>
      </w:tr>
      <w:tr w:rsidR="00E766E0" w:rsidRPr="0057200E" w:rsidTr="00E92AB3">
        <w:trPr>
          <w:trHeight w:val="475"/>
        </w:trPr>
        <w:tc>
          <w:tcPr>
            <w:tcW w:w="2808" w:type="dxa"/>
            <w:vMerge w:val="restart"/>
            <w:shd w:val="clear" w:color="auto" w:fill="auto"/>
          </w:tcPr>
          <w:p w:rsidR="00E766E0" w:rsidRPr="0057200E" w:rsidRDefault="00E766E0" w:rsidP="00E92AB3">
            <w:pPr>
              <w:rPr>
                <w:b/>
                <w:bCs/>
              </w:rPr>
            </w:pPr>
            <w:r w:rsidRPr="0057200E">
              <w:rPr>
                <w:b/>
                <w:bCs/>
              </w:rPr>
              <w:t>6. Социальное творчество (социально значимая волонтерская, социально-преобразующая,добровольческая деятельность)</w:t>
            </w:r>
          </w:p>
        </w:tc>
        <w:tc>
          <w:tcPr>
            <w:tcW w:w="5040" w:type="dxa"/>
            <w:shd w:val="clear" w:color="auto" w:fill="auto"/>
          </w:tcPr>
          <w:p w:rsidR="00E766E0" w:rsidRPr="0057200E" w:rsidRDefault="00E766E0" w:rsidP="00E92AB3">
            <w:r w:rsidRPr="0057200E">
              <w:t>Социальная проба (инициативное участие ребенка в социальной акции, организованной взрослыми)</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Изучение норм и правил поведения, трудовая деятельность</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КТД (коллективно-творческое дело)</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Умение общаться, аргументировать ответ</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Социальный проект</w:t>
            </w:r>
          </w:p>
        </w:tc>
        <w:tc>
          <w:tcPr>
            <w:tcW w:w="2340" w:type="dxa"/>
            <w:shd w:val="clear" w:color="auto" w:fill="auto"/>
          </w:tcPr>
          <w:p w:rsidR="00E766E0" w:rsidRPr="0057200E" w:rsidRDefault="00E766E0" w:rsidP="00E92AB3"/>
        </w:tc>
        <w:tc>
          <w:tcPr>
            <w:tcW w:w="4860" w:type="dxa"/>
            <w:shd w:val="clear" w:color="auto" w:fill="auto"/>
          </w:tcPr>
          <w:p w:rsidR="00E766E0" w:rsidRPr="0057200E" w:rsidRDefault="00E766E0" w:rsidP="00E92AB3"/>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 xml:space="preserve">Иное (укажите):  </w:t>
            </w:r>
          </w:p>
        </w:tc>
        <w:tc>
          <w:tcPr>
            <w:tcW w:w="2340" w:type="dxa"/>
            <w:shd w:val="clear" w:color="auto" w:fill="auto"/>
          </w:tcPr>
          <w:p w:rsidR="00E766E0" w:rsidRPr="0057200E" w:rsidRDefault="00E766E0" w:rsidP="00E92AB3"/>
        </w:tc>
        <w:tc>
          <w:tcPr>
            <w:tcW w:w="4860" w:type="dxa"/>
            <w:shd w:val="clear" w:color="auto" w:fill="auto"/>
          </w:tcPr>
          <w:p w:rsidR="00E766E0" w:rsidRPr="0057200E" w:rsidRDefault="00E766E0" w:rsidP="00E92AB3"/>
        </w:tc>
      </w:tr>
      <w:tr w:rsidR="00E766E0" w:rsidRPr="0057200E" w:rsidTr="00E92AB3">
        <w:trPr>
          <w:trHeight w:val="488"/>
        </w:trPr>
        <w:tc>
          <w:tcPr>
            <w:tcW w:w="2808" w:type="dxa"/>
            <w:vMerge w:val="restart"/>
            <w:shd w:val="clear" w:color="auto" w:fill="auto"/>
          </w:tcPr>
          <w:p w:rsidR="00E766E0" w:rsidRPr="0057200E" w:rsidRDefault="00E766E0" w:rsidP="00E92AB3">
            <w:pPr>
              <w:rPr>
                <w:b/>
                <w:bCs/>
              </w:rPr>
            </w:pPr>
            <w:r w:rsidRPr="0057200E">
              <w:rPr>
                <w:b/>
                <w:bCs/>
              </w:rPr>
              <w:t>7. Трудовая (производственная) деятельность</w:t>
            </w:r>
          </w:p>
        </w:tc>
        <w:tc>
          <w:tcPr>
            <w:tcW w:w="5040" w:type="dxa"/>
            <w:shd w:val="clear" w:color="auto" w:fill="auto"/>
          </w:tcPr>
          <w:p w:rsidR="00E766E0" w:rsidRPr="0057200E" w:rsidRDefault="00E766E0" w:rsidP="00E92AB3">
            <w:r w:rsidRPr="0057200E">
              <w:t>ЛЕГО-конструирование, кружки технического творчества, кружки домашних ремесел</w:t>
            </w:r>
          </w:p>
        </w:tc>
        <w:tc>
          <w:tcPr>
            <w:tcW w:w="2340" w:type="dxa"/>
            <w:shd w:val="clear" w:color="auto" w:fill="auto"/>
          </w:tcPr>
          <w:p w:rsidR="00E766E0" w:rsidRPr="0057200E" w:rsidRDefault="00E766E0" w:rsidP="00E92AB3">
            <w:pPr>
              <w:rPr>
                <w:b/>
                <w:bCs/>
              </w:rPr>
            </w:pPr>
            <w:r w:rsidRPr="0057200E">
              <w:rPr>
                <w:b/>
                <w:bCs/>
              </w:rPr>
              <w:t>+</w:t>
            </w:r>
          </w:p>
        </w:tc>
        <w:tc>
          <w:tcPr>
            <w:tcW w:w="4860" w:type="dxa"/>
            <w:shd w:val="clear" w:color="auto" w:fill="auto"/>
          </w:tcPr>
          <w:p w:rsidR="00E766E0" w:rsidRPr="0057200E" w:rsidRDefault="00E766E0" w:rsidP="00E92AB3">
            <w:pPr>
              <w:rPr>
                <w:b/>
                <w:bCs/>
              </w:rPr>
            </w:pPr>
            <w:r w:rsidRPr="0057200E">
              <w:t>Приобретение социальных знаний</w:t>
            </w:r>
          </w:p>
        </w:tc>
      </w:tr>
      <w:tr w:rsidR="00E766E0" w:rsidRPr="0057200E" w:rsidTr="00E92AB3">
        <w:trPr>
          <w:trHeight w:val="638"/>
        </w:trPr>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Трудовой десант, «Город мастеров», сюжетно-ролевые игры «Почта», «Фабрика»</w:t>
            </w:r>
          </w:p>
        </w:tc>
        <w:tc>
          <w:tcPr>
            <w:tcW w:w="2340" w:type="dxa"/>
            <w:shd w:val="clear" w:color="auto" w:fill="auto"/>
          </w:tcPr>
          <w:p w:rsidR="00E766E0" w:rsidRPr="0057200E" w:rsidRDefault="00E766E0" w:rsidP="00E92AB3">
            <w:pPr>
              <w:rPr>
                <w:b/>
                <w:bCs/>
              </w:rPr>
            </w:pPr>
            <w:r w:rsidRPr="0057200E">
              <w:rPr>
                <w:b/>
                <w:bCs/>
              </w:rPr>
              <w:t>+</w:t>
            </w:r>
          </w:p>
        </w:tc>
        <w:tc>
          <w:tcPr>
            <w:tcW w:w="4860" w:type="dxa"/>
            <w:shd w:val="clear" w:color="auto" w:fill="auto"/>
          </w:tcPr>
          <w:p w:rsidR="00E766E0" w:rsidRPr="0057200E" w:rsidRDefault="00E766E0" w:rsidP="00E92AB3">
            <w:pPr>
              <w:rPr>
                <w:b/>
                <w:bCs/>
              </w:rPr>
            </w:pPr>
            <w:r w:rsidRPr="0057200E">
              <w:t>Изучение норм и правил поведения, трудовая деятельность, осознание значимости совместного труда</w:t>
            </w:r>
          </w:p>
        </w:tc>
      </w:tr>
      <w:tr w:rsidR="00E766E0" w:rsidRPr="0057200E" w:rsidTr="00E92AB3">
        <w:trPr>
          <w:trHeight w:val="814"/>
        </w:trPr>
        <w:tc>
          <w:tcPr>
            <w:tcW w:w="2808" w:type="dxa"/>
            <w:vMerge/>
            <w:tcBorders>
              <w:bottom w:val="single" w:sz="4" w:space="0" w:color="auto"/>
            </w:tcBorders>
            <w:shd w:val="clear" w:color="auto" w:fill="auto"/>
          </w:tcPr>
          <w:p w:rsidR="00E766E0" w:rsidRPr="0057200E" w:rsidRDefault="00E766E0" w:rsidP="00E92AB3">
            <w:pPr>
              <w:rPr>
                <w:b/>
                <w:bCs/>
              </w:rPr>
            </w:pPr>
          </w:p>
        </w:tc>
        <w:tc>
          <w:tcPr>
            <w:tcW w:w="5040" w:type="dxa"/>
            <w:tcBorders>
              <w:bottom w:val="single" w:sz="4" w:space="0" w:color="auto"/>
            </w:tcBorders>
            <w:shd w:val="clear" w:color="auto" w:fill="auto"/>
          </w:tcPr>
          <w:p w:rsidR="00E766E0" w:rsidRPr="0057200E" w:rsidRDefault="00E766E0" w:rsidP="00E92AB3">
            <w:r w:rsidRPr="0057200E">
              <w:t>Субботник, детская производственная бригада</w:t>
            </w:r>
          </w:p>
        </w:tc>
        <w:tc>
          <w:tcPr>
            <w:tcW w:w="2340" w:type="dxa"/>
            <w:tcBorders>
              <w:bottom w:val="single" w:sz="4" w:space="0" w:color="auto"/>
            </w:tcBorders>
            <w:shd w:val="clear" w:color="auto" w:fill="auto"/>
          </w:tcPr>
          <w:p w:rsidR="00E766E0" w:rsidRPr="0057200E" w:rsidRDefault="00E766E0" w:rsidP="00E92AB3">
            <w:pPr>
              <w:rPr>
                <w:b/>
                <w:bCs/>
              </w:rPr>
            </w:pPr>
            <w:r w:rsidRPr="0057200E">
              <w:rPr>
                <w:b/>
                <w:bCs/>
              </w:rPr>
              <w:t>+</w:t>
            </w:r>
          </w:p>
        </w:tc>
        <w:tc>
          <w:tcPr>
            <w:tcW w:w="4860" w:type="dxa"/>
            <w:tcBorders>
              <w:bottom w:val="single" w:sz="4" w:space="0" w:color="auto"/>
            </w:tcBorders>
            <w:shd w:val="clear" w:color="auto" w:fill="auto"/>
          </w:tcPr>
          <w:p w:rsidR="00E766E0" w:rsidRPr="0057200E" w:rsidRDefault="00E766E0" w:rsidP="00E92AB3">
            <w:r w:rsidRPr="0057200E">
              <w:t>Изучение норм и правил поведения, трудовая осознание значимости совместного труда деятельность</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 xml:space="preserve">Иное (укажите):  </w:t>
            </w:r>
          </w:p>
        </w:tc>
        <w:tc>
          <w:tcPr>
            <w:tcW w:w="2340" w:type="dxa"/>
            <w:shd w:val="clear" w:color="auto" w:fill="auto"/>
          </w:tcPr>
          <w:p w:rsidR="00E766E0" w:rsidRPr="0057200E" w:rsidRDefault="00E766E0" w:rsidP="00E92AB3">
            <w:pPr>
              <w:rPr>
                <w:b/>
                <w:bCs/>
              </w:rPr>
            </w:pPr>
          </w:p>
        </w:tc>
        <w:tc>
          <w:tcPr>
            <w:tcW w:w="4860" w:type="dxa"/>
            <w:shd w:val="clear" w:color="auto" w:fill="auto"/>
          </w:tcPr>
          <w:p w:rsidR="00E766E0" w:rsidRPr="0057200E" w:rsidRDefault="00E766E0" w:rsidP="00E92AB3">
            <w:pPr>
              <w:rPr>
                <w:b/>
                <w:bCs/>
              </w:rPr>
            </w:pPr>
          </w:p>
        </w:tc>
      </w:tr>
      <w:tr w:rsidR="00E766E0" w:rsidRPr="0057200E" w:rsidTr="00E92AB3">
        <w:tc>
          <w:tcPr>
            <w:tcW w:w="2808" w:type="dxa"/>
            <w:vMerge w:val="restart"/>
            <w:shd w:val="clear" w:color="auto" w:fill="auto"/>
          </w:tcPr>
          <w:p w:rsidR="00E766E0" w:rsidRPr="0057200E" w:rsidRDefault="00E766E0" w:rsidP="00E92AB3">
            <w:pPr>
              <w:rPr>
                <w:b/>
                <w:bCs/>
              </w:rPr>
            </w:pPr>
            <w:r w:rsidRPr="0057200E">
              <w:rPr>
                <w:b/>
                <w:bCs/>
              </w:rPr>
              <w:t>8. Спортивно-оздоровительная</w:t>
            </w:r>
          </w:p>
          <w:p w:rsidR="00E766E0" w:rsidRPr="0057200E" w:rsidRDefault="00E766E0" w:rsidP="00E92AB3">
            <w:pPr>
              <w:rPr>
                <w:b/>
                <w:bCs/>
              </w:rPr>
            </w:pPr>
            <w:r w:rsidRPr="0057200E">
              <w:rPr>
                <w:b/>
                <w:bCs/>
              </w:rPr>
              <w:t>деятельность</w:t>
            </w:r>
          </w:p>
        </w:tc>
        <w:tc>
          <w:tcPr>
            <w:tcW w:w="5040" w:type="dxa"/>
            <w:shd w:val="clear" w:color="auto" w:fill="auto"/>
          </w:tcPr>
          <w:p w:rsidR="00E766E0" w:rsidRPr="0057200E" w:rsidRDefault="00E766E0" w:rsidP="00E92AB3">
            <w:pPr>
              <w:tabs>
                <w:tab w:val="left" w:pos="357"/>
              </w:tabs>
            </w:pPr>
            <w:r w:rsidRPr="0057200E">
              <w:t>Занятия спортивных секций, беседы о ЗОЖ, участие в оздоровительных процедурах</w:t>
            </w:r>
          </w:p>
        </w:tc>
        <w:tc>
          <w:tcPr>
            <w:tcW w:w="2340" w:type="dxa"/>
            <w:shd w:val="clear" w:color="auto" w:fill="auto"/>
          </w:tcPr>
          <w:p w:rsidR="00E766E0" w:rsidRPr="0057200E" w:rsidRDefault="00E766E0" w:rsidP="00E92AB3">
            <w:pPr>
              <w:rPr>
                <w:b/>
                <w:bCs/>
              </w:rPr>
            </w:pPr>
            <w:r w:rsidRPr="0057200E">
              <w:rPr>
                <w:b/>
                <w:bCs/>
              </w:rPr>
              <w:t>+</w:t>
            </w:r>
          </w:p>
        </w:tc>
        <w:tc>
          <w:tcPr>
            <w:tcW w:w="4860" w:type="dxa"/>
            <w:shd w:val="clear" w:color="auto" w:fill="auto"/>
          </w:tcPr>
          <w:p w:rsidR="00E766E0" w:rsidRPr="0057200E" w:rsidRDefault="00E766E0" w:rsidP="00E92AB3">
            <w:pPr>
              <w:rPr>
                <w:bCs/>
              </w:rPr>
            </w:pPr>
            <w:r w:rsidRPr="0057200E">
              <w:rPr>
                <w:bCs/>
              </w:rPr>
              <w:t>Изучение базовых ценностей здорового образа жизни</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pPr>
              <w:tabs>
                <w:tab w:val="left" w:pos="357"/>
              </w:tabs>
            </w:pPr>
            <w:r w:rsidRPr="0057200E">
              <w:t>Школьные спортивные турниры</w:t>
            </w:r>
          </w:p>
        </w:tc>
        <w:tc>
          <w:tcPr>
            <w:tcW w:w="2340" w:type="dxa"/>
            <w:shd w:val="clear" w:color="auto" w:fill="auto"/>
          </w:tcPr>
          <w:p w:rsidR="00E766E0" w:rsidRPr="0057200E" w:rsidRDefault="00E766E0" w:rsidP="00E92AB3">
            <w:pPr>
              <w:rPr>
                <w:b/>
                <w:bCs/>
              </w:rPr>
            </w:pPr>
            <w:r w:rsidRPr="0057200E">
              <w:rPr>
                <w:b/>
                <w:bCs/>
              </w:rPr>
              <w:t>+</w:t>
            </w:r>
          </w:p>
        </w:tc>
        <w:tc>
          <w:tcPr>
            <w:tcW w:w="4860" w:type="dxa"/>
            <w:shd w:val="clear" w:color="auto" w:fill="auto"/>
          </w:tcPr>
          <w:p w:rsidR="00E766E0" w:rsidRPr="0057200E" w:rsidRDefault="00E766E0" w:rsidP="00E92AB3">
            <w:r w:rsidRPr="0057200E">
              <w:rPr>
                <w:bCs/>
              </w:rPr>
              <w:t>Изучение базовых ценностей здорового образа жизни</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pPr>
              <w:tabs>
                <w:tab w:val="left" w:pos="357"/>
              </w:tabs>
            </w:pPr>
            <w:r w:rsidRPr="0057200E">
              <w:t>Социально значимые спортивные и оздоровительные акции-проекты</w:t>
            </w:r>
          </w:p>
        </w:tc>
        <w:tc>
          <w:tcPr>
            <w:tcW w:w="2340" w:type="dxa"/>
            <w:shd w:val="clear" w:color="auto" w:fill="auto"/>
          </w:tcPr>
          <w:p w:rsidR="00E766E0" w:rsidRPr="0057200E" w:rsidRDefault="00E766E0" w:rsidP="00E92AB3">
            <w:pPr>
              <w:rPr>
                <w:b/>
                <w:bCs/>
              </w:rPr>
            </w:pPr>
            <w:r w:rsidRPr="0057200E">
              <w:rPr>
                <w:b/>
                <w:bCs/>
              </w:rPr>
              <w:t>+</w:t>
            </w:r>
          </w:p>
        </w:tc>
        <w:tc>
          <w:tcPr>
            <w:tcW w:w="4860" w:type="dxa"/>
            <w:shd w:val="clear" w:color="auto" w:fill="auto"/>
          </w:tcPr>
          <w:p w:rsidR="00E766E0" w:rsidRPr="0057200E" w:rsidRDefault="00E766E0" w:rsidP="00E92AB3"/>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pPr>
              <w:tabs>
                <w:tab w:val="left" w:pos="357"/>
              </w:tabs>
            </w:pPr>
            <w:r w:rsidRPr="0057200E">
              <w:t xml:space="preserve">Иное (укажите):  </w:t>
            </w:r>
          </w:p>
        </w:tc>
        <w:tc>
          <w:tcPr>
            <w:tcW w:w="2340" w:type="dxa"/>
            <w:shd w:val="clear" w:color="auto" w:fill="auto"/>
          </w:tcPr>
          <w:p w:rsidR="00E766E0" w:rsidRPr="0057200E" w:rsidRDefault="00E766E0" w:rsidP="00E92AB3">
            <w:pPr>
              <w:rPr>
                <w:b/>
                <w:bCs/>
              </w:rPr>
            </w:pPr>
          </w:p>
        </w:tc>
        <w:tc>
          <w:tcPr>
            <w:tcW w:w="4860" w:type="dxa"/>
            <w:shd w:val="clear" w:color="auto" w:fill="auto"/>
          </w:tcPr>
          <w:p w:rsidR="00E766E0" w:rsidRPr="0057200E" w:rsidRDefault="00E766E0" w:rsidP="00E92AB3"/>
        </w:tc>
      </w:tr>
      <w:tr w:rsidR="00E766E0" w:rsidRPr="0057200E" w:rsidTr="00E92AB3">
        <w:tc>
          <w:tcPr>
            <w:tcW w:w="2808" w:type="dxa"/>
            <w:vMerge w:val="restart"/>
            <w:shd w:val="clear" w:color="auto" w:fill="auto"/>
          </w:tcPr>
          <w:p w:rsidR="00E766E0" w:rsidRPr="0057200E" w:rsidRDefault="00E766E0" w:rsidP="00E92AB3">
            <w:pPr>
              <w:rPr>
                <w:b/>
                <w:bCs/>
              </w:rPr>
            </w:pPr>
            <w:r w:rsidRPr="0057200E">
              <w:rPr>
                <w:b/>
                <w:bCs/>
              </w:rPr>
              <w:t>9. Туристско-краеведческая деятельность</w:t>
            </w:r>
          </w:p>
        </w:tc>
        <w:tc>
          <w:tcPr>
            <w:tcW w:w="5040" w:type="dxa"/>
            <w:shd w:val="clear" w:color="auto" w:fill="auto"/>
          </w:tcPr>
          <w:p w:rsidR="00E766E0" w:rsidRPr="0057200E" w:rsidRDefault="00E766E0" w:rsidP="00E92AB3">
            <w:r w:rsidRPr="0057200E">
              <w:t>Образовательная экскурсия</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r w:rsidRPr="0057200E">
              <w:t>Приобретение социальных знаний жизни окружающей среды</w:t>
            </w:r>
          </w:p>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Туристический поход</w:t>
            </w:r>
          </w:p>
        </w:tc>
        <w:tc>
          <w:tcPr>
            <w:tcW w:w="2340" w:type="dxa"/>
            <w:shd w:val="clear" w:color="auto" w:fill="auto"/>
          </w:tcPr>
          <w:p w:rsidR="00E766E0" w:rsidRPr="0057200E" w:rsidRDefault="00E766E0" w:rsidP="00E92AB3">
            <w:r w:rsidRPr="0057200E">
              <w:t>+</w:t>
            </w:r>
          </w:p>
        </w:tc>
        <w:tc>
          <w:tcPr>
            <w:tcW w:w="4860" w:type="dxa"/>
            <w:shd w:val="clear" w:color="auto" w:fill="auto"/>
          </w:tcPr>
          <w:p w:rsidR="00E766E0" w:rsidRPr="0057200E" w:rsidRDefault="00E766E0" w:rsidP="00E92AB3"/>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Краеведческая экспедиция</w:t>
            </w:r>
          </w:p>
        </w:tc>
        <w:tc>
          <w:tcPr>
            <w:tcW w:w="2340" w:type="dxa"/>
            <w:shd w:val="clear" w:color="auto" w:fill="auto"/>
          </w:tcPr>
          <w:p w:rsidR="00E766E0" w:rsidRPr="0057200E" w:rsidRDefault="00E766E0" w:rsidP="00E92AB3"/>
        </w:tc>
        <w:tc>
          <w:tcPr>
            <w:tcW w:w="4860" w:type="dxa"/>
            <w:shd w:val="clear" w:color="auto" w:fill="auto"/>
          </w:tcPr>
          <w:p w:rsidR="00E766E0" w:rsidRPr="0057200E" w:rsidRDefault="00E766E0" w:rsidP="00E92AB3"/>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Туристско-краеведческая экспедиция</w:t>
            </w:r>
          </w:p>
        </w:tc>
        <w:tc>
          <w:tcPr>
            <w:tcW w:w="2340" w:type="dxa"/>
            <w:shd w:val="clear" w:color="auto" w:fill="auto"/>
          </w:tcPr>
          <w:p w:rsidR="00E766E0" w:rsidRPr="0057200E" w:rsidRDefault="00E766E0" w:rsidP="00E92AB3"/>
        </w:tc>
        <w:tc>
          <w:tcPr>
            <w:tcW w:w="4860" w:type="dxa"/>
            <w:shd w:val="clear" w:color="auto" w:fill="auto"/>
          </w:tcPr>
          <w:p w:rsidR="00E766E0" w:rsidRPr="0057200E" w:rsidRDefault="00E766E0" w:rsidP="00E92AB3"/>
        </w:tc>
      </w:tr>
      <w:tr w:rsidR="00E766E0" w:rsidRPr="0057200E" w:rsidTr="00E92AB3">
        <w:tc>
          <w:tcPr>
            <w:tcW w:w="2808" w:type="dxa"/>
            <w:vMerge/>
            <w:shd w:val="clear" w:color="auto" w:fill="auto"/>
          </w:tcPr>
          <w:p w:rsidR="00E766E0" w:rsidRPr="0057200E" w:rsidRDefault="00E766E0" w:rsidP="00E92AB3">
            <w:pPr>
              <w:rPr>
                <w:b/>
                <w:bCs/>
              </w:rPr>
            </w:pPr>
          </w:p>
        </w:tc>
        <w:tc>
          <w:tcPr>
            <w:tcW w:w="5040" w:type="dxa"/>
            <w:shd w:val="clear" w:color="auto" w:fill="auto"/>
          </w:tcPr>
          <w:p w:rsidR="00E766E0" w:rsidRPr="0057200E" w:rsidRDefault="00E766E0" w:rsidP="00E92AB3">
            <w:r w:rsidRPr="0057200E">
              <w:t xml:space="preserve">Иное (укажите):  </w:t>
            </w:r>
          </w:p>
        </w:tc>
        <w:tc>
          <w:tcPr>
            <w:tcW w:w="2340" w:type="dxa"/>
            <w:shd w:val="clear" w:color="auto" w:fill="auto"/>
          </w:tcPr>
          <w:p w:rsidR="00E766E0" w:rsidRPr="0057200E" w:rsidRDefault="00E766E0" w:rsidP="00E92AB3"/>
        </w:tc>
        <w:tc>
          <w:tcPr>
            <w:tcW w:w="4860" w:type="dxa"/>
            <w:shd w:val="clear" w:color="auto" w:fill="auto"/>
          </w:tcPr>
          <w:p w:rsidR="00E766E0" w:rsidRPr="0057200E" w:rsidRDefault="00E766E0" w:rsidP="00E92AB3"/>
        </w:tc>
      </w:tr>
    </w:tbl>
    <w:p w:rsidR="00E766E0" w:rsidRPr="0057200E" w:rsidRDefault="00E766E0" w:rsidP="00E766E0">
      <w:r w:rsidRPr="0057200E">
        <w:t>2.4. Формы взаимодействия с социальными партнерами по реа</w:t>
      </w:r>
      <w:r>
        <w:t>лизации внеурочной деятельности</w:t>
      </w:r>
      <w:r w:rsidRPr="0057200E">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55"/>
        <w:gridCol w:w="1960"/>
        <w:gridCol w:w="1951"/>
        <w:gridCol w:w="1955"/>
        <w:gridCol w:w="1779"/>
        <w:gridCol w:w="1756"/>
        <w:gridCol w:w="1803"/>
      </w:tblGrid>
      <w:tr w:rsidR="00E766E0" w:rsidRPr="0057200E" w:rsidTr="00E92AB3">
        <w:tc>
          <w:tcPr>
            <w:tcW w:w="3455" w:type="dxa"/>
            <w:shd w:val="clear" w:color="auto" w:fill="auto"/>
            <w:vAlign w:val="center"/>
          </w:tcPr>
          <w:p w:rsidR="00E766E0" w:rsidRPr="0057200E" w:rsidRDefault="00E766E0" w:rsidP="00E92AB3">
            <w:pPr>
              <w:jc w:val="center"/>
              <w:rPr>
                <w:b/>
                <w:bCs/>
              </w:rPr>
            </w:pPr>
          </w:p>
        </w:tc>
        <w:tc>
          <w:tcPr>
            <w:tcW w:w="1960" w:type="dxa"/>
            <w:shd w:val="clear" w:color="auto" w:fill="auto"/>
            <w:vAlign w:val="center"/>
          </w:tcPr>
          <w:p w:rsidR="00E766E0" w:rsidRPr="0057200E" w:rsidRDefault="00E766E0" w:rsidP="00E92AB3">
            <w:pPr>
              <w:jc w:val="center"/>
              <w:rPr>
                <w:b/>
                <w:bCs/>
              </w:rPr>
            </w:pPr>
            <w:r w:rsidRPr="0057200E">
              <w:rPr>
                <w:b/>
                <w:bCs/>
              </w:rPr>
              <w:t>Учреждения дополнительного образования</w:t>
            </w:r>
          </w:p>
        </w:tc>
        <w:tc>
          <w:tcPr>
            <w:tcW w:w="1951" w:type="dxa"/>
            <w:shd w:val="clear" w:color="auto" w:fill="auto"/>
            <w:vAlign w:val="center"/>
          </w:tcPr>
          <w:p w:rsidR="00E766E0" w:rsidRPr="0057200E" w:rsidRDefault="00E766E0" w:rsidP="00E92AB3">
            <w:pPr>
              <w:jc w:val="center"/>
              <w:rPr>
                <w:b/>
                <w:bCs/>
              </w:rPr>
            </w:pPr>
            <w:r w:rsidRPr="0057200E">
              <w:rPr>
                <w:b/>
                <w:bCs/>
              </w:rPr>
              <w:t>Учреждения культуры</w:t>
            </w:r>
          </w:p>
        </w:tc>
        <w:tc>
          <w:tcPr>
            <w:tcW w:w="1955" w:type="dxa"/>
            <w:shd w:val="clear" w:color="auto" w:fill="auto"/>
            <w:vAlign w:val="center"/>
          </w:tcPr>
          <w:p w:rsidR="00E766E0" w:rsidRPr="0057200E" w:rsidRDefault="00E766E0" w:rsidP="00E92AB3">
            <w:pPr>
              <w:jc w:val="center"/>
              <w:rPr>
                <w:b/>
                <w:bCs/>
              </w:rPr>
            </w:pPr>
            <w:r w:rsidRPr="0057200E">
              <w:rPr>
                <w:b/>
                <w:bCs/>
              </w:rPr>
              <w:t>Учреждения физкультуры и спорта</w:t>
            </w:r>
          </w:p>
        </w:tc>
        <w:tc>
          <w:tcPr>
            <w:tcW w:w="1779" w:type="dxa"/>
            <w:shd w:val="clear" w:color="auto" w:fill="auto"/>
          </w:tcPr>
          <w:p w:rsidR="00E766E0" w:rsidRPr="0057200E" w:rsidRDefault="00E766E0" w:rsidP="00E92AB3">
            <w:pPr>
              <w:jc w:val="center"/>
              <w:rPr>
                <w:b/>
                <w:bCs/>
              </w:rPr>
            </w:pPr>
          </w:p>
          <w:p w:rsidR="00E766E0" w:rsidRPr="0057200E" w:rsidRDefault="00E766E0" w:rsidP="00E92AB3">
            <w:pPr>
              <w:jc w:val="center"/>
              <w:rPr>
                <w:b/>
                <w:bCs/>
              </w:rPr>
            </w:pPr>
            <w:r w:rsidRPr="0057200E">
              <w:rPr>
                <w:b/>
                <w:bCs/>
              </w:rPr>
              <w:t>Учреждения социальной защиты</w:t>
            </w:r>
          </w:p>
        </w:tc>
        <w:tc>
          <w:tcPr>
            <w:tcW w:w="1756" w:type="dxa"/>
            <w:shd w:val="clear" w:color="auto" w:fill="auto"/>
          </w:tcPr>
          <w:p w:rsidR="00E766E0" w:rsidRPr="0057200E" w:rsidRDefault="00E766E0" w:rsidP="00E92AB3">
            <w:pPr>
              <w:jc w:val="center"/>
              <w:rPr>
                <w:b/>
                <w:bCs/>
              </w:rPr>
            </w:pPr>
          </w:p>
          <w:p w:rsidR="00E766E0" w:rsidRPr="0057200E" w:rsidRDefault="00E766E0" w:rsidP="00E92AB3">
            <w:pPr>
              <w:jc w:val="center"/>
              <w:rPr>
                <w:b/>
                <w:bCs/>
              </w:rPr>
            </w:pPr>
            <w:r w:rsidRPr="0057200E">
              <w:rPr>
                <w:b/>
                <w:bCs/>
              </w:rPr>
              <w:t>ГОУ ВПО,</w:t>
            </w:r>
          </w:p>
          <w:p w:rsidR="00E766E0" w:rsidRPr="0057200E" w:rsidRDefault="00E766E0" w:rsidP="00E92AB3">
            <w:pPr>
              <w:jc w:val="center"/>
              <w:rPr>
                <w:b/>
                <w:bCs/>
              </w:rPr>
            </w:pPr>
            <w:r w:rsidRPr="0057200E">
              <w:rPr>
                <w:b/>
                <w:bCs/>
              </w:rPr>
              <w:t>ГОУ СПО</w:t>
            </w:r>
          </w:p>
        </w:tc>
        <w:tc>
          <w:tcPr>
            <w:tcW w:w="1727" w:type="dxa"/>
            <w:shd w:val="clear" w:color="auto" w:fill="auto"/>
          </w:tcPr>
          <w:p w:rsidR="00E766E0" w:rsidRPr="0057200E" w:rsidRDefault="00E766E0" w:rsidP="00E92AB3">
            <w:pPr>
              <w:jc w:val="center"/>
              <w:rPr>
                <w:b/>
                <w:bCs/>
              </w:rPr>
            </w:pPr>
          </w:p>
          <w:p w:rsidR="00E766E0" w:rsidRPr="0057200E" w:rsidRDefault="00E766E0" w:rsidP="00E92AB3">
            <w:pPr>
              <w:jc w:val="center"/>
              <w:rPr>
                <w:b/>
                <w:bCs/>
              </w:rPr>
            </w:pPr>
            <w:r w:rsidRPr="0057200E">
              <w:rPr>
                <w:b/>
                <w:bCs/>
              </w:rPr>
              <w:t>Другие</w:t>
            </w:r>
          </w:p>
        </w:tc>
      </w:tr>
      <w:tr w:rsidR="00E766E0" w:rsidRPr="0057200E" w:rsidTr="00E92AB3">
        <w:tc>
          <w:tcPr>
            <w:tcW w:w="3455" w:type="dxa"/>
            <w:shd w:val="clear" w:color="auto" w:fill="auto"/>
          </w:tcPr>
          <w:p w:rsidR="00E766E0" w:rsidRPr="0057200E" w:rsidRDefault="00E766E0" w:rsidP="00E92AB3">
            <w:r w:rsidRPr="0057200E">
              <w:rPr>
                <w:rStyle w:val="FontStyle12"/>
                <w:sz w:val="24"/>
                <w:szCs w:val="24"/>
              </w:rPr>
              <w:t xml:space="preserve">Совместная  разработка и реализация образовательных, развивающих, досуговых и игровых программ </w:t>
            </w:r>
          </w:p>
        </w:tc>
        <w:tc>
          <w:tcPr>
            <w:tcW w:w="1960" w:type="dxa"/>
            <w:shd w:val="clear" w:color="auto" w:fill="auto"/>
          </w:tcPr>
          <w:p w:rsidR="00E766E0" w:rsidRPr="0057200E" w:rsidRDefault="00E766E0" w:rsidP="00E92AB3">
            <w:pPr>
              <w:jc w:val="center"/>
            </w:pPr>
            <w:r w:rsidRPr="0057200E">
              <w:t>+</w:t>
            </w:r>
          </w:p>
        </w:tc>
        <w:tc>
          <w:tcPr>
            <w:tcW w:w="1951" w:type="dxa"/>
            <w:shd w:val="clear" w:color="auto" w:fill="auto"/>
          </w:tcPr>
          <w:p w:rsidR="00E766E0" w:rsidRPr="0057200E" w:rsidRDefault="00E766E0" w:rsidP="00E92AB3">
            <w:pPr>
              <w:jc w:val="center"/>
            </w:pPr>
            <w:r w:rsidRPr="0057200E">
              <w:t>+</w:t>
            </w:r>
          </w:p>
        </w:tc>
        <w:tc>
          <w:tcPr>
            <w:tcW w:w="1955" w:type="dxa"/>
            <w:shd w:val="clear" w:color="auto" w:fill="auto"/>
          </w:tcPr>
          <w:p w:rsidR="00E766E0" w:rsidRPr="0057200E" w:rsidRDefault="00E766E0" w:rsidP="00E92AB3">
            <w:pPr>
              <w:jc w:val="center"/>
            </w:pPr>
            <w:r w:rsidRPr="0057200E">
              <w:t>+</w:t>
            </w:r>
          </w:p>
        </w:tc>
        <w:tc>
          <w:tcPr>
            <w:tcW w:w="1779" w:type="dxa"/>
            <w:shd w:val="clear" w:color="auto" w:fill="auto"/>
          </w:tcPr>
          <w:p w:rsidR="00E766E0" w:rsidRPr="0057200E" w:rsidRDefault="00E766E0" w:rsidP="00E92AB3">
            <w:pPr>
              <w:jc w:val="center"/>
            </w:pPr>
          </w:p>
        </w:tc>
        <w:tc>
          <w:tcPr>
            <w:tcW w:w="1756" w:type="dxa"/>
            <w:shd w:val="clear" w:color="auto" w:fill="auto"/>
          </w:tcPr>
          <w:p w:rsidR="00E766E0" w:rsidRPr="0057200E" w:rsidRDefault="00E766E0" w:rsidP="00E92AB3">
            <w:pPr>
              <w:jc w:val="center"/>
            </w:pPr>
          </w:p>
        </w:tc>
        <w:tc>
          <w:tcPr>
            <w:tcW w:w="1727" w:type="dxa"/>
            <w:shd w:val="clear" w:color="auto" w:fill="auto"/>
          </w:tcPr>
          <w:p w:rsidR="00E766E0" w:rsidRPr="0057200E" w:rsidRDefault="00E766E0" w:rsidP="00E92AB3">
            <w:pPr>
              <w:jc w:val="center"/>
            </w:pPr>
          </w:p>
        </w:tc>
      </w:tr>
      <w:tr w:rsidR="00E766E0" w:rsidRPr="0057200E" w:rsidTr="00E92AB3">
        <w:tc>
          <w:tcPr>
            <w:tcW w:w="3455" w:type="dxa"/>
            <w:shd w:val="clear" w:color="auto" w:fill="auto"/>
          </w:tcPr>
          <w:p w:rsidR="00E766E0" w:rsidRPr="0057200E" w:rsidRDefault="00E766E0" w:rsidP="00E92AB3">
            <w:r w:rsidRPr="0057200E">
              <w:rPr>
                <w:rStyle w:val="FontStyle12"/>
                <w:sz w:val="24"/>
                <w:szCs w:val="24"/>
              </w:rPr>
              <w:t>Совместная  работа с различными социальными группами детей: одаренными и талантливыми детьми, «групп риска», с ограниченными возможностями здоровья</w:t>
            </w:r>
          </w:p>
        </w:tc>
        <w:tc>
          <w:tcPr>
            <w:tcW w:w="1960" w:type="dxa"/>
            <w:shd w:val="clear" w:color="auto" w:fill="auto"/>
          </w:tcPr>
          <w:p w:rsidR="00E766E0" w:rsidRPr="0057200E" w:rsidRDefault="00E766E0" w:rsidP="00E92AB3">
            <w:pPr>
              <w:jc w:val="center"/>
            </w:pPr>
            <w:r w:rsidRPr="0057200E">
              <w:t>+</w:t>
            </w:r>
          </w:p>
        </w:tc>
        <w:tc>
          <w:tcPr>
            <w:tcW w:w="1951" w:type="dxa"/>
            <w:shd w:val="clear" w:color="auto" w:fill="auto"/>
          </w:tcPr>
          <w:p w:rsidR="00E766E0" w:rsidRPr="0057200E" w:rsidRDefault="00E766E0" w:rsidP="00E92AB3">
            <w:pPr>
              <w:jc w:val="center"/>
            </w:pPr>
            <w:r w:rsidRPr="0057200E">
              <w:t>+</w:t>
            </w:r>
          </w:p>
        </w:tc>
        <w:tc>
          <w:tcPr>
            <w:tcW w:w="1955" w:type="dxa"/>
            <w:shd w:val="clear" w:color="auto" w:fill="auto"/>
          </w:tcPr>
          <w:p w:rsidR="00E766E0" w:rsidRPr="0057200E" w:rsidRDefault="00E766E0" w:rsidP="00E92AB3">
            <w:pPr>
              <w:jc w:val="center"/>
            </w:pPr>
            <w:r w:rsidRPr="0057200E">
              <w:t>+</w:t>
            </w:r>
          </w:p>
        </w:tc>
        <w:tc>
          <w:tcPr>
            <w:tcW w:w="1779" w:type="dxa"/>
            <w:shd w:val="clear" w:color="auto" w:fill="auto"/>
          </w:tcPr>
          <w:p w:rsidR="00E766E0" w:rsidRPr="0057200E" w:rsidRDefault="00E766E0" w:rsidP="00E92AB3">
            <w:pPr>
              <w:jc w:val="center"/>
            </w:pPr>
            <w:r w:rsidRPr="0057200E">
              <w:t>+</w:t>
            </w:r>
          </w:p>
        </w:tc>
        <w:tc>
          <w:tcPr>
            <w:tcW w:w="1756" w:type="dxa"/>
            <w:shd w:val="clear" w:color="auto" w:fill="auto"/>
          </w:tcPr>
          <w:p w:rsidR="00E766E0" w:rsidRPr="0057200E" w:rsidRDefault="00E766E0" w:rsidP="00E92AB3">
            <w:pPr>
              <w:jc w:val="center"/>
            </w:pPr>
          </w:p>
        </w:tc>
        <w:tc>
          <w:tcPr>
            <w:tcW w:w="1727" w:type="dxa"/>
            <w:shd w:val="clear" w:color="auto" w:fill="auto"/>
          </w:tcPr>
          <w:p w:rsidR="00E766E0" w:rsidRPr="0057200E" w:rsidRDefault="00E766E0" w:rsidP="00E92AB3">
            <w:pPr>
              <w:jc w:val="center"/>
            </w:pPr>
          </w:p>
        </w:tc>
      </w:tr>
      <w:tr w:rsidR="00E766E0" w:rsidRPr="0057200E" w:rsidTr="00E92AB3">
        <w:tc>
          <w:tcPr>
            <w:tcW w:w="3455" w:type="dxa"/>
            <w:shd w:val="clear" w:color="auto" w:fill="auto"/>
          </w:tcPr>
          <w:p w:rsidR="00E766E0" w:rsidRPr="0057200E" w:rsidRDefault="00E766E0" w:rsidP="00E92AB3">
            <w:pPr>
              <w:rPr>
                <w:rStyle w:val="FontStyle12"/>
                <w:sz w:val="24"/>
                <w:szCs w:val="24"/>
              </w:rPr>
            </w:pPr>
            <w:r w:rsidRPr="0057200E">
              <w:rPr>
                <w:rStyle w:val="FontStyle12"/>
                <w:sz w:val="24"/>
                <w:szCs w:val="24"/>
              </w:rPr>
              <w:t>Совместная  организация проектной деятельности учащихся, творческих лабораторий, лагерей, экспедиций, клубов, объединений по интересам и т.п.</w:t>
            </w:r>
          </w:p>
        </w:tc>
        <w:tc>
          <w:tcPr>
            <w:tcW w:w="1960" w:type="dxa"/>
            <w:shd w:val="clear" w:color="auto" w:fill="auto"/>
          </w:tcPr>
          <w:p w:rsidR="00E766E0" w:rsidRPr="0057200E" w:rsidRDefault="00E766E0" w:rsidP="00E92AB3">
            <w:pPr>
              <w:jc w:val="center"/>
            </w:pPr>
            <w:r w:rsidRPr="0057200E">
              <w:t>+</w:t>
            </w:r>
          </w:p>
        </w:tc>
        <w:tc>
          <w:tcPr>
            <w:tcW w:w="1951" w:type="dxa"/>
            <w:shd w:val="clear" w:color="auto" w:fill="auto"/>
          </w:tcPr>
          <w:p w:rsidR="00E766E0" w:rsidRPr="0057200E" w:rsidRDefault="00E766E0" w:rsidP="00E92AB3">
            <w:pPr>
              <w:jc w:val="center"/>
            </w:pPr>
          </w:p>
        </w:tc>
        <w:tc>
          <w:tcPr>
            <w:tcW w:w="1955" w:type="dxa"/>
            <w:shd w:val="clear" w:color="auto" w:fill="auto"/>
          </w:tcPr>
          <w:p w:rsidR="00E766E0" w:rsidRPr="0057200E" w:rsidRDefault="00E766E0" w:rsidP="00E92AB3">
            <w:pPr>
              <w:jc w:val="center"/>
            </w:pPr>
            <w:r w:rsidRPr="0057200E">
              <w:t>+</w:t>
            </w:r>
          </w:p>
        </w:tc>
        <w:tc>
          <w:tcPr>
            <w:tcW w:w="1779" w:type="dxa"/>
            <w:shd w:val="clear" w:color="auto" w:fill="auto"/>
          </w:tcPr>
          <w:p w:rsidR="00E766E0" w:rsidRPr="0057200E" w:rsidRDefault="00E766E0" w:rsidP="00E92AB3">
            <w:pPr>
              <w:jc w:val="center"/>
            </w:pPr>
          </w:p>
        </w:tc>
        <w:tc>
          <w:tcPr>
            <w:tcW w:w="1756" w:type="dxa"/>
            <w:shd w:val="clear" w:color="auto" w:fill="auto"/>
          </w:tcPr>
          <w:p w:rsidR="00E766E0" w:rsidRPr="0057200E" w:rsidRDefault="00E766E0" w:rsidP="00E92AB3">
            <w:pPr>
              <w:jc w:val="center"/>
            </w:pPr>
          </w:p>
        </w:tc>
        <w:tc>
          <w:tcPr>
            <w:tcW w:w="1727" w:type="dxa"/>
            <w:shd w:val="clear" w:color="auto" w:fill="auto"/>
          </w:tcPr>
          <w:p w:rsidR="00E766E0" w:rsidRPr="0057200E" w:rsidRDefault="00E766E0" w:rsidP="00E92AB3">
            <w:pPr>
              <w:jc w:val="center"/>
            </w:pPr>
          </w:p>
        </w:tc>
      </w:tr>
      <w:tr w:rsidR="00E766E0" w:rsidRPr="0057200E" w:rsidTr="00E92AB3">
        <w:tc>
          <w:tcPr>
            <w:tcW w:w="3455" w:type="dxa"/>
            <w:shd w:val="clear" w:color="auto" w:fill="auto"/>
          </w:tcPr>
          <w:p w:rsidR="00E766E0" w:rsidRPr="0057200E" w:rsidRDefault="00E766E0" w:rsidP="00E92AB3">
            <w:r w:rsidRPr="0057200E">
              <w:rPr>
                <w:rStyle w:val="FontStyle12"/>
                <w:sz w:val="24"/>
                <w:szCs w:val="24"/>
              </w:rPr>
              <w:t>Совместное   осуществление медико-психолого-педагогического мониторинга динамики развития, воспитанности и обученности детей</w:t>
            </w:r>
          </w:p>
        </w:tc>
        <w:tc>
          <w:tcPr>
            <w:tcW w:w="1960" w:type="dxa"/>
            <w:shd w:val="clear" w:color="auto" w:fill="auto"/>
          </w:tcPr>
          <w:p w:rsidR="00E766E0" w:rsidRPr="0057200E" w:rsidRDefault="00E766E0" w:rsidP="00E92AB3">
            <w:pPr>
              <w:jc w:val="center"/>
            </w:pPr>
            <w:r w:rsidRPr="0057200E">
              <w:t>+</w:t>
            </w:r>
          </w:p>
        </w:tc>
        <w:tc>
          <w:tcPr>
            <w:tcW w:w="1951" w:type="dxa"/>
            <w:shd w:val="clear" w:color="auto" w:fill="auto"/>
          </w:tcPr>
          <w:p w:rsidR="00E766E0" w:rsidRPr="0057200E" w:rsidRDefault="00E766E0" w:rsidP="00E92AB3">
            <w:pPr>
              <w:jc w:val="center"/>
            </w:pPr>
          </w:p>
        </w:tc>
        <w:tc>
          <w:tcPr>
            <w:tcW w:w="1955" w:type="dxa"/>
            <w:shd w:val="clear" w:color="auto" w:fill="auto"/>
          </w:tcPr>
          <w:p w:rsidR="00E766E0" w:rsidRPr="0057200E" w:rsidRDefault="00E766E0" w:rsidP="00E92AB3">
            <w:pPr>
              <w:jc w:val="center"/>
            </w:pPr>
          </w:p>
        </w:tc>
        <w:tc>
          <w:tcPr>
            <w:tcW w:w="1779" w:type="dxa"/>
            <w:shd w:val="clear" w:color="auto" w:fill="auto"/>
          </w:tcPr>
          <w:p w:rsidR="00E766E0" w:rsidRPr="0057200E" w:rsidRDefault="00E766E0" w:rsidP="00E92AB3">
            <w:pPr>
              <w:jc w:val="center"/>
            </w:pPr>
          </w:p>
        </w:tc>
        <w:tc>
          <w:tcPr>
            <w:tcW w:w="1756" w:type="dxa"/>
            <w:shd w:val="clear" w:color="auto" w:fill="auto"/>
          </w:tcPr>
          <w:p w:rsidR="00E766E0" w:rsidRPr="0057200E" w:rsidRDefault="00E766E0" w:rsidP="00E92AB3">
            <w:pPr>
              <w:jc w:val="center"/>
            </w:pPr>
          </w:p>
        </w:tc>
        <w:tc>
          <w:tcPr>
            <w:tcW w:w="1727" w:type="dxa"/>
            <w:shd w:val="clear" w:color="auto" w:fill="auto"/>
          </w:tcPr>
          <w:p w:rsidR="00E766E0" w:rsidRPr="0057200E" w:rsidRDefault="00E766E0" w:rsidP="00E92AB3">
            <w:pPr>
              <w:jc w:val="center"/>
            </w:pPr>
            <w:r w:rsidRPr="0057200E">
              <w:t>Мед.учреждения</w:t>
            </w:r>
          </w:p>
          <w:p w:rsidR="00E766E0" w:rsidRPr="0057200E" w:rsidRDefault="00E766E0" w:rsidP="00E92AB3">
            <w:pPr>
              <w:jc w:val="center"/>
            </w:pPr>
            <w:r w:rsidRPr="0057200E">
              <w:t>МУЗ ЦРБ</w:t>
            </w:r>
          </w:p>
        </w:tc>
      </w:tr>
    </w:tbl>
    <w:p w:rsidR="00E766E0" w:rsidRPr="0057200E" w:rsidRDefault="00E766E0" w:rsidP="00E766E0">
      <w:pPr>
        <w:jc w:val="center"/>
        <w:outlineLvl w:val="0"/>
        <w:rPr>
          <w:b/>
          <w:bCs/>
        </w:rPr>
      </w:pPr>
    </w:p>
    <w:p w:rsidR="00E766E0" w:rsidRPr="0057200E" w:rsidRDefault="00E766E0" w:rsidP="00E766E0">
      <w:pPr>
        <w:outlineLvl w:val="0"/>
      </w:pPr>
    </w:p>
    <w:p w:rsidR="00E766E0" w:rsidRPr="0057200E" w:rsidRDefault="00E766E0" w:rsidP="00D1695F">
      <w:pPr>
        <w:ind w:left="567"/>
        <w:outlineLvl w:val="0"/>
      </w:pPr>
      <w:r w:rsidRPr="0057200E">
        <w:t>3.2. Материально-техническая оснащенность:</w:t>
      </w:r>
    </w:p>
    <w:tbl>
      <w:tblPr>
        <w:tblW w:w="13035"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81"/>
        <w:gridCol w:w="870"/>
        <w:gridCol w:w="869"/>
        <w:gridCol w:w="1392"/>
        <w:gridCol w:w="869"/>
        <w:gridCol w:w="870"/>
        <w:gridCol w:w="870"/>
        <w:gridCol w:w="870"/>
        <w:gridCol w:w="869"/>
        <w:gridCol w:w="1109"/>
        <w:gridCol w:w="1152"/>
        <w:gridCol w:w="1414"/>
      </w:tblGrid>
      <w:tr w:rsidR="00E766E0" w:rsidRPr="0057200E" w:rsidTr="00D1695F">
        <w:trPr>
          <w:cantSplit/>
          <w:trHeight w:val="1853"/>
        </w:trPr>
        <w:tc>
          <w:tcPr>
            <w:tcW w:w="1881" w:type="dxa"/>
            <w:shd w:val="clear" w:color="auto" w:fill="auto"/>
          </w:tcPr>
          <w:p w:rsidR="00E766E0" w:rsidRPr="0057200E" w:rsidRDefault="00E766E0" w:rsidP="00D1695F">
            <w:pPr>
              <w:ind w:left="567" w:firstLine="72"/>
              <w:jc w:val="center"/>
              <w:rPr>
                <w:b/>
                <w:bCs/>
              </w:rPr>
            </w:pPr>
          </w:p>
        </w:tc>
        <w:tc>
          <w:tcPr>
            <w:tcW w:w="870" w:type="dxa"/>
            <w:shd w:val="clear" w:color="auto" w:fill="auto"/>
            <w:textDirection w:val="btLr"/>
          </w:tcPr>
          <w:p w:rsidR="00E766E0" w:rsidRPr="0057200E" w:rsidRDefault="00E766E0" w:rsidP="00D1695F">
            <w:pPr>
              <w:ind w:left="567" w:right="113"/>
              <w:jc w:val="center"/>
              <w:rPr>
                <w:b/>
                <w:bCs/>
              </w:rPr>
            </w:pPr>
            <w:r w:rsidRPr="0057200E">
              <w:rPr>
                <w:b/>
                <w:bCs/>
              </w:rPr>
              <w:t>Спорт. зал</w:t>
            </w:r>
          </w:p>
        </w:tc>
        <w:tc>
          <w:tcPr>
            <w:tcW w:w="869" w:type="dxa"/>
            <w:shd w:val="clear" w:color="auto" w:fill="auto"/>
            <w:textDirection w:val="btLr"/>
          </w:tcPr>
          <w:p w:rsidR="00E766E0" w:rsidRPr="0057200E" w:rsidRDefault="00E766E0" w:rsidP="00D1695F">
            <w:pPr>
              <w:ind w:left="567" w:right="113"/>
              <w:jc w:val="center"/>
              <w:rPr>
                <w:b/>
                <w:bCs/>
              </w:rPr>
            </w:pPr>
            <w:r w:rsidRPr="0057200E">
              <w:rPr>
                <w:b/>
                <w:bCs/>
              </w:rPr>
              <w:t>Хореогра-фический класс</w:t>
            </w:r>
          </w:p>
        </w:tc>
        <w:tc>
          <w:tcPr>
            <w:tcW w:w="1392" w:type="dxa"/>
            <w:shd w:val="clear" w:color="auto" w:fill="auto"/>
            <w:textDirection w:val="btLr"/>
          </w:tcPr>
          <w:p w:rsidR="00E766E0" w:rsidRPr="0057200E" w:rsidRDefault="00E766E0" w:rsidP="00D1695F">
            <w:pPr>
              <w:ind w:left="567" w:right="113"/>
              <w:jc w:val="center"/>
              <w:rPr>
                <w:b/>
                <w:bCs/>
              </w:rPr>
            </w:pPr>
            <w:r w:rsidRPr="0057200E">
              <w:rPr>
                <w:b/>
                <w:bCs/>
              </w:rPr>
              <w:t>Актовый (концертный) зал</w:t>
            </w:r>
          </w:p>
        </w:tc>
        <w:tc>
          <w:tcPr>
            <w:tcW w:w="869" w:type="dxa"/>
            <w:shd w:val="clear" w:color="auto" w:fill="auto"/>
            <w:textDirection w:val="btLr"/>
          </w:tcPr>
          <w:p w:rsidR="00E766E0" w:rsidRPr="0057200E" w:rsidRDefault="00E766E0" w:rsidP="00D1695F">
            <w:pPr>
              <w:ind w:left="567" w:right="113"/>
              <w:jc w:val="center"/>
              <w:rPr>
                <w:b/>
                <w:bCs/>
              </w:rPr>
            </w:pPr>
            <w:r w:rsidRPr="0057200E">
              <w:rPr>
                <w:b/>
                <w:bCs/>
              </w:rPr>
              <w:t>Компьютерный класс</w:t>
            </w:r>
          </w:p>
        </w:tc>
        <w:tc>
          <w:tcPr>
            <w:tcW w:w="870" w:type="dxa"/>
            <w:shd w:val="clear" w:color="auto" w:fill="auto"/>
            <w:textDirection w:val="btLr"/>
          </w:tcPr>
          <w:p w:rsidR="00E766E0" w:rsidRPr="0057200E" w:rsidRDefault="00E766E0" w:rsidP="00D1695F">
            <w:pPr>
              <w:ind w:left="567" w:right="113"/>
              <w:jc w:val="center"/>
              <w:rPr>
                <w:b/>
                <w:bCs/>
              </w:rPr>
            </w:pPr>
            <w:r w:rsidRPr="0057200E">
              <w:rPr>
                <w:b/>
                <w:bCs/>
              </w:rPr>
              <w:t>Игровые комнаты</w:t>
            </w:r>
          </w:p>
        </w:tc>
        <w:tc>
          <w:tcPr>
            <w:tcW w:w="870" w:type="dxa"/>
            <w:shd w:val="clear" w:color="auto" w:fill="auto"/>
            <w:textDirection w:val="btLr"/>
          </w:tcPr>
          <w:p w:rsidR="00E766E0" w:rsidRPr="0057200E" w:rsidRDefault="00E766E0" w:rsidP="00D1695F">
            <w:pPr>
              <w:ind w:left="567" w:right="113"/>
              <w:jc w:val="center"/>
              <w:rPr>
                <w:b/>
                <w:bCs/>
              </w:rPr>
            </w:pPr>
            <w:r w:rsidRPr="0057200E">
              <w:rPr>
                <w:b/>
                <w:bCs/>
              </w:rPr>
              <w:t>Стадион школьный</w:t>
            </w:r>
          </w:p>
        </w:tc>
        <w:tc>
          <w:tcPr>
            <w:tcW w:w="870" w:type="dxa"/>
            <w:shd w:val="clear" w:color="auto" w:fill="auto"/>
            <w:textDirection w:val="btLr"/>
          </w:tcPr>
          <w:p w:rsidR="00E766E0" w:rsidRPr="0057200E" w:rsidRDefault="00E766E0" w:rsidP="00D1695F">
            <w:pPr>
              <w:ind w:left="567" w:right="113"/>
              <w:jc w:val="center"/>
              <w:rPr>
                <w:b/>
                <w:bCs/>
              </w:rPr>
            </w:pPr>
            <w:r w:rsidRPr="0057200E">
              <w:rPr>
                <w:b/>
                <w:bCs/>
              </w:rPr>
              <w:t>Спортивная площадка</w:t>
            </w:r>
          </w:p>
        </w:tc>
        <w:tc>
          <w:tcPr>
            <w:tcW w:w="869" w:type="dxa"/>
            <w:shd w:val="clear" w:color="auto" w:fill="auto"/>
            <w:textDirection w:val="btLr"/>
          </w:tcPr>
          <w:p w:rsidR="00E766E0" w:rsidRPr="0057200E" w:rsidRDefault="00E766E0" w:rsidP="00D1695F">
            <w:pPr>
              <w:ind w:left="567" w:right="113"/>
              <w:jc w:val="center"/>
              <w:rPr>
                <w:b/>
                <w:bCs/>
              </w:rPr>
            </w:pPr>
            <w:r w:rsidRPr="0057200E">
              <w:rPr>
                <w:b/>
                <w:bCs/>
              </w:rPr>
              <w:t>Швейная мастерская</w:t>
            </w:r>
          </w:p>
        </w:tc>
        <w:tc>
          <w:tcPr>
            <w:tcW w:w="1109" w:type="dxa"/>
            <w:shd w:val="clear" w:color="auto" w:fill="auto"/>
            <w:textDirection w:val="btLr"/>
          </w:tcPr>
          <w:p w:rsidR="00E766E0" w:rsidRPr="0057200E" w:rsidRDefault="00E766E0" w:rsidP="00D1695F">
            <w:pPr>
              <w:ind w:left="567" w:right="113"/>
              <w:jc w:val="center"/>
              <w:rPr>
                <w:b/>
                <w:bCs/>
              </w:rPr>
            </w:pPr>
            <w:r w:rsidRPr="0057200E">
              <w:rPr>
                <w:b/>
                <w:bCs/>
              </w:rPr>
              <w:t>Мастерские технического творчества</w:t>
            </w:r>
          </w:p>
        </w:tc>
        <w:tc>
          <w:tcPr>
            <w:tcW w:w="1152" w:type="dxa"/>
            <w:shd w:val="clear" w:color="auto" w:fill="auto"/>
            <w:textDirection w:val="btLr"/>
          </w:tcPr>
          <w:p w:rsidR="00E766E0" w:rsidRPr="0057200E" w:rsidRDefault="00E766E0" w:rsidP="00D1695F">
            <w:pPr>
              <w:ind w:left="567" w:right="113"/>
              <w:jc w:val="center"/>
              <w:rPr>
                <w:b/>
                <w:bCs/>
              </w:rPr>
            </w:pPr>
          </w:p>
          <w:p w:rsidR="00E766E0" w:rsidRPr="0057200E" w:rsidRDefault="00E766E0" w:rsidP="00D1695F">
            <w:pPr>
              <w:ind w:left="567" w:right="113"/>
              <w:jc w:val="center"/>
              <w:rPr>
                <w:b/>
                <w:bCs/>
              </w:rPr>
            </w:pPr>
            <w:r w:rsidRPr="0057200E">
              <w:rPr>
                <w:b/>
                <w:bCs/>
              </w:rPr>
              <w:t>Музыкальная</w:t>
            </w:r>
          </w:p>
          <w:p w:rsidR="00E766E0" w:rsidRPr="0057200E" w:rsidRDefault="00E766E0" w:rsidP="00D1695F">
            <w:pPr>
              <w:ind w:left="567" w:right="113"/>
              <w:jc w:val="center"/>
              <w:rPr>
                <w:b/>
                <w:bCs/>
              </w:rPr>
            </w:pPr>
            <w:r w:rsidRPr="0057200E">
              <w:rPr>
                <w:b/>
                <w:bCs/>
              </w:rPr>
              <w:t>студия</w:t>
            </w:r>
          </w:p>
        </w:tc>
        <w:tc>
          <w:tcPr>
            <w:tcW w:w="1414" w:type="dxa"/>
            <w:shd w:val="clear" w:color="auto" w:fill="auto"/>
          </w:tcPr>
          <w:p w:rsidR="00E766E0" w:rsidRPr="0057200E" w:rsidRDefault="00E766E0" w:rsidP="00D1695F">
            <w:pPr>
              <w:ind w:left="567"/>
              <w:rPr>
                <w:b/>
                <w:bCs/>
              </w:rPr>
            </w:pPr>
          </w:p>
          <w:p w:rsidR="00E766E0" w:rsidRPr="0057200E" w:rsidRDefault="00E766E0" w:rsidP="00D1695F">
            <w:pPr>
              <w:ind w:left="567"/>
              <w:rPr>
                <w:b/>
                <w:bCs/>
              </w:rPr>
            </w:pPr>
          </w:p>
          <w:p w:rsidR="00E766E0" w:rsidRPr="0057200E" w:rsidRDefault="00E766E0" w:rsidP="00D1695F">
            <w:pPr>
              <w:ind w:left="567"/>
              <w:rPr>
                <w:b/>
                <w:bCs/>
              </w:rPr>
            </w:pPr>
            <w:r w:rsidRPr="0057200E">
              <w:rPr>
                <w:b/>
                <w:bCs/>
              </w:rPr>
              <w:t>Другое</w:t>
            </w:r>
          </w:p>
        </w:tc>
      </w:tr>
      <w:tr w:rsidR="00E766E0" w:rsidRPr="0057200E" w:rsidTr="00D1695F">
        <w:trPr>
          <w:trHeight w:val="778"/>
        </w:trPr>
        <w:tc>
          <w:tcPr>
            <w:tcW w:w="1881" w:type="dxa"/>
            <w:shd w:val="clear" w:color="auto" w:fill="auto"/>
          </w:tcPr>
          <w:p w:rsidR="00E766E0" w:rsidRPr="0057200E" w:rsidRDefault="00E766E0" w:rsidP="00D1695F">
            <w:pPr>
              <w:ind w:left="567"/>
              <w:rPr>
                <w:b/>
                <w:bCs/>
              </w:rPr>
            </w:pPr>
            <w:r w:rsidRPr="0057200E">
              <w:rPr>
                <w:b/>
                <w:bCs/>
              </w:rPr>
              <w:t>Наличие в ОУ</w:t>
            </w:r>
          </w:p>
        </w:tc>
        <w:tc>
          <w:tcPr>
            <w:tcW w:w="870" w:type="dxa"/>
            <w:shd w:val="clear" w:color="auto" w:fill="auto"/>
            <w:vAlign w:val="center"/>
          </w:tcPr>
          <w:p w:rsidR="00E766E0" w:rsidRPr="0057200E" w:rsidRDefault="00E766E0" w:rsidP="00D1695F">
            <w:pPr>
              <w:ind w:left="567"/>
              <w:jc w:val="center"/>
              <w:rPr>
                <w:b/>
                <w:bCs/>
              </w:rPr>
            </w:pPr>
            <w:r w:rsidRPr="0057200E">
              <w:rPr>
                <w:b/>
                <w:bCs/>
              </w:rPr>
              <w:t>+</w:t>
            </w:r>
          </w:p>
        </w:tc>
        <w:tc>
          <w:tcPr>
            <w:tcW w:w="869" w:type="dxa"/>
            <w:shd w:val="clear" w:color="auto" w:fill="auto"/>
            <w:vAlign w:val="center"/>
          </w:tcPr>
          <w:p w:rsidR="00E766E0" w:rsidRPr="0057200E" w:rsidRDefault="00E766E0" w:rsidP="00D1695F">
            <w:pPr>
              <w:ind w:left="567"/>
              <w:jc w:val="center"/>
              <w:rPr>
                <w:b/>
                <w:bCs/>
              </w:rPr>
            </w:pPr>
          </w:p>
        </w:tc>
        <w:tc>
          <w:tcPr>
            <w:tcW w:w="1392" w:type="dxa"/>
            <w:shd w:val="clear" w:color="auto" w:fill="auto"/>
            <w:vAlign w:val="center"/>
          </w:tcPr>
          <w:p w:rsidR="00E766E0" w:rsidRPr="0057200E" w:rsidRDefault="00E766E0" w:rsidP="00D1695F">
            <w:pPr>
              <w:ind w:left="567"/>
              <w:jc w:val="center"/>
              <w:rPr>
                <w:b/>
                <w:bCs/>
              </w:rPr>
            </w:pPr>
            <w:r w:rsidRPr="0057200E">
              <w:rPr>
                <w:b/>
                <w:bCs/>
              </w:rPr>
              <w:t>+</w:t>
            </w:r>
          </w:p>
        </w:tc>
        <w:tc>
          <w:tcPr>
            <w:tcW w:w="869" w:type="dxa"/>
            <w:shd w:val="clear" w:color="auto" w:fill="auto"/>
            <w:vAlign w:val="center"/>
          </w:tcPr>
          <w:p w:rsidR="00E766E0" w:rsidRPr="0057200E" w:rsidRDefault="00E766E0" w:rsidP="00D1695F">
            <w:pPr>
              <w:ind w:left="567"/>
              <w:rPr>
                <w:b/>
                <w:bCs/>
              </w:rPr>
            </w:pPr>
            <w:r w:rsidRPr="0057200E">
              <w:rPr>
                <w:b/>
                <w:bCs/>
              </w:rPr>
              <w:t>+</w:t>
            </w:r>
          </w:p>
        </w:tc>
        <w:tc>
          <w:tcPr>
            <w:tcW w:w="870" w:type="dxa"/>
            <w:shd w:val="clear" w:color="auto" w:fill="auto"/>
            <w:vAlign w:val="center"/>
          </w:tcPr>
          <w:p w:rsidR="00E766E0" w:rsidRPr="0057200E" w:rsidRDefault="00E766E0" w:rsidP="00D1695F">
            <w:pPr>
              <w:ind w:left="567"/>
              <w:jc w:val="center"/>
              <w:rPr>
                <w:b/>
                <w:bCs/>
              </w:rPr>
            </w:pPr>
            <w:r w:rsidRPr="0057200E">
              <w:rPr>
                <w:b/>
                <w:bCs/>
              </w:rPr>
              <w:t>-</w:t>
            </w:r>
          </w:p>
        </w:tc>
        <w:tc>
          <w:tcPr>
            <w:tcW w:w="870" w:type="dxa"/>
            <w:shd w:val="clear" w:color="auto" w:fill="auto"/>
            <w:vAlign w:val="center"/>
          </w:tcPr>
          <w:p w:rsidR="00E766E0" w:rsidRPr="0057200E" w:rsidRDefault="00E766E0" w:rsidP="00D1695F">
            <w:pPr>
              <w:ind w:left="567"/>
              <w:jc w:val="center"/>
              <w:rPr>
                <w:b/>
                <w:bCs/>
              </w:rPr>
            </w:pPr>
            <w:r w:rsidRPr="0057200E">
              <w:rPr>
                <w:b/>
                <w:bCs/>
              </w:rPr>
              <w:t>+</w:t>
            </w:r>
          </w:p>
        </w:tc>
        <w:tc>
          <w:tcPr>
            <w:tcW w:w="870" w:type="dxa"/>
            <w:shd w:val="clear" w:color="auto" w:fill="auto"/>
            <w:vAlign w:val="center"/>
          </w:tcPr>
          <w:p w:rsidR="00E766E0" w:rsidRPr="0057200E" w:rsidRDefault="00E766E0" w:rsidP="00D1695F">
            <w:pPr>
              <w:ind w:left="567"/>
              <w:jc w:val="center"/>
              <w:rPr>
                <w:b/>
                <w:bCs/>
              </w:rPr>
            </w:pPr>
            <w:r w:rsidRPr="0057200E">
              <w:rPr>
                <w:b/>
                <w:bCs/>
              </w:rPr>
              <w:t>+</w:t>
            </w:r>
          </w:p>
        </w:tc>
        <w:tc>
          <w:tcPr>
            <w:tcW w:w="869" w:type="dxa"/>
            <w:shd w:val="clear" w:color="auto" w:fill="auto"/>
            <w:vAlign w:val="center"/>
          </w:tcPr>
          <w:p w:rsidR="00E766E0" w:rsidRPr="0057200E" w:rsidRDefault="00E766E0" w:rsidP="00D1695F">
            <w:pPr>
              <w:ind w:left="567"/>
              <w:jc w:val="center"/>
              <w:rPr>
                <w:b/>
                <w:bCs/>
              </w:rPr>
            </w:pPr>
            <w:r w:rsidRPr="0057200E">
              <w:rPr>
                <w:b/>
                <w:bCs/>
              </w:rPr>
              <w:t>+</w:t>
            </w:r>
          </w:p>
        </w:tc>
        <w:tc>
          <w:tcPr>
            <w:tcW w:w="1109" w:type="dxa"/>
            <w:shd w:val="clear" w:color="auto" w:fill="auto"/>
            <w:vAlign w:val="center"/>
          </w:tcPr>
          <w:p w:rsidR="00E766E0" w:rsidRPr="0057200E" w:rsidRDefault="00E766E0" w:rsidP="00D1695F">
            <w:pPr>
              <w:ind w:left="567"/>
              <w:jc w:val="center"/>
              <w:rPr>
                <w:b/>
                <w:bCs/>
              </w:rPr>
            </w:pPr>
            <w:r w:rsidRPr="0057200E">
              <w:rPr>
                <w:b/>
                <w:bCs/>
              </w:rPr>
              <w:t>+</w:t>
            </w:r>
          </w:p>
        </w:tc>
        <w:tc>
          <w:tcPr>
            <w:tcW w:w="1152" w:type="dxa"/>
            <w:shd w:val="clear" w:color="auto" w:fill="auto"/>
          </w:tcPr>
          <w:p w:rsidR="00E766E0" w:rsidRPr="0057200E" w:rsidRDefault="00E766E0" w:rsidP="00D1695F">
            <w:pPr>
              <w:ind w:left="567"/>
              <w:jc w:val="center"/>
              <w:rPr>
                <w:b/>
                <w:bCs/>
              </w:rPr>
            </w:pPr>
            <w:r w:rsidRPr="0057200E">
              <w:rPr>
                <w:b/>
                <w:bCs/>
              </w:rPr>
              <w:t>-</w:t>
            </w:r>
          </w:p>
        </w:tc>
        <w:tc>
          <w:tcPr>
            <w:tcW w:w="1414" w:type="dxa"/>
            <w:shd w:val="clear" w:color="auto" w:fill="auto"/>
          </w:tcPr>
          <w:p w:rsidR="00E766E0" w:rsidRPr="0057200E" w:rsidRDefault="00E766E0" w:rsidP="00D1695F">
            <w:pPr>
              <w:ind w:left="567"/>
              <w:jc w:val="center"/>
              <w:rPr>
                <w:b/>
                <w:bCs/>
              </w:rPr>
            </w:pPr>
          </w:p>
        </w:tc>
      </w:tr>
      <w:tr w:rsidR="00E766E0" w:rsidRPr="0057200E" w:rsidTr="00D1695F">
        <w:trPr>
          <w:trHeight w:val="778"/>
        </w:trPr>
        <w:tc>
          <w:tcPr>
            <w:tcW w:w="1881" w:type="dxa"/>
            <w:shd w:val="clear" w:color="auto" w:fill="auto"/>
          </w:tcPr>
          <w:p w:rsidR="00E766E0" w:rsidRPr="0057200E" w:rsidRDefault="00E766E0" w:rsidP="00D1695F">
            <w:pPr>
              <w:ind w:left="567"/>
              <w:rPr>
                <w:b/>
                <w:bCs/>
              </w:rPr>
            </w:pPr>
            <w:r w:rsidRPr="0057200E">
              <w:rPr>
                <w:b/>
                <w:bCs/>
              </w:rPr>
              <w:t>Необходимо в ОУ</w:t>
            </w:r>
          </w:p>
        </w:tc>
        <w:tc>
          <w:tcPr>
            <w:tcW w:w="870" w:type="dxa"/>
            <w:shd w:val="clear" w:color="auto" w:fill="auto"/>
            <w:vAlign w:val="center"/>
          </w:tcPr>
          <w:p w:rsidR="00E766E0" w:rsidRPr="0057200E" w:rsidRDefault="00E766E0" w:rsidP="00D1695F">
            <w:pPr>
              <w:ind w:left="567"/>
              <w:jc w:val="center"/>
              <w:rPr>
                <w:b/>
                <w:bCs/>
              </w:rPr>
            </w:pPr>
          </w:p>
        </w:tc>
        <w:tc>
          <w:tcPr>
            <w:tcW w:w="869" w:type="dxa"/>
            <w:shd w:val="clear" w:color="auto" w:fill="auto"/>
            <w:vAlign w:val="center"/>
          </w:tcPr>
          <w:p w:rsidR="00E766E0" w:rsidRPr="0057200E" w:rsidRDefault="00E766E0" w:rsidP="00D1695F">
            <w:pPr>
              <w:ind w:left="567"/>
              <w:jc w:val="center"/>
              <w:rPr>
                <w:b/>
                <w:bCs/>
              </w:rPr>
            </w:pPr>
            <w:r w:rsidRPr="0057200E">
              <w:rPr>
                <w:b/>
                <w:bCs/>
              </w:rPr>
              <w:t>+</w:t>
            </w:r>
          </w:p>
        </w:tc>
        <w:tc>
          <w:tcPr>
            <w:tcW w:w="1392" w:type="dxa"/>
            <w:shd w:val="clear" w:color="auto" w:fill="auto"/>
            <w:vAlign w:val="center"/>
          </w:tcPr>
          <w:p w:rsidR="00E766E0" w:rsidRPr="0057200E" w:rsidRDefault="00E766E0" w:rsidP="00D1695F">
            <w:pPr>
              <w:ind w:left="567"/>
              <w:jc w:val="center"/>
              <w:rPr>
                <w:b/>
                <w:bCs/>
              </w:rPr>
            </w:pPr>
          </w:p>
        </w:tc>
        <w:tc>
          <w:tcPr>
            <w:tcW w:w="869" w:type="dxa"/>
            <w:shd w:val="clear" w:color="auto" w:fill="auto"/>
            <w:vAlign w:val="center"/>
          </w:tcPr>
          <w:p w:rsidR="00E766E0" w:rsidRPr="0057200E" w:rsidRDefault="00E766E0" w:rsidP="00D1695F">
            <w:pPr>
              <w:ind w:left="567"/>
              <w:jc w:val="center"/>
              <w:rPr>
                <w:b/>
                <w:bCs/>
              </w:rPr>
            </w:pPr>
          </w:p>
        </w:tc>
        <w:tc>
          <w:tcPr>
            <w:tcW w:w="870" w:type="dxa"/>
            <w:shd w:val="clear" w:color="auto" w:fill="auto"/>
            <w:vAlign w:val="center"/>
          </w:tcPr>
          <w:p w:rsidR="00E766E0" w:rsidRPr="0057200E" w:rsidRDefault="00E766E0" w:rsidP="00D1695F">
            <w:pPr>
              <w:ind w:left="567"/>
              <w:jc w:val="center"/>
              <w:rPr>
                <w:b/>
                <w:bCs/>
              </w:rPr>
            </w:pPr>
            <w:r w:rsidRPr="0057200E">
              <w:rPr>
                <w:b/>
                <w:bCs/>
              </w:rPr>
              <w:t>+</w:t>
            </w:r>
          </w:p>
        </w:tc>
        <w:tc>
          <w:tcPr>
            <w:tcW w:w="870" w:type="dxa"/>
            <w:shd w:val="clear" w:color="auto" w:fill="auto"/>
            <w:vAlign w:val="center"/>
          </w:tcPr>
          <w:p w:rsidR="00E766E0" w:rsidRPr="0057200E" w:rsidRDefault="00E766E0" w:rsidP="00D1695F">
            <w:pPr>
              <w:ind w:left="567"/>
              <w:jc w:val="center"/>
              <w:rPr>
                <w:b/>
                <w:bCs/>
              </w:rPr>
            </w:pPr>
          </w:p>
        </w:tc>
        <w:tc>
          <w:tcPr>
            <w:tcW w:w="870" w:type="dxa"/>
            <w:shd w:val="clear" w:color="auto" w:fill="auto"/>
            <w:vAlign w:val="center"/>
          </w:tcPr>
          <w:p w:rsidR="00E766E0" w:rsidRPr="0057200E" w:rsidRDefault="00E766E0" w:rsidP="00D1695F">
            <w:pPr>
              <w:ind w:left="567"/>
              <w:jc w:val="center"/>
              <w:rPr>
                <w:b/>
                <w:bCs/>
              </w:rPr>
            </w:pPr>
          </w:p>
        </w:tc>
        <w:tc>
          <w:tcPr>
            <w:tcW w:w="869" w:type="dxa"/>
            <w:shd w:val="clear" w:color="auto" w:fill="auto"/>
            <w:vAlign w:val="center"/>
          </w:tcPr>
          <w:p w:rsidR="00E766E0" w:rsidRPr="0057200E" w:rsidRDefault="00E766E0" w:rsidP="00D1695F">
            <w:pPr>
              <w:ind w:left="567"/>
              <w:jc w:val="center"/>
              <w:rPr>
                <w:b/>
                <w:bCs/>
              </w:rPr>
            </w:pPr>
          </w:p>
        </w:tc>
        <w:tc>
          <w:tcPr>
            <w:tcW w:w="1109" w:type="dxa"/>
            <w:shd w:val="clear" w:color="auto" w:fill="auto"/>
            <w:vAlign w:val="center"/>
          </w:tcPr>
          <w:p w:rsidR="00E766E0" w:rsidRPr="0057200E" w:rsidRDefault="00E766E0" w:rsidP="00D1695F">
            <w:pPr>
              <w:ind w:left="567"/>
              <w:jc w:val="center"/>
              <w:rPr>
                <w:b/>
                <w:bCs/>
              </w:rPr>
            </w:pPr>
          </w:p>
        </w:tc>
        <w:tc>
          <w:tcPr>
            <w:tcW w:w="1152" w:type="dxa"/>
            <w:shd w:val="clear" w:color="auto" w:fill="auto"/>
          </w:tcPr>
          <w:p w:rsidR="00E766E0" w:rsidRPr="0057200E" w:rsidRDefault="00E766E0" w:rsidP="00D1695F">
            <w:pPr>
              <w:ind w:left="567"/>
              <w:jc w:val="center"/>
              <w:rPr>
                <w:b/>
                <w:bCs/>
              </w:rPr>
            </w:pPr>
            <w:r w:rsidRPr="0057200E">
              <w:rPr>
                <w:b/>
                <w:bCs/>
              </w:rPr>
              <w:t>+</w:t>
            </w:r>
          </w:p>
        </w:tc>
        <w:tc>
          <w:tcPr>
            <w:tcW w:w="1414" w:type="dxa"/>
            <w:shd w:val="clear" w:color="auto" w:fill="auto"/>
          </w:tcPr>
          <w:p w:rsidR="00E766E0" w:rsidRPr="0057200E" w:rsidRDefault="00E766E0" w:rsidP="00D1695F">
            <w:pPr>
              <w:ind w:left="567"/>
              <w:jc w:val="center"/>
              <w:rPr>
                <w:b/>
                <w:bCs/>
              </w:rPr>
            </w:pPr>
          </w:p>
        </w:tc>
      </w:tr>
    </w:tbl>
    <w:p w:rsidR="00E766E0" w:rsidRPr="0057200E" w:rsidRDefault="00E766E0" w:rsidP="00D1695F">
      <w:pPr>
        <w:ind w:left="567"/>
      </w:pPr>
    </w:p>
    <w:p w:rsidR="00E766E0" w:rsidRPr="0057200E" w:rsidRDefault="00E766E0" w:rsidP="00E766E0">
      <w:pPr>
        <w:jc w:val="center"/>
        <w:rPr>
          <w:b/>
          <w:bCs/>
        </w:rPr>
      </w:pPr>
      <w:r w:rsidRPr="0057200E">
        <w:rPr>
          <w:b/>
          <w:bCs/>
        </w:rPr>
        <w:t>Раздел 4. Режим внеурочной деятельности</w:t>
      </w:r>
    </w:p>
    <w:p w:rsidR="00E766E0" w:rsidRPr="0057200E" w:rsidRDefault="00E766E0" w:rsidP="00E766E0">
      <w:pPr>
        <w:jc w:val="center"/>
        <w:rPr>
          <w:b/>
          <w:bCs/>
        </w:rPr>
      </w:pPr>
    </w:p>
    <w:p w:rsidR="00E766E0" w:rsidRPr="0057200E" w:rsidRDefault="00E766E0" w:rsidP="00E766E0">
      <w:r w:rsidRPr="0057200E">
        <w:t>4.1. Организация дневного сна в ОУ: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2111"/>
        <w:gridCol w:w="2111"/>
      </w:tblGrid>
      <w:tr w:rsidR="00E766E0" w:rsidRPr="0057200E" w:rsidTr="00E92AB3">
        <w:trPr>
          <w:trHeight w:val="615"/>
          <w:jc w:val="center"/>
        </w:trPr>
        <w:tc>
          <w:tcPr>
            <w:tcW w:w="4379" w:type="dxa"/>
            <w:gridSpan w:val="2"/>
            <w:shd w:val="clear" w:color="auto" w:fill="auto"/>
          </w:tcPr>
          <w:p w:rsidR="00E766E0" w:rsidRPr="0057200E" w:rsidRDefault="00E766E0" w:rsidP="00E92AB3">
            <w:pPr>
              <w:jc w:val="center"/>
              <w:rPr>
                <w:b/>
                <w:bCs/>
              </w:rPr>
            </w:pPr>
            <w:r w:rsidRPr="0057200E">
              <w:rPr>
                <w:b/>
                <w:bCs/>
              </w:rPr>
              <w:t>Дневной  сон</w:t>
            </w:r>
          </w:p>
        </w:tc>
        <w:tc>
          <w:tcPr>
            <w:tcW w:w="2111" w:type="dxa"/>
            <w:shd w:val="clear" w:color="auto" w:fill="auto"/>
          </w:tcPr>
          <w:p w:rsidR="00E766E0" w:rsidRPr="0057200E" w:rsidRDefault="00E766E0" w:rsidP="00E92AB3">
            <w:pPr>
              <w:jc w:val="center"/>
              <w:rPr>
                <w:b/>
                <w:bCs/>
              </w:rPr>
            </w:pPr>
            <w:r w:rsidRPr="0057200E">
              <w:rPr>
                <w:b/>
                <w:bCs/>
              </w:rPr>
              <w:t>Количество койкомест</w:t>
            </w:r>
          </w:p>
        </w:tc>
      </w:tr>
      <w:tr w:rsidR="00E766E0" w:rsidRPr="0057200E" w:rsidTr="00E92AB3">
        <w:trPr>
          <w:trHeight w:val="407"/>
          <w:jc w:val="center"/>
        </w:trPr>
        <w:tc>
          <w:tcPr>
            <w:tcW w:w="2268" w:type="dxa"/>
            <w:shd w:val="clear" w:color="auto" w:fill="auto"/>
          </w:tcPr>
          <w:p w:rsidR="00E766E0" w:rsidRPr="0057200E" w:rsidRDefault="00E766E0" w:rsidP="00E92AB3">
            <w:pPr>
              <w:jc w:val="center"/>
            </w:pPr>
            <w:r w:rsidRPr="0057200E">
              <w:t xml:space="preserve">     Да</w:t>
            </w:r>
          </w:p>
        </w:tc>
        <w:tc>
          <w:tcPr>
            <w:tcW w:w="2111" w:type="dxa"/>
            <w:shd w:val="clear" w:color="auto" w:fill="auto"/>
          </w:tcPr>
          <w:p w:rsidR="00E766E0" w:rsidRPr="0057200E" w:rsidRDefault="00E766E0" w:rsidP="00E92AB3">
            <w:pPr>
              <w:jc w:val="center"/>
            </w:pPr>
            <w:r w:rsidRPr="0057200E">
              <w:t>Нет</w:t>
            </w:r>
          </w:p>
        </w:tc>
        <w:tc>
          <w:tcPr>
            <w:tcW w:w="2111" w:type="dxa"/>
            <w:shd w:val="clear" w:color="auto" w:fill="auto"/>
          </w:tcPr>
          <w:p w:rsidR="00E766E0" w:rsidRPr="0057200E" w:rsidRDefault="00E766E0" w:rsidP="00E92AB3">
            <w:pPr>
              <w:jc w:val="center"/>
            </w:pPr>
          </w:p>
        </w:tc>
      </w:tr>
      <w:tr w:rsidR="00E766E0" w:rsidRPr="0057200E" w:rsidTr="00E92AB3">
        <w:trPr>
          <w:trHeight w:val="461"/>
          <w:jc w:val="center"/>
        </w:trPr>
        <w:tc>
          <w:tcPr>
            <w:tcW w:w="2268" w:type="dxa"/>
            <w:shd w:val="clear" w:color="auto" w:fill="auto"/>
          </w:tcPr>
          <w:p w:rsidR="00E766E0" w:rsidRPr="0057200E" w:rsidRDefault="00E766E0" w:rsidP="00E92AB3"/>
        </w:tc>
        <w:tc>
          <w:tcPr>
            <w:tcW w:w="2111" w:type="dxa"/>
            <w:shd w:val="clear" w:color="auto" w:fill="auto"/>
            <w:vAlign w:val="center"/>
          </w:tcPr>
          <w:p w:rsidR="00E766E0" w:rsidRPr="0057200E" w:rsidRDefault="00E766E0" w:rsidP="00E92AB3">
            <w:pPr>
              <w:jc w:val="center"/>
            </w:pPr>
            <w:r w:rsidRPr="0057200E">
              <w:t>+</w:t>
            </w:r>
          </w:p>
        </w:tc>
        <w:tc>
          <w:tcPr>
            <w:tcW w:w="2111" w:type="dxa"/>
            <w:shd w:val="clear" w:color="auto" w:fill="auto"/>
          </w:tcPr>
          <w:p w:rsidR="00E766E0" w:rsidRPr="0057200E" w:rsidRDefault="00E766E0" w:rsidP="00E92AB3"/>
        </w:tc>
      </w:tr>
    </w:tbl>
    <w:p w:rsidR="00E766E0" w:rsidRPr="0057200E" w:rsidRDefault="00E766E0" w:rsidP="00E766E0"/>
    <w:p w:rsidR="00E766E0" w:rsidRPr="0057200E" w:rsidRDefault="00E766E0" w:rsidP="00E766E0">
      <w:r w:rsidRPr="0057200E">
        <w:t>4.2. Организация питания учащихся в рамках внеурочной деятельности: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3"/>
        <w:gridCol w:w="2741"/>
        <w:gridCol w:w="2294"/>
      </w:tblGrid>
      <w:tr w:rsidR="00E766E0" w:rsidRPr="0057200E" w:rsidTr="00E92AB3">
        <w:trPr>
          <w:trHeight w:val="548"/>
          <w:jc w:val="center"/>
        </w:trPr>
        <w:tc>
          <w:tcPr>
            <w:tcW w:w="7098" w:type="dxa"/>
            <w:gridSpan w:val="3"/>
            <w:shd w:val="clear" w:color="auto" w:fill="auto"/>
            <w:vAlign w:val="center"/>
          </w:tcPr>
          <w:p w:rsidR="00E766E0" w:rsidRPr="0057200E" w:rsidRDefault="00E766E0" w:rsidP="00E92AB3">
            <w:pPr>
              <w:jc w:val="center"/>
              <w:rPr>
                <w:b/>
                <w:bCs/>
              </w:rPr>
            </w:pPr>
            <w:r w:rsidRPr="0057200E">
              <w:rPr>
                <w:b/>
                <w:bCs/>
              </w:rPr>
              <w:t>Питание учащихся</w:t>
            </w:r>
          </w:p>
        </w:tc>
      </w:tr>
      <w:tr w:rsidR="00E766E0" w:rsidRPr="0057200E" w:rsidTr="00E92AB3">
        <w:trPr>
          <w:trHeight w:val="548"/>
          <w:jc w:val="center"/>
        </w:trPr>
        <w:tc>
          <w:tcPr>
            <w:tcW w:w="2063" w:type="dxa"/>
            <w:shd w:val="clear" w:color="auto" w:fill="auto"/>
            <w:vAlign w:val="center"/>
          </w:tcPr>
          <w:p w:rsidR="00E766E0" w:rsidRPr="0057200E" w:rsidRDefault="00E766E0" w:rsidP="00E92AB3">
            <w:pPr>
              <w:jc w:val="center"/>
              <w:rPr>
                <w:b/>
                <w:bCs/>
              </w:rPr>
            </w:pPr>
            <w:r w:rsidRPr="0057200E">
              <w:rPr>
                <w:b/>
                <w:bCs/>
              </w:rPr>
              <w:t>1-разовое</w:t>
            </w:r>
          </w:p>
        </w:tc>
        <w:tc>
          <w:tcPr>
            <w:tcW w:w="2741" w:type="dxa"/>
            <w:shd w:val="clear" w:color="auto" w:fill="auto"/>
            <w:vAlign w:val="center"/>
          </w:tcPr>
          <w:p w:rsidR="00E766E0" w:rsidRPr="0057200E" w:rsidRDefault="00E766E0" w:rsidP="00E92AB3">
            <w:pPr>
              <w:jc w:val="center"/>
              <w:rPr>
                <w:b/>
                <w:bCs/>
              </w:rPr>
            </w:pPr>
            <w:r w:rsidRPr="0057200E">
              <w:rPr>
                <w:b/>
                <w:bCs/>
              </w:rPr>
              <w:t>2-разовое</w:t>
            </w:r>
          </w:p>
        </w:tc>
        <w:tc>
          <w:tcPr>
            <w:tcW w:w="2294" w:type="dxa"/>
            <w:shd w:val="clear" w:color="auto" w:fill="auto"/>
            <w:vAlign w:val="center"/>
          </w:tcPr>
          <w:p w:rsidR="00E766E0" w:rsidRPr="0057200E" w:rsidRDefault="00E766E0" w:rsidP="00E92AB3">
            <w:pPr>
              <w:jc w:val="center"/>
              <w:rPr>
                <w:b/>
                <w:bCs/>
              </w:rPr>
            </w:pPr>
            <w:r w:rsidRPr="0057200E">
              <w:rPr>
                <w:b/>
                <w:bCs/>
              </w:rPr>
              <w:t>отсутствует</w:t>
            </w:r>
          </w:p>
        </w:tc>
      </w:tr>
      <w:tr w:rsidR="00E766E0" w:rsidRPr="0057200E" w:rsidTr="00E92AB3">
        <w:trPr>
          <w:trHeight w:val="581"/>
          <w:jc w:val="center"/>
        </w:trPr>
        <w:tc>
          <w:tcPr>
            <w:tcW w:w="2063" w:type="dxa"/>
            <w:shd w:val="clear" w:color="auto" w:fill="auto"/>
          </w:tcPr>
          <w:p w:rsidR="00E766E0" w:rsidRPr="0057200E" w:rsidRDefault="00E766E0" w:rsidP="00E92AB3">
            <w:pPr>
              <w:rPr>
                <w:b/>
                <w:bCs/>
              </w:rPr>
            </w:pPr>
          </w:p>
        </w:tc>
        <w:tc>
          <w:tcPr>
            <w:tcW w:w="2741" w:type="dxa"/>
            <w:shd w:val="clear" w:color="auto" w:fill="auto"/>
            <w:vAlign w:val="center"/>
          </w:tcPr>
          <w:p w:rsidR="00E766E0" w:rsidRPr="0057200E" w:rsidRDefault="00E766E0" w:rsidP="00E92AB3">
            <w:pPr>
              <w:jc w:val="center"/>
            </w:pPr>
            <w:r w:rsidRPr="0057200E">
              <w:t>+</w:t>
            </w:r>
          </w:p>
        </w:tc>
        <w:tc>
          <w:tcPr>
            <w:tcW w:w="2294" w:type="dxa"/>
            <w:shd w:val="clear" w:color="auto" w:fill="auto"/>
          </w:tcPr>
          <w:p w:rsidR="00E766E0" w:rsidRPr="0057200E" w:rsidRDefault="00E766E0" w:rsidP="00E92AB3"/>
        </w:tc>
      </w:tr>
    </w:tbl>
    <w:p w:rsidR="00E766E0" w:rsidRPr="0057200E" w:rsidRDefault="00E766E0" w:rsidP="00E766E0">
      <w:pPr>
        <w:ind w:firstLine="5580"/>
      </w:pPr>
    </w:p>
    <w:p w:rsidR="00E766E0" w:rsidRPr="0057200E" w:rsidRDefault="00E766E0" w:rsidP="00E766E0">
      <w:pPr>
        <w:ind w:firstLine="5580"/>
      </w:pPr>
    </w:p>
    <w:p w:rsidR="00E766E0" w:rsidRPr="0057200E" w:rsidRDefault="00E766E0" w:rsidP="00E766E0">
      <w:pPr>
        <w:ind w:firstLine="5580"/>
      </w:pPr>
    </w:p>
    <w:p w:rsidR="00E766E0" w:rsidRPr="0057200E" w:rsidRDefault="00E766E0" w:rsidP="00E766E0">
      <w:pPr>
        <w:ind w:firstLine="5580"/>
      </w:pPr>
    </w:p>
    <w:p w:rsidR="00E766E0" w:rsidRPr="0057200E" w:rsidRDefault="00E766E0" w:rsidP="00E766E0"/>
    <w:p w:rsidR="00150D9A" w:rsidRPr="00E766E0" w:rsidRDefault="00150D9A" w:rsidP="00E766E0">
      <w:pPr>
        <w:tabs>
          <w:tab w:val="left" w:pos="1841"/>
        </w:tabs>
      </w:pPr>
    </w:p>
    <w:sectPr w:rsidR="00150D9A" w:rsidRPr="00E766E0" w:rsidSect="00D1695F">
      <w:pgSz w:w="16840" w:h="11910" w:orient="landscape"/>
      <w:pgMar w:top="238" w:right="641" w:bottom="249" w:left="1179" w:header="0" w:footer="36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51CF" w:rsidRDefault="003D51CF">
      <w:r>
        <w:separator/>
      </w:r>
    </w:p>
  </w:endnote>
  <w:endnote w:type="continuationSeparator" w:id="1">
    <w:p w:rsidR="003D51CF" w:rsidRDefault="003D51C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00"/>
    <w:family w:val="roman"/>
    <w:notTrueType/>
    <w:pitch w:val="variable"/>
    <w:sig w:usb0="00C00283" w:usb1="00000000" w:usb2="00000000" w:usb3="00000000" w:csb0="0000000D"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a"/>
      <w:jc w:val="center"/>
    </w:pPr>
  </w:p>
  <w:p w:rsidR="00744307" w:rsidRDefault="00744307">
    <w:pPr>
      <w:pStyle w:val="a3"/>
      <w:spacing w:line="14" w:lineRule="auto"/>
      <w:ind w:left="0"/>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6E0015">
    <w:pPr>
      <w:pStyle w:val="a3"/>
      <w:spacing w:line="14" w:lineRule="auto"/>
      <w:ind w:left="0"/>
      <w:rPr>
        <w:sz w:val="20"/>
      </w:rPr>
    </w:pPr>
    <w:r w:rsidRPr="006E0015">
      <w:rPr>
        <w:noProof/>
        <w:lang w:bidi="ar-SA"/>
      </w:rPr>
      <w:pict>
        <v:shapetype id="_x0000_t202" coordsize="21600,21600" o:spt="202" path="m,l,21600r21600,l21600,xe">
          <v:stroke joinstyle="miter"/>
          <v:path gradientshapeok="t" o:connecttype="rect"/>
        </v:shapetype>
        <v:shape id="Text Box 18" o:spid="_x0000_s8193" type="#_x0000_t202" style="position:absolute;margin-left:285.8pt;margin-top:808.8pt;width:25.05pt;height:17.5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58rg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" filled="f" stroked="f">
          <v:textbox inset="0,0,0,0">
            <w:txbxContent>
              <w:p w:rsidR="00744307" w:rsidRPr="00BF72E5" w:rsidRDefault="00744307" w:rsidP="00BF72E5"/>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9921"/>
      <w:docPartObj>
        <w:docPartGallery w:val="Page Numbers (Bottom of Page)"/>
        <w:docPartUnique/>
      </w:docPartObj>
    </w:sdtPr>
    <w:sdtContent>
      <w:p w:rsidR="00744307" w:rsidRDefault="006E0015">
        <w:pPr>
          <w:pStyle w:val="aa"/>
          <w:jc w:val="center"/>
        </w:pPr>
        <w:r>
          <w:fldChar w:fldCharType="begin"/>
        </w:r>
        <w:r w:rsidR="00C12DCB">
          <w:instrText xml:space="preserve"> PAGE   \* MERGEFORMAT </w:instrText>
        </w:r>
        <w:r>
          <w:fldChar w:fldCharType="separate"/>
        </w:r>
        <w:r w:rsidR="002F5FC7">
          <w:rPr>
            <w:noProof/>
          </w:rPr>
          <w:t>28</w:t>
        </w:r>
        <w:r>
          <w:rPr>
            <w:noProof/>
          </w:rPr>
          <w:fldChar w:fldCharType="end"/>
        </w:r>
      </w:p>
    </w:sdtContent>
  </w:sdt>
  <w:p w:rsidR="00744307" w:rsidRDefault="00744307"/>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9925"/>
      <w:docPartObj>
        <w:docPartGallery w:val="Page Numbers (Bottom of Page)"/>
        <w:docPartUnique/>
      </w:docPartObj>
    </w:sdtPr>
    <w:sdtContent>
      <w:p w:rsidR="00744307" w:rsidRDefault="006E0015">
        <w:pPr>
          <w:pStyle w:val="aa"/>
          <w:jc w:val="center"/>
        </w:pPr>
        <w:r>
          <w:fldChar w:fldCharType="begin"/>
        </w:r>
        <w:r w:rsidR="00C12DCB">
          <w:instrText xml:space="preserve"> PAGE   \* MERGEFORMAT </w:instrText>
        </w:r>
        <w:r>
          <w:fldChar w:fldCharType="separate"/>
        </w:r>
        <w:r w:rsidR="00C12DCB">
          <w:rPr>
            <w:noProof/>
          </w:rPr>
          <w:t>198</w:t>
        </w:r>
        <w:r>
          <w:rPr>
            <w:noProof/>
          </w:rPr>
          <w:fldChar w:fldCharType="end"/>
        </w:r>
      </w:p>
    </w:sdtContent>
  </w:sdt>
  <w:p w:rsidR="00744307" w:rsidRDefault="00744307">
    <w:pPr>
      <w:pStyle w:val="a3"/>
      <w:spacing w:line="14" w:lineRule="auto"/>
      <w:ind w:left="0"/>
      <w:rPr>
        <w:sz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r>
      <w:rPr>
        <w:noProof/>
        <w:lang w:bidi="ar-SA"/>
      </w:rPr>
      <w:drawing>
        <wp:anchor distT="0" distB="0" distL="0" distR="0" simplePos="0" relativeHeight="251655680" behindDoc="1" locked="0" layoutInCell="1" allowOverlap="1">
          <wp:simplePos x="0" y="0"/>
          <wp:positionH relativeFrom="page">
            <wp:posOffset>1251508</wp:posOffset>
          </wp:positionH>
          <wp:positionV relativeFrom="page">
            <wp:posOffset>9410395</wp:posOffset>
          </wp:positionV>
          <wp:extent cx="128015" cy="172212"/>
          <wp:effectExtent l="0" t="0" r="0" b="0"/>
          <wp:wrapNone/>
          <wp:docPr id="1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2.png"/>
                  <pic:cNvPicPr/>
                </pic:nvPicPr>
                <pic:blipFill>
                  <a:blip r:embed="rId1" cstate="print"/>
                  <a:stretch>
                    <a:fillRect/>
                  </a:stretch>
                </pic:blipFill>
                <pic:spPr>
                  <a:xfrm>
                    <a:off x="0" y="0"/>
                    <a:ext cx="128015" cy="172212"/>
                  </a:xfrm>
                  <a:prstGeom prst="rect">
                    <a:avLst/>
                  </a:prstGeom>
                </pic:spPr>
              </pic:pic>
            </a:graphicData>
          </a:graphic>
        </wp:anchor>
      </w:drawing>
    </w:r>
    <w:r>
      <w:rPr>
        <w:noProof/>
        <w:lang w:bidi="ar-SA"/>
      </w:rPr>
      <w:drawing>
        <wp:anchor distT="0" distB="0" distL="0" distR="0" simplePos="0" relativeHeight="251656704" behindDoc="1" locked="0" layoutInCell="1" allowOverlap="1">
          <wp:simplePos x="0" y="0"/>
          <wp:positionH relativeFrom="page">
            <wp:posOffset>1251508</wp:posOffset>
          </wp:positionH>
          <wp:positionV relativeFrom="page">
            <wp:posOffset>9079738</wp:posOffset>
          </wp:positionV>
          <wp:extent cx="128015" cy="172212"/>
          <wp:effectExtent l="0" t="0" r="0" b="0"/>
          <wp:wrapNone/>
          <wp:docPr id="1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2.png"/>
                  <pic:cNvPicPr/>
                </pic:nvPicPr>
                <pic:blipFill>
                  <a:blip r:embed="rId1" cstate="print"/>
                  <a:stretch>
                    <a:fillRect/>
                  </a:stretch>
                </pic:blipFill>
                <pic:spPr>
                  <a:xfrm>
                    <a:off x="0" y="0"/>
                    <a:ext cx="128015" cy="172212"/>
                  </a:xfrm>
                  <a:prstGeom prst="rect">
                    <a:avLst/>
                  </a:prstGeom>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r>
      <w:rPr>
        <w:noProof/>
        <w:lang w:bidi="ar-SA"/>
      </w:rPr>
      <w:drawing>
        <wp:anchor distT="0" distB="0" distL="0" distR="0" simplePos="0" relativeHeight="251657728" behindDoc="1" locked="0" layoutInCell="1" allowOverlap="1">
          <wp:simplePos x="0" y="0"/>
          <wp:positionH relativeFrom="page">
            <wp:posOffset>1251508</wp:posOffset>
          </wp:positionH>
          <wp:positionV relativeFrom="page">
            <wp:posOffset>9564319</wp:posOffset>
          </wp:positionV>
          <wp:extent cx="128015" cy="172212"/>
          <wp:effectExtent l="0" t="0" r="0" b="0"/>
          <wp:wrapNone/>
          <wp:docPr id="12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2.png"/>
                  <pic:cNvPicPr/>
                </pic:nvPicPr>
                <pic:blipFill>
                  <a:blip r:embed="rId1" cstate="print"/>
                  <a:stretch>
                    <a:fillRect/>
                  </a:stretch>
                </pic:blipFill>
                <pic:spPr>
                  <a:xfrm>
                    <a:off x="0" y="0"/>
                    <a:ext cx="128015" cy="172212"/>
                  </a:xfrm>
                  <a:prstGeom prst="rect">
                    <a:avLst/>
                  </a:prstGeom>
                </pic:spPr>
              </pic:pic>
            </a:graphicData>
          </a:graphic>
        </wp:anchor>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07" w:rsidRDefault="00744307">
    <w:pPr>
      <w:pStyle w:val="a3"/>
      <w:spacing w:line="14" w:lineRule="auto"/>
      <w:ind w:left="0"/>
      <w:rPr>
        <w:sz w:val="20"/>
      </w:rPr>
    </w:pPr>
    <w:r>
      <w:rPr>
        <w:noProof/>
        <w:lang w:bidi="ar-SA"/>
      </w:rPr>
      <w:drawing>
        <wp:anchor distT="0" distB="0" distL="0" distR="0" simplePos="0" relativeHeight="251658752" behindDoc="1" locked="0" layoutInCell="1" allowOverlap="1">
          <wp:simplePos x="0" y="0"/>
          <wp:positionH relativeFrom="page">
            <wp:posOffset>1251508</wp:posOffset>
          </wp:positionH>
          <wp:positionV relativeFrom="page">
            <wp:posOffset>9110217</wp:posOffset>
          </wp:positionV>
          <wp:extent cx="128015" cy="172212"/>
          <wp:effectExtent l="0" t="0" r="0" b="0"/>
          <wp:wrapNone/>
          <wp:docPr id="17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image2.png"/>
                  <pic:cNvPicPr/>
                </pic:nvPicPr>
                <pic:blipFill>
                  <a:blip r:embed="rId1" cstate="print"/>
                  <a:stretch>
                    <a:fillRect/>
                  </a:stretch>
                </pic:blipFill>
                <pic:spPr>
                  <a:xfrm>
                    <a:off x="0" y="0"/>
                    <a:ext cx="128015" cy="172212"/>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51CF" w:rsidRDefault="003D51CF">
      <w:r>
        <w:separator/>
      </w:r>
    </w:p>
  </w:footnote>
  <w:footnote w:type="continuationSeparator" w:id="1">
    <w:p w:rsidR="003D51CF" w:rsidRDefault="003D51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6CEC"/>
    <w:multiLevelType w:val="multilevel"/>
    <w:tmpl w:val="F5BE4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1126D"/>
    <w:multiLevelType w:val="hybridMultilevel"/>
    <w:tmpl w:val="356E169E"/>
    <w:lvl w:ilvl="0" w:tplc="04190001">
      <w:start w:val="1"/>
      <w:numFmt w:val="bullet"/>
      <w:lvlText w:val=""/>
      <w:lvlJc w:val="left"/>
      <w:pPr>
        <w:ind w:left="2614" w:hanging="360"/>
      </w:pPr>
      <w:rPr>
        <w:rFonts w:ascii="Symbol" w:hAnsi="Symbol" w:hint="default"/>
      </w:rPr>
    </w:lvl>
    <w:lvl w:ilvl="1" w:tplc="04190003" w:tentative="1">
      <w:start w:val="1"/>
      <w:numFmt w:val="bullet"/>
      <w:lvlText w:val="o"/>
      <w:lvlJc w:val="left"/>
      <w:pPr>
        <w:ind w:left="3334" w:hanging="360"/>
      </w:pPr>
      <w:rPr>
        <w:rFonts w:ascii="Courier New" w:hAnsi="Courier New" w:cs="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cs="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cs="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2">
    <w:nsid w:val="056B7A3B"/>
    <w:multiLevelType w:val="multilevel"/>
    <w:tmpl w:val="0C72CFFC"/>
    <w:lvl w:ilvl="0">
      <w:start w:val="1"/>
      <w:numFmt w:val="decimal"/>
      <w:lvlText w:val="%1"/>
      <w:lvlJc w:val="left"/>
      <w:pPr>
        <w:ind w:left="765" w:hanging="765"/>
      </w:pPr>
      <w:rPr>
        <w:rFonts w:hint="default"/>
      </w:rPr>
    </w:lvl>
    <w:lvl w:ilvl="1">
      <w:start w:val="2"/>
      <w:numFmt w:val="decimal"/>
      <w:lvlText w:val="%1.%2"/>
      <w:lvlJc w:val="left"/>
      <w:pPr>
        <w:ind w:left="1395" w:hanging="765"/>
      </w:pPr>
      <w:rPr>
        <w:rFonts w:hint="default"/>
      </w:rPr>
    </w:lvl>
    <w:lvl w:ilvl="2">
      <w:start w:val="3"/>
      <w:numFmt w:val="decimal"/>
      <w:lvlText w:val="%1.%2.%3"/>
      <w:lvlJc w:val="left"/>
      <w:pPr>
        <w:ind w:left="2025" w:hanging="765"/>
      </w:pPr>
      <w:rPr>
        <w:rFonts w:hint="default"/>
      </w:rPr>
    </w:lvl>
    <w:lvl w:ilvl="3">
      <w:start w:val="16"/>
      <w:numFmt w:val="decimal"/>
      <w:lvlText w:val="%1.%2.%3.%4"/>
      <w:lvlJc w:val="left"/>
      <w:pPr>
        <w:ind w:left="2655" w:hanging="765"/>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480" w:hanging="1440"/>
      </w:pPr>
      <w:rPr>
        <w:rFonts w:hint="default"/>
      </w:rPr>
    </w:lvl>
  </w:abstractNum>
  <w:abstractNum w:abstractNumId="3">
    <w:nsid w:val="058F639D"/>
    <w:multiLevelType w:val="multilevel"/>
    <w:tmpl w:val="B4A49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2279DB"/>
    <w:multiLevelType w:val="hybridMultilevel"/>
    <w:tmpl w:val="446657B0"/>
    <w:lvl w:ilvl="0" w:tplc="01C8925C">
      <w:start w:val="1"/>
      <w:numFmt w:val="decimal"/>
      <w:lvlText w:val="%1."/>
      <w:lvlJc w:val="left"/>
      <w:pPr>
        <w:ind w:left="2974" w:hanging="360"/>
      </w:pPr>
      <w:rPr>
        <w:rFonts w:hint="default"/>
      </w:rPr>
    </w:lvl>
    <w:lvl w:ilvl="1" w:tplc="04190019" w:tentative="1">
      <w:start w:val="1"/>
      <w:numFmt w:val="lowerLetter"/>
      <w:lvlText w:val="%2."/>
      <w:lvlJc w:val="left"/>
      <w:pPr>
        <w:ind w:left="3334" w:hanging="360"/>
      </w:pPr>
    </w:lvl>
    <w:lvl w:ilvl="2" w:tplc="0419001B" w:tentative="1">
      <w:start w:val="1"/>
      <w:numFmt w:val="lowerRoman"/>
      <w:lvlText w:val="%3."/>
      <w:lvlJc w:val="right"/>
      <w:pPr>
        <w:ind w:left="4054" w:hanging="180"/>
      </w:pPr>
    </w:lvl>
    <w:lvl w:ilvl="3" w:tplc="0419000F" w:tentative="1">
      <w:start w:val="1"/>
      <w:numFmt w:val="decimal"/>
      <w:lvlText w:val="%4."/>
      <w:lvlJc w:val="left"/>
      <w:pPr>
        <w:ind w:left="4774" w:hanging="360"/>
      </w:pPr>
    </w:lvl>
    <w:lvl w:ilvl="4" w:tplc="04190019" w:tentative="1">
      <w:start w:val="1"/>
      <w:numFmt w:val="lowerLetter"/>
      <w:lvlText w:val="%5."/>
      <w:lvlJc w:val="left"/>
      <w:pPr>
        <w:ind w:left="5494" w:hanging="360"/>
      </w:pPr>
    </w:lvl>
    <w:lvl w:ilvl="5" w:tplc="0419001B" w:tentative="1">
      <w:start w:val="1"/>
      <w:numFmt w:val="lowerRoman"/>
      <w:lvlText w:val="%6."/>
      <w:lvlJc w:val="right"/>
      <w:pPr>
        <w:ind w:left="6214" w:hanging="180"/>
      </w:pPr>
    </w:lvl>
    <w:lvl w:ilvl="6" w:tplc="0419000F" w:tentative="1">
      <w:start w:val="1"/>
      <w:numFmt w:val="decimal"/>
      <w:lvlText w:val="%7."/>
      <w:lvlJc w:val="left"/>
      <w:pPr>
        <w:ind w:left="6934" w:hanging="360"/>
      </w:pPr>
    </w:lvl>
    <w:lvl w:ilvl="7" w:tplc="04190019" w:tentative="1">
      <w:start w:val="1"/>
      <w:numFmt w:val="lowerLetter"/>
      <w:lvlText w:val="%8."/>
      <w:lvlJc w:val="left"/>
      <w:pPr>
        <w:ind w:left="7654" w:hanging="360"/>
      </w:pPr>
    </w:lvl>
    <w:lvl w:ilvl="8" w:tplc="0419001B" w:tentative="1">
      <w:start w:val="1"/>
      <w:numFmt w:val="lowerRoman"/>
      <w:lvlText w:val="%9."/>
      <w:lvlJc w:val="right"/>
      <w:pPr>
        <w:ind w:left="8374" w:hanging="180"/>
      </w:pPr>
    </w:lvl>
  </w:abstractNum>
  <w:abstractNum w:abstractNumId="5">
    <w:nsid w:val="063A11CA"/>
    <w:multiLevelType w:val="multilevel"/>
    <w:tmpl w:val="0E0C5EF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B72675"/>
    <w:multiLevelType w:val="multilevel"/>
    <w:tmpl w:val="BE24199C"/>
    <w:lvl w:ilvl="0">
      <w:start w:val="1"/>
      <w:numFmt w:val="decimal"/>
      <w:lvlText w:val="%1."/>
      <w:lvlJc w:val="left"/>
      <w:pPr>
        <w:tabs>
          <w:tab w:val="num" w:pos="900"/>
        </w:tabs>
        <w:ind w:left="90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isLgl/>
      <w:lvlText w:val="%1.%3.%4.%5.%6.%7.%8.%9"/>
      <w:lvlJc w:val="left"/>
      <w:pPr>
        <w:ind w:left="1980" w:hanging="1440"/>
      </w:pPr>
      <w:rPr>
        <w:rFonts w:hint="default"/>
        <w:b/>
      </w:rPr>
    </w:lvl>
  </w:abstractNum>
  <w:abstractNum w:abstractNumId="7">
    <w:nsid w:val="08502174"/>
    <w:multiLevelType w:val="multilevel"/>
    <w:tmpl w:val="246EF300"/>
    <w:lvl w:ilvl="0">
      <w:start w:val="6"/>
      <w:numFmt w:val="decimal"/>
      <w:lvlText w:val="%1."/>
      <w:lvlJc w:val="left"/>
      <w:pPr>
        <w:ind w:left="3240" w:hanging="360"/>
      </w:pPr>
      <w:rPr>
        <w:rFonts w:hint="default"/>
      </w:rPr>
    </w:lvl>
    <w:lvl w:ilvl="1" w:tentative="1">
      <w:start w:val="1"/>
      <w:numFmt w:val="lowerLetter"/>
      <w:lvlText w:val="%2."/>
      <w:lvlJc w:val="left"/>
      <w:pPr>
        <w:ind w:left="3960" w:hanging="360"/>
      </w:pPr>
    </w:lvl>
    <w:lvl w:ilvl="2" w:tentative="1">
      <w:start w:val="1"/>
      <w:numFmt w:val="lowerRoman"/>
      <w:lvlText w:val="%3."/>
      <w:lvlJc w:val="right"/>
      <w:pPr>
        <w:ind w:left="4680" w:hanging="180"/>
      </w:pPr>
    </w:lvl>
    <w:lvl w:ilvl="3">
      <w:start w:val="1"/>
      <w:numFmt w:val="decimal"/>
      <w:lvlText w:val="%4."/>
      <w:lvlJc w:val="left"/>
      <w:pPr>
        <w:ind w:left="5400" w:hanging="360"/>
      </w:pPr>
    </w:lvl>
    <w:lvl w:ilvl="4" w:tentative="1">
      <w:start w:val="1"/>
      <w:numFmt w:val="lowerLetter"/>
      <w:lvlText w:val="%5."/>
      <w:lvlJc w:val="left"/>
      <w:pPr>
        <w:ind w:left="6120" w:hanging="360"/>
      </w:pPr>
    </w:lvl>
    <w:lvl w:ilvl="5" w:tentative="1">
      <w:start w:val="1"/>
      <w:numFmt w:val="lowerRoman"/>
      <w:lvlText w:val="%6."/>
      <w:lvlJc w:val="right"/>
      <w:pPr>
        <w:ind w:left="6840" w:hanging="180"/>
      </w:pPr>
    </w:lvl>
    <w:lvl w:ilvl="6" w:tentative="1">
      <w:start w:val="1"/>
      <w:numFmt w:val="decimal"/>
      <w:lvlText w:val="%7."/>
      <w:lvlJc w:val="left"/>
      <w:pPr>
        <w:ind w:left="7560" w:hanging="360"/>
      </w:pPr>
    </w:lvl>
    <w:lvl w:ilvl="7" w:tentative="1">
      <w:start w:val="1"/>
      <w:numFmt w:val="lowerLetter"/>
      <w:lvlText w:val="%8."/>
      <w:lvlJc w:val="left"/>
      <w:pPr>
        <w:ind w:left="8280" w:hanging="360"/>
      </w:pPr>
    </w:lvl>
    <w:lvl w:ilvl="8" w:tentative="1">
      <w:start w:val="1"/>
      <w:numFmt w:val="lowerRoman"/>
      <w:lvlText w:val="%9."/>
      <w:lvlJc w:val="right"/>
      <w:pPr>
        <w:ind w:left="9000" w:hanging="180"/>
      </w:pPr>
    </w:lvl>
  </w:abstractNum>
  <w:abstractNum w:abstractNumId="8">
    <w:nsid w:val="08670295"/>
    <w:multiLevelType w:val="multilevel"/>
    <w:tmpl w:val="7AEAE382"/>
    <w:lvl w:ilvl="0">
      <w:start w:val="1"/>
      <w:numFmt w:val="bullet"/>
      <w:lvlText w:val="-"/>
      <w:lvlJc w:val="left"/>
      <w:pPr>
        <w:tabs>
          <w:tab w:val="num" w:pos="928"/>
        </w:tabs>
        <w:ind w:left="928" w:hanging="360"/>
      </w:pPr>
      <w:rPr>
        <w:rFonts w:ascii="Times New Roman" w:hAnsi="Times New Roman" w:cs="Times New Roman" w:hint="default"/>
        <w:sz w:val="20"/>
      </w:rPr>
    </w:lvl>
    <w:lvl w:ilvl="1" w:tentative="1">
      <w:start w:val="1"/>
      <w:numFmt w:val="bullet"/>
      <w:lvlText w:val=""/>
      <w:lvlJc w:val="left"/>
      <w:pPr>
        <w:tabs>
          <w:tab w:val="num" w:pos="1648"/>
        </w:tabs>
        <w:ind w:left="1648" w:hanging="360"/>
      </w:pPr>
      <w:rPr>
        <w:rFonts w:ascii="Wingdings" w:hAnsi="Wingdings"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9">
    <w:nsid w:val="08DB6A6D"/>
    <w:multiLevelType w:val="hybridMultilevel"/>
    <w:tmpl w:val="B48037B2"/>
    <w:lvl w:ilvl="0" w:tplc="35E04046">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9ED6E0A"/>
    <w:multiLevelType w:val="hybridMultilevel"/>
    <w:tmpl w:val="6CA8FD0A"/>
    <w:lvl w:ilvl="0" w:tplc="0419000F">
      <w:start w:val="1"/>
      <w:numFmt w:val="decimal"/>
      <w:lvlText w:val="%1."/>
      <w:lvlJc w:val="left"/>
      <w:pPr>
        <w:tabs>
          <w:tab w:val="num" w:pos="360"/>
        </w:tabs>
        <w:ind w:left="360" w:hanging="360"/>
      </w:pPr>
    </w:lvl>
    <w:lvl w:ilvl="1" w:tplc="34D8D516">
      <w:numFmt w:val="bullet"/>
      <w:lvlText w:val="-"/>
      <w:lvlJc w:val="left"/>
      <w:pPr>
        <w:tabs>
          <w:tab w:val="num" w:pos="1440"/>
        </w:tabs>
        <w:ind w:left="1440" w:hanging="360"/>
      </w:pPr>
      <w:rPr>
        <w:rFonts w:hint="default"/>
      </w:rPr>
    </w:lvl>
    <w:lvl w:ilvl="2" w:tplc="5502B8E4">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B4640E9"/>
    <w:multiLevelType w:val="hybridMultilevel"/>
    <w:tmpl w:val="69D4434C"/>
    <w:lvl w:ilvl="0" w:tplc="34D8D516">
      <w:numFmt w:val="bullet"/>
      <w:lvlText w:val="-"/>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0BB54086"/>
    <w:multiLevelType w:val="hybridMultilevel"/>
    <w:tmpl w:val="14F419E6"/>
    <w:lvl w:ilvl="0" w:tplc="34D8D51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1A7B93"/>
    <w:multiLevelType w:val="hybridMultilevel"/>
    <w:tmpl w:val="21680BE2"/>
    <w:lvl w:ilvl="0" w:tplc="B6B48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7609FA"/>
    <w:multiLevelType w:val="multilevel"/>
    <w:tmpl w:val="E1A079AA"/>
    <w:lvl w:ilvl="0">
      <w:start w:val="1"/>
      <w:numFmt w:val="decimal"/>
      <w:lvlText w:val="%1"/>
      <w:lvlJc w:val="left"/>
      <w:pPr>
        <w:ind w:left="645" w:hanging="645"/>
      </w:pPr>
      <w:rPr>
        <w:rFonts w:hint="default"/>
      </w:rPr>
    </w:lvl>
    <w:lvl w:ilvl="1">
      <w:start w:val="2"/>
      <w:numFmt w:val="decimal"/>
      <w:lvlText w:val="%1.%2"/>
      <w:lvlJc w:val="left"/>
      <w:pPr>
        <w:ind w:left="1605" w:hanging="645"/>
      </w:pPr>
      <w:rPr>
        <w:rFonts w:hint="default"/>
      </w:rPr>
    </w:lvl>
    <w:lvl w:ilvl="2">
      <w:start w:val="3"/>
      <w:numFmt w:val="decimal"/>
      <w:lvlText w:val="%1.%2.%3"/>
      <w:lvlJc w:val="left"/>
      <w:pPr>
        <w:ind w:left="2640" w:hanging="720"/>
      </w:pPr>
      <w:rPr>
        <w:rFonts w:hint="default"/>
      </w:rPr>
    </w:lvl>
    <w:lvl w:ilvl="3">
      <w:start w:val="1"/>
      <w:numFmt w:val="bullet"/>
      <w:lvlText w:val=""/>
      <w:lvlJc w:val="left"/>
      <w:pPr>
        <w:ind w:left="3600" w:hanging="720"/>
      </w:pPr>
      <w:rPr>
        <w:rFonts w:ascii="Symbol" w:hAnsi="Symbol"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15">
    <w:nsid w:val="0E13258C"/>
    <w:multiLevelType w:val="multilevel"/>
    <w:tmpl w:val="E1A079AA"/>
    <w:lvl w:ilvl="0">
      <w:start w:val="1"/>
      <w:numFmt w:val="decimal"/>
      <w:lvlText w:val="%1"/>
      <w:lvlJc w:val="left"/>
      <w:pPr>
        <w:ind w:left="645" w:hanging="645"/>
      </w:pPr>
      <w:rPr>
        <w:rFonts w:hint="default"/>
      </w:rPr>
    </w:lvl>
    <w:lvl w:ilvl="1">
      <w:start w:val="2"/>
      <w:numFmt w:val="decimal"/>
      <w:lvlText w:val="%1.%2"/>
      <w:lvlJc w:val="left"/>
      <w:pPr>
        <w:ind w:left="1605" w:hanging="645"/>
      </w:pPr>
      <w:rPr>
        <w:rFonts w:hint="default"/>
      </w:rPr>
    </w:lvl>
    <w:lvl w:ilvl="2">
      <w:start w:val="3"/>
      <w:numFmt w:val="decimal"/>
      <w:lvlText w:val="%1.%2.%3"/>
      <w:lvlJc w:val="left"/>
      <w:pPr>
        <w:ind w:left="2640" w:hanging="720"/>
      </w:pPr>
      <w:rPr>
        <w:rFonts w:hint="default"/>
      </w:rPr>
    </w:lvl>
    <w:lvl w:ilvl="3">
      <w:start w:val="1"/>
      <w:numFmt w:val="bullet"/>
      <w:lvlText w:val=""/>
      <w:lvlJc w:val="left"/>
      <w:pPr>
        <w:ind w:left="3600" w:hanging="720"/>
      </w:pPr>
      <w:rPr>
        <w:rFonts w:ascii="Symbol" w:hAnsi="Symbol"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16">
    <w:nsid w:val="0E214425"/>
    <w:multiLevelType w:val="multilevel"/>
    <w:tmpl w:val="EB00F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6971F4"/>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0FFA1477"/>
    <w:multiLevelType w:val="hybridMultilevel"/>
    <w:tmpl w:val="22A21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9A180A"/>
    <w:multiLevelType w:val="hybridMultilevel"/>
    <w:tmpl w:val="D3D62FC4"/>
    <w:lvl w:ilvl="0" w:tplc="B6B488E0">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12476C66"/>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14426163"/>
    <w:multiLevelType w:val="hybridMultilevel"/>
    <w:tmpl w:val="3C805518"/>
    <w:lvl w:ilvl="0" w:tplc="B6B48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51B63ED"/>
    <w:multiLevelType w:val="hybridMultilevel"/>
    <w:tmpl w:val="30A46ECE"/>
    <w:lvl w:ilvl="0" w:tplc="76B68B16">
      <w:start w:val="8"/>
      <w:numFmt w:val="decimal"/>
      <w:lvlText w:val="%1"/>
      <w:lvlJc w:val="left"/>
      <w:pPr>
        <w:ind w:left="2416" w:hanging="360"/>
      </w:pPr>
      <w:rPr>
        <w:rFonts w:hint="default"/>
      </w:rPr>
    </w:lvl>
    <w:lvl w:ilvl="1" w:tplc="04190019" w:tentative="1">
      <w:start w:val="1"/>
      <w:numFmt w:val="lowerLetter"/>
      <w:lvlText w:val="%2."/>
      <w:lvlJc w:val="left"/>
      <w:pPr>
        <w:ind w:left="3136" w:hanging="360"/>
      </w:pPr>
    </w:lvl>
    <w:lvl w:ilvl="2" w:tplc="0419001B" w:tentative="1">
      <w:start w:val="1"/>
      <w:numFmt w:val="lowerRoman"/>
      <w:lvlText w:val="%3."/>
      <w:lvlJc w:val="right"/>
      <w:pPr>
        <w:ind w:left="3856" w:hanging="180"/>
      </w:pPr>
    </w:lvl>
    <w:lvl w:ilvl="3" w:tplc="0419000F" w:tentative="1">
      <w:start w:val="1"/>
      <w:numFmt w:val="decimal"/>
      <w:lvlText w:val="%4."/>
      <w:lvlJc w:val="left"/>
      <w:pPr>
        <w:ind w:left="4576" w:hanging="360"/>
      </w:pPr>
    </w:lvl>
    <w:lvl w:ilvl="4" w:tplc="04190019" w:tentative="1">
      <w:start w:val="1"/>
      <w:numFmt w:val="lowerLetter"/>
      <w:lvlText w:val="%5."/>
      <w:lvlJc w:val="left"/>
      <w:pPr>
        <w:ind w:left="5296" w:hanging="360"/>
      </w:pPr>
    </w:lvl>
    <w:lvl w:ilvl="5" w:tplc="0419001B" w:tentative="1">
      <w:start w:val="1"/>
      <w:numFmt w:val="lowerRoman"/>
      <w:lvlText w:val="%6."/>
      <w:lvlJc w:val="right"/>
      <w:pPr>
        <w:ind w:left="6016" w:hanging="180"/>
      </w:pPr>
    </w:lvl>
    <w:lvl w:ilvl="6" w:tplc="0419000F" w:tentative="1">
      <w:start w:val="1"/>
      <w:numFmt w:val="decimal"/>
      <w:lvlText w:val="%7."/>
      <w:lvlJc w:val="left"/>
      <w:pPr>
        <w:ind w:left="6736" w:hanging="360"/>
      </w:pPr>
    </w:lvl>
    <w:lvl w:ilvl="7" w:tplc="04190019" w:tentative="1">
      <w:start w:val="1"/>
      <w:numFmt w:val="lowerLetter"/>
      <w:lvlText w:val="%8."/>
      <w:lvlJc w:val="left"/>
      <w:pPr>
        <w:ind w:left="7456" w:hanging="360"/>
      </w:pPr>
    </w:lvl>
    <w:lvl w:ilvl="8" w:tplc="0419001B" w:tentative="1">
      <w:start w:val="1"/>
      <w:numFmt w:val="lowerRoman"/>
      <w:lvlText w:val="%9."/>
      <w:lvlJc w:val="right"/>
      <w:pPr>
        <w:ind w:left="8176" w:hanging="180"/>
      </w:pPr>
    </w:lvl>
  </w:abstractNum>
  <w:abstractNum w:abstractNumId="23">
    <w:nsid w:val="16630499"/>
    <w:multiLevelType w:val="multilevel"/>
    <w:tmpl w:val="1F6E3896"/>
    <w:lvl w:ilvl="0">
      <w:start w:val="1"/>
      <w:numFmt w:val="decimal"/>
      <w:lvlText w:val="%1"/>
      <w:lvlJc w:val="left"/>
      <w:pPr>
        <w:ind w:left="645" w:hanging="645"/>
      </w:pPr>
      <w:rPr>
        <w:rFonts w:hint="default"/>
      </w:rPr>
    </w:lvl>
    <w:lvl w:ilvl="1">
      <w:start w:val="2"/>
      <w:numFmt w:val="decimal"/>
      <w:lvlText w:val="%1.%2"/>
      <w:lvlJc w:val="left"/>
      <w:pPr>
        <w:ind w:left="1605" w:hanging="645"/>
      </w:pPr>
      <w:rPr>
        <w:rFonts w:hint="default"/>
      </w:rPr>
    </w:lvl>
    <w:lvl w:ilvl="2">
      <w:start w:val="3"/>
      <w:numFmt w:val="decimal"/>
      <w:lvlText w:val="%1.%2.%3"/>
      <w:lvlJc w:val="left"/>
      <w:pPr>
        <w:ind w:left="2640" w:hanging="720"/>
      </w:pPr>
      <w:rPr>
        <w:rFonts w:hint="default"/>
      </w:rPr>
    </w:lvl>
    <w:lvl w:ilvl="3">
      <w:start w:val="3"/>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24">
    <w:nsid w:val="1B9D0C29"/>
    <w:multiLevelType w:val="hybridMultilevel"/>
    <w:tmpl w:val="4C48B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783F1C"/>
    <w:multiLevelType w:val="hybridMultilevel"/>
    <w:tmpl w:val="CC6264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E3548B"/>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1DF868FF"/>
    <w:multiLevelType w:val="multilevel"/>
    <w:tmpl w:val="972A9F92"/>
    <w:lvl w:ilvl="0">
      <w:start w:val="3"/>
      <w:numFmt w:val="decimal"/>
      <w:lvlText w:val="%1"/>
      <w:lvlJc w:val="left"/>
      <w:pPr>
        <w:ind w:left="360" w:hanging="360"/>
      </w:pPr>
      <w:rPr>
        <w:rFonts w:hint="default"/>
      </w:rPr>
    </w:lvl>
    <w:lvl w:ilvl="1">
      <w:start w:val="1"/>
      <w:numFmt w:val="decimal"/>
      <w:lvlText w:val="%1.%2"/>
      <w:lvlJc w:val="left"/>
      <w:pPr>
        <w:ind w:left="1707" w:hanging="360"/>
      </w:pPr>
      <w:rPr>
        <w:rFonts w:hint="default"/>
      </w:rPr>
    </w:lvl>
    <w:lvl w:ilvl="2">
      <w:start w:val="1"/>
      <w:numFmt w:val="decimal"/>
      <w:lvlText w:val="%1.%2.%3"/>
      <w:lvlJc w:val="left"/>
      <w:pPr>
        <w:ind w:left="3414" w:hanging="720"/>
      </w:pPr>
      <w:rPr>
        <w:rFonts w:hint="default"/>
      </w:rPr>
    </w:lvl>
    <w:lvl w:ilvl="3">
      <w:start w:val="1"/>
      <w:numFmt w:val="decimal"/>
      <w:lvlText w:val="%1.%2.%3.%4"/>
      <w:lvlJc w:val="left"/>
      <w:pPr>
        <w:ind w:left="4761" w:hanging="72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576" w:hanging="1800"/>
      </w:pPr>
      <w:rPr>
        <w:rFonts w:hint="default"/>
      </w:rPr>
    </w:lvl>
  </w:abstractNum>
  <w:abstractNum w:abstractNumId="28">
    <w:nsid w:val="1E1830EE"/>
    <w:multiLevelType w:val="hybridMultilevel"/>
    <w:tmpl w:val="A4A4D1EE"/>
    <w:lvl w:ilvl="0" w:tplc="34D8D51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1C4B19"/>
    <w:multiLevelType w:val="hybridMultilevel"/>
    <w:tmpl w:val="8EB2E242"/>
    <w:lvl w:ilvl="0" w:tplc="B6B48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FC6354E"/>
    <w:multiLevelType w:val="hybridMultilevel"/>
    <w:tmpl w:val="45540B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E40850"/>
    <w:multiLevelType w:val="hybridMultilevel"/>
    <w:tmpl w:val="478AC590"/>
    <w:lvl w:ilvl="0" w:tplc="04190001">
      <w:start w:val="1"/>
      <w:numFmt w:val="bullet"/>
      <w:lvlText w:val=""/>
      <w:lvlJc w:val="left"/>
      <w:pPr>
        <w:ind w:left="2614" w:hanging="360"/>
      </w:pPr>
      <w:rPr>
        <w:rFonts w:ascii="Symbol" w:hAnsi="Symbol" w:hint="default"/>
      </w:rPr>
    </w:lvl>
    <w:lvl w:ilvl="1" w:tplc="04190003" w:tentative="1">
      <w:start w:val="1"/>
      <w:numFmt w:val="bullet"/>
      <w:lvlText w:val="o"/>
      <w:lvlJc w:val="left"/>
      <w:pPr>
        <w:ind w:left="3334" w:hanging="360"/>
      </w:pPr>
      <w:rPr>
        <w:rFonts w:ascii="Courier New" w:hAnsi="Courier New" w:cs="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cs="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cs="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32">
    <w:nsid w:val="20F91BBE"/>
    <w:multiLevelType w:val="hybridMultilevel"/>
    <w:tmpl w:val="08228476"/>
    <w:lvl w:ilvl="0" w:tplc="B6B48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0438EA"/>
    <w:multiLevelType w:val="hybridMultilevel"/>
    <w:tmpl w:val="3E8E1C34"/>
    <w:lvl w:ilvl="0" w:tplc="B6B488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3E26025"/>
    <w:multiLevelType w:val="hybridMultilevel"/>
    <w:tmpl w:val="AD0AD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E70AE8"/>
    <w:multiLevelType w:val="hybridMultilevel"/>
    <w:tmpl w:val="376A3E76"/>
    <w:lvl w:ilvl="0" w:tplc="01C892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258D3CBF"/>
    <w:multiLevelType w:val="hybridMultilevel"/>
    <w:tmpl w:val="3920EC6A"/>
    <w:lvl w:ilvl="0" w:tplc="B6B48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70A7098"/>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272C0662"/>
    <w:multiLevelType w:val="hybridMultilevel"/>
    <w:tmpl w:val="3C0E2E6A"/>
    <w:lvl w:ilvl="0" w:tplc="01C8925C">
      <w:start w:val="1"/>
      <w:numFmt w:val="decimal"/>
      <w:lvlText w:val="%1."/>
      <w:lvlJc w:val="left"/>
      <w:pPr>
        <w:ind w:left="2974" w:hanging="360"/>
      </w:pPr>
      <w:rPr>
        <w:rFonts w:hint="default"/>
      </w:rPr>
    </w:lvl>
    <w:lvl w:ilvl="1" w:tplc="04190019" w:tentative="1">
      <w:start w:val="1"/>
      <w:numFmt w:val="lowerLetter"/>
      <w:lvlText w:val="%2."/>
      <w:lvlJc w:val="left"/>
      <w:pPr>
        <w:ind w:left="3334" w:hanging="360"/>
      </w:pPr>
    </w:lvl>
    <w:lvl w:ilvl="2" w:tplc="0419001B" w:tentative="1">
      <w:start w:val="1"/>
      <w:numFmt w:val="lowerRoman"/>
      <w:lvlText w:val="%3."/>
      <w:lvlJc w:val="right"/>
      <w:pPr>
        <w:ind w:left="4054" w:hanging="180"/>
      </w:pPr>
    </w:lvl>
    <w:lvl w:ilvl="3" w:tplc="0419000F" w:tentative="1">
      <w:start w:val="1"/>
      <w:numFmt w:val="decimal"/>
      <w:lvlText w:val="%4."/>
      <w:lvlJc w:val="left"/>
      <w:pPr>
        <w:ind w:left="4774" w:hanging="360"/>
      </w:pPr>
    </w:lvl>
    <w:lvl w:ilvl="4" w:tplc="04190019" w:tentative="1">
      <w:start w:val="1"/>
      <w:numFmt w:val="lowerLetter"/>
      <w:lvlText w:val="%5."/>
      <w:lvlJc w:val="left"/>
      <w:pPr>
        <w:ind w:left="5494" w:hanging="360"/>
      </w:pPr>
    </w:lvl>
    <w:lvl w:ilvl="5" w:tplc="0419001B" w:tentative="1">
      <w:start w:val="1"/>
      <w:numFmt w:val="lowerRoman"/>
      <w:lvlText w:val="%6."/>
      <w:lvlJc w:val="right"/>
      <w:pPr>
        <w:ind w:left="6214" w:hanging="180"/>
      </w:pPr>
    </w:lvl>
    <w:lvl w:ilvl="6" w:tplc="0419000F" w:tentative="1">
      <w:start w:val="1"/>
      <w:numFmt w:val="decimal"/>
      <w:lvlText w:val="%7."/>
      <w:lvlJc w:val="left"/>
      <w:pPr>
        <w:ind w:left="6934" w:hanging="360"/>
      </w:pPr>
    </w:lvl>
    <w:lvl w:ilvl="7" w:tplc="04190019" w:tentative="1">
      <w:start w:val="1"/>
      <w:numFmt w:val="lowerLetter"/>
      <w:lvlText w:val="%8."/>
      <w:lvlJc w:val="left"/>
      <w:pPr>
        <w:ind w:left="7654" w:hanging="360"/>
      </w:pPr>
    </w:lvl>
    <w:lvl w:ilvl="8" w:tplc="0419001B" w:tentative="1">
      <w:start w:val="1"/>
      <w:numFmt w:val="lowerRoman"/>
      <w:lvlText w:val="%9."/>
      <w:lvlJc w:val="right"/>
      <w:pPr>
        <w:ind w:left="8374" w:hanging="180"/>
      </w:pPr>
    </w:lvl>
  </w:abstractNum>
  <w:abstractNum w:abstractNumId="39">
    <w:nsid w:val="289A5A44"/>
    <w:multiLevelType w:val="hybridMultilevel"/>
    <w:tmpl w:val="76E6CC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9CF2F38"/>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2B243D4A"/>
    <w:multiLevelType w:val="hybridMultilevel"/>
    <w:tmpl w:val="E4C847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DE01FEA"/>
    <w:multiLevelType w:val="hybridMultilevel"/>
    <w:tmpl w:val="F1E21990"/>
    <w:lvl w:ilvl="0" w:tplc="B6B488E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E2D24E9"/>
    <w:multiLevelType w:val="multilevel"/>
    <w:tmpl w:val="677EA610"/>
    <w:lvl w:ilvl="0">
      <w:start w:val="1"/>
      <w:numFmt w:val="decimal"/>
      <w:lvlText w:val="%1"/>
      <w:lvlJc w:val="left"/>
      <w:pPr>
        <w:ind w:left="480" w:hanging="480"/>
      </w:pPr>
      <w:rPr>
        <w:rFonts w:hint="default"/>
      </w:rPr>
    </w:lvl>
    <w:lvl w:ilvl="1">
      <w:start w:val="1"/>
      <w:numFmt w:val="decimal"/>
      <w:lvlText w:val="%1.%2"/>
      <w:lvlJc w:val="left"/>
      <w:pPr>
        <w:ind w:left="1347" w:hanging="480"/>
      </w:pPr>
      <w:rPr>
        <w:rFonts w:hint="default"/>
      </w:rPr>
    </w:lvl>
    <w:lvl w:ilvl="2">
      <w:start w:val="2"/>
      <w:numFmt w:val="decimal"/>
      <w:lvlText w:val="%1.%2.%3"/>
      <w:lvlJc w:val="left"/>
      <w:pPr>
        <w:ind w:left="2454" w:hanging="720"/>
      </w:pPr>
      <w:rPr>
        <w:rFonts w:hint="default"/>
      </w:rPr>
    </w:lvl>
    <w:lvl w:ilvl="3">
      <w:start w:val="1"/>
      <w:numFmt w:val="decimal"/>
      <w:lvlText w:val="%1.%2.%3.%4"/>
      <w:lvlJc w:val="left"/>
      <w:pPr>
        <w:ind w:left="3321" w:hanging="72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415" w:hanging="108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509" w:hanging="1440"/>
      </w:pPr>
      <w:rPr>
        <w:rFonts w:hint="default"/>
      </w:rPr>
    </w:lvl>
    <w:lvl w:ilvl="8">
      <w:start w:val="1"/>
      <w:numFmt w:val="decimal"/>
      <w:lvlText w:val="%1.%2.%3.%4.%5.%6.%7.%8.%9"/>
      <w:lvlJc w:val="left"/>
      <w:pPr>
        <w:ind w:left="8376" w:hanging="1440"/>
      </w:pPr>
      <w:rPr>
        <w:rFonts w:hint="default"/>
      </w:rPr>
    </w:lvl>
  </w:abstractNum>
  <w:abstractNum w:abstractNumId="44">
    <w:nsid w:val="300747D2"/>
    <w:multiLevelType w:val="multilevel"/>
    <w:tmpl w:val="01E877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39B7BEF"/>
    <w:multiLevelType w:val="hybridMultilevel"/>
    <w:tmpl w:val="99A256AC"/>
    <w:lvl w:ilvl="0" w:tplc="B6B48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3D10BE9"/>
    <w:multiLevelType w:val="hybridMultilevel"/>
    <w:tmpl w:val="2230DE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4780E13"/>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35F25361"/>
    <w:multiLevelType w:val="hybridMultilevel"/>
    <w:tmpl w:val="FD32F3E0"/>
    <w:lvl w:ilvl="0" w:tplc="B6B488E0">
      <w:start w:val="1"/>
      <w:numFmt w:val="bullet"/>
      <w:lvlText w:val="-"/>
      <w:lvlJc w:val="left"/>
      <w:pPr>
        <w:tabs>
          <w:tab w:val="num" w:pos="720"/>
        </w:tabs>
        <w:ind w:left="720" w:hanging="360"/>
      </w:pPr>
      <w:rPr>
        <w:rFonts w:ascii="Times New Roman" w:hAnsi="Times New Roman" w:cs="Times New Roman" w:hint="default"/>
      </w:rPr>
    </w:lvl>
    <w:lvl w:ilvl="1" w:tplc="34D8D516">
      <w:numFmt w:val="bullet"/>
      <w:lvlText w:val="-"/>
      <w:lvlJc w:val="left"/>
      <w:pPr>
        <w:tabs>
          <w:tab w:val="num" w:pos="1440"/>
        </w:tabs>
        <w:ind w:left="1440" w:hanging="360"/>
      </w:pPr>
      <w:rPr>
        <w:rFonts w:hint="default"/>
      </w:rPr>
    </w:lvl>
    <w:lvl w:ilvl="2" w:tplc="5502B8E4">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3772465E"/>
    <w:multiLevelType w:val="hybridMultilevel"/>
    <w:tmpl w:val="9A9E1CF2"/>
    <w:lvl w:ilvl="0" w:tplc="0419000F">
      <w:start w:val="1"/>
      <w:numFmt w:val="decimal"/>
      <w:lvlText w:val="%1."/>
      <w:lvlJc w:val="left"/>
      <w:pPr>
        <w:tabs>
          <w:tab w:val="num" w:pos="720"/>
        </w:tabs>
        <w:ind w:left="720" w:hanging="360"/>
      </w:pPr>
    </w:lvl>
    <w:lvl w:ilvl="1" w:tplc="34D8D516">
      <w:numFmt w:val="bullet"/>
      <w:lvlText w:val="-"/>
      <w:lvlJc w:val="left"/>
      <w:pPr>
        <w:tabs>
          <w:tab w:val="num" w:pos="1800"/>
        </w:tabs>
        <w:ind w:left="1800" w:hanging="360"/>
      </w:pPr>
      <w:rPr>
        <w:rFonts w:hint="default"/>
      </w:rPr>
    </w:lvl>
    <w:lvl w:ilvl="2" w:tplc="5502B8E4">
      <w:start w:val="1"/>
      <w:numFmt w:val="bullet"/>
      <w:lvlText w:val=""/>
      <w:lvlJc w:val="left"/>
      <w:pPr>
        <w:tabs>
          <w:tab w:val="num" w:pos="2700"/>
        </w:tabs>
        <w:ind w:left="2700" w:hanging="360"/>
      </w:pPr>
      <w:rPr>
        <w:rFonts w:ascii="Wingdings" w:hAnsi="Wingdings" w:hint="default"/>
      </w:r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0">
    <w:nsid w:val="382B0185"/>
    <w:multiLevelType w:val="multilevel"/>
    <w:tmpl w:val="59C443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nsid w:val="3AF92488"/>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3B1E37D8"/>
    <w:multiLevelType w:val="hybridMultilevel"/>
    <w:tmpl w:val="411AD02C"/>
    <w:lvl w:ilvl="0" w:tplc="34D8D51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B306D62"/>
    <w:multiLevelType w:val="hybridMultilevel"/>
    <w:tmpl w:val="42669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B515402"/>
    <w:multiLevelType w:val="multilevel"/>
    <w:tmpl w:val="0E0C5EF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B68362F"/>
    <w:multiLevelType w:val="hybridMultilevel"/>
    <w:tmpl w:val="1FF0B35E"/>
    <w:lvl w:ilvl="0" w:tplc="34D8D51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C51310F"/>
    <w:multiLevelType w:val="hybridMultilevel"/>
    <w:tmpl w:val="75E41B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F141224"/>
    <w:multiLevelType w:val="multilevel"/>
    <w:tmpl w:val="2656118C"/>
    <w:lvl w:ilvl="0">
      <w:start w:val="18"/>
      <w:numFmt w:val="upperRoman"/>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0A25655"/>
    <w:multiLevelType w:val="multilevel"/>
    <w:tmpl w:val="7720752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2B43B39"/>
    <w:multiLevelType w:val="multilevel"/>
    <w:tmpl w:val="E1A079AA"/>
    <w:lvl w:ilvl="0">
      <w:start w:val="1"/>
      <w:numFmt w:val="decimal"/>
      <w:lvlText w:val="%1"/>
      <w:lvlJc w:val="left"/>
      <w:pPr>
        <w:ind w:left="645" w:hanging="645"/>
      </w:pPr>
      <w:rPr>
        <w:rFonts w:hint="default"/>
      </w:rPr>
    </w:lvl>
    <w:lvl w:ilvl="1">
      <w:start w:val="2"/>
      <w:numFmt w:val="decimal"/>
      <w:lvlText w:val="%1.%2"/>
      <w:lvlJc w:val="left"/>
      <w:pPr>
        <w:ind w:left="1605" w:hanging="645"/>
      </w:pPr>
      <w:rPr>
        <w:rFonts w:hint="default"/>
      </w:rPr>
    </w:lvl>
    <w:lvl w:ilvl="2">
      <w:start w:val="3"/>
      <w:numFmt w:val="decimal"/>
      <w:lvlText w:val="%1.%2.%3"/>
      <w:lvlJc w:val="left"/>
      <w:pPr>
        <w:ind w:left="2640" w:hanging="720"/>
      </w:pPr>
      <w:rPr>
        <w:rFonts w:hint="default"/>
      </w:rPr>
    </w:lvl>
    <w:lvl w:ilvl="3">
      <w:start w:val="1"/>
      <w:numFmt w:val="bullet"/>
      <w:lvlText w:val=""/>
      <w:lvlJc w:val="left"/>
      <w:pPr>
        <w:ind w:left="3600" w:hanging="720"/>
      </w:pPr>
      <w:rPr>
        <w:rFonts w:ascii="Symbol" w:hAnsi="Symbol"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60">
    <w:nsid w:val="42EF00A0"/>
    <w:multiLevelType w:val="multilevel"/>
    <w:tmpl w:val="2C9A850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5045E58"/>
    <w:multiLevelType w:val="hybridMultilevel"/>
    <w:tmpl w:val="40381522"/>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46E216CE"/>
    <w:multiLevelType w:val="hybridMultilevel"/>
    <w:tmpl w:val="483A4558"/>
    <w:lvl w:ilvl="0" w:tplc="B6B488E0">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7BA7F4C"/>
    <w:multiLevelType w:val="hybridMultilevel"/>
    <w:tmpl w:val="AC4A10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8B81013"/>
    <w:multiLevelType w:val="hybridMultilevel"/>
    <w:tmpl w:val="9EF6E28E"/>
    <w:lvl w:ilvl="0" w:tplc="04190001">
      <w:start w:val="1"/>
      <w:numFmt w:val="bullet"/>
      <w:lvlText w:val=""/>
      <w:lvlJc w:val="left"/>
      <w:pPr>
        <w:ind w:left="2614" w:hanging="360"/>
      </w:pPr>
      <w:rPr>
        <w:rFonts w:ascii="Symbol" w:hAnsi="Symbol" w:hint="default"/>
      </w:rPr>
    </w:lvl>
    <w:lvl w:ilvl="1" w:tplc="04190003" w:tentative="1">
      <w:start w:val="1"/>
      <w:numFmt w:val="bullet"/>
      <w:lvlText w:val="o"/>
      <w:lvlJc w:val="left"/>
      <w:pPr>
        <w:ind w:left="3334" w:hanging="360"/>
      </w:pPr>
      <w:rPr>
        <w:rFonts w:ascii="Courier New" w:hAnsi="Courier New" w:cs="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cs="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cs="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65">
    <w:nsid w:val="49092AC1"/>
    <w:multiLevelType w:val="hybridMultilevel"/>
    <w:tmpl w:val="C79E76DE"/>
    <w:lvl w:ilvl="0" w:tplc="B6B48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A43321E"/>
    <w:multiLevelType w:val="hybridMultilevel"/>
    <w:tmpl w:val="5FDAB2B6"/>
    <w:lvl w:ilvl="0" w:tplc="2E060D8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4B10614C"/>
    <w:multiLevelType w:val="multilevel"/>
    <w:tmpl w:val="C3C876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B1A69C8"/>
    <w:multiLevelType w:val="hybridMultilevel"/>
    <w:tmpl w:val="B11857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B2B7C9A"/>
    <w:multiLevelType w:val="hybridMultilevel"/>
    <w:tmpl w:val="5C48967C"/>
    <w:lvl w:ilvl="0" w:tplc="2E060D8C">
      <w:start w:val="1"/>
      <w:numFmt w:val="bullet"/>
      <w:lvlText w:val=""/>
      <w:lvlJc w:val="left"/>
      <w:pPr>
        <w:ind w:left="53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70">
    <w:nsid w:val="4C103454"/>
    <w:multiLevelType w:val="hybridMultilevel"/>
    <w:tmpl w:val="7A2415F6"/>
    <w:lvl w:ilvl="0" w:tplc="B6B488E0">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1">
    <w:nsid w:val="4D6E46E6"/>
    <w:multiLevelType w:val="multilevel"/>
    <w:tmpl w:val="47C0DF14"/>
    <w:lvl w:ilvl="0">
      <w:start w:val="1"/>
      <w:numFmt w:val="decimal"/>
      <w:lvlText w:val="%1"/>
      <w:lvlJc w:val="left"/>
      <w:pPr>
        <w:ind w:left="360" w:hanging="360"/>
      </w:pPr>
      <w:rPr>
        <w:rFonts w:hint="default"/>
      </w:rPr>
    </w:lvl>
    <w:lvl w:ilvl="1">
      <w:start w:val="3"/>
      <w:numFmt w:val="decimal"/>
      <w:lvlText w:val="%1.%2"/>
      <w:lvlJc w:val="left"/>
      <w:pPr>
        <w:ind w:left="2912" w:hanging="360"/>
      </w:pPr>
      <w:rPr>
        <w:rFonts w:hint="default"/>
      </w:rPr>
    </w:lvl>
    <w:lvl w:ilvl="2">
      <w:start w:val="1"/>
      <w:numFmt w:val="decimal"/>
      <w:lvlText w:val="%1.%2.%3"/>
      <w:lvlJc w:val="left"/>
      <w:pPr>
        <w:ind w:left="3414" w:hanging="720"/>
      </w:pPr>
      <w:rPr>
        <w:rFonts w:hint="default"/>
      </w:rPr>
    </w:lvl>
    <w:lvl w:ilvl="3">
      <w:start w:val="1"/>
      <w:numFmt w:val="decimal"/>
      <w:lvlText w:val="%1.%2.%3.%4"/>
      <w:lvlJc w:val="left"/>
      <w:pPr>
        <w:ind w:left="4761" w:hanging="72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576" w:hanging="1800"/>
      </w:pPr>
      <w:rPr>
        <w:rFonts w:hint="default"/>
      </w:rPr>
    </w:lvl>
  </w:abstractNum>
  <w:abstractNum w:abstractNumId="72">
    <w:nsid w:val="4E793792"/>
    <w:multiLevelType w:val="hybridMultilevel"/>
    <w:tmpl w:val="568A6B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1FC7495"/>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nsid w:val="52E7298A"/>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nsid w:val="564C5D4E"/>
    <w:multiLevelType w:val="multilevel"/>
    <w:tmpl w:val="9146900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8CC567F"/>
    <w:multiLevelType w:val="multilevel"/>
    <w:tmpl w:val="1076D472"/>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016" w:hanging="1800"/>
      </w:pPr>
      <w:rPr>
        <w:rFonts w:hint="default"/>
      </w:rPr>
    </w:lvl>
  </w:abstractNum>
  <w:abstractNum w:abstractNumId="77">
    <w:nsid w:val="5BC8561E"/>
    <w:multiLevelType w:val="hybridMultilevel"/>
    <w:tmpl w:val="21B212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D5C56D2"/>
    <w:multiLevelType w:val="hybridMultilevel"/>
    <w:tmpl w:val="367A36EE"/>
    <w:lvl w:ilvl="0" w:tplc="34D8D51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DD865E1"/>
    <w:multiLevelType w:val="multilevel"/>
    <w:tmpl w:val="6EBE0B5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F23154F"/>
    <w:multiLevelType w:val="multilevel"/>
    <w:tmpl w:val="6D0279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20B1AFA"/>
    <w:multiLevelType w:val="multilevel"/>
    <w:tmpl w:val="3092CE7C"/>
    <w:lvl w:ilvl="0">
      <w:start w:val="1"/>
      <w:numFmt w:val="bullet"/>
      <w:lvlText w:val=""/>
      <w:lvlJc w:val="left"/>
      <w:pPr>
        <w:tabs>
          <w:tab w:val="num" w:pos="1068"/>
        </w:tabs>
        <w:ind w:left="1068" w:hanging="360"/>
      </w:pPr>
      <w:rPr>
        <w:rFonts w:ascii="Wingdings" w:hAnsi="Wingdings" w:hint="default"/>
      </w:rPr>
    </w:lvl>
    <w:lvl w:ilvl="1">
      <w:numFmt w:val="none"/>
      <w:lvlText w:val=""/>
      <w:lvlJc w:val="left"/>
      <w:pPr>
        <w:tabs>
          <w:tab w:val="num" w:pos="528"/>
        </w:tabs>
      </w:pPr>
    </w:lvl>
    <w:lvl w:ilvl="2">
      <w:numFmt w:val="none"/>
      <w:lvlText w:val=""/>
      <w:lvlJc w:val="left"/>
      <w:pPr>
        <w:tabs>
          <w:tab w:val="num" w:pos="528"/>
        </w:tabs>
      </w:pPr>
    </w:lvl>
    <w:lvl w:ilvl="3">
      <w:numFmt w:val="none"/>
      <w:lvlText w:val=""/>
      <w:lvlJc w:val="left"/>
      <w:pPr>
        <w:tabs>
          <w:tab w:val="num" w:pos="528"/>
        </w:tabs>
      </w:pPr>
    </w:lvl>
    <w:lvl w:ilvl="4">
      <w:numFmt w:val="none"/>
      <w:lvlText w:val=""/>
      <w:lvlJc w:val="left"/>
      <w:pPr>
        <w:tabs>
          <w:tab w:val="num" w:pos="528"/>
        </w:tabs>
      </w:pPr>
    </w:lvl>
    <w:lvl w:ilvl="5">
      <w:numFmt w:val="none"/>
      <w:lvlText w:val=""/>
      <w:lvlJc w:val="left"/>
      <w:pPr>
        <w:tabs>
          <w:tab w:val="num" w:pos="528"/>
        </w:tabs>
      </w:pPr>
    </w:lvl>
    <w:lvl w:ilvl="6">
      <w:numFmt w:val="none"/>
      <w:lvlText w:val=""/>
      <w:lvlJc w:val="left"/>
      <w:pPr>
        <w:tabs>
          <w:tab w:val="num" w:pos="528"/>
        </w:tabs>
      </w:pPr>
    </w:lvl>
    <w:lvl w:ilvl="7">
      <w:numFmt w:val="none"/>
      <w:lvlText w:val=""/>
      <w:lvlJc w:val="left"/>
      <w:pPr>
        <w:tabs>
          <w:tab w:val="num" w:pos="528"/>
        </w:tabs>
      </w:pPr>
    </w:lvl>
    <w:lvl w:ilvl="8">
      <w:start w:val="1"/>
      <w:numFmt w:val="decimal"/>
      <w:isLgl/>
      <w:lvlText w:val="%1.%3.%4.%5.%6.%7.%8.%9"/>
      <w:lvlJc w:val="left"/>
      <w:pPr>
        <w:ind w:left="2148" w:hanging="1440"/>
      </w:pPr>
      <w:rPr>
        <w:rFonts w:hint="default"/>
        <w:b/>
      </w:rPr>
    </w:lvl>
  </w:abstractNum>
  <w:abstractNum w:abstractNumId="82">
    <w:nsid w:val="64B42873"/>
    <w:multiLevelType w:val="multilevel"/>
    <w:tmpl w:val="2278C0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4E572D2"/>
    <w:multiLevelType w:val="hybridMultilevel"/>
    <w:tmpl w:val="574ED086"/>
    <w:lvl w:ilvl="0" w:tplc="0419000F">
      <w:start w:val="1"/>
      <w:numFmt w:val="decimal"/>
      <w:lvlText w:val="%1."/>
      <w:lvlJc w:val="left"/>
      <w:pPr>
        <w:tabs>
          <w:tab w:val="num" w:pos="360"/>
        </w:tabs>
        <w:ind w:left="360" w:hanging="360"/>
      </w:pPr>
    </w:lvl>
    <w:lvl w:ilvl="1" w:tplc="34D8D516">
      <w:numFmt w:val="bullet"/>
      <w:lvlText w:val="-"/>
      <w:lvlJc w:val="left"/>
      <w:pPr>
        <w:tabs>
          <w:tab w:val="num" w:pos="1440"/>
        </w:tabs>
        <w:ind w:left="1440" w:hanging="360"/>
      </w:pPr>
      <w:rPr>
        <w:rFonts w:hint="default"/>
      </w:rPr>
    </w:lvl>
    <w:lvl w:ilvl="2" w:tplc="5502B8E4">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64FA2567"/>
    <w:multiLevelType w:val="hybridMultilevel"/>
    <w:tmpl w:val="353EF17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5">
    <w:nsid w:val="66354281"/>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nsid w:val="67A90780"/>
    <w:multiLevelType w:val="multilevel"/>
    <w:tmpl w:val="BA1EC5D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nsid w:val="6878102F"/>
    <w:multiLevelType w:val="hybridMultilevel"/>
    <w:tmpl w:val="3D00A034"/>
    <w:lvl w:ilvl="0" w:tplc="34D8D516">
      <w:numFmt w:val="bullet"/>
      <w:lvlText w:val="-"/>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8">
    <w:nsid w:val="691F213A"/>
    <w:multiLevelType w:val="hybridMultilevel"/>
    <w:tmpl w:val="35D0C988"/>
    <w:lvl w:ilvl="0" w:tplc="8A4E36F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E5E4895"/>
    <w:multiLevelType w:val="hybridMultilevel"/>
    <w:tmpl w:val="6EC87F7C"/>
    <w:lvl w:ilvl="0" w:tplc="34D8D516">
      <w:numFmt w:val="bullet"/>
      <w:lvlText w:val="-"/>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0">
    <w:nsid w:val="6E94002A"/>
    <w:multiLevelType w:val="multilevel"/>
    <w:tmpl w:val="E1A079AA"/>
    <w:lvl w:ilvl="0">
      <w:start w:val="1"/>
      <w:numFmt w:val="decimal"/>
      <w:lvlText w:val="%1"/>
      <w:lvlJc w:val="left"/>
      <w:pPr>
        <w:ind w:left="645" w:hanging="645"/>
      </w:pPr>
      <w:rPr>
        <w:rFonts w:hint="default"/>
      </w:rPr>
    </w:lvl>
    <w:lvl w:ilvl="1">
      <w:start w:val="2"/>
      <w:numFmt w:val="decimal"/>
      <w:lvlText w:val="%1.%2"/>
      <w:lvlJc w:val="left"/>
      <w:pPr>
        <w:ind w:left="1605" w:hanging="645"/>
      </w:pPr>
      <w:rPr>
        <w:rFonts w:hint="default"/>
      </w:rPr>
    </w:lvl>
    <w:lvl w:ilvl="2">
      <w:start w:val="3"/>
      <w:numFmt w:val="decimal"/>
      <w:lvlText w:val="%1.%2.%3"/>
      <w:lvlJc w:val="left"/>
      <w:pPr>
        <w:ind w:left="2640" w:hanging="720"/>
      </w:pPr>
      <w:rPr>
        <w:rFonts w:hint="default"/>
      </w:rPr>
    </w:lvl>
    <w:lvl w:ilvl="3">
      <w:start w:val="1"/>
      <w:numFmt w:val="bullet"/>
      <w:lvlText w:val=""/>
      <w:lvlJc w:val="left"/>
      <w:pPr>
        <w:ind w:left="3600" w:hanging="720"/>
      </w:pPr>
      <w:rPr>
        <w:rFonts w:ascii="Symbol" w:hAnsi="Symbol"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91">
    <w:nsid w:val="733630BF"/>
    <w:multiLevelType w:val="hybridMultilevel"/>
    <w:tmpl w:val="A522B500"/>
    <w:lvl w:ilvl="0" w:tplc="5A82AA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6444EFE"/>
    <w:multiLevelType w:val="multilevel"/>
    <w:tmpl w:val="563227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747286C"/>
    <w:multiLevelType w:val="hybridMultilevel"/>
    <w:tmpl w:val="0482371E"/>
    <w:lvl w:ilvl="0" w:tplc="B6B48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8412D9D"/>
    <w:multiLevelType w:val="multilevel"/>
    <w:tmpl w:val="2C30858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86B03EB"/>
    <w:multiLevelType w:val="multilevel"/>
    <w:tmpl w:val="E89C42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nsid w:val="78BA5357"/>
    <w:multiLevelType w:val="multilevel"/>
    <w:tmpl w:val="DB3289EA"/>
    <w:lvl w:ilvl="0">
      <w:start w:val="1"/>
      <w:numFmt w:val="decimal"/>
      <w:lvlText w:val="%1"/>
      <w:lvlJc w:val="left"/>
      <w:pPr>
        <w:ind w:left="480" w:hanging="480"/>
      </w:pPr>
      <w:rPr>
        <w:rFonts w:eastAsia="@Arial Unicode MS" w:hint="default"/>
      </w:rPr>
    </w:lvl>
    <w:lvl w:ilvl="1">
      <w:start w:val="2"/>
      <w:numFmt w:val="decimal"/>
      <w:lvlText w:val="%1.%2"/>
      <w:lvlJc w:val="left"/>
      <w:pPr>
        <w:ind w:left="1331" w:hanging="480"/>
      </w:pPr>
      <w:rPr>
        <w:rFonts w:eastAsia="@Arial Unicode MS" w:hint="default"/>
      </w:rPr>
    </w:lvl>
    <w:lvl w:ilvl="2">
      <w:start w:val="1"/>
      <w:numFmt w:val="decimal"/>
      <w:lvlText w:val="%1.%2.%3"/>
      <w:lvlJc w:val="left"/>
      <w:pPr>
        <w:ind w:left="2422" w:hanging="720"/>
      </w:pPr>
      <w:rPr>
        <w:rFonts w:eastAsia="@Arial Unicode MS" w:hint="default"/>
      </w:rPr>
    </w:lvl>
    <w:lvl w:ilvl="3">
      <w:start w:val="1"/>
      <w:numFmt w:val="decimal"/>
      <w:lvlText w:val="%1.%2.%3.%4"/>
      <w:lvlJc w:val="left"/>
      <w:pPr>
        <w:ind w:left="3273" w:hanging="720"/>
      </w:pPr>
      <w:rPr>
        <w:rFonts w:eastAsia="@Arial Unicode MS" w:hint="default"/>
      </w:rPr>
    </w:lvl>
    <w:lvl w:ilvl="4">
      <w:start w:val="1"/>
      <w:numFmt w:val="decimal"/>
      <w:lvlText w:val="%1.%2.%3.%4.%5"/>
      <w:lvlJc w:val="left"/>
      <w:pPr>
        <w:ind w:left="4484" w:hanging="1080"/>
      </w:pPr>
      <w:rPr>
        <w:rFonts w:eastAsia="@Arial Unicode MS" w:hint="default"/>
      </w:rPr>
    </w:lvl>
    <w:lvl w:ilvl="5">
      <w:start w:val="1"/>
      <w:numFmt w:val="decimal"/>
      <w:lvlText w:val="%1.%2.%3.%4.%5.%6"/>
      <w:lvlJc w:val="left"/>
      <w:pPr>
        <w:ind w:left="5335" w:hanging="1080"/>
      </w:pPr>
      <w:rPr>
        <w:rFonts w:eastAsia="@Arial Unicode MS" w:hint="default"/>
      </w:rPr>
    </w:lvl>
    <w:lvl w:ilvl="6">
      <w:start w:val="1"/>
      <w:numFmt w:val="decimal"/>
      <w:lvlText w:val="%1.%2.%3.%4.%5.%6.%7"/>
      <w:lvlJc w:val="left"/>
      <w:pPr>
        <w:ind w:left="6546" w:hanging="1440"/>
      </w:pPr>
      <w:rPr>
        <w:rFonts w:eastAsia="@Arial Unicode MS" w:hint="default"/>
      </w:rPr>
    </w:lvl>
    <w:lvl w:ilvl="7">
      <w:start w:val="1"/>
      <w:numFmt w:val="decimal"/>
      <w:lvlText w:val="%1.%2.%3.%4.%5.%6.%7.%8"/>
      <w:lvlJc w:val="left"/>
      <w:pPr>
        <w:ind w:left="7397" w:hanging="1440"/>
      </w:pPr>
      <w:rPr>
        <w:rFonts w:eastAsia="@Arial Unicode MS" w:hint="default"/>
      </w:rPr>
    </w:lvl>
    <w:lvl w:ilvl="8">
      <w:start w:val="1"/>
      <w:numFmt w:val="decimal"/>
      <w:lvlText w:val="%1.%2.%3.%4.%5.%6.%7.%8.%9"/>
      <w:lvlJc w:val="left"/>
      <w:pPr>
        <w:ind w:left="8608" w:hanging="1800"/>
      </w:pPr>
      <w:rPr>
        <w:rFonts w:eastAsia="@Arial Unicode MS" w:hint="default"/>
      </w:rPr>
    </w:lvl>
  </w:abstractNum>
  <w:abstractNum w:abstractNumId="97">
    <w:nsid w:val="7AEC0FCF"/>
    <w:multiLevelType w:val="multilevel"/>
    <w:tmpl w:val="66F05DEE"/>
    <w:lvl w:ilvl="0">
      <w:start w:val="1"/>
      <w:numFmt w:val="decimal"/>
      <w:lvlText w:val="%1"/>
      <w:lvlJc w:val="left"/>
      <w:pPr>
        <w:ind w:left="645" w:hanging="645"/>
      </w:pPr>
      <w:rPr>
        <w:rFonts w:hint="default"/>
      </w:rPr>
    </w:lvl>
    <w:lvl w:ilvl="1">
      <w:start w:val="2"/>
      <w:numFmt w:val="decimal"/>
      <w:lvlText w:val="%1.%2"/>
      <w:lvlJc w:val="left"/>
      <w:pPr>
        <w:ind w:left="1605" w:hanging="645"/>
      </w:pPr>
      <w:rPr>
        <w:rFonts w:hint="default"/>
      </w:rPr>
    </w:lvl>
    <w:lvl w:ilvl="2">
      <w:start w:val="3"/>
      <w:numFmt w:val="decimal"/>
      <w:lvlText w:val="%1.%2.%3"/>
      <w:lvlJc w:val="left"/>
      <w:pPr>
        <w:ind w:left="2640" w:hanging="720"/>
      </w:pPr>
      <w:rPr>
        <w:rFonts w:hint="default"/>
      </w:rPr>
    </w:lvl>
    <w:lvl w:ilvl="3">
      <w:start w:val="9"/>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98">
    <w:nsid w:val="7DEE59FE"/>
    <w:multiLevelType w:val="multilevel"/>
    <w:tmpl w:val="6F06A51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99">
    <w:nsid w:val="7E043310"/>
    <w:multiLevelType w:val="multilevel"/>
    <w:tmpl w:val="77F8EE30"/>
    <w:lvl w:ilvl="0">
      <w:start w:val="1"/>
      <w:numFmt w:val="decimal"/>
      <w:lvlText w:val="%1"/>
      <w:lvlJc w:val="left"/>
      <w:pPr>
        <w:ind w:left="480" w:hanging="480"/>
      </w:pPr>
      <w:rPr>
        <w:rFonts w:hint="default"/>
      </w:rPr>
    </w:lvl>
    <w:lvl w:ilvl="1">
      <w:start w:val="2"/>
      <w:numFmt w:val="decimal"/>
      <w:lvlText w:val="%1.%2"/>
      <w:lvlJc w:val="left"/>
      <w:pPr>
        <w:ind w:left="1707" w:hanging="480"/>
      </w:pPr>
      <w:rPr>
        <w:rFonts w:hint="default"/>
      </w:rPr>
    </w:lvl>
    <w:lvl w:ilvl="2">
      <w:start w:val="2"/>
      <w:numFmt w:val="decimal"/>
      <w:lvlText w:val="%1.%2.%3"/>
      <w:lvlJc w:val="left"/>
      <w:pPr>
        <w:ind w:left="3174" w:hanging="720"/>
      </w:pPr>
      <w:rPr>
        <w:rFonts w:hint="default"/>
      </w:rPr>
    </w:lvl>
    <w:lvl w:ilvl="3">
      <w:start w:val="1"/>
      <w:numFmt w:val="decimal"/>
      <w:lvlText w:val="%1.%2.%3.%4"/>
      <w:lvlJc w:val="left"/>
      <w:pPr>
        <w:ind w:left="4401" w:hanging="720"/>
      </w:pPr>
      <w:rPr>
        <w:rFonts w:hint="default"/>
      </w:rPr>
    </w:lvl>
    <w:lvl w:ilvl="4">
      <w:start w:val="1"/>
      <w:numFmt w:val="decimal"/>
      <w:lvlText w:val="%1.%2.%3.%4.%5"/>
      <w:lvlJc w:val="left"/>
      <w:pPr>
        <w:ind w:left="5988" w:hanging="1080"/>
      </w:pPr>
      <w:rPr>
        <w:rFonts w:hint="default"/>
      </w:rPr>
    </w:lvl>
    <w:lvl w:ilvl="5">
      <w:start w:val="1"/>
      <w:numFmt w:val="decimal"/>
      <w:lvlText w:val="%1.%2.%3.%4.%5.%6"/>
      <w:lvlJc w:val="left"/>
      <w:pPr>
        <w:ind w:left="7215" w:hanging="1080"/>
      </w:pPr>
      <w:rPr>
        <w:rFonts w:hint="default"/>
      </w:rPr>
    </w:lvl>
    <w:lvl w:ilvl="6">
      <w:start w:val="1"/>
      <w:numFmt w:val="decimal"/>
      <w:lvlText w:val="%1.%2.%3.%4.%5.%6.%7"/>
      <w:lvlJc w:val="left"/>
      <w:pPr>
        <w:ind w:left="8802" w:hanging="1440"/>
      </w:pPr>
      <w:rPr>
        <w:rFonts w:hint="default"/>
      </w:rPr>
    </w:lvl>
    <w:lvl w:ilvl="7">
      <w:start w:val="1"/>
      <w:numFmt w:val="decimal"/>
      <w:lvlText w:val="%1.%2.%3.%4.%5.%6.%7.%8"/>
      <w:lvlJc w:val="left"/>
      <w:pPr>
        <w:ind w:left="10029" w:hanging="1440"/>
      </w:pPr>
      <w:rPr>
        <w:rFonts w:hint="default"/>
      </w:rPr>
    </w:lvl>
    <w:lvl w:ilvl="8">
      <w:start w:val="1"/>
      <w:numFmt w:val="decimal"/>
      <w:lvlText w:val="%1.%2.%3.%4.%5.%6.%7.%8.%9"/>
      <w:lvlJc w:val="left"/>
      <w:pPr>
        <w:ind w:left="11256" w:hanging="1440"/>
      </w:pPr>
      <w:rPr>
        <w:rFonts w:hint="default"/>
      </w:rPr>
    </w:lvl>
  </w:abstractNum>
  <w:num w:numId="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4"/>
  </w:num>
  <w:num w:numId="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4"/>
  </w:num>
  <w:num w:numId="46">
    <w:abstractNumId w:val="74"/>
  </w:num>
  <w:num w:numId="4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num>
  <w:num w:numId="80">
    <w:abstractNumId w:val="25"/>
  </w:num>
  <w:num w:numId="81">
    <w:abstractNumId w:val="46"/>
  </w:num>
  <w:num w:numId="82">
    <w:abstractNumId w:val="63"/>
  </w:num>
  <w:num w:numId="83">
    <w:abstractNumId w:val="72"/>
  </w:num>
  <w:num w:numId="84">
    <w:abstractNumId w:val="77"/>
  </w:num>
  <w:num w:numId="85">
    <w:abstractNumId w:val="30"/>
  </w:num>
  <w:num w:numId="86">
    <w:abstractNumId w:val="56"/>
  </w:num>
  <w:num w:numId="87">
    <w:abstractNumId w:val="7"/>
  </w:num>
  <w:num w:numId="88">
    <w:abstractNumId w:val="51"/>
  </w:num>
  <w:num w:numId="89">
    <w:abstractNumId w:val="26"/>
  </w:num>
  <w:num w:numId="90">
    <w:abstractNumId w:val="40"/>
  </w:num>
  <w:num w:numId="91">
    <w:abstractNumId w:val="20"/>
  </w:num>
  <w:num w:numId="92">
    <w:abstractNumId w:val="86"/>
  </w:num>
  <w:num w:numId="93">
    <w:abstractNumId w:val="31"/>
  </w:num>
  <w:num w:numId="94">
    <w:abstractNumId w:val="1"/>
  </w:num>
  <w:num w:numId="95">
    <w:abstractNumId w:val="64"/>
  </w:num>
  <w:num w:numId="96">
    <w:abstractNumId w:val="50"/>
  </w:num>
  <w:num w:numId="97">
    <w:abstractNumId w:val="98"/>
  </w:num>
  <w:num w:numId="98">
    <w:abstractNumId w:val="43"/>
  </w:num>
  <w:num w:numId="99">
    <w:abstractNumId w:val="99"/>
  </w:num>
  <w:num w:numId="100">
    <w:abstractNumId w:val="23"/>
  </w:num>
  <w:num w:numId="101">
    <w:abstractNumId w:val="97"/>
  </w:num>
  <w:num w:numId="102">
    <w:abstractNumId w:val="90"/>
  </w:num>
  <w:num w:numId="103">
    <w:abstractNumId w:val="14"/>
  </w:num>
  <w:num w:numId="104">
    <w:abstractNumId w:val="59"/>
  </w:num>
  <w:num w:numId="105">
    <w:abstractNumId w:val="15"/>
  </w:num>
  <w:num w:numId="106">
    <w:abstractNumId w:val="41"/>
  </w:num>
  <w:num w:numId="107">
    <w:abstractNumId w:val="22"/>
  </w:num>
  <w:num w:numId="108">
    <w:abstractNumId w:val="53"/>
  </w:num>
  <w:num w:numId="109">
    <w:abstractNumId w:val="18"/>
  </w:num>
  <w:num w:numId="110">
    <w:abstractNumId w:val="2"/>
  </w:num>
  <w:num w:numId="111">
    <w:abstractNumId w:val="95"/>
  </w:num>
  <w:num w:numId="112">
    <w:abstractNumId w:val="57"/>
  </w:num>
  <w:num w:numId="113">
    <w:abstractNumId w:val="58"/>
  </w:num>
  <w:num w:numId="114">
    <w:abstractNumId w:val="37"/>
  </w:num>
  <w:num w:numId="115">
    <w:abstractNumId w:val="83"/>
  </w:num>
  <w:num w:numId="116">
    <w:abstractNumId w:val="66"/>
  </w:num>
  <w:num w:numId="117">
    <w:abstractNumId w:val="69"/>
  </w:num>
  <w:num w:numId="118">
    <w:abstractNumId w:val="16"/>
  </w:num>
  <w:num w:numId="119">
    <w:abstractNumId w:val="82"/>
  </w:num>
  <w:num w:numId="120">
    <w:abstractNumId w:val="80"/>
  </w:num>
  <w:num w:numId="121">
    <w:abstractNumId w:val="44"/>
  </w:num>
  <w:num w:numId="122">
    <w:abstractNumId w:val="0"/>
  </w:num>
  <w:num w:numId="123">
    <w:abstractNumId w:val="67"/>
  </w:num>
  <w:num w:numId="124">
    <w:abstractNumId w:val="92"/>
  </w:num>
  <w:num w:numId="125">
    <w:abstractNumId w:val="3"/>
  </w:num>
  <w:num w:numId="126">
    <w:abstractNumId w:val="24"/>
  </w:num>
  <w:num w:numId="127">
    <w:abstractNumId w:val="54"/>
  </w:num>
  <w:num w:numId="128">
    <w:abstractNumId w:val="5"/>
  </w:num>
  <w:num w:numId="129">
    <w:abstractNumId w:val="60"/>
  </w:num>
  <w:num w:numId="130">
    <w:abstractNumId w:val="79"/>
  </w:num>
  <w:num w:numId="131">
    <w:abstractNumId w:val="29"/>
  </w:num>
  <w:num w:numId="132">
    <w:abstractNumId w:val="62"/>
  </w:num>
  <w:num w:numId="133">
    <w:abstractNumId w:val="13"/>
  </w:num>
  <w:num w:numId="134">
    <w:abstractNumId w:val="65"/>
  </w:num>
  <w:num w:numId="135">
    <w:abstractNumId w:val="19"/>
  </w:num>
  <w:num w:numId="136">
    <w:abstractNumId w:val="70"/>
  </w:num>
  <w:num w:numId="137">
    <w:abstractNumId w:val="94"/>
  </w:num>
  <w:num w:numId="138">
    <w:abstractNumId w:val="75"/>
  </w:num>
  <w:num w:numId="139">
    <w:abstractNumId w:val="49"/>
  </w:num>
  <w:num w:numId="140">
    <w:abstractNumId w:val="48"/>
  </w:num>
  <w:num w:numId="141">
    <w:abstractNumId w:val="10"/>
  </w:num>
  <w:num w:numId="142">
    <w:abstractNumId w:val="42"/>
  </w:num>
  <w:num w:numId="143">
    <w:abstractNumId w:val="21"/>
  </w:num>
  <w:num w:numId="144">
    <w:abstractNumId w:val="8"/>
  </w:num>
  <w:num w:numId="145">
    <w:abstractNumId w:val="34"/>
  </w:num>
  <w:num w:numId="146">
    <w:abstractNumId w:val="36"/>
  </w:num>
  <w:num w:numId="147">
    <w:abstractNumId w:val="93"/>
  </w:num>
  <w:num w:numId="148">
    <w:abstractNumId w:val="32"/>
  </w:num>
  <w:num w:numId="149">
    <w:abstractNumId w:val="45"/>
  </w:num>
  <w:num w:numId="150">
    <w:abstractNumId w:val="9"/>
  </w:num>
  <w:num w:numId="151">
    <w:abstractNumId w:val="39"/>
  </w:num>
  <w:num w:numId="152">
    <w:abstractNumId w:val="61"/>
  </w:num>
  <w:num w:numId="153">
    <w:abstractNumId w:val="33"/>
  </w:num>
  <w:num w:numId="154">
    <w:abstractNumId w:val="6"/>
  </w:num>
  <w:num w:numId="155">
    <w:abstractNumId w:val="81"/>
  </w:num>
  <w:num w:numId="156">
    <w:abstractNumId w:val="91"/>
  </w:num>
  <w:num w:numId="157">
    <w:abstractNumId w:val="88"/>
  </w:num>
  <w:num w:numId="158">
    <w:abstractNumId w:val="52"/>
  </w:num>
  <w:num w:numId="159">
    <w:abstractNumId w:val="55"/>
  </w:num>
  <w:num w:numId="160">
    <w:abstractNumId w:val="28"/>
  </w:num>
  <w:num w:numId="161">
    <w:abstractNumId w:val="11"/>
  </w:num>
  <w:num w:numId="162">
    <w:abstractNumId w:val="78"/>
  </w:num>
  <w:num w:numId="163">
    <w:abstractNumId w:val="12"/>
  </w:num>
  <w:num w:numId="164">
    <w:abstractNumId w:val="89"/>
  </w:num>
  <w:num w:numId="165">
    <w:abstractNumId w:val="87"/>
  </w:num>
  <w:num w:numId="16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1"/>
  </w:num>
  <w:num w:numId="168">
    <w:abstractNumId w:val="27"/>
  </w:num>
  <w:num w:numId="169">
    <w:abstractNumId w:val="35"/>
  </w:num>
  <w:num w:numId="170">
    <w:abstractNumId w:val="4"/>
  </w:num>
  <w:num w:numId="171">
    <w:abstractNumId w:val="38"/>
  </w:num>
  <w:num w:numId="172">
    <w:abstractNumId w:val="85"/>
  </w:num>
  <w:num w:numId="173">
    <w:abstractNumId w:val="47"/>
  </w:num>
  <w:num w:numId="174">
    <w:abstractNumId w:val="73"/>
  </w:num>
  <w:num w:numId="175">
    <w:abstractNumId w:val="17"/>
  </w:num>
  <w:num w:numId="176">
    <w:abstractNumId w:val="96"/>
  </w:num>
  <w:num w:numId="177">
    <w:abstractNumId w:val="76"/>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9218"/>
    <o:shapelayout v:ext="edit">
      <o:idmap v:ext="edit" data="8"/>
    </o:shapelayout>
  </w:hdrShapeDefaults>
  <w:footnotePr>
    <w:footnote w:id="0"/>
    <w:footnote w:id="1"/>
  </w:footnotePr>
  <w:endnotePr>
    <w:endnote w:id="0"/>
    <w:endnote w:id="1"/>
  </w:endnotePr>
  <w:compat>
    <w:ulTrailSpace/>
  </w:compat>
  <w:rsids>
    <w:rsidRoot w:val="00150D9A"/>
    <w:rsid w:val="00015BD0"/>
    <w:rsid w:val="00015D52"/>
    <w:rsid w:val="000919F8"/>
    <w:rsid w:val="000B1D3A"/>
    <w:rsid w:val="000B2D26"/>
    <w:rsid w:val="000B2DCC"/>
    <w:rsid w:val="000E10B1"/>
    <w:rsid w:val="00103CD4"/>
    <w:rsid w:val="0011403A"/>
    <w:rsid w:val="00116367"/>
    <w:rsid w:val="00120145"/>
    <w:rsid w:val="00150D9A"/>
    <w:rsid w:val="00160B41"/>
    <w:rsid w:val="00164F61"/>
    <w:rsid w:val="001814CB"/>
    <w:rsid w:val="001A0AD7"/>
    <w:rsid w:val="001A1A37"/>
    <w:rsid w:val="001C5DD3"/>
    <w:rsid w:val="001C659E"/>
    <w:rsid w:val="001D5514"/>
    <w:rsid w:val="00204A71"/>
    <w:rsid w:val="00215800"/>
    <w:rsid w:val="00233301"/>
    <w:rsid w:val="00243929"/>
    <w:rsid w:val="00252901"/>
    <w:rsid w:val="00256367"/>
    <w:rsid w:val="00283412"/>
    <w:rsid w:val="00297EAF"/>
    <w:rsid w:val="002D6C8B"/>
    <w:rsid w:val="002D70AE"/>
    <w:rsid w:val="002E591C"/>
    <w:rsid w:val="002E713E"/>
    <w:rsid w:val="002F5FC7"/>
    <w:rsid w:val="00301BF2"/>
    <w:rsid w:val="0030483F"/>
    <w:rsid w:val="00360253"/>
    <w:rsid w:val="00366FB6"/>
    <w:rsid w:val="003746FC"/>
    <w:rsid w:val="003769BE"/>
    <w:rsid w:val="00385F3D"/>
    <w:rsid w:val="00395A27"/>
    <w:rsid w:val="003D51CF"/>
    <w:rsid w:val="003E3A92"/>
    <w:rsid w:val="003E4384"/>
    <w:rsid w:val="00415443"/>
    <w:rsid w:val="004265FD"/>
    <w:rsid w:val="00433F6B"/>
    <w:rsid w:val="00441A7B"/>
    <w:rsid w:val="00443AE6"/>
    <w:rsid w:val="00450EDC"/>
    <w:rsid w:val="0046352B"/>
    <w:rsid w:val="00486CCD"/>
    <w:rsid w:val="004C55B6"/>
    <w:rsid w:val="00513F52"/>
    <w:rsid w:val="00523336"/>
    <w:rsid w:val="00541A42"/>
    <w:rsid w:val="00544E07"/>
    <w:rsid w:val="0055004C"/>
    <w:rsid w:val="00571857"/>
    <w:rsid w:val="00571F6D"/>
    <w:rsid w:val="00572D2C"/>
    <w:rsid w:val="0060583A"/>
    <w:rsid w:val="00605C0D"/>
    <w:rsid w:val="00606595"/>
    <w:rsid w:val="006121BE"/>
    <w:rsid w:val="00675013"/>
    <w:rsid w:val="00681AA9"/>
    <w:rsid w:val="00686858"/>
    <w:rsid w:val="00696510"/>
    <w:rsid w:val="006B7C2D"/>
    <w:rsid w:val="006C3CE4"/>
    <w:rsid w:val="006D18A5"/>
    <w:rsid w:val="006E0015"/>
    <w:rsid w:val="006E1894"/>
    <w:rsid w:val="00704A1E"/>
    <w:rsid w:val="00721D02"/>
    <w:rsid w:val="00730692"/>
    <w:rsid w:val="00741C6B"/>
    <w:rsid w:val="00744307"/>
    <w:rsid w:val="007561F9"/>
    <w:rsid w:val="00771ECD"/>
    <w:rsid w:val="00781E17"/>
    <w:rsid w:val="007879CD"/>
    <w:rsid w:val="007A327C"/>
    <w:rsid w:val="007A514C"/>
    <w:rsid w:val="007B0D2F"/>
    <w:rsid w:val="007E181B"/>
    <w:rsid w:val="007E21DF"/>
    <w:rsid w:val="007F1951"/>
    <w:rsid w:val="00812A7F"/>
    <w:rsid w:val="008157E1"/>
    <w:rsid w:val="0083058D"/>
    <w:rsid w:val="00847799"/>
    <w:rsid w:val="00852626"/>
    <w:rsid w:val="00867922"/>
    <w:rsid w:val="00872BB1"/>
    <w:rsid w:val="008A1C7E"/>
    <w:rsid w:val="008D043B"/>
    <w:rsid w:val="008E1D47"/>
    <w:rsid w:val="008F3117"/>
    <w:rsid w:val="00901AAF"/>
    <w:rsid w:val="009213BE"/>
    <w:rsid w:val="0092659F"/>
    <w:rsid w:val="0092711F"/>
    <w:rsid w:val="00937D49"/>
    <w:rsid w:val="00960A63"/>
    <w:rsid w:val="009727D9"/>
    <w:rsid w:val="009C36D3"/>
    <w:rsid w:val="009D4AC9"/>
    <w:rsid w:val="00A17D53"/>
    <w:rsid w:val="00A373F0"/>
    <w:rsid w:val="00A5778A"/>
    <w:rsid w:val="00AC0983"/>
    <w:rsid w:val="00B12181"/>
    <w:rsid w:val="00B2210F"/>
    <w:rsid w:val="00B30C44"/>
    <w:rsid w:val="00BC2341"/>
    <w:rsid w:val="00BD5F40"/>
    <w:rsid w:val="00BE017D"/>
    <w:rsid w:val="00BE10D8"/>
    <w:rsid w:val="00BF3776"/>
    <w:rsid w:val="00BF72E5"/>
    <w:rsid w:val="00C02237"/>
    <w:rsid w:val="00C03636"/>
    <w:rsid w:val="00C12DCB"/>
    <w:rsid w:val="00C23482"/>
    <w:rsid w:val="00C46DFD"/>
    <w:rsid w:val="00C54E36"/>
    <w:rsid w:val="00C64206"/>
    <w:rsid w:val="00C76708"/>
    <w:rsid w:val="00CA4C47"/>
    <w:rsid w:val="00CA5C4F"/>
    <w:rsid w:val="00CC5623"/>
    <w:rsid w:val="00CD4EBD"/>
    <w:rsid w:val="00CD5F28"/>
    <w:rsid w:val="00CD6742"/>
    <w:rsid w:val="00CF190A"/>
    <w:rsid w:val="00CF5A58"/>
    <w:rsid w:val="00D12CA5"/>
    <w:rsid w:val="00D15A63"/>
    <w:rsid w:val="00D1695F"/>
    <w:rsid w:val="00D279CD"/>
    <w:rsid w:val="00D342E7"/>
    <w:rsid w:val="00D71907"/>
    <w:rsid w:val="00D857A9"/>
    <w:rsid w:val="00D966BD"/>
    <w:rsid w:val="00DC3899"/>
    <w:rsid w:val="00DC6B4A"/>
    <w:rsid w:val="00DD4C32"/>
    <w:rsid w:val="00DE6A28"/>
    <w:rsid w:val="00DF114F"/>
    <w:rsid w:val="00E14B44"/>
    <w:rsid w:val="00E16E7A"/>
    <w:rsid w:val="00E22C8B"/>
    <w:rsid w:val="00E4270E"/>
    <w:rsid w:val="00E72A92"/>
    <w:rsid w:val="00E766E0"/>
    <w:rsid w:val="00E76EA3"/>
    <w:rsid w:val="00E906DA"/>
    <w:rsid w:val="00E92AB3"/>
    <w:rsid w:val="00E95841"/>
    <w:rsid w:val="00E9669C"/>
    <w:rsid w:val="00E97B16"/>
    <w:rsid w:val="00EB4BA6"/>
    <w:rsid w:val="00EB4F35"/>
    <w:rsid w:val="00EC0A5E"/>
    <w:rsid w:val="00ED2EED"/>
    <w:rsid w:val="00EE02B8"/>
    <w:rsid w:val="00EE19FB"/>
    <w:rsid w:val="00EE22A6"/>
    <w:rsid w:val="00F164DC"/>
    <w:rsid w:val="00F23C7A"/>
    <w:rsid w:val="00F56F10"/>
    <w:rsid w:val="00F601AC"/>
    <w:rsid w:val="00FC0141"/>
    <w:rsid w:val="00FD4E9B"/>
    <w:rsid w:val="00FE05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A327C"/>
    <w:rPr>
      <w:rFonts w:ascii="Times New Roman" w:eastAsia="Times New Roman" w:hAnsi="Times New Roman" w:cs="Times New Roman"/>
      <w:lang w:val="ru-RU" w:eastAsia="ru-RU" w:bidi="ru-RU"/>
    </w:rPr>
  </w:style>
  <w:style w:type="paragraph" w:styleId="1">
    <w:name w:val="heading 1"/>
    <w:basedOn w:val="a"/>
    <w:link w:val="10"/>
    <w:qFormat/>
    <w:rsid w:val="007A327C"/>
    <w:pPr>
      <w:spacing w:before="77"/>
      <w:ind w:left="107"/>
      <w:outlineLvl w:val="0"/>
    </w:pPr>
    <w:rPr>
      <w:b/>
      <w:bCs/>
      <w:sz w:val="24"/>
      <w:szCs w:val="24"/>
    </w:rPr>
  </w:style>
  <w:style w:type="paragraph" w:styleId="2">
    <w:name w:val="heading 2"/>
    <w:basedOn w:val="a"/>
    <w:link w:val="20"/>
    <w:qFormat/>
    <w:rsid w:val="007A327C"/>
    <w:pPr>
      <w:ind w:left="2610"/>
      <w:outlineLvl w:val="1"/>
    </w:pPr>
    <w:rPr>
      <w:sz w:val="24"/>
      <w:szCs w:val="24"/>
    </w:rPr>
  </w:style>
  <w:style w:type="paragraph" w:styleId="3">
    <w:name w:val="heading 3"/>
    <w:basedOn w:val="a"/>
    <w:link w:val="30"/>
    <w:qFormat/>
    <w:rsid w:val="007A327C"/>
    <w:pPr>
      <w:ind w:left="1890"/>
      <w:outlineLvl w:val="2"/>
    </w:pPr>
    <w:rPr>
      <w:b/>
      <w:bCs/>
    </w:rPr>
  </w:style>
  <w:style w:type="paragraph" w:styleId="4">
    <w:name w:val="heading 4"/>
    <w:basedOn w:val="a"/>
    <w:link w:val="40"/>
    <w:qFormat/>
    <w:rsid w:val="007A327C"/>
    <w:pPr>
      <w:ind w:left="813"/>
      <w:outlineLvl w:val="3"/>
    </w:pPr>
    <w:rPr>
      <w:b/>
      <w:bCs/>
      <w:i/>
    </w:rPr>
  </w:style>
  <w:style w:type="paragraph" w:styleId="9">
    <w:name w:val="heading 9"/>
    <w:basedOn w:val="a"/>
    <w:next w:val="a"/>
    <w:link w:val="90"/>
    <w:qFormat/>
    <w:rsid w:val="00E766E0"/>
    <w:pPr>
      <w:keepNext/>
      <w:widowControl/>
      <w:tabs>
        <w:tab w:val="left" w:pos="3975"/>
      </w:tabs>
      <w:autoSpaceDE/>
      <w:autoSpaceDN/>
      <w:outlineLvl w:val="8"/>
    </w:pPr>
    <w:rPr>
      <w:i/>
      <w:iCs/>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A327C"/>
    <w:tblPr>
      <w:tblInd w:w="0" w:type="dxa"/>
      <w:tblCellMar>
        <w:top w:w="0" w:type="dxa"/>
        <w:left w:w="0" w:type="dxa"/>
        <w:bottom w:w="0" w:type="dxa"/>
        <w:right w:w="0" w:type="dxa"/>
      </w:tblCellMar>
    </w:tblPr>
  </w:style>
  <w:style w:type="paragraph" w:styleId="11">
    <w:name w:val="toc 1"/>
    <w:basedOn w:val="a"/>
    <w:uiPriority w:val="1"/>
    <w:qFormat/>
    <w:rsid w:val="007A327C"/>
    <w:pPr>
      <w:spacing w:line="274" w:lineRule="exact"/>
      <w:ind w:left="1182" w:hanging="240"/>
    </w:pPr>
    <w:rPr>
      <w:b/>
      <w:bCs/>
      <w:sz w:val="24"/>
      <w:szCs w:val="24"/>
    </w:rPr>
  </w:style>
  <w:style w:type="paragraph" w:styleId="21">
    <w:name w:val="toc 2"/>
    <w:basedOn w:val="a"/>
    <w:uiPriority w:val="1"/>
    <w:qFormat/>
    <w:rsid w:val="007A327C"/>
    <w:pPr>
      <w:ind w:left="1182" w:right="1124"/>
    </w:pPr>
    <w:rPr>
      <w:sz w:val="24"/>
      <w:szCs w:val="24"/>
    </w:rPr>
  </w:style>
  <w:style w:type="paragraph" w:styleId="31">
    <w:name w:val="toc 3"/>
    <w:basedOn w:val="a"/>
    <w:uiPriority w:val="1"/>
    <w:qFormat/>
    <w:rsid w:val="007A327C"/>
    <w:pPr>
      <w:ind w:left="2730" w:hanging="600"/>
    </w:pPr>
    <w:rPr>
      <w:sz w:val="24"/>
      <w:szCs w:val="24"/>
    </w:rPr>
  </w:style>
  <w:style w:type="paragraph" w:styleId="41">
    <w:name w:val="toc 4"/>
    <w:basedOn w:val="a"/>
    <w:uiPriority w:val="1"/>
    <w:qFormat/>
    <w:rsid w:val="007A327C"/>
    <w:pPr>
      <w:ind w:left="2176"/>
    </w:pPr>
    <w:rPr>
      <w:sz w:val="24"/>
      <w:szCs w:val="24"/>
    </w:rPr>
  </w:style>
  <w:style w:type="paragraph" w:styleId="5">
    <w:name w:val="toc 5"/>
    <w:basedOn w:val="a"/>
    <w:uiPriority w:val="1"/>
    <w:qFormat/>
    <w:rsid w:val="007A327C"/>
    <w:pPr>
      <w:ind w:left="2236"/>
    </w:pPr>
    <w:rPr>
      <w:sz w:val="24"/>
      <w:szCs w:val="24"/>
    </w:rPr>
  </w:style>
  <w:style w:type="paragraph" w:styleId="6">
    <w:name w:val="toc 6"/>
    <w:basedOn w:val="a"/>
    <w:uiPriority w:val="1"/>
    <w:qFormat/>
    <w:rsid w:val="007A327C"/>
    <w:pPr>
      <w:ind w:left="3208" w:hanging="780"/>
    </w:pPr>
    <w:rPr>
      <w:sz w:val="24"/>
      <w:szCs w:val="24"/>
    </w:rPr>
  </w:style>
  <w:style w:type="paragraph" w:styleId="7">
    <w:name w:val="toc 7"/>
    <w:basedOn w:val="a"/>
    <w:uiPriority w:val="1"/>
    <w:qFormat/>
    <w:rsid w:val="007A327C"/>
    <w:pPr>
      <w:ind w:left="3359" w:hanging="900"/>
    </w:pPr>
    <w:rPr>
      <w:sz w:val="24"/>
      <w:szCs w:val="24"/>
    </w:rPr>
  </w:style>
  <w:style w:type="paragraph" w:styleId="8">
    <w:name w:val="toc 8"/>
    <w:basedOn w:val="a"/>
    <w:uiPriority w:val="1"/>
    <w:qFormat/>
    <w:rsid w:val="007A327C"/>
    <w:pPr>
      <w:spacing w:before="2"/>
      <w:ind w:left="3378" w:hanging="900"/>
    </w:pPr>
    <w:rPr>
      <w:sz w:val="24"/>
      <w:szCs w:val="24"/>
    </w:rPr>
  </w:style>
  <w:style w:type="paragraph" w:styleId="91">
    <w:name w:val="toc 9"/>
    <w:basedOn w:val="a"/>
    <w:uiPriority w:val="1"/>
    <w:qFormat/>
    <w:rsid w:val="007A327C"/>
    <w:pPr>
      <w:spacing w:before="241"/>
      <w:ind w:left="3462" w:hanging="900"/>
    </w:pPr>
    <w:rPr>
      <w:sz w:val="24"/>
      <w:szCs w:val="24"/>
    </w:rPr>
  </w:style>
  <w:style w:type="paragraph" w:styleId="a3">
    <w:name w:val="Body Text"/>
    <w:basedOn w:val="a"/>
    <w:link w:val="a4"/>
    <w:qFormat/>
    <w:rsid w:val="007A327C"/>
    <w:pPr>
      <w:ind w:left="1182"/>
    </w:pPr>
  </w:style>
  <w:style w:type="paragraph" w:styleId="a5">
    <w:name w:val="List Paragraph"/>
    <w:basedOn w:val="a"/>
    <w:uiPriority w:val="34"/>
    <w:qFormat/>
    <w:rsid w:val="007A327C"/>
    <w:pPr>
      <w:ind w:left="1182" w:firstLine="708"/>
    </w:pPr>
  </w:style>
  <w:style w:type="paragraph" w:customStyle="1" w:styleId="TableParagraph">
    <w:name w:val="Table Paragraph"/>
    <w:basedOn w:val="a"/>
    <w:uiPriority w:val="1"/>
    <w:qFormat/>
    <w:rsid w:val="007A327C"/>
    <w:pPr>
      <w:ind w:left="107"/>
    </w:pPr>
  </w:style>
  <w:style w:type="paragraph" w:styleId="a6">
    <w:name w:val="Balloon Text"/>
    <w:basedOn w:val="a"/>
    <w:link w:val="a7"/>
    <w:uiPriority w:val="99"/>
    <w:semiHidden/>
    <w:unhideWhenUsed/>
    <w:rsid w:val="00C76708"/>
    <w:rPr>
      <w:rFonts w:ascii="Tahoma" w:hAnsi="Tahoma" w:cs="Tahoma"/>
      <w:sz w:val="16"/>
      <w:szCs w:val="16"/>
    </w:rPr>
  </w:style>
  <w:style w:type="character" w:customStyle="1" w:styleId="a7">
    <w:name w:val="Текст выноски Знак"/>
    <w:basedOn w:val="a0"/>
    <w:link w:val="a6"/>
    <w:uiPriority w:val="99"/>
    <w:semiHidden/>
    <w:rsid w:val="00C76708"/>
    <w:rPr>
      <w:rFonts w:ascii="Tahoma" w:eastAsia="Times New Roman" w:hAnsi="Tahoma" w:cs="Tahoma"/>
      <w:sz w:val="16"/>
      <w:szCs w:val="16"/>
      <w:lang w:val="ru-RU" w:eastAsia="ru-RU" w:bidi="ru-RU"/>
    </w:rPr>
  </w:style>
  <w:style w:type="character" w:customStyle="1" w:styleId="Zag11">
    <w:name w:val="Zag_11"/>
    <w:uiPriority w:val="99"/>
    <w:rsid w:val="00AC0983"/>
  </w:style>
  <w:style w:type="paragraph" w:styleId="a8">
    <w:name w:val="header"/>
    <w:basedOn w:val="a"/>
    <w:link w:val="a9"/>
    <w:unhideWhenUsed/>
    <w:rsid w:val="00BF72E5"/>
    <w:pPr>
      <w:tabs>
        <w:tab w:val="center" w:pos="4677"/>
        <w:tab w:val="right" w:pos="9355"/>
      </w:tabs>
    </w:pPr>
  </w:style>
  <w:style w:type="character" w:customStyle="1" w:styleId="a9">
    <w:name w:val="Верхний колонтитул Знак"/>
    <w:basedOn w:val="a0"/>
    <w:link w:val="a8"/>
    <w:rsid w:val="00BF72E5"/>
    <w:rPr>
      <w:rFonts w:ascii="Times New Roman" w:eastAsia="Times New Roman" w:hAnsi="Times New Roman" w:cs="Times New Roman"/>
      <w:lang w:val="ru-RU" w:eastAsia="ru-RU" w:bidi="ru-RU"/>
    </w:rPr>
  </w:style>
  <w:style w:type="paragraph" w:styleId="aa">
    <w:name w:val="footer"/>
    <w:basedOn w:val="a"/>
    <w:link w:val="ab"/>
    <w:uiPriority w:val="99"/>
    <w:unhideWhenUsed/>
    <w:rsid w:val="00BF72E5"/>
    <w:pPr>
      <w:tabs>
        <w:tab w:val="center" w:pos="4677"/>
        <w:tab w:val="right" w:pos="9355"/>
      </w:tabs>
    </w:pPr>
  </w:style>
  <w:style w:type="character" w:customStyle="1" w:styleId="ab">
    <w:name w:val="Нижний колонтитул Знак"/>
    <w:basedOn w:val="a0"/>
    <w:link w:val="aa"/>
    <w:uiPriority w:val="99"/>
    <w:rsid w:val="00BF72E5"/>
    <w:rPr>
      <w:rFonts w:ascii="Times New Roman" w:eastAsia="Times New Roman" w:hAnsi="Times New Roman" w:cs="Times New Roman"/>
      <w:lang w:val="ru-RU" w:eastAsia="ru-RU" w:bidi="ru-RU"/>
    </w:rPr>
  </w:style>
  <w:style w:type="character" w:styleId="ac">
    <w:name w:val="Hyperlink"/>
    <w:rsid w:val="00103CD4"/>
    <w:rPr>
      <w:color w:val="0066CC"/>
      <w:u w:val="single"/>
    </w:rPr>
  </w:style>
  <w:style w:type="character" w:customStyle="1" w:styleId="ad">
    <w:name w:val="Основной текст_"/>
    <w:link w:val="92"/>
    <w:uiPriority w:val="99"/>
    <w:locked/>
    <w:rsid w:val="00103CD4"/>
    <w:rPr>
      <w:rFonts w:ascii="Times New Roman" w:hAnsi="Times New Roman" w:cs="Times New Roman"/>
      <w:sz w:val="23"/>
      <w:szCs w:val="23"/>
      <w:shd w:val="clear" w:color="auto" w:fill="FFFFFF"/>
    </w:rPr>
  </w:style>
  <w:style w:type="character" w:customStyle="1" w:styleId="12">
    <w:name w:val="Основной текст1"/>
    <w:uiPriority w:val="99"/>
    <w:rsid w:val="00103CD4"/>
    <w:rPr>
      <w:rFonts w:ascii="Times New Roman" w:hAnsi="Times New Roman" w:cs="Times New Roman"/>
      <w:color w:val="000000"/>
      <w:spacing w:val="0"/>
      <w:w w:val="100"/>
      <w:position w:val="0"/>
      <w:sz w:val="23"/>
      <w:szCs w:val="23"/>
      <w:u w:val="single"/>
      <w:lang w:val="ru-RU"/>
    </w:rPr>
  </w:style>
  <w:style w:type="character" w:customStyle="1" w:styleId="Exact">
    <w:name w:val="Основной текст Exact"/>
    <w:uiPriority w:val="99"/>
    <w:rsid w:val="00103CD4"/>
    <w:rPr>
      <w:rFonts w:ascii="Times New Roman" w:hAnsi="Times New Roman" w:cs="Times New Roman"/>
      <w:spacing w:val="2"/>
      <w:sz w:val="21"/>
      <w:szCs w:val="21"/>
      <w:u w:val="none"/>
    </w:rPr>
  </w:style>
  <w:style w:type="character" w:customStyle="1" w:styleId="2Exact">
    <w:name w:val="Основной текст (2) Exact"/>
    <w:link w:val="22"/>
    <w:uiPriority w:val="99"/>
    <w:locked/>
    <w:rsid w:val="00103CD4"/>
    <w:rPr>
      <w:rFonts w:ascii="Times New Roman" w:hAnsi="Times New Roman" w:cs="Times New Roman"/>
      <w:spacing w:val="3"/>
      <w:sz w:val="12"/>
      <w:szCs w:val="12"/>
      <w:shd w:val="clear" w:color="auto" w:fill="FFFFFF"/>
    </w:rPr>
  </w:style>
  <w:style w:type="character" w:customStyle="1" w:styleId="3Exact">
    <w:name w:val="Основной текст (3) Exact"/>
    <w:link w:val="32"/>
    <w:uiPriority w:val="99"/>
    <w:locked/>
    <w:rsid w:val="00103CD4"/>
    <w:rPr>
      <w:rFonts w:ascii="Times New Roman" w:hAnsi="Times New Roman" w:cs="Times New Roman"/>
      <w:sz w:val="14"/>
      <w:szCs w:val="14"/>
      <w:shd w:val="clear" w:color="auto" w:fill="FFFFFF"/>
    </w:rPr>
  </w:style>
  <w:style w:type="character" w:customStyle="1" w:styleId="13">
    <w:name w:val="Заголовок №1_"/>
    <w:link w:val="14"/>
    <w:uiPriority w:val="99"/>
    <w:locked/>
    <w:rsid w:val="00103CD4"/>
    <w:rPr>
      <w:rFonts w:ascii="Times New Roman" w:hAnsi="Times New Roman" w:cs="Times New Roman"/>
      <w:b/>
      <w:bCs/>
      <w:sz w:val="32"/>
      <w:szCs w:val="32"/>
      <w:shd w:val="clear" w:color="auto" w:fill="FFFFFF"/>
    </w:rPr>
  </w:style>
  <w:style w:type="character" w:customStyle="1" w:styleId="23">
    <w:name w:val="Заголовок №2_"/>
    <w:link w:val="210"/>
    <w:uiPriority w:val="99"/>
    <w:locked/>
    <w:rsid w:val="00103CD4"/>
    <w:rPr>
      <w:rFonts w:ascii="Times New Roman" w:hAnsi="Times New Roman" w:cs="Times New Roman"/>
      <w:i/>
      <w:iCs/>
      <w:sz w:val="27"/>
      <w:szCs w:val="27"/>
      <w:shd w:val="clear" w:color="auto" w:fill="FFFFFF"/>
    </w:rPr>
  </w:style>
  <w:style w:type="character" w:customStyle="1" w:styleId="24">
    <w:name w:val="Заголовок №2 + Не курсив"/>
    <w:uiPriority w:val="99"/>
    <w:rsid w:val="00103CD4"/>
    <w:rPr>
      <w:rFonts w:ascii="Times New Roman" w:hAnsi="Times New Roman" w:cs="Times New Roman"/>
      <w:i/>
      <w:iCs/>
      <w:color w:val="000000"/>
      <w:spacing w:val="0"/>
      <w:w w:val="100"/>
      <w:position w:val="0"/>
      <w:sz w:val="27"/>
      <w:szCs w:val="27"/>
      <w:u w:val="none"/>
      <w:lang w:val="ru-RU"/>
    </w:rPr>
  </w:style>
  <w:style w:type="character" w:customStyle="1" w:styleId="25">
    <w:name w:val="Заголовок №2"/>
    <w:uiPriority w:val="99"/>
    <w:rsid w:val="00103CD4"/>
    <w:rPr>
      <w:rFonts w:ascii="Times New Roman" w:hAnsi="Times New Roman" w:cs="Times New Roman"/>
      <w:i/>
      <w:iCs/>
      <w:color w:val="000000"/>
      <w:spacing w:val="0"/>
      <w:w w:val="100"/>
      <w:position w:val="0"/>
      <w:sz w:val="27"/>
      <w:szCs w:val="27"/>
      <w:u w:val="single"/>
      <w:lang w:val="ru-RU"/>
    </w:rPr>
  </w:style>
  <w:style w:type="character" w:customStyle="1" w:styleId="42">
    <w:name w:val="Основной текст (4)_"/>
    <w:link w:val="410"/>
    <w:uiPriority w:val="99"/>
    <w:locked/>
    <w:rsid w:val="00103CD4"/>
    <w:rPr>
      <w:rFonts w:ascii="Times New Roman" w:hAnsi="Times New Roman" w:cs="Times New Roman"/>
      <w:sz w:val="27"/>
      <w:szCs w:val="27"/>
      <w:shd w:val="clear" w:color="auto" w:fill="FFFFFF"/>
    </w:rPr>
  </w:style>
  <w:style w:type="character" w:customStyle="1" w:styleId="43">
    <w:name w:val="Основной текст (4)"/>
    <w:uiPriority w:val="99"/>
    <w:rsid w:val="00103CD4"/>
    <w:rPr>
      <w:rFonts w:ascii="Times New Roman" w:hAnsi="Times New Roman" w:cs="Times New Roman"/>
      <w:color w:val="000000"/>
      <w:spacing w:val="0"/>
      <w:w w:val="100"/>
      <w:position w:val="0"/>
      <w:sz w:val="27"/>
      <w:szCs w:val="27"/>
      <w:u w:val="single"/>
      <w:lang w:val="ru-RU"/>
    </w:rPr>
  </w:style>
  <w:style w:type="character" w:customStyle="1" w:styleId="33">
    <w:name w:val="Заголовок №3_"/>
    <w:link w:val="310"/>
    <w:uiPriority w:val="99"/>
    <w:locked/>
    <w:rsid w:val="00103CD4"/>
    <w:rPr>
      <w:rFonts w:ascii="Times New Roman" w:hAnsi="Times New Roman" w:cs="Times New Roman"/>
      <w:b/>
      <w:bCs/>
      <w:i/>
      <w:iCs/>
      <w:sz w:val="28"/>
      <w:szCs w:val="28"/>
      <w:shd w:val="clear" w:color="auto" w:fill="FFFFFF"/>
    </w:rPr>
  </w:style>
  <w:style w:type="character" w:customStyle="1" w:styleId="320">
    <w:name w:val="Заголовок №3 (2)_"/>
    <w:link w:val="321"/>
    <w:uiPriority w:val="99"/>
    <w:locked/>
    <w:rsid w:val="00103CD4"/>
    <w:rPr>
      <w:rFonts w:ascii="Times New Roman" w:hAnsi="Times New Roman" w:cs="Times New Roman"/>
      <w:b/>
      <w:bCs/>
      <w:sz w:val="27"/>
      <w:szCs w:val="27"/>
      <w:shd w:val="clear" w:color="auto" w:fill="FFFFFF"/>
    </w:rPr>
  </w:style>
  <w:style w:type="character" w:customStyle="1" w:styleId="26">
    <w:name w:val="Основной текст2"/>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8pt">
    <w:name w:val="Основной текст + 8 pt"/>
    <w:aliases w:val="Полужирный"/>
    <w:uiPriority w:val="99"/>
    <w:rsid w:val="00103CD4"/>
    <w:rPr>
      <w:rFonts w:ascii="Times New Roman" w:hAnsi="Times New Roman" w:cs="Times New Roman"/>
      <w:b/>
      <w:bCs/>
      <w:color w:val="000000"/>
      <w:spacing w:val="0"/>
      <w:w w:val="100"/>
      <w:position w:val="0"/>
      <w:sz w:val="16"/>
      <w:szCs w:val="16"/>
      <w:u w:val="none"/>
      <w:lang w:val="ru-RU"/>
    </w:rPr>
  </w:style>
  <w:style w:type="character" w:customStyle="1" w:styleId="8pt2">
    <w:name w:val="Основной текст + 8 pt2"/>
    <w:aliases w:val="Полужирный2,Курсив,Интервал 0 pt"/>
    <w:uiPriority w:val="99"/>
    <w:rsid w:val="00103CD4"/>
    <w:rPr>
      <w:rFonts w:ascii="Times New Roman" w:hAnsi="Times New Roman" w:cs="Times New Roman"/>
      <w:b/>
      <w:bCs/>
      <w:i/>
      <w:iCs/>
      <w:color w:val="000000"/>
      <w:spacing w:val="-10"/>
      <w:w w:val="100"/>
      <w:position w:val="0"/>
      <w:sz w:val="16"/>
      <w:szCs w:val="16"/>
      <w:u w:val="none"/>
      <w:lang w:val="ru-RU"/>
    </w:rPr>
  </w:style>
  <w:style w:type="character" w:customStyle="1" w:styleId="SimSun">
    <w:name w:val="Основной текст + SimSun"/>
    <w:aliases w:val="18,5 pt"/>
    <w:uiPriority w:val="99"/>
    <w:rsid w:val="00103CD4"/>
    <w:rPr>
      <w:rFonts w:ascii="SimSun" w:eastAsia="SimSun" w:hAnsi="SimSun" w:cs="SimSun"/>
      <w:color w:val="000000"/>
      <w:spacing w:val="0"/>
      <w:w w:val="100"/>
      <w:position w:val="0"/>
      <w:sz w:val="37"/>
      <w:szCs w:val="37"/>
      <w:u w:val="none"/>
    </w:rPr>
  </w:style>
  <w:style w:type="character" w:customStyle="1" w:styleId="Sylfaen">
    <w:name w:val="Основной текст + Sylfaen"/>
    <w:aliases w:val="17,5 pt4"/>
    <w:uiPriority w:val="99"/>
    <w:rsid w:val="00103CD4"/>
    <w:rPr>
      <w:rFonts w:ascii="Sylfaen" w:eastAsia="Times New Roman" w:hAnsi="Sylfaen" w:cs="Sylfaen"/>
      <w:color w:val="000000"/>
      <w:spacing w:val="0"/>
      <w:w w:val="100"/>
      <w:position w:val="0"/>
      <w:sz w:val="35"/>
      <w:szCs w:val="35"/>
      <w:u w:val="none"/>
    </w:rPr>
  </w:style>
  <w:style w:type="character" w:customStyle="1" w:styleId="TrebuchetMS">
    <w:name w:val="Основной текст + Trebuchet MS"/>
    <w:aliases w:val="4,5 pt3,Интервал 0 pt6"/>
    <w:uiPriority w:val="99"/>
    <w:rsid w:val="00103CD4"/>
    <w:rPr>
      <w:rFonts w:ascii="Trebuchet MS" w:eastAsia="Times New Roman" w:hAnsi="Trebuchet MS" w:cs="Trebuchet MS"/>
      <w:color w:val="000000"/>
      <w:spacing w:val="-10"/>
      <w:w w:val="100"/>
      <w:position w:val="0"/>
      <w:sz w:val="9"/>
      <w:szCs w:val="9"/>
      <w:u w:val="none"/>
      <w:lang w:val="ru-RU"/>
    </w:rPr>
  </w:style>
  <w:style w:type="character" w:customStyle="1" w:styleId="CenturySchoolbook">
    <w:name w:val="Основной текст + Century Schoolbook"/>
    <w:aliases w:val="7,5 pt2"/>
    <w:uiPriority w:val="99"/>
    <w:rsid w:val="00103CD4"/>
    <w:rPr>
      <w:rFonts w:ascii="Century Schoolbook" w:eastAsia="Times New Roman" w:hAnsi="Century Schoolbook" w:cs="Century Schoolbook"/>
      <w:color w:val="000000"/>
      <w:spacing w:val="0"/>
      <w:w w:val="100"/>
      <w:position w:val="0"/>
      <w:sz w:val="15"/>
      <w:szCs w:val="15"/>
      <w:u w:val="none"/>
    </w:rPr>
  </w:style>
  <w:style w:type="character" w:customStyle="1" w:styleId="TrebuchetMS1">
    <w:name w:val="Основной текст + Trebuchet MS1"/>
    <w:aliases w:val="9 pt"/>
    <w:uiPriority w:val="99"/>
    <w:rsid w:val="00103CD4"/>
    <w:rPr>
      <w:rFonts w:ascii="Trebuchet MS" w:eastAsia="Times New Roman" w:hAnsi="Trebuchet MS" w:cs="Trebuchet MS"/>
      <w:color w:val="000000"/>
      <w:spacing w:val="0"/>
      <w:w w:val="100"/>
      <w:position w:val="0"/>
      <w:sz w:val="18"/>
      <w:szCs w:val="18"/>
      <w:u w:val="none"/>
    </w:rPr>
  </w:style>
  <w:style w:type="character" w:customStyle="1" w:styleId="8pt1">
    <w:name w:val="Основной текст + 8 pt1"/>
    <w:aliases w:val="Полужирный1,Курсив8,Интервал -1 pt"/>
    <w:uiPriority w:val="99"/>
    <w:rsid w:val="00103CD4"/>
    <w:rPr>
      <w:rFonts w:ascii="Times New Roman" w:hAnsi="Times New Roman" w:cs="Times New Roman"/>
      <w:b/>
      <w:bCs/>
      <w:i/>
      <w:iCs/>
      <w:color w:val="000000"/>
      <w:spacing w:val="-30"/>
      <w:w w:val="100"/>
      <w:position w:val="0"/>
      <w:sz w:val="16"/>
      <w:szCs w:val="16"/>
      <w:u w:val="none"/>
      <w:lang w:val="ru-RU"/>
    </w:rPr>
  </w:style>
  <w:style w:type="character" w:customStyle="1" w:styleId="SimSun1">
    <w:name w:val="Основной текст + SimSun1"/>
    <w:aliases w:val="13,5 pt1,Курсив7"/>
    <w:uiPriority w:val="99"/>
    <w:rsid w:val="00103CD4"/>
    <w:rPr>
      <w:rFonts w:ascii="SimSun" w:eastAsia="SimSun" w:hAnsi="SimSun" w:cs="SimSun"/>
      <w:i/>
      <w:iCs/>
      <w:color w:val="000000"/>
      <w:spacing w:val="0"/>
      <w:w w:val="100"/>
      <w:position w:val="0"/>
      <w:sz w:val="27"/>
      <w:szCs w:val="27"/>
      <w:u w:val="none"/>
    </w:rPr>
  </w:style>
  <w:style w:type="character" w:customStyle="1" w:styleId="ae">
    <w:name w:val="Основной текст + Полужирный"/>
    <w:aliases w:val="Курсив6,Интервал 0 pt5"/>
    <w:uiPriority w:val="99"/>
    <w:rsid w:val="00103CD4"/>
    <w:rPr>
      <w:rFonts w:ascii="Times New Roman" w:hAnsi="Times New Roman" w:cs="Times New Roman"/>
      <w:b/>
      <w:bCs/>
      <w:i/>
      <w:iCs/>
      <w:color w:val="000000"/>
      <w:spacing w:val="-10"/>
      <w:w w:val="100"/>
      <w:position w:val="0"/>
      <w:sz w:val="23"/>
      <w:szCs w:val="23"/>
      <w:u w:val="none"/>
      <w:lang w:val="ru-RU"/>
    </w:rPr>
  </w:style>
  <w:style w:type="character" w:customStyle="1" w:styleId="60">
    <w:name w:val="Основной текст + Полужирный6"/>
    <w:aliases w:val="Курсив5,Интервал 0 pt4"/>
    <w:uiPriority w:val="99"/>
    <w:rsid w:val="00103CD4"/>
    <w:rPr>
      <w:rFonts w:ascii="Times New Roman" w:hAnsi="Times New Roman" w:cs="Times New Roman"/>
      <w:b/>
      <w:bCs/>
      <w:i/>
      <w:iCs/>
      <w:color w:val="000000"/>
      <w:spacing w:val="-10"/>
      <w:w w:val="100"/>
      <w:position w:val="0"/>
      <w:sz w:val="23"/>
      <w:szCs w:val="23"/>
      <w:u w:val="none"/>
      <w:lang w:val="ru-RU"/>
    </w:rPr>
  </w:style>
  <w:style w:type="character" w:customStyle="1" w:styleId="1pt">
    <w:name w:val="Основной текст + Интервал 1 pt"/>
    <w:uiPriority w:val="99"/>
    <w:rsid w:val="00103CD4"/>
    <w:rPr>
      <w:rFonts w:ascii="Times New Roman" w:hAnsi="Times New Roman" w:cs="Times New Roman"/>
      <w:color w:val="000000"/>
      <w:spacing w:val="30"/>
      <w:w w:val="100"/>
      <w:position w:val="0"/>
      <w:sz w:val="23"/>
      <w:szCs w:val="23"/>
      <w:u w:val="none"/>
      <w:lang w:val="ru-RU"/>
    </w:rPr>
  </w:style>
  <w:style w:type="character" w:customStyle="1" w:styleId="44">
    <w:name w:val="Заголовок №4_"/>
    <w:link w:val="411"/>
    <w:uiPriority w:val="99"/>
    <w:locked/>
    <w:rsid w:val="00103CD4"/>
    <w:rPr>
      <w:rFonts w:ascii="Times New Roman" w:hAnsi="Times New Roman" w:cs="Times New Roman"/>
      <w:sz w:val="23"/>
      <w:szCs w:val="23"/>
      <w:shd w:val="clear" w:color="auto" w:fill="FFFFFF"/>
    </w:rPr>
  </w:style>
  <w:style w:type="character" w:customStyle="1" w:styleId="50">
    <w:name w:val="Основной текст (5)_"/>
    <w:link w:val="51"/>
    <w:uiPriority w:val="99"/>
    <w:locked/>
    <w:rsid w:val="00103CD4"/>
    <w:rPr>
      <w:rFonts w:ascii="Times New Roman" w:hAnsi="Times New Roman" w:cs="Times New Roman"/>
      <w:b/>
      <w:bCs/>
      <w:i/>
      <w:iCs/>
      <w:spacing w:val="-10"/>
      <w:sz w:val="23"/>
      <w:szCs w:val="23"/>
      <w:shd w:val="clear" w:color="auto" w:fill="FFFFFF"/>
    </w:rPr>
  </w:style>
  <w:style w:type="character" w:customStyle="1" w:styleId="52">
    <w:name w:val="Основной текст (5) + Не полужирный"/>
    <w:aliases w:val="Не курсив,Интервал 0 pt3"/>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9pt">
    <w:name w:val="Основной текст + 9 pt"/>
    <w:uiPriority w:val="99"/>
    <w:rsid w:val="00103CD4"/>
    <w:rPr>
      <w:rFonts w:ascii="Times New Roman" w:hAnsi="Times New Roman" w:cs="Times New Roman"/>
      <w:color w:val="000000"/>
      <w:spacing w:val="0"/>
      <w:w w:val="100"/>
      <w:position w:val="0"/>
      <w:sz w:val="18"/>
      <w:szCs w:val="18"/>
      <w:u w:val="none"/>
      <w:lang w:val="ru-RU"/>
    </w:rPr>
  </w:style>
  <w:style w:type="character" w:customStyle="1" w:styleId="af">
    <w:name w:val="Подпись к таблице_"/>
    <w:link w:val="15"/>
    <w:uiPriority w:val="99"/>
    <w:locked/>
    <w:rsid w:val="00103CD4"/>
    <w:rPr>
      <w:rFonts w:ascii="Times New Roman" w:hAnsi="Times New Roman" w:cs="Times New Roman"/>
      <w:sz w:val="23"/>
      <w:szCs w:val="23"/>
      <w:shd w:val="clear" w:color="auto" w:fill="FFFFFF"/>
    </w:rPr>
  </w:style>
  <w:style w:type="character" w:customStyle="1" w:styleId="1pt2">
    <w:name w:val="Основной текст + Интервал 1 pt2"/>
    <w:uiPriority w:val="99"/>
    <w:rsid w:val="00103CD4"/>
    <w:rPr>
      <w:rFonts w:ascii="Times New Roman" w:hAnsi="Times New Roman" w:cs="Times New Roman"/>
      <w:color w:val="000000"/>
      <w:spacing w:val="30"/>
      <w:w w:val="100"/>
      <w:position w:val="0"/>
      <w:sz w:val="23"/>
      <w:szCs w:val="23"/>
      <w:u w:val="none"/>
      <w:lang w:val="ru-RU"/>
    </w:rPr>
  </w:style>
  <w:style w:type="character" w:customStyle="1" w:styleId="34">
    <w:name w:val="Основной текст3"/>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1pt1">
    <w:name w:val="Основной текст + Интервал 1 pt1"/>
    <w:uiPriority w:val="99"/>
    <w:rsid w:val="00103CD4"/>
    <w:rPr>
      <w:rFonts w:ascii="Times New Roman" w:hAnsi="Times New Roman" w:cs="Times New Roman"/>
      <w:color w:val="000000"/>
      <w:spacing w:val="30"/>
      <w:w w:val="100"/>
      <w:position w:val="0"/>
      <w:sz w:val="23"/>
      <w:szCs w:val="23"/>
      <w:u w:val="none"/>
      <w:lang w:val="ru-RU"/>
    </w:rPr>
  </w:style>
  <w:style w:type="character" w:customStyle="1" w:styleId="53">
    <w:name w:val="Основной текст + Полужирный5"/>
    <w:aliases w:val="Курсив4"/>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af0">
    <w:name w:val="Подпись к таблице"/>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10pt">
    <w:name w:val="Основной текст + 10 pt"/>
    <w:uiPriority w:val="99"/>
    <w:rsid w:val="00103CD4"/>
    <w:rPr>
      <w:rFonts w:ascii="Times New Roman" w:hAnsi="Times New Roman" w:cs="Times New Roman"/>
      <w:color w:val="000000"/>
      <w:spacing w:val="0"/>
      <w:w w:val="100"/>
      <w:position w:val="0"/>
      <w:sz w:val="20"/>
      <w:szCs w:val="20"/>
      <w:u w:val="none"/>
    </w:rPr>
  </w:style>
  <w:style w:type="character" w:customStyle="1" w:styleId="45">
    <w:name w:val="Основной текст4"/>
    <w:uiPriority w:val="99"/>
    <w:rsid w:val="00103CD4"/>
    <w:rPr>
      <w:rFonts w:ascii="Times New Roman" w:hAnsi="Times New Roman" w:cs="Times New Roman"/>
      <w:color w:val="000000"/>
      <w:spacing w:val="0"/>
      <w:w w:val="100"/>
      <w:position w:val="0"/>
      <w:sz w:val="23"/>
      <w:szCs w:val="23"/>
      <w:u w:val="single"/>
      <w:lang w:val="ru-RU"/>
    </w:rPr>
  </w:style>
  <w:style w:type="character" w:customStyle="1" w:styleId="54">
    <w:name w:val="Основной текст5"/>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61">
    <w:name w:val="Основной текст (6)_"/>
    <w:link w:val="610"/>
    <w:uiPriority w:val="99"/>
    <w:locked/>
    <w:rsid w:val="00103CD4"/>
    <w:rPr>
      <w:rFonts w:ascii="Times New Roman" w:hAnsi="Times New Roman" w:cs="Times New Roman"/>
      <w:b/>
      <w:bCs/>
      <w:spacing w:val="-10"/>
      <w:sz w:val="23"/>
      <w:szCs w:val="23"/>
      <w:shd w:val="clear" w:color="auto" w:fill="FFFFFF"/>
    </w:rPr>
  </w:style>
  <w:style w:type="character" w:customStyle="1" w:styleId="50pt">
    <w:name w:val="Основной текст (5) + Интервал 0 pt"/>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46">
    <w:name w:val="Основной текст + Полужирный4"/>
    <w:aliases w:val="Курсив3"/>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62">
    <w:name w:val="Основной текст6"/>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70">
    <w:name w:val="Основной текст (7)_"/>
    <w:link w:val="71"/>
    <w:uiPriority w:val="99"/>
    <w:locked/>
    <w:rsid w:val="00103CD4"/>
    <w:rPr>
      <w:rFonts w:ascii="Times New Roman" w:hAnsi="Times New Roman" w:cs="Times New Roman"/>
      <w:b/>
      <w:bCs/>
      <w:i/>
      <w:iCs/>
      <w:sz w:val="23"/>
      <w:szCs w:val="23"/>
      <w:shd w:val="clear" w:color="auto" w:fill="FFFFFF"/>
    </w:rPr>
  </w:style>
  <w:style w:type="character" w:customStyle="1" w:styleId="35">
    <w:name w:val="Основной текст + Полужирный3"/>
    <w:aliases w:val="Интервал 0 pt2"/>
    <w:uiPriority w:val="99"/>
    <w:rsid w:val="00103CD4"/>
    <w:rPr>
      <w:rFonts w:ascii="Times New Roman" w:hAnsi="Times New Roman" w:cs="Times New Roman"/>
      <w:b/>
      <w:bCs/>
      <w:color w:val="000000"/>
      <w:spacing w:val="-10"/>
      <w:w w:val="100"/>
      <w:position w:val="0"/>
      <w:sz w:val="23"/>
      <w:szCs w:val="23"/>
      <w:u w:val="none"/>
      <w:lang w:val="ru-RU"/>
    </w:rPr>
  </w:style>
  <w:style w:type="character" w:customStyle="1" w:styleId="27">
    <w:name w:val="Основной текст + Полужирный2"/>
    <w:aliases w:val="Курсив2"/>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63">
    <w:name w:val="Основной текст (6)"/>
    <w:uiPriority w:val="99"/>
    <w:rsid w:val="00103CD4"/>
    <w:rPr>
      <w:rFonts w:ascii="Times New Roman" w:hAnsi="Times New Roman" w:cs="Times New Roman"/>
      <w:b/>
      <w:bCs/>
      <w:color w:val="000000"/>
      <w:spacing w:val="-10"/>
      <w:w w:val="100"/>
      <w:position w:val="0"/>
      <w:sz w:val="23"/>
      <w:szCs w:val="23"/>
      <w:u w:val="none"/>
      <w:lang w:val="ru-RU"/>
    </w:rPr>
  </w:style>
  <w:style w:type="character" w:customStyle="1" w:styleId="36">
    <w:name w:val="Заголовок №3"/>
    <w:uiPriority w:val="99"/>
    <w:rsid w:val="00103CD4"/>
    <w:rPr>
      <w:rFonts w:ascii="Times New Roman" w:hAnsi="Times New Roman" w:cs="Times New Roman"/>
      <w:b/>
      <w:bCs/>
      <w:i/>
      <w:iCs/>
      <w:color w:val="000000"/>
      <w:spacing w:val="0"/>
      <w:w w:val="100"/>
      <w:position w:val="0"/>
      <w:sz w:val="28"/>
      <w:szCs w:val="28"/>
      <w:u w:val="none"/>
      <w:lang w:val="ru-RU"/>
    </w:rPr>
  </w:style>
  <w:style w:type="character" w:customStyle="1" w:styleId="47">
    <w:name w:val="Заголовок №4"/>
    <w:uiPriority w:val="99"/>
    <w:rsid w:val="00103CD4"/>
    <w:rPr>
      <w:rFonts w:ascii="Times New Roman" w:hAnsi="Times New Roman" w:cs="Times New Roman"/>
      <w:color w:val="000000"/>
      <w:spacing w:val="0"/>
      <w:w w:val="100"/>
      <w:position w:val="0"/>
      <w:sz w:val="23"/>
      <w:szCs w:val="23"/>
      <w:u w:val="single"/>
      <w:lang w:val="ru-RU"/>
    </w:rPr>
  </w:style>
  <w:style w:type="character" w:customStyle="1" w:styleId="72">
    <w:name w:val="Основной текст7"/>
    <w:uiPriority w:val="99"/>
    <w:rsid w:val="00103CD4"/>
    <w:rPr>
      <w:rFonts w:ascii="Times New Roman" w:hAnsi="Times New Roman" w:cs="Times New Roman"/>
      <w:color w:val="000000"/>
      <w:spacing w:val="0"/>
      <w:w w:val="100"/>
      <w:position w:val="0"/>
      <w:sz w:val="23"/>
      <w:szCs w:val="23"/>
      <w:u w:val="single"/>
      <w:lang w:val="en-US"/>
    </w:rPr>
  </w:style>
  <w:style w:type="character" w:customStyle="1" w:styleId="80">
    <w:name w:val="Основной текст8"/>
    <w:uiPriority w:val="99"/>
    <w:rsid w:val="00103CD4"/>
    <w:rPr>
      <w:rFonts w:ascii="Times New Roman" w:hAnsi="Times New Roman" w:cs="Times New Roman"/>
      <w:color w:val="000000"/>
      <w:spacing w:val="0"/>
      <w:w w:val="100"/>
      <w:position w:val="0"/>
      <w:sz w:val="23"/>
      <w:szCs w:val="23"/>
      <w:u w:val="none"/>
    </w:rPr>
  </w:style>
  <w:style w:type="character" w:customStyle="1" w:styleId="50pt2">
    <w:name w:val="Основной текст (5) + Интервал 0 pt2"/>
    <w:uiPriority w:val="99"/>
    <w:rsid w:val="00103CD4"/>
    <w:rPr>
      <w:rFonts w:ascii="Times New Roman" w:hAnsi="Times New Roman" w:cs="Times New Roman"/>
      <w:b/>
      <w:bCs/>
      <w:i/>
      <w:iCs/>
      <w:color w:val="000000"/>
      <w:spacing w:val="0"/>
      <w:w w:val="100"/>
      <w:position w:val="0"/>
      <w:sz w:val="23"/>
      <w:szCs w:val="23"/>
      <w:u w:val="single"/>
      <w:lang w:val="ru-RU"/>
    </w:rPr>
  </w:style>
  <w:style w:type="character" w:customStyle="1" w:styleId="50pt1">
    <w:name w:val="Основной текст (5) + Интервал 0 pt1"/>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510">
    <w:name w:val="Основной текст (5) + Не полужирный1"/>
    <w:aliases w:val="Не курсив1,Интервал 0 pt1"/>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16">
    <w:name w:val="Основной текст + Полужирный1"/>
    <w:aliases w:val="Курсив1"/>
    <w:uiPriority w:val="99"/>
    <w:rsid w:val="00103CD4"/>
    <w:rPr>
      <w:rFonts w:ascii="Times New Roman" w:hAnsi="Times New Roman" w:cs="Times New Roman"/>
      <w:b/>
      <w:bCs/>
      <w:i/>
      <w:iCs/>
      <w:color w:val="000000"/>
      <w:spacing w:val="0"/>
      <w:w w:val="100"/>
      <w:position w:val="0"/>
      <w:sz w:val="23"/>
      <w:szCs w:val="23"/>
      <w:u w:val="single"/>
      <w:lang w:val="ru-RU"/>
    </w:rPr>
  </w:style>
  <w:style w:type="character" w:customStyle="1" w:styleId="420">
    <w:name w:val="Заголовок №42"/>
    <w:uiPriority w:val="99"/>
    <w:rsid w:val="00103CD4"/>
    <w:rPr>
      <w:rFonts w:ascii="Times New Roman" w:hAnsi="Times New Roman" w:cs="Times New Roman"/>
      <w:color w:val="000000"/>
      <w:spacing w:val="0"/>
      <w:w w:val="100"/>
      <w:position w:val="0"/>
      <w:sz w:val="23"/>
      <w:szCs w:val="23"/>
      <w:u w:val="none"/>
      <w:lang w:val="ru-RU"/>
    </w:rPr>
  </w:style>
  <w:style w:type="paragraph" w:customStyle="1" w:styleId="92">
    <w:name w:val="Основной текст9"/>
    <w:basedOn w:val="a"/>
    <w:link w:val="ad"/>
    <w:uiPriority w:val="99"/>
    <w:rsid w:val="00103CD4"/>
    <w:pPr>
      <w:shd w:val="clear" w:color="auto" w:fill="FFFFFF"/>
      <w:autoSpaceDE/>
      <w:autoSpaceDN/>
      <w:spacing w:after="120" w:line="259" w:lineRule="exact"/>
      <w:ind w:hanging="1700"/>
      <w:jc w:val="center"/>
    </w:pPr>
    <w:rPr>
      <w:rFonts w:eastAsiaTheme="minorHAnsi"/>
      <w:sz w:val="23"/>
      <w:szCs w:val="23"/>
      <w:lang w:val="en-US" w:eastAsia="en-US" w:bidi="ar-SA"/>
    </w:rPr>
  </w:style>
  <w:style w:type="paragraph" w:customStyle="1" w:styleId="22">
    <w:name w:val="Основной текст (2)"/>
    <w:basedOn w:val="a"/>
    <w:link w:val="2Exact"/>
    <w:uiPriority w:val="99"/>
    <w:rsid w:val="00103CD4"/>
    <w:pPr>
      <w:shd w:val="clear" w:color="auto" w:fill="FFFFFF"/>
      <w:autoSpaceDE/>
      <w:autoSpaceDN/>
      <w:spacing w:line="240" w:lineRule="atLeast"/>
    </w:pPr>
    <w:rPr>
      <w:rFonts w:eastAsiaTheme="minorHAnsi"/>
      <w:spacing w:val="3"/>
      <w:sz w:val="12"/>
      <w:szCs w:val="12"/>
      <w:lang w:val="en-US" w:eastAsia="en-US" w:bidi="ar-SA"/>
    </w:rPr>
  </w:style>
  <w:style w:type="paragraph" w:customStyle="1" w:styleId="32">
    <w:name w:val="Основной текст (3)"/>
    <w:basedOn w:val="a"/>
    <w:link w:val="3Exact"/>
    <w:uiPriority w:val="99"/>
    <w:rsid w:val="00103CD4"/>
    <w:pPr>
      <w:shd w:val="clear" w:color="auto" w:fill="FFFFFF"/>
      <w:autoSpaceDE/>
      <w:autoSpaceDN/>
      <w:spacing w:line="240" w:lineRule="atLeast"/>
    </w:pPr>
    <w:rPr>
      <w:rFonts w:eastAsiaTheme="minorHAnsi"/>
      <w:sz w:val="14"/>
      <w:szCs w:val="14"/>
      <w:lang w:val="en-US" w:eastAsia="en-US" w:bidi="ar-SA"/>
    </w:rPr>
  </w:style>
  <w:style w:type="paragraph" w:customStyle="1" w:styleId="14">
    <w:name w:val="Заголовок №1"/>
    <w:basedOn w:val="a"/>
    <w:link w:val="13"/>
    <w:uiPriority w:val="99"/>
    <w:rsid w:val="00103CD4"/>
    <w:pPr>
      <w:shd w:val="clear" w:color="auto" w:fill="FFFFFF"/>
      <w:autoSpaceDE/>
      <w:autoSpaceDN/>
      <w:spacing w:after="840" w:line="240" w:lineRule="atLeast"/>
      <w:jc w:val="center"/>
      <w:outlineLvl w:val="0"/>
    </w:pPr>
    <w:rPr>
      <w:rFonts w:eastAsiaTheme="minorHAnsi"/>
      <w:b/>
      <w:bCs/>
      <w:sz w:val="32"/>
      <w:szCs w:val="32"/>
      <w:lang w:val="en-US" w:eastAsia="en-US" w:bidi="ar-SA"/>
    </w:rPr>
  </w:style>
  <w:style w:type="paragraph" w:customStyle="1" w:styleId="210">
    <w:name w:val="Заголовок №21"/>
    <w:basedOn w:val="a"/>
    <w:link w:val="23"/>
    <w:uiPriority w:val="99"/>
    <w:rsid w:val="00103CD4"/>
    <w:pPr>
      <w:shd w:val="clear" w:color="auto" w:fill="FFFFFF"/>
      <w:autoSpaceDE/>
      <w:autoSpaceDN/>
      <w:spacing w:before="840" w:after="420" w:line="240" w:lineRule="atLeast"/>
      <w:outlineLvl w:val="1"/>
    </w:pPr>
    <w:rPr>
      <w:rFonts w:eastAsiaTheme="minorHAnsi"/>
      <w:i/>
      <w:iCs/>
      <w:sz w:val="27"/>
      <w:szCs w:val="27"/>
      <w:lang w:val="en-US" w:eastAsia="en-US" w:bidi="ar-SA"/>
    </w:rPr>
  </w:style>
  <w:style w:type="paragraph" w:customStyle="1" w:styleId="410">
    <w:name w:val="Основной текст (4)1"/>
    <w:basedOn w:val="a"/>
    <w:link w:val="42"/>
    <w:uiPriority w:val="99"/>
    <w:rsid w:val="00103CD4"/>
    <w:pPr>
      <w:shd w:val="clear" w:color="auto" w:fill="FFFFFF"/>
      <w:autoSpaceDE/>
      <w:autoSpaceDN/>
      <w:spacing w:before="420" w:after="60" w:line="240" w:lineRule="atLeast"/>
      <w:jc w:val="both"/>
    </w:pPr>
    <w:rPr>
      <w:rFonts w:eastAsiaTheme="minorHAnsi"/>
      <w:sz w:val="27"/>
      <w:szCs w:val="27"/>
      <w:lang w:val="en-US" w:eastAsia="en-US" w:bidi="ar-SA"/>
    </w:rPr>
  </w:style>
  <w:style w:type="paragraph" w:customStyle="1" w:styleId="310">
    <w:name w:val="Заголовок №31"/>
    <w:basedOn w:val="a"/>
    <w:link w:val="33"/>
    <w:uiPriority w:val="99"/>
    <w:rsid w:val="00103CD4"/>
    <w:pPr>
      <w:shd w:val="clear" w:color="auto" w:fill="FFFFFF"/>
      <w:autoSpaceDE/>
      <w:autoSpaceDN/>
      <w:spacing w:after="300" w:line="240" w:lineRule="atLeast"/>
      <w:ind w:hanging="840"/>
      <w:jc w:val="center"/>
      <w:outlineLvl w:val="2"/>
    </w:pPr>
    <w:rPr>
      <w:rFonts w:eastAsiaTheme="minorHAnsi"/>
      <w:b/>
      <w:bCs/>
      <w:i/>
      <w:iCs/>
      <w:sz w:val="28"/>
      <w:szCs w:val="28"/>
      <w:lang w:val="en-US" w:eastAsia="en-US" w:bidi="ar-SA"/>
    </w:rPr>
  </w:style>
  <w:style w:type="paragraph" w:customStyle="1" w:styleId="321">
    <w:name w:val="Заголовок №3 (2)"/>
    <w:basedOn w:val="a"/>
    <w:link w:val="320"/>
    <w:uiPriority w:val="99"/>
    <w:rsid w:val="00103CD4"/>
    <w:pPr>
      <w:shd w:val="clear" w:color="auto" w:fill="FFFFFF"/>
      <w:autoSpaceDE/>
      <w:autoSpaceDN/>
      <w:spacing w:before="300" w:after="300" w:line="240" w:lineRule="atLeast"/>
      <w:outlineLvl w:val="2"/>
    </w:pPr>
    <w:rPr>
      <w:rFonts w:eastAsiaTheme="minorHAnsi"/>
      <w:b/>
      <w:bCs/>
      <w:sz w:val="27"/>
      <w:szCs w:val="27"/>
      <w:lang w:val="en-US" w:eastAsia="en-US" w:bidi="ar-SA"/>
    </w:rPr>
  </w:style>
  <w:style w:type="paragraph" w:customStyle="1" w:styleId="411">
    <w:name w:val="Заголовок №41"/>
    <w:basedOn w:val="a"/>
    <w:link w:val="44"/>
    <w:uiPriority w:val="99"/>
    <w:rsid w:val="00103CD4"/>
    <w:pPr>
      <w:shd w:val="clear" w:color="auto" w:fill="FFFFFF"/>
      <w:autoSpaceDE/>
      <w:autoSpaceDN/>
      <w:spacing w:before="240" w:after="60" w:line="240" w:lineRule="atLeast"/>
      <w:ind w:hanging="700"/>
      <w:outlineLvl w:val="3"/>
    </w:pPr>
    <w:rPr>
      <w:rFonts w:eastAsiaTheme="minorHAnsi"/>
      <w:sz w:val="23"/>
      <w:szCs w:val="23"/>
      <w:lang w:val="en-US" w:eastAsia="en-US" w:bidi="ar-SA"/>
    </w:rPr>
  </w:style>
  <w:style w:type="paragraph" w:customStyle="1" w:styleId="51">
    <w:name w:val="Основной текст (5)"/>
    <w:basedOn w:val="a"/>
    <w:link w:val="50"/>
    <w:uiPriority w:val="99"/>
    <w:rsid w:val="00103CD4"/>
    <w:pPr>
      <w:shd w:val="clear" w:color="auto" w:fill="FFFFFF"/>
      <w:autoSpaceDE/>
      <w:autoSpaceDN/>
      <w:spacing w:line="274" w:lineRule="exact"/>
      <w:jc w:val="both"/>
    </w:pPr>
    <w:rPr>
      <w:rFonts w:eastAsiaTheme="minorHAnsi"/>
      <w:b/>
      <w:bCs/>
      <w:i/>
      <w:iCs/>
      <w:spacing w:val="-10"/>
      <w:sz w:val="23"/>
      <w:szCs w:val="23"/>
      <w:lang w:val="en-US" w:eastAsia="en-US" w:bidi="ar-SA"/>
    </w:rPr>
  </w:style>
  <w:style w:type="paragraph" w:customStyle="1" w:styleId="15">
    <w:name w:val="Подпись к таблице1"/>
    <w:basedOn w:val="a"/>
    <w:link w:val="af"/>
    <w:uiPriority w:val="99"/>
    <w:rsid w:val="00103CD4"/>
    <w:pPr>
      <w:shd w:val="clear" w:color="auto" w:fill="FFFFFF"/>
      <w:autoSpaceDE/>
      <w:autoSpaceDN/>
      <w:spacing w:line="240" w:lineRule="atLeast"/>
    </w:pPr>
    <w:rPr>
      <w:rFonts w:eastAsiaTheme="minorHAnsi"/>
      <w:sz w:val="23"/>
      <w:szCs w:val="23"/>
      <w:lang w:val="en-US" w:eastAsia="en-US" w:bidi="ar-SA"/>
    </w:rPr>
  </w:style>
  <w:style w:type="paragraph" w:customStyle="1" w:styleId="610">
    <w:name w:val="Основной текст (6)1"/>
    <w:basedOn w:val="a"/>
    <w:link w:val="61"/>
    <w:uiPriority w:val="99"/>
    <w:rsid w:val="00103CD4"/>
    <w:pPr>
      <w:shd w:val="clear" w:color="auto" w:fill="FFFFFF"/>
      <w:autoSpaceDE/>
      <w:autoSpaceDN/>
      <w:spacing w:line="274" w:lineRule="exact"/>
      <w:jc w:val="both"/>
    </w:pPr>
    <w:rPr>
      <w:rFonts w:eastAsiaTheme="minorHAnsi"/>
      <w:b/>
      <w:bCs/>
      <w:spacing w:val="-10"/>
      <w:sz w:val="23"/>
      <w:szCs w:val="23"/>
      <w:lang w:val="en-US" w:eastAsia="en-US" w:bidi="ar-SA"/>
    </w:rPr>
  </w:style>
  <w:style w:type="paragraph" w:customStyle="1" w:styleId="71">
    <w:name w:val="Основной текст (7)"/>
    <w:basedOn w:val="a"/>
    <w:link w:val="70"/>
    <w:uiPriority w:val="99"/>
    <w:rsid w:val="00103CD4"/>
    <w:pPr>
      <w:shd w:val="clear" w:color="auto" w:fill="FFFFFF"/>
      <w:autoSpaceDE/>
      <w:autoSpaceDN/>
      <w:spacing w:line="274" w:lineRule="exact"/>
      <w:jc w:val="both"/>
    </w:pPr>
    <w:rPr>
      <w:rFonts w:eastAsiaTheme="minorHAnsi"/>
      <w:b/>
      <w:bCs/>
      <w:i/>
      <w:iCs/>
      <w:sz w:val="23"/>
      <w:szCs w:val="23"/>
      <w:lang w:val="en-US" w:eastAsia="en-US" w:bidi="ar-SA"/>
    </w:rPr>
  </w:style>
  <w:style w:type="character" w:customStyle="1" w:styleId="af1">
    <w:name w:val="Сноска_"/>
    <w:link w:val="17"/>
    <w:uiPriority w:val="99"/>
    <w:locked/>
    <w:rsid w:val="00103CD4"/>
    <w:rPr>
      <w:rFonts w:ascii="Century Schoolbook" w:hAnsi="Century Schoolbook" w:cs="Century Schoolbook"/>
      <w:sz w:val="16"/>
      <w:szCs w:val="16"/>
      <w:shd w:val="clear" w:color="auto" w:fill="FFFFFF"/>
    </w:rPr>
  </w:style>
  <w:style w:type="character" w:customStyle="1" w:styleId="af2">
    <w:name w:val="Сноска"/>
    <w:uiPriority w:val="99"/>
    <w:rsid w:val="00103CD4"/>
    <w:rPr>
      <w:rFonts w:ascii="Century Schoolbook" w:hAnsi="Century Schoolbook" w:cs="Century Schoolbook"/>
      <w:sz w:val="16"/>
      <w:szCs w:val="16"/>
      <w:shd w:val="clear" w:color="auto" w:fill="FFFFFF"/>
    </w:rPr>
  </w:style>
  <w:style w:type="paragraph" w:customStyle="1" w:styleId="17">
    <w:name w:val="Сноска1"/>
    <w:basedOn w:val="a"/>
    <w:link w:val="af1"/>
    <w:uiPriority w:val="99"/>
    <w:rsid w:val="00103CD4"/>
    <w:pPr>
      <w:shd w:val="clear" w:color="auto" w:fill="FFFFFF"/>
      <w:autoSpaceDE/>
      <w:autoSpaceDN/>
      <w:spacing w:line="173" w:lineRule="exact"/>
      <w:ind w:firstLine="220"/>
    </w:pPr>
    <w:rPr>
      <w:rFonts w:ascii="Century Schoolbook" w:eastAsiaTheme="minorHAnsi" w:hAnsi="Century Schoolbook" w:cs="Century Schoolbook"/>
      <w:sz w:val="16"/>
      <w:szCs w:val="16"/>
      <w:lang w:val="en-US" w:eastAsia="en-US" w:bidi="ar-SA"/>
    </w:rPr>
  </w:style>
  <w:style w:type="character" w:customStyle="1" w:styleId="90">
    <w:name w:val="Заголовок 9 Знак"/>
    <w:basedOn w:val="a0"/>
    <w:link w:val="9"/>
    <w:rsid w:val="00E766E0"/>
    <w:rPr>
      <w:rFonts w:ascii="Times New Roman" w:eastAsia="Times New Roman" w:hAnsi="Times New Roman" w:cs="Times New Roman"/>
      <w:i/>
      <w:iCs/>
      <w:sz w:val="24"/>
      <w:szCs w:val="24"/>
      <w:lang w:val="ru-RU" w:eastAsia="ru-RU"/>
    </w:rPr>
  </w:style>
  <w:style w:type="character" w:styleId="af3">
    <w:name w:val="Strong"/>
    <w:qFormat/>
    <w:rsid w:val="00E766E0"/>
    <w:rPr>
      <w:b/>
      <w:bCs/>
    </w:rPr>
  </w:style>
  <w:style w:type="paragraph" w:customStyle="1" w:styleId="18">
    <w:name w:val="Абзац списка1"/>
    <w:basedOn w:val="a"/>
    <w:qFormat/>
    <w:rsid w:val="00E766E0"/>
    <w:pPr>
      <w:widowControl/>
      <w:autoSpaceDE/>
      <w:autoSpaceDN/>
      <w:spacing w:after="200" w:line="276" w:lineRule="auto"/>
      <w:ind w:left="720"/>
      <w:contextualSpacing/>
    </w:pPr>
    <w:rPr>
      <w:rFonts w:ascii="Calibri" w:hAnsi="Calibri"/>
      <w:lang w:eastAsia="en-US" w:bidi="ar-SA"/>
    </w:rPr>
  </w:style>
  <w:style w:type="paragraph" w:styleId="af4">
    <w:name w:val="Normal (Web)"/>
    <w:basedOn w:val="a"/>
    <w:rsid w:val="00E766E0"/>
    <w:pPr>
      <w:widowControl/>
      <w:autoSpaceDE/>
      <w:autoSpaceDN/>
      <w:spacing w:before="100" w:beforeAutospacing="1" w:after="100" w:afterAutospacing="1"/>
    </w:pPr>
    <w:rPr>
      <w:sz w:val="24"/>
      <w:szCs w:val="24"/>
      <w:lang w:bidi="ar-SA"/>
    </w:rPr>
  </w:style>
  <w:style w:type="character" w:styleId="af5">
    <w:name w:val="Emphasis"/>
    <w:qFormat/>
    <w:rsid w:val="00E766E0"/>
    <w:rPr>
      <w:i/>
      <w:iCs/>
    </w:rPr>
  </w:style>
  <w:style w:type="paragraph" w:styleId="37">
    <w:name w:val="Body Text Indent 3"/>
    <w:basedOn w:val="a"/>
    <w:link w:val="38"/>
    <w:rsid w:val="00E766E0"/>
    <w:pPr>
      <w:widowControl/>
      <w:shd w:val="clear" w:color="auto" w:fill="FFFFFF"/>
      <w:autoSpaceDE/>
      <w:autoSpaceDN/>
      <w:ind w:firstLine="540"/>
      <w:jc w:val="both"/>
    </w:pPr>
    <w:rPr>
      <w:sz w:val="28"/>
      <w:szCs w:val="24"/>
      <w:lang w:bidi="ar-SA"/>
    </w:rPr>
  </w:style>
  <w:style w:type="character" w:customStyle="1" w:styleId="38">
    <w:name w:val="Основной текст с отступом 3 Знак"/>
    <w:basedOn w:val="a0"/>
    <w:link w:val="37"/>
    <w:rsid w:val="00E766E0"/>
    <w:rPr>
      <w:rFonts w:ascii="Times New Roman" w:eastAsia="Times New Roman" w:hAnsi="Times New Roman" w:cs="Times New Roman"/>
      <w:sz w:val="28"/>
      <w:szCs w:val="24"/>
      <w:shd w:val="clear" w:color="auto" w:fill="FFFFFF"/>
      <w:lang w:val="ru-RU" w:eastAsia="ru-RU"/>
    </w:rPr>
  </w:style>
  <w:style w:type="paragraph" w:customStyle="1" w:styleId="28">
    <w:name w:val="Абзац списка2"/>
    <w:basedOn w:val="a"/>
    <w:rsid w:val="00E766E0"/>
    <w:pPr>
      <w:widowControl/>
      <w:autoSpaceDE/>
      <w:autoSpaceDN/>
      <w:spacing w:after="200" w:line="276" w:lineRule="auto"/>
      <w:ind w:left="720"/>
      <w:contextualSpacing/>
    </w:pPr>
    <w:rPr>
      <w:rFonts w:ascii="Calibri" w:hAnsi="Calibri"/>
      <w:lang w:eastAsia="en-US" w:bidi="ar-SA"/>
    </w:rPr>
  </w:style>
  <w:style w:type="character" w:customStyle="1" w:styleId="30">
    <w:name w:val="Заголовок 3 Знак"/>
    <w:basedOn w:val="a0"/>
    <w:link w:val="3"/>
    <w:rsid w:val="00E766E0"/>
    <w:rPr>
      <w:rFonts w:ascii="Times New Roman" w:eastAsia="Times New Roman" w:hAnsi="Times New Roman" w:cs="Times New Roman"/>
      <w:b/>
      <w:bCs/>
      <w:lang w:val="ru-RU" w:eastAsia="ru-RU" w:bidi="ru-RU"/>
    </w:rPr>
  </w:style>
  <w:style w:type="character" w:customStyle="1" w:styleId="10">
    <w:name w:val="Заголовок 1 Знак"/>
    <w:basedOn w:val="a0"/>
    <w:link w:val="1"/>
    <w:rsid w:val="00E766E0"/>
    <w:rPr>
      <w:rFonts w:ascii="Times New Roman" w:eastAsia="Times New Roman" w:hAnsi="Times New Roman" w:cs="Times New Roman"/>
      <w:b/>
      <w:bCs/>
      <w:sz w:val="24"/>
      <w:szCs w:val="24"/>
      <w:lang w:val="ru-RU" w:eastAsia="ru-RU" w:bidi="ru-RU"/>
    </w:rPr>
  </w:style>
  <w:style w:type="character" w:customStyle="1" w:styleId="20">
    <w:name w:val="Заголовок 2 Знак"/>
    <w:basedOn w:val="a0"/>
    <w:link w:val="2"/>
    <w:rsid w:val="00E766E0"/>
    <w:rPr>
      <w:rFonts w:ascii="Times New Roman" w:eastAsia="Times New Roman" w:hAnsi="Times New Roman" w:cs="Times New Roman"/>
      <w:sz w:val="24"/>
      <w:szCs w:val="24"/>
      <w:lang w:val="ru-RU" w:eastAsia="ru-RU" w:bidi="ru-RU"/>
    </w:rPr>
  </w:style>
  <w:style w:type="character" w:customStyle="1" w:styleId="40">
    <w:name w:val="Заголовок 4 Знак"/>
    <w:basedOn w:val="a0"/>
    <w:link w:val="4"/>
    <w:rsid w:val="00E766E0"/>
    <w:rPr>
      <w:rFonts w:ascii="Times New Roman" w:eastAsia="Times New Roman" w:hAnsi="Times New Roman" w:cs="Times New Roman"/>
      <w:b/>
      <w:bCs/>
      <w:i/>
      <w:lang w:val="ru-RU" w:eastAsia="ru-RU" w:bidi="ru-RU"/>
    </w:rPr>
  </w:style>
  <w:style w:type="character" w:customStyle="1" w:styleId="a4">
    <w:name w:val="Основной текст Знак"/>
    <w:basedOn w:val="a0"/>
    <w:link w:val="a3"/>
    <w:rsid w:val="00E766E0"/>
    <w:rPr>
      <w:rFonts w:ascii="Times New Roman" w:eastAsia="Times New Roman" w:hAnsi="Times New Roman" w:cs="Times New Roman"/>
      <w:lang w:val="ru-RU" w:eastAsia="ru-RU" w:bidi="ru-RU"/>
    </w:rPr>
  </w:style>
  <w:style w:type="paragraph" w:styleId="af6">
    <w:name w:val="Body Text Indent"/>
    <w:basedOn w:val="a"/>
    <w:link w:val="af7"/>
    <w:rsid w:val="00E766E0"/>
    <w:pPr>
      <w:widowControl/>
      <w:autoSpaceDE/>
      <w:autoSpaceDN/>
      <w:ind w:firstLine="540"/>
      <w:jc w:val="both"/>
    </w:pPr>
    <w:rPr>
      <w:sz w:val="28"/>
      <w:szCs w:val="24"/>
      <w:lang w:bidi="ar-SA"/>
    </w:rPr>
  </w:style>
  <w:style w:type="character" w:customStyle="1" w:styleId="af7">
    <w:name w:val="Основной текст с отступом Знак"/>
    <w:basedOn w:val="a0"/>
    <w:link w:val="af6"/>
    <w:rsid w:val="00E766E0"/>
    <w:rPr>
      <w:rFonts w:ascii="Times New Roman" w:eastAsia="Times New Roman" w:hAnsi="Times New Roman" w:cs="Times New Roman"/>
      <w:sz w:val="28"/>
      <w:szCs w:val="24"/>
      <w:lang w:val="ru-RU" w:eastAsia="ru-RU"/>
    </w:rPr>
  </w:style>
  <w:style w:type="paragraph" w:styleId="29">
    <w:name w:val="Body Text Indent 2"/>
    <w:basedOn w:val="a"/>
    <w:link w:val="2a"/>
    <w:rsid w:val="00E766E0"/>
    <w:pPr>
      <w:widowControl/>
      <w:autoSpaceDE/>
      <w:autoSpaceDN/>
      <w:ind w:firstLine="1134"/>
    </w:pPr>
    <w:rPr>
      <w:sz w:val="28"/>
      <w:szCs w:val="20"/>
      <w:lang w:bidi="ar-SA"/>
    </w:rPr>
  </w:style>
  <w:style w:type="character" w:customStyle="1" w:styleId="2a">
    <w:name w:val="Основной текст с отступом 2 Знак"/>
    <w:basedOn w:val="a0"/>
    <w:link w:val="29"/>
    <w:rsid w:val="00E766E0"/>
    <w:rPr>
      <w:rFonts w:ascii="Times New Roman" w:eastAsia="Times New Roman" w:hAnsi="Times New Roman" w:cs="Times New Roman"/>
      <w:sz w:val="28"/>
      <w:szCs w:val="20"/>
      <w:lang w:val="ru-RU" w:eastAsia="ru-RU"/>
    </w:rPr>
  </w:style>
  <w:style w:type="paragraph" w:styleId="af8">
    <w:name w:val="Title"/>
    <w:basedOn w:val="a"/>
    <w:link w:val="af9"/>
    <w:qFormat/>
    <w:rsid w:val="00E766E0"/>
    <w:pPr>
      <w:widowControl/>
      <w:autoSpaceDE/>
      <w:autoSpaceDN/>
      <w:jc w:val="center"/>
    </w:pPr>
    <w:rPr>
      <w:b/>
      <w:bCs/>
      <w:lang w:bidi="ar-SA"/>
    </w:rPr>
  </w:style>
  <w:style w:type="character" w:customStyle="1" w:styleId="af9">
    <w:name w:val="Название Знак"/>
    <w:basedOn w:val="a0"/>
    <w:link w:val="af8"/>
    <w:rsid w:val="00E766E0"/>
    <w:rPr>
      <w:rFonts w:ascii="Times New Roman" w:eastAsia="Times New Roman" w:hAnsi="Times New Roman" w:cs="Times New Roman"/>
      <w:b/>
      <w:bCs/>
      <w:lang w:val="ru-RU" w:eastAsia="ru-RU"/>
    </w:rPr>
  </w:style>
  <w:style w:type="table" w:styleId="afa">
    <w:name w:val="Table Grid"/>
    <w:basedOn w:val="a1"/>
    <w:uiPriority w:val="59"/>
    <w:rsid w:val="00E766E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E766E0"/>
    <w:rPr>
      <w:rFonts w:ascii="Times New Roman" w:hAnsi="Times New Roman" w:cs="Times New Roman"/>
      <w:sz w:val="22"/>
      <w:szCs w:val="22"/>
    </w:rPr>
  </w:style>
  <w:style w:type="character" w:styleId="afb">
    <w:name w:val="FollowedHyperlink"/>
    <w:basedOn w:val="a0"/>
    <w:uiPriority w:val="99"/>
    <w:semiHidden/>
    <w:unhideWhenUsed/>
    <w:rsid w:val="00E766E0"/>
    <w:rPr>
      <w:color w:val="800080" w:themeColor="followedHyperlink"/>
      <w:u w:val="single"/>
    </w:rPr>
  </w:style>
  <w:style w:type="paragraph" w:styleId="afc">
    <w:name w:val="No Spacing"/>
    <w:link w:val="afd"/>
    <w:uiPriority w:val="1"/>
    <w:qFormat/>
    <w:rsid w:val="00E766E0"/>
    <w:pPr>
      <w:widowControl/>
      <w:autoSpaceDE/>
      <w:autoSpaceDN/>
    </w:pPr>
    <w:rPr>
      <w:rFonts w:ascii="Calibri" w:eastAsia="Times New Roman" w:hAnsi="Calibri" w:cs="Times New Roman"/>
      <w:lang w:val="ru-RU"/>
    </w:rPr>
  </w:style>
  <w:style w:type="character" w:customStyle="1" w:styleId="afd">
    <w:name w:val="Без интервала Знак"/>
    <w:basedOn w:val="a0"/>
    <w:link w:val="afc"/>
    <w:uiPriority w:val="1"/>
    <w:rsid w:val="00164F61"/>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A327C"/>
    <w:rPr>
      <w:rFonts w:ascii="Times New Roman" w:eastAsia="Times New Roman" w:hAnsi="Times New Roman" w:cs="Times New Roman"/>
      <w:lang w:val="ru-RU" w:eastAsia="ru-RU" w:bidi="ru-RU"/>
    </w:rPr>
  </w:style>
  <w:style w:type="paragraph" w:styleId="1">
    <w:name w:val="heading 1"/>
    <w:basedOn w:val="a"/>
    <w:link w:val="10"/>
    <w:qFormat/>
    <w:rsid w:val="007A327C"/>
    <w:pPr>
      <w:spacing w:before="77"/>
      <w:ind w:left="107"/>
      <w:outlineLvl w:val="0"/>
    </w:pPr>
    <w:rPr>
      <w:b/>
      <w:bCs/>
      <w:sz w:val="24"/>
      <w:szCs w:val="24"/>
    </w:rPr>
  </w:style>
  <w:style w:type="paragraph" w:styleId="2">
    <w:name w:val="heading 2"/>
    <w:basedOn w:val="a"/>
    <w:link w:val="20"/>
    <w:qFormat/>
    <w:rsid w:val="007A327C"/>
    <w:pPr>
      <w:ind w:left="2610"/>
      <w:outlineLvl w:val="1"/>
    </w:pPr>
    <w:rPr>
      <w:sz w:val="24"/>
      <w:szCs w:val="24"/>
    </w:rPr>
  </w:style>
  <w:style w:type="paragraph" w:styleId="3">
    <w:name w:val="heading 3"/>
    <w:basedOn w:val="a"/>
    <w:link w:val="30"/>
    <w:qFormat/>
    <w:rsid w:val="007A327C"/>
    <w:pPr>
      <w:ind w:left="1890"/>
      <w:outlineLvl w:val="2"/>
    </w:pPr>
    <w:rPr>
      <w:b/>
      <w:bCs/>
    </w:rPr>
  </w:style>
  <w:style w:type="paragraph" w:styleId="4">
    <w:name w:val="heading 4"/>
    <w:basedOn w:val="a"/>
    <w:link w:val="40"/>
    <w:qFormat/>
    <w:rsid w:val="007A327C"/>
    <w:pPr>
      <w:ind w:left="813"/>
      <w:outlineLvl w:val="3"/>
    </w:pPr>
    <w:rPr>
      <w:b/>
      <w:bCs/>
      <w:i/>
    </w:rPr>
  </w:style>
  <w:style w:type="paragraph" w:styleId="9">
    <w:name w:val="heading 9"/>
    <w:basedOn w:val="a"/>
    <w:next w:val="a"/>
    <w:link w:val="90"/>
    <w:qFormat/>
    <w:rsid w:val="00E766E0"/>
    <w:pPr>
      <w:keepNext/>
      <w:widowControl/>
      <w:tabs>
        <w:tab w:val="left" w:pos="3975"/>
      </w:tabs>
      <w:autoSpaceDE/>
      <w:autoSpaceDN/>
      <w:outlineLvl w:val="8"/>
    </w:pPr>
    <w:rPr>
      <w:i/>
      <w:iCs/>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A327C"/>
    <w:tblPr>
      <w:tblInd w:w="0" w:type="dxa"/>
      <w:tblCellMar>
        <w:top w:w="0" w:type="dxa"/>
        <w:left w:w="0" w:type="dxa"/>
        <w:bottom w:w="0" w:type="dxa"/>
        <w:right w:w="0" w:type="dxa"/>
      </w:tblCellMar>
    </w:tblPr>
  </w:style>
  <w:style w:type="paragraph" w:styleId="11">
    <w:name w:val="toc 1"/>
    <w:basedOn w:val="a"/>
    <w:uiPriority w:val="1"/>
    <w:qFormat/>
    <w:rsid w:val="007A327C"/>
    <w:pPr>
      <w:spacing w:line="274" w:lineRule="exact"/>
      <w:ind w:left="1182" w:hanging="240"/>
    </w:pPr>
    <w:rPr>
      <w:b/>
      <w:bCs/>
      <w:sz w:val="24"/>
      <w:szCs w:val="24"/>
    </w:rPr>
  </w:style>
  <w:style w:type="paragraph" w:styleId="21">
    <w:name w:val="toc 2"/>
    <w:basedOn w:val="a"/>
    <w:uiPriority w:val="1"/>
    <w:qFormat/>
    <w:rsid w:val="007A327C"/>
    <w:pPr>
      <w:ind w:left="1182" w:right="1124"/>
    </w:pPr>
    <w:rPr>
      <w:sz w:val="24"/>
      <w:szCs w:val="24"/>
    </w:rPr>
  </w:style>
  <w:style w:type="paragraph" w:styleId="31">
    <w:name w:val="toc 3"/>
    <w:basedOn w:val="a"/>
    <w:uiPriority w:val="1"/>
    <w:qFormat/>
    <w:rsid w:val="007A327C"/>
    <w:pPr>
      <w:ind w:left="2730" w:hanging="600"/>
    </w:pPr>
    <w:rPr>
      <w:sz w:val="24"/>
      <w:szCs w:val="24"/>
    </w:rPr>
  </w:style>
  <w:style w:type="paragraph" w:styleId="41">
    <w:name w:val="toc 4"/>
    <w:basedOn w:val="a"/>
    <w:uiPriority w:val="1"/>
    <w:qFormat/>
    <w:rsid w:val="007A327C"/>
    <w:pPr>
      <w:ind w:left="2176"/>
    </w:pPr>
    <w:rPr>
      <w:sz w:val="24"/>
      <w:szCs w:val="24"/>
    </w:rPr>
  </w:style>
  <w:style w:type="paragraph" w:styleId="5">
    <w:name w:val="toc 5"/>
    <w:basedOn w:val="a"/>
    <w:uiPriority w:val="1"/>
    <w:qFormat/>
    <w:rsid w:val="007A327C"/>
    <w:pPr>
      <w:ind w:left="2236"/>
    </w:pPr>
    <w:rPr>
      <w:sz w:val="24"/>
      <w:szCs w:val="24"/>
    </w:rPr>
  </w:style>
  <w:style w:type="paragraph" w:styleId="6">
    <w:name w:val="toc 6"/>
    <w:basedOn w:val="a"/>
    <w:uiPriority w:val="1"/>
    <w:qFormat/>
    <w:rsid w:val="007A327C"/>
    <w:pPr>
      <w:ind w:left="3208" w:hanging="780"/>
    </w:pPr>
    <w:rPr>
      <w:sz w:val="24"/>
      <w:szCs w:val="24"/>
    </w:rPr>
  </w:style>
  <w:style w:type="paragraph" w:styleId="7">
    <w:name w:val="toc 7"/>
    <w:basedOn w:val="a"/>
    <w:uiPriority w:val="1"/>
    <w:qFormat/>
    <w:rsid w:val="007A327C"/>
    <w:pPr>
      <w:ind w:left="3359" w:hanging="900"/>
    </w:pPr>
    <w:rPr>
      <w:sz w:val="24"/>
      <w:szCs w:val="24"/>
    </w:rPr>
  </w:style>
  <w:style w:type="paragraph" w:styleId="8">
    <w:name w:val="toc 8"/>
    <w:basedOn w:val="a"/>
    <w:uiPriority w:val="1"/>
    <w:qFormat/>
    <w:rsid w:val="007A327C"/>
    <w:pPr>
      <w:spacing w:before="2"/>
      <w:ind w:left="3378" w:hanging="900"/>
    </w:pPr>
    <w:rPr>
      <w:sz w:val="24"/>
      <w:szCs w:val="24"/>
    </w:rPr>
  </w:style>
  <w:style w:type="paragraph" w:styleId="91">
    <w:name w:val="toc 9"/>
    <w:basedOn w:val="a"/>
    <w:uiPriority w:val="1"/>
    <w:qFormat/>
    <w:rsid w:val="007A327C"/>
    <w:pPr>
      <w:spacing w:before="241"/>
      <w:ind w:left="3462" w:hanging="900"/>
    </w:pPr>
    <w:rPr>
      <w:sz w:val="24"/>
      <w:szCs w:val="24"/>
    </w:rPr>
  </w:style>
  <w:style w:type="paragraph" w:styleId="a3">
    <w:name w:val="Body Text"/>
    <w:basedOn w:val="a"/>
    <w:link w:val="a4"/>
    <w:qFormat/>
    <w:rsid w:val="007A327C"/>
    <w:pPr>
      <w:ind w:left="1182"/>
    </w:pPr>
  </w:style>
  <w:style w:type="paragraph" w:styleId="a5">
    <w:name w:val="List Paragraph"/>
    <w:basedOn w:val="a"/>
    <w:uiPriority w:val="34"/>
    <w:qFormat/>
    <w:rsid w:val="007A327C"/>
    <w:pPr>
      <w:ind w:left="1182" w:firstLine="708"/>
    </w:pPr>
  </w:style>
  <w:style w:type="paragraph" w:customStyle="1" w:styleId="TableParagraph">
    <w:name w:val="Table Paragraph"/>
    <w:basedOn w:val="a"/>
    <w:uiPriority w:val="1"/>
    <w:qFormat/>
    <w:rsid w:val="007A327C"/>
    <w:pPr>
      <w:ind w:left="107"/>
    </w:pPr>
  </w:style>
  <w:style w:type="paragraph" w:styleId="a6">
    <w:name w:val="Balloon Text"/>
    <w:basedOn w:val="a"/>
    <w:link w:val="a7"/>
    <w:uiPriority w:val="99"/>
    <w:semiHidden/>
    <w:unhideWhenUsed/>
    <w:rsid w:val="00C76708"/>
    <w:rPr>
      <w:rFonts w:ascii="Tahoma" w:hAnsi="Tahoma" w:cs="Tahoma"/>
      <w:sz w:val="16"/>
      <w:szCs w:val="16"/>
    </w:rPr>
  </w:style>
  <w:style w:type="character" w:customStyle="1" w:styleId="a7">
    <w:name w:val="Текст выноски Знак"/>
    <w:basedOn w:val="a0"/>
    <w:link w:val="a6"/>
    <w:uiPriority w:val="99"/>
    <w:semiHidden/>
    <w:rsid w:val="00C76708"/>
    <w:rPr>
      <w:rFonts w:ascii="Tahoma" w:eastAsia="Times New Roman" w:hAnsi="Tahoma" w:cs="Tahoma"/>
      <w:sz w:val="16"/>
      <w:szCs w:val="16"/>
      <w:lang w:val="ru-RU" w:eastAsia="ru-RU" w:bidi="ru-RU"/>
    </w:rPr>
  </w:style>
  <w:style w:type="character" w:customStyle="1" w:styleId="Zag11">
    <w:name w:val="Zag_11"/>
    <w:uiPriority w:val="99"/>
    <w:rsid w:val="00AC0983"/>
  </w:style>
  <w:style w:type="paragraph" w:styleId="a8">
    <w:name w:val="header"/>
    <w:basedOn w:val="a"/>
    <w:link w:val="a9"/>
    <w:unhideWhenUsed/>
    <w:rsid w:val="00BF72E5"/>
    <w:pPr>
      <w:tabs>
        <w:tab w:val="center" w:pos="4677"/>
        <w:tab w:val="right" w:pos="9355"/>
      </w:tabs>
    </w:pPr>
  </w:style>
  <w:style w:type="character" w:customStyle="1" w:styleId="a9">
    <w:name w:val="Верхний колонтитул Знак"/>
    <w:basedOn w:val="a0"/>
    <w:link w:val="a8"/>
    <w:rsid w:val="00BF72E5"/>
    <w:rPr>
      <w:rFonts w:ascii="Times New Roman" w:eastAsia="Times New Roman" w:hAnsi="Times New Roman" w:cs="Times New Roman"/>
      <w:lang w:val="ru-RU" w:eastAsia="ru-RU" w:bidi="ru-RU"/>
    </w:rPr>
  </w:style>
  <w:style w:type="paragraph" w:styleId="aa">
    <w:name w:val="footer"/>
    <w:basedOn w:val="a"/>
    <w:link w:val="ab"/>
    <w:uiPriority w:val="99"/>
    <w:unhideWhenUsed/>
    <w:rsid w:val="00BF72E5"/>
    <w:pPr>
      <w:tabs>
        <w:tab w:val="center" w:pos="4677"/>
        <w:tab w:val="right" w:pos="9355"/>
      </w:tabs>
    </w:pPr>
  </w:style>
  <w:style w:type="character" w:customStyle="1" w:styleId="ab">
    <w:name w:val="Нижний колонтитул Знак"/>
    <w:basedOn w:val="a0"/>
    <w:link w:val="aa"/>
    <w:uiPriority w:val="99"/>
    <w:rsid w:val="00BF72E5"/>
    <w:rPr>
      <w:rFonts w:ascii="Times New Roman" w:eastAsia="Times New Roman" w:hAnsi="Times New Roman" w:cs="Times New Roman"/>
      <w:lang w:val="ru-RU" w:eastAsia="ru-RU" w:bidi="ru-RU"/>
    </w:rPr>
  </w:style>
  <w:style w:type="character" w:styleId="ac">
    <w:name w:val="Hyperlink"/>
    <w:rsid w:val="00103CD4"/>
    <w:rPr>
      <w:color w:val="0066CC"/>
      <w:u w:val="single"/>
    </w:rPr>
  </w:style>
  <w:style w:type="character" w:customStyle="1" w:styleId="ad">
    <w:name w:val="Основной текст_"/>
    <w:link w:val="92"/>
    <w:uiPriority w:val="99"/>
    <w:locked/>
    <w:rsid w:val="00103CD4"/>
    <w:rPr>
      <w:rFonts w:ascii="Times New Roman" w:hAnsi="Times New Roman" w:cs="Times New Roman"/>
      <w:sz w:val="23"/>
      <w:szCs w:val="23"/>
      <w:shd w:val="clear" w:color="auto" w:fill="FFFFFF"/>
    </w:rPr>
  </w:style>
  <w:style w:type="character" w:customStyle="1" w:styleId="12">
    <w:name w:val="Основной текст1"/>
    <w:uiPriority w:val="99"/>
    <w:rsid w:val="00103CD4"/>
    <w:rPr>
      <w:rFonts w:ascii="Times New Roman" w:hAnsi="Times New Roman" w:cs="Times New Roman"/>
      <w:color w:val="000000"/>
      <w:spacing w:val="0"/>
      <w:w w:val="100"/>
      <w:position w:val="0"/>
      <w:sz w:val="23"/>
      <w:szCs w:val="23"/>
      <w:u w:val="single"/>
      <w:lang w:val="ru-RU"/>
    </w:rPr>
  </w:style>
  <w:style w:type="character" w:customStyle="1" w:styleId="Exact">
    <w:name w:val="Основной текст Exact"/>
    <w:uiPriority w:val="99"/>
    <w:rsid w:val="00103CD4"/>
    <w:rPr>
      <w:rFonts w:ascii="Times New Roman" w:hAnsi="Times New Roman" w:cs="Times New Roman"/>
      <w:spacing w:val="2"/>
      <w:sz w:val="21"/>
      <w:szCs w:val="21"/>
      <w:u w:val="none"/>
    </w:rPr>
  </w:style>
  <w:style w:type="character" w:customStyle="1" w:styleId="2Exact">
    <w:name w:val="Основной текст (2) Exact"/>
    <w:link w:val="22"/>
    <w:uiPriority w:val="99"/>
    <w:locked/>
    <w:rsid w:val="00103CD4"/>
    <w:rPr>
      <w:rFonts w:ascii="Times New Roman" w:hAnsi="Times New Roman" w:cs="Times New Roman"/>
      <w:spacing w:val="3"/>
      <w:sz w:val="12"/>
      <w:szCs w:val="12"/>
      <w:shd w:val="clear" w:color="auto" w:fill="FFFFFF"/>
    </w:rPr>
  </w:style>
  <w:style w:type="character" w:customStyle="1" w:styleId="3Exact">
    <w:name w:val="Основной текст (3) Exact"/>
    <w:link w:val="32"/>
    <w:uiPriority w:val="99"/>
    <w:locked/>
    <w:rsid w:val="00103CD4"/>
    <w:rPr>
      <w:rFonts w:ascii="Times New Roman" w:hAnsi="Times New Roman" w:cs="Times New Roman"/>
      <w:sz w:val="14"/>
      <w:szCs w:val="14"/>
      <w:shd w:val="clear" w:color="auto" w:fill="FFFFFF"/>
    </w:rPr>
  </w:style>
  <w:style w:type="character" w:customStyle="1" w:styleId="13">
    <w:name w:val="Заголовок №1_"/>
    <w:link w:val="14"/>
    <w:uiPriority w:val="99"/>
    <w:locked/>
    <w:rsid w:val="00103CD4"/>
    <w:rPr>
      <w:rFonts w:ascii="Times New Roman" w:hAnsi="Times New Roman" w:cs="Times New Roman"/>
      <w:b/>
      <w:bCs/>
      <w:sz w:val="32"/>
      <w:szCs w:val="32"/>
      <w:shd w:val="clear" w:color="auto" w:fill="FFFFFF"/>
    </w:rPr>
  </w:style>
  <w:style w:type="character" w:customStyle="1" w:styleId="23">
    <w:name w:val="Заголовок №2_"/>
    <w:link w:val="210"/>
    <w:uiPriority w:val="99"/>
    <w:locked/>
    <w:rsid w:val="00103CD4"/>
    <w:rPr>
      <w:rFonts w:ascii="Times New Roman" w:hAnsi="Times New Roman" w:cs="Times New Roman"/>
      <w:i/>
      <w:iCs/>
      <w:sz w:val="27"/>
      <w:szCs w:val="27"/>
      <w:shd w:val="clear" w:color="auto" w:fill="FFFFFF"/>
    </w:rPr>
  </w:style>
  <w:style w:type="character" w:customStyle="1" w:styleId="24">
    <w:name w:val="Заголовок №2 + Не курсив"/>
    <w:uiPriority w:val="99"/>
    <w:rsid w:val="00103CD4"/>
    <w:rPr>
      <w:rFonts w:ascii="Times New Roman" w:hAnsi="Times New Roman" w:cs="Times New Roman"/>
      <w:i/>
      <w:iCs/>
      <w:color w:val="000000"/>
      <w:spacing w:val="0"/>
      <w:w w:val="100"/>
      <w:position w:val="0"/>
      <w:sz w:val="27"/>
      <w:szCs w:val="27"/>
      <w:u w:val="none"/>
      <w:lang w:val="ru-RU"/>
    </w:rPr>
  </w:style>
  <w:style w:type="character" w:customStyle="1" w:styleId="25">
    <w:name w:val="Заголовок №2"/>
    <w:uiPriority w:val="99"/>
    <w:rsid w:val="00103CD4"/>
    <w:rPr>
      <w:rFonts w:ascii="Times New Roman" w:hAnsi="Times New Roman" w:cs="Times New Roman"/>
      <w:i/>
      <w:iCs/>
      <w:color w:val="000000"/>
      <w:spacing w:val="0"/>
      <w:w w:val="100"/>
      <w:position w:val="0"/>
      <w:sz w:val="27"/>
      <w:szCs w:val="27"/>
      <w:u w:val="single"/>
      <w:lang w:val="ru-RU"/>
    </w:rPr>
  </w:style>
  <w:style w:type="character" w:customStyle="1" w:styleId="42">
    <w:name w:val="Основной текст (4)_"/>
    <w:link w:val="410"/>
    <w:uiPriority w:val="99"/>
    <w:locked/>
    <w:rsid w:val="00103CD4"/>
    <w:rPr>
      <w:rFonts w:ascii="Times New Roman" w:hAnsi="Times New Roman" w:cs="Times New Roman"/>
      <w:sz w:val="27"/>
      <w:szCs w:val="27"/>
      <w:shd w:val="clear" w:color="auto" w:fill="FFFFFF"/>
    </w:rPr>
  </w:style>
  <w:style w:type="character" w:customStyle="1" w:styleId="43">
    <w:name w:val="Основной текст (4)"/>
    <w:uiPriority w:val="99"/>
    <w:rsid w:val="00103CD4"/>
    <w:rPr>
      <w:rFonts w:ascii="Times New Roman" w:hAnsi="Times New Roman" w:cs="Times New Roman"/>
      <w:color w:val="000000"/>
      <w:spacing w:val="0"/>
      <w:w w:val="100"/>
      <w:position w:val="0"/>
      <w:sz w:val="27"/>
      <w:szCs w:val="27"/>
      <w:u w:val="single"/>
      <w:lang w:val="ru-RU"/>
    </w:rPr>
  </w:style>
  <w:style w:type="character" w:customStyle="1" w:styleId="33">
    <w:name w:val="Заголовок №3_"/>
    <w:link w:val="310"/>
    <w:uiPriority w:val="99"/>
    <w:locked/>
    <w:rsid w:val="00103CD4"/>
    <w:rPr>
      <w:rFonts w:ascii="Times New Roman" w:hAnsi="Times New Roman" w:cs="Times New Roman"/>
      <w:b/>
      <w:bCs/>
      <w:i/>
      <w:iCs/>
      <w:sz w:val="28"/>
      <w:szCs w:val="28"/>
      <w:shd w:val="clear" w:color="auto" w:fill="FFFFFF"/>
    </w:rPr>
  </w:style>
  <w:style w:type="character" w:customStyle="1" w:styleId="320">
    <w:name w:val="Заголовок №3 (2)_"/>
    <w:link w:val="321"/>
    <w:uiPriority w:val="99"/>
    <w:locked/>
    <w:rsid w:val="00103CD4"/>
    <w:rPr>
      <w:rFonts w:ascii="Times New Roman" w:hAnsi="Times New Roman" w:cs="Times New Roman"/>
      <w:b/>
      <w:bCs/>
      <w:sz w:val="27"/>
      <w:szCs w:val="27"/>
      <w:shd w:val="clear" w:color="auto" w:fill="FFFFFF"/>
    </w:rPr>
  </w:style>
  <w:style w:type="character" w:customStyle="1" w:styleId="26">
    <w:name w:val="Основной текст2"/>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8pt">
    <w:name w:val="Основной текст + 8 pt"/>
    <w:aliases w:val="Полужирный"/>
    <w:uiPriority w:val="99"/>
    <w:rsid w:val="00103CD4"/>
    <w:rPr>
      <w:rFonts w:ascii="Times New Roman" w:hAnsi="Times New Roman" w:cs="Times New Roman"/>
      <w:b/>
      <w:bCs/>
      <w:color w:val="000000"/>
      <w:spacing w:val="0"/>
      <w:w w:val="100"/>
      <w:position w:val="0"/>
      <w:sz w:val="16"/>
      <w:szCs w:val="16"/>
      <w:u w:val="none"/>
      <w:lang w:val="ru-RU"/>
    </w:rPr>
  </w:style>
  <w:style w:type="character" w:customStyle="1" w:styleId="8pt2">
    <w:name w:val="Основной текст + 8 pt2"/>
    <w:aliases w:val="Полужирный2,Курсив,Интервал 0 pt"/>
    <w:uiPriority w:val="99"/>
    <w:rsid w:val="00103CD4"/>
    <w:rPr>
      <w:rFonts w:ascii="Times New Roman" w:hAnsi="Times New Roman" w:cs="Times New Roman"/>
      <w:b/>
      <w:bCs/>
      <w:i/>
      <w:iCs/>
      <w:color w:val="000000"/>
      <w:spacing w:val="-10"/>
      <w:w w:val="100"/>
      <w:position w:val="0"/>
      <w:sz w:val="16"/>
      <w:szCs w:val="16"/>
      <w:u w:val="none"/>
      <w:lang w:val="ru-RU"/>
    </w:rPr>
  </w:style>
  <w:style w:type="character" w:customStyle="1" w:styleId="SimSun">
    <w:name w:val="Основной текст + SimSun"/>
    <w:aliases w:val="18,5 pt"/>
    <w:uiPriority w:val="99"/>
    <w:rsid w:val="00103CD4"/>
    <w:rPr>
      <w:rFonts w:ascii="SimSun" w:eastAsia="SimSun" w:hAnsi="SimSun" w:cs="SimSun"/>
      <w:color w:val="000000"/>
      <w:spacing w:val="0"/>
      <w:w w:val="100"/>
      <w:position w:val="0"/>
      <w:sz w:val="37"/>
      <w:szCs w:val="37"/>
      <w:u w:val="none"/>
    </w:rPr>
  </w:style>
  <w:style w:type="character" w:customStyle="1" w:styleId="Sylfaen">
    <w:name w:val="Основной текст + Sylfaen"/>
    <w:aliases w:val="17,5 pt4"/>
    <w:uiPriority w:val="99"/>
    <w:rsid w:val="00103CD4"/>
    <w:rPr>
      <w:rFonts w:ascii="Sylfaen" w:eastAsia="Times New Roman" w:hAnsi="Sylfaen" w:cs="Sylfaen"/>
      <w:color w:val="000000"/>
      <w:spacing w:val="0"/>
      <w:w w:val="100"/>
      <w:position w:val="0"/>
      <w:sz w:val="35"/>
      <w:szCs w:val="35"/>
      <w:u w:val="none"/>
    </w:rPr>
  </w:style>
  <w:style w:type="character" w:customStyle="1" w:styleId="TrebuchetMS">
    <w:name w:val="Основной текст + Trebuchet MS"/>
    <w:aliases w:val="4,5 pt3,Интервал 0 pt6"/>
    <w:uiPriority w:val="99"/>
    <w:rsid w:val="00103CD4"/>
    <w:rPr>
      <w:rFonts w:ascii="Trebuchet MS" w:eastAsia="Times New Roman" w:hAnsi="Trebuchet MS" w:cs="Trebuchet MS"/>
      <w:color w:val="000000"/>
      <w:spacing w:val="-10"/>
      <w:w w:val="100"/>
      <w:position w:val="0"/>
      <w:sz w:val="9"/>
      <w:szCs w:val="9"/>
      <w:u w:val="none"/>
      <w:lang w:val="ru-RU"/>
    </w:rPr>
  </w:style>
  <w:style w:type="character" w:customStyle="1" w:styleId="CenturySchoolbook">
    <w:name w:val="Основной текст + Century Schoolbook"/>
    <w:aliases w:val="7,5 pt2"/>
    <w:uiPriority w:val="99"/>
    <w:rsid w:val="00103CD4"/>
    <w:rPr>
      <w:rFonts w:ascii="Century Schoolbook" w:eastAsia="Times New Roman" w:hAnsi="Century Schoolbook" w:cs="Century Schoolbook"/>
      <w:color w:val="000000"/>
      <w:spacing w:val="0"/>
      <w:w w:val="100"/>
      <w:position w:val="0"/>
      <w:sz w:val="15"/>
      <w:szCs w:val="15"/>
      <w:u w:val="none"/>
    </w:rPr>
  </w:style>
  <w:style w:type="character" w:customStyle="1" w:styleId="TrebuchetMS1">
    <w:name w:val="Основной текст + Trebuchet MS1"/>
    <w:aliases w:val="9 pt"/>
    <w:uiPriority w:val="99"/>
    <w:rsid w:val="00103CD4"/>
    <w:rPr>
      <w:rFonts w:ascii="Trebuchet MS" w:eastAsia="Times New Roman" w:hAnsi="Trebuchet MS" w:cs="Trebuchet MS"/>
      <w:color w:val="000000"/>
      <w:spacing w:val="0"/>
      <w:w w:val="100"/>
      <w:position w:val="0"/>
      <w:sz w:val="18"/>
      <w:szCs w:val="18"/>
      <w:u w:val="none"/>
    </w:rPr>
  </w:style>
  <w:style w:type="character" w:customStyle="1" w:styleId="8pt1">
    <w:name w:val="Основной текст + 8 pt1"/>
    <w:aliases w:val="Полужирный1,Курсив8,Интервал -1 pt"/>
    <w:uiPriority w:val="99"/>
    <w:rsid w:val="00103CD4"/>
    <w:rPr>
      <w:rFonts w:ascii="Times New Roman" w:hAnsi="Times New Roman" w:cs="Times New Roman"/>
      <w:b/>
      <w:bCs/>
      <w:i/>
      <w:iCs/>
      <w:color w:val="000000"/>
      <w:spacing w:val="-30"/>
      <w:w w:val="100"/>
      <w:position w:val="0"/>
      <w:sz w:val="16"/>
      <w:szCs w:val="16"/>
      <w:u w:val="none"/>
      <w:lang w:val="ru-RU"/>
    </w:rPr>
  </w:style>
  <w:style w:type="character" w:customStyle="1" w:styleId="SimSun1">
    <w:name w:val="Основной текст + SimSun1"/>
    <w:aliases w:val="13,5 pt1,Курсив7"/>
    <w:uiPriority w:val="99"/>
    <w:rsid w:val="00103CD4"/>
    <w:rPr>
      <w:rFonts w:ascii="SimSun" w:eastAsia="SimSun" w:hAnsi="SimSun" w:cs="SimSun"/>
      <w:i/>
      <w:iCs/>
      <w:color w:val="000000"/>
      <w:spacing w:val="0"/>
      <w:w w:val="100"/>
      <w:position w:val="0"/>
      <w:sz w:val="27"/>
      <w:szCs w:val="27"/>
      <w:u w:val="none"/>
    </w:rPr>
  </w:style>
  <w:style w:type="character" w:customStyle="1" w:styleId="ae">
    <w:name w:val="Основной текст + Полужирный"/>
    <w:aliases w:val="Курсив6,Интервал 0 pt5"/>
    <w:uiPriority w:val="99"/>
    <w:rsid w:val="00103CD4"/>
    <w:rPr>
      <w:rFonts w:ascii="Times New Roman" w:hAnsi="Times New Roman" w:cs="Times New Roman"/>
      <w:b/>
      <w:bCs/>
      <w:i/>
      <w:iCs/>
      <w:color w:val="000000"/>
      <w:spacing w:val="-10"/>
      <w:w w:val="100"/>
      <w:position w:val="0"/>
      <w:sz w:val="23"/>
      <w:szCs w:val="23"/>
      <w:u w:val="none"/>
      <w:lang w:val="ru-RU"/>
    </w:rPr>
  </w:style>
  <w:style w:type="character" w:customStyle="1" w:styleId="60">
    <w:name w:val="Основной текст + Полужирный6"/>
    <w:aliases w:val="Курсив5,Интервал 0 pt4"/>
    <w:uiPriority w:val="99"/>
    <w:rsid w:val="00103CD4"/>
    <w:rPr>
      <w:rFonts w:ascii="Times New Roman" w:hAnsi="Times New Roman" w:cs="Times New Roman"/>
      <w:b/>
      <w:bCs/>
      <w:i/>
      <w:iCs/>
      <w:color w:val="000000"/>
      <w:spacing w:val="-10"/>
      <w:w w:val="100"/>
      <w:position w:val="0"/>
      <w:sz w:val="23"/>
      <w:szCs w:val="23"/>
      <w:u w:val="none"/>
      <w:lang w:val="ru-RU"/>
    </w:rPr>
  </w:style>
  <w:style w:type="character" w:customStyle="1" w:styleId="1pt">
    <w:name w:val="Основной текст + Интервал 1 pt"/>
    <w:uiPriority w:val="99"/>
    <w:rsid w:val="00103CD4"/>
    <w:rPr>
      <w:rFonts w:ascii="Times New Roman" w:hAnsi="Times New Roman" w:cs="Times New Roman"/>
      <w:color w:val="000000"/>
      <w:spacing w:val="30"/>
      <w:w w:val="100"/>
      <w:position w:val="0"/>
      <w:sz w:val="23"/>
      <w:szCs w:val="23"/>
      <w:u w:val="none"/>
      <w:lang w:val="ru-RU"/>
    </w:rPr>
  </w:style>
  <w:style w:type="character" w:customStyle="1" w:styleId="44">
    <w:name w:val="Заголовок №4_"/>
    <w:link w:val="411"/>
    <w:uiPriority w:val="99"/>
    <w:locked/>
    <w:rsid w:val="00103CD4"/>
    <w:rPr>
      <w:rFonts w:ascii="Times New Roman" w:hAnsi="Times New Roman" w:cs="Times New Roman"/>
      <w:sz w:val="23"/>
      <w:szCs w:val="23"/>
      <w:shd w:val="clear" w:color="auto" w:fill="FFFFFF"/>
    </w:rPr>
  </w:style>
  <w:style w:type="character" w:customStyle="1" w:styleId="50">
    <w:name w:val="Основной текст (5)_"/>
    <w:link w:val="51"/>
    <w:uiPriority w:val="99"/>
    <w:locked/>
    <w:rsid w:val="00103CD4"/>
    <w:rPr>
      <w:rFonts w:ascii="Times New Roman" w:hAnsi="Times New Roman" w:cs="Times New Roman"/>
      <w:b/>
      <w:bCs/>
      <w:i/>
      <w:iCs/>
      <w:spacing w:val="-10"/>
      <w:sz w:val="23"/>
      <w:szCs w:val="23"/>
      <w:shd w:val="clear" w:color="auto" w:fill="FFFFFF"/>
    </w:rPr>
  </w:style>
  <w:style w:type="character" w:customStyle="1" w:styleId="52">
    <w:name w:val="Основной текст (5) + Не полужирный"/>
    <w:aliases w:val="Не курсив,Интервал 0 pt3"/>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9pt">
    <w:name w:val="Основной текст + 9 pt"/>
    <w:uiPriority w:val="99"/>
    <w:rsid w:val="00103CD4"/>
    <w:rPr>
      <w:rFonts w:ascii="Times New Roman" w:hAnsi="Times New Roman" w:cs="Times New Roman"/>
      <w:color w:val="000000"/>
      <w:spacing w:val="0"/>
      <w:w w:val="100"/>
      <w:position w:val="0"/>
      <w:sz w:val="18"/>
      <w:szCs w:val="18"/>
      <w:u w:val="none"/>
      <w:lang w:val="ru-RU"/>
    </w:rPr>
  </w:style>
  <w:style w:type="character" w:customStyle="1" w:styleId="af">
    <w:name w:val="Подпись к таблице_"/>
    <w:link w:val="15"/>
    <w:uiPriority w:val="99"/>
    <w:locked/>
    <w:rsid w:val="00103CD4"/>
    <w:rPr>
      <w:rFonts w:ascii="Times New Roman" w:hAnsi="Times New Roman" w:cs="Times New Roman"/>
      <w:sz w:val="23"/>
      <w:szCs w:val="23"/>
      <w:shd w:val="clear" w:color="auto" w:fill="FFFFFF"/>
    </w:rPr>
  </w:style>
  <w:style w:type="character" w:customStyle="1" w:styleId="1pt2">
    <w:name w:val="Основной текст + Интервал 1 pt2"/>
    <w:uiPriority w:val="99"/>
    <w:rsid w:val="00103CD4"/>
    <w:rPr>
      <w:rFonts w:ascii="Times New Roman" w:hAnsi="Times New Roman" w:cs="Times New Roman"/>
      <w:color w:val="000000"/>
      <w:spacing w:val="30"/>
      <w:w w:val="100"/>
      <w:position w:val="0"/>
      <w:sz w:val="23"/>
      <w:szCs w:val="23"/>
      <w:u w:val="none"/>
      <w:lang w:val="ru-RU"/>
    </w:rPr>
  </w:style>
  <w:style w:type="character" w:customStyle="1" w:styleId="34">
    <w:name w:val="Основной текст3"/>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1pt1">
    <w:name w:val="Основной текст + Интервал 1 pt1"/>
    <w:uiPriority w:val="99"/>
    <w:rsid w:val="00103CD4"/>
    <w:rPr>
      <w:rFonts w:ascii="Times New Roman" w:hAnsi="Times New Roman" w:cs="Times New Roman"/>
      <w:color w:val="000000"/>
      <w:spacing w:val="30"/>
      <w:w w:val="100"/>
      <w:position w:val="0"/>
      <w:sz w:val="23"/>
      <w:szCs w:val="23"/>
      <w:u w:val="none"/>
      <w:lang w:val="ru-RU"/>
    </w:rPr>
  </w:style>
  <w:style w:type="character" w:customStyle="1" w:styleId="53">
    <w:name w:val="Основной текст + Полужирный5"/>
    <w:aliases w:val="Курсив4"/>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af0">
    <w:name w:val="Подпись к таблице"/>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10pt">
    <w:name w:val="Основной текст + 10 pt"/>
    <w:uiPriority w:val="99"/>
    <w:rsid w:val="00103CD4"/>
    <w:rPr>
      <w:rFonts w:ascii="Times New Roman" w:hAnsi="Times New Roman" w:cs="Times New Roman"/>
      <w:color w:val="000000"/>
      <w:spacing w:val="0"/>
      <w:w w:val="100"/>
      <w:position w:val="0"/>
      <w:sz w:val="20"/>
      <w:szCs w:val="20"/>
      <w:u w:val="none"/>
    </w:rPr>
  </w:style>
  <w:style w:type="character" w:customStyle="1" w:styleId="45">
    <w:name w:val="Основной текст4"/>
    <w:uiPriority w:val="99"/>
    <w:rsid w:val="00103CD4"/>
    <w:rPr>
      <w:rFonts w:ascii="Times New Roman" w:hAnsi="Times New Roman" w:cs="Times New Roman"/>
      <w:color w:val="000000"/>
      <w:spacing w:val="0"/>
      <w:w w:val="100"/>
      <w:position w:val="0"/>
      <w:sz w:val="23"/>
      <w:szCs w:val="23"/>
      <w:u w:val="single"/>
      <w:lang w:val="ru-RU"/>
    </w:rPr>
  </w:style>
  <w:style w:type="character" w:customStyle="1" w:styleId="54">
    <w:name w:val="Основной текст5"/>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61">
    <w:name w:val="Основной текст (6)_"/>
    <w:link w:val="610"/>
    <w:uiPriority w:val="99"/>
    <w:locked/>
    <w:rsid w:val="00103CD4"/>
    <w:rPr>
      <w:rFonts w:ascii="Times New Roman" w:hAnsi="Times New Roman" w:cs="Times New Roman"/>
      <w:b/>
      <w:bCs/>
      <w:spacing w:val="-10"/>
      <w:sz w:val="23"/>
      <w:szCs w:val="23"/>
      <w:shd w:val="clear" w:color="auto" w:fill="FFFFFF"/>
    </w:rPr>
  </w:style>
  <w:style w:type="character" w:customStyle="1" w:styleId="50pt">
    <w:name w:val="Основной текст (5) + Интервал 0 pt"/>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46">
    <w:name w:val="Основной текст + Полужирный4"/>
    <w:aliases w:val="Курсив3"/>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62">
    <w:name w:val="Основной текст6"/>
    <w:uiPriority w:val="99"/>
    <w:rsid w:val="00103CD4"/>
    <w:rPr>
      <w:rFonts w:ascii="Times New Roman" w:hAnsi="Times New Roman" w:cs="Times New Roman"/>
      <w:color w:val="000000"/>
      <w:spacing w:val="0"/>
      <w:w w:val="100"/>
      <w:position w:val="0"/>
      <w:sz w:val="23"/>
      <w:szCs w:val="23"/>
      <w:u w:val="none"/>
      <w:lang w:val="ru-RU"/>
    </w:rPr>
  </w:style>
  <w:style w:type="character" w:customStyle="1" w:styleId="70">
    <w:name w:val="Основной текст (7)_"/>
    <w:link w:val="71"/>
    <w:uiPriority w:val="99"/>
    <w:locked/>
    <w:rsid w:val="00103CD4"/>
    <w:rPr>
      <w:rFonts w:ascii="Times New Roman" w:hAnsi="Times New Roman" w:cs="Times New Roman"/>
      <w:b/>
      <w:bCs/>
      <w:i/>
      <w:iCs/>
      <w:sz w:val="23"/>
      <w:szCs w:val="23"/>
      <w:shd w:val="clear" w:color="auto" w:fill="FFFFFF"/>
    </w:rPr>
  </w:style>
  <w:style w:type="character" w:customStyle="1" w:styleId="35">
    <w:name w:val="Основной текст + Полужирный3"/>
    <w:aliases w:val="Интервал 0 pt2"/>
    <w:uiPriority w:val="99"/>
    <w:rsid w:val="00103CD4"/>
    <w:rPr>
      <w:rFonts w:ascii="Times New Roman" w:hAnsi="Times New Roman" w:cs="Times New Roman"/>
      <w:b/>
      <w:bCs/>
      <w:color w:val="000000"/>
      <w:spacing w:val="-10"/>
      <w:w w:val="100"/>
      <w:position w:val="0"/>
      <w:sz w:val="23"/>
      <w:szCs w:val="23"/>
      <w:u w:val="none"/>
      <w:lang w:val="ru-RU"/>
    </w:rPr>
  </w:style>
  <w:style w:type="character" w:customStyle="1" w:styleId="27">
    <w:name w:val="Основной текст + Полужирный2"/>
    <w:aliases w:val="Курсив2"/>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63">
    <w:name w:val="Основной текст (6)"/>
    <w:uiPriority w:val="99"/>
    <w:rsid w:val="00103CD4"/>
    <w:rPr>
      <w:rFonts w:ascii="Times New Roman" w:hAnsi="Times New Roman" w:cs="Times New Roman"/>
      <w:b/>
      <w:bCs/>
      <w:color w:val="000000"/>
      <w:spacing w:val="-10"/>
      <w:w w:val="100"/>
      <w:position w:val="0"/>
      <w:sz w:val="23"/>
      <w:szCs w:val="23"/>
      <w:u w:val="none"/>
      <w:lang w:val="ru-RU"/>
    </w:rPr>
  </w:style>
  <w:style w:type="character" w:customStyle="1" w:styleId="36">
    <w:name w:val="Заголовок №3"/>
    <w:uiPriority w:val="99"/>
    <w:rsid w:val="00103CD4"/>
    <w:rPr>
      <w:rFonts w:ascii="Times New Roman" w:hAnsi="Times New Roman" w:cs="Times New Roman"/>
      <w:b/>
      <w:bCs/>
      <w:i/>
      <w:iCs/>
      <w:color w:val="000000"/>
      <w:spacing w:val="0"/>
      <w:w w:val="100"/>
      <w:position w:val="0"/>
      <w:sz w:val="28"/>
      <w:szCs w:val="28"/>
      <w:u w:val="none"/>
      <w:lang w:val="ru-RU"/>
    </w:rPr>
  </w:style>
  <w:style w:type="character" w:customStyle="1" w:styleId="47">
    <w:name w:val="Заголовок №4"/>
    <w:uiPriority w:val="99"/>
    <w:rsid w:val="00103CD4"/>
    <w:rPr>
      <w:rFonts w:ascii="Times New Roman" w:hAnsi="Times New Roman" w:cs="Times New Roman"/>
      <w:color w:val="000000"/>
      <w:spacing w:val="0"/>
      <w:w w:val="100"/>
      <w:position w:val="0"/>
      <w:sz w:val="23"/>
      <w:szCs w:val="23"/>
      <w:u w:val="single"/>
      <w:lang w:val="ru-RU"/>
    </w:rPr>
  </w:style>
  <w:style w:type="character" w:customStyle="1" w:styleId="72">
    <w:name w:val="Основной текст7"/>
    <w:uiPriority w:val="99"/>
    <w:rsid w:val="00103CD4"/>
    <w:rPr>
      <w:rFonts w:ascii="Times New Roman" w:hAnsi="Times New Roman" w:cs="Times New Roman"/>
      <w:color w:val="000000"/>
      <w:spacing w:val="0"/>
      <w:w w:val="100"/>
      <w:position w:val="0"/>
      <w:sz w:val="23"/>
      <w:szCs w:val="23"/>
      <w:u w:val="single"/>
      <w:lang w:val="en-US"/>
    </w:rPr>
  </w:style>
  <w:style w:type="character" w:customStyle="1" w:styleId="80">
    <w:name w:val="Основной текст8"/>
    <w:uiPriority w:val="99"/>
    <w:rsid w:val="00103CD4"/>
    <w:rPr>
      <w:rFonts w:ascii="Times New Roman" w:hAnsi="Times New Roman" w:cs="Times New Roman"/>
      <w:color w:val="000000"/>
      <w:spacing w:val="0"/>
      <w:w w:val="100"/>
      <w:position w:val="0"/>
      <w:sz w:val="23"/>
      <w:szCs w:val="23"/>
      <w:u w:val="none"/>
    </w:rPr>
  </w:style>
  <w:style w:type="character" w:customStyle="1" w:styleId="50pt2">
    <w:name w:val="Основной текст (5) + Интервал 0 pt2"/>
    <w:uiPriority w:val="99"/>
    <w:rsid w:val="00103CD4"/>
    <w:rPr>
      <w:rFonts w:ascii="Times New Roman" w:hAnsi="Times New Roman" w:cs="Times New Roman"/>
      <w:b/>
      <w:bCs/>
      <w:i/>
      <w:iCs/>
      <w:color w:val="000000"/>
      <w:spacing w:val="0"/>
      <w:w w:val="100"/>
      <w:position w:val="0"/>
      <w:sz w:val="23"/>
      <w:szCs w:val="23"/>
      <w:u w:val="single"/>
      <w:lang w:val="ru-RU"/>
    </w:rPr>
  </w:style>
  <w:style w:type="character" w:customStyle="1" w:styleId="50pt1">
    <w:name w:val="Основной текст (5) + Интервал 0 pt1"/>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510">
    <w:name w:val="Основной текст (5) + Не полужирный1"/>
    <w:aliases w:val="Не курсив1,Интервал 0 pt1"/>
    <w:uiPriority w:val="99"/>
    <w:rsid w:val="00103CD4"/>
    <w:rPr>
      <w:rFonts w:ascii="Times New Roman" w:hAnsi="Times New Roman" w:cs="Times New Roman"/>
      <w:b/>
      <w:bCs/>
      <w:i/>
      <w:iCs/>
      <w:color w:val="000000"/>
      <w:spacing w:val="0"/>
      <w:w w:val="100"/>
      <w:position w:val="0"/>
      <w:sz w:val="23"/>
      <w:szCs w:val="23"/>
      <w:u w:val="none"/>
      <w:lang w:val="ru-RU"/>
    </w:rPr>
  </w:style>
  <w:style w:type="character" w:customStyle="1" w:styleId="16">
    <w:name w:val="Основной текст + Полужирный1"/>
    <w:aliases w:val="Курсив1"/>
    <w:uiPriority w:val="99"/>
    <w:rsid w:val="00103CD4"/>
    <w:rPr>
      <w:rFonts w:ascii="Times New Roman" w:hAnsi="Times New Roman" w:cs="Times New Roman"/>
      <w:b/>
      <w:bCs/>
      <w:i/>
      <w:iCs/>
      <w:color w:val="000000"/>
      <w:spacing w:val="0"/>
      <w:w w:val="100"/>
      <w:position w:val="0"/>
      <w:sz w:val="23"/>
      <w:szCs w:val="23"/>
      <w:u w:val="single"/>
      <w:lang w:val="ru-RU"/>
    </w:rPr>
  </w:style>
  <w:style w:type="character" w:customStyle="1" w:styleId="420">
    <w:name w:val="Заголовок №42"/>
    <w:uiPriority w:val="99"/>
    <w:rsid w:val="00103CD4"/>
    <w:rPr>
      <w:rFonts w:ascii="Times New Roman" w:hAnsi="Times New Roman" w:cs="Times New Roman"/>
      <w:color w:val="000000"/>
      <w:spacing w:val="0"/>
      <w:w w:val="100"/>
      <w:position w:val="0"/>
      <w:sz w:val="23"/>
      <w:szCs w:val="23"/>
      <w:u w:val="none"/>
      <w:lang w:val="ru-RU"/>
    </w:rPr>
  </w:style>
  <w:style w:type="paragraph" w:customStyle="1" w:styleId="92">
    <w:name w:val="Основной текст9"/>
    <w:basedOn w:val="a"/>
    <w:link w:val="ad"/>
    <w:uiPriority w:val="99"/>
    <w:rsid w:val="00103CD4"/>
    <w:pPr>
      <w:shd w:val="clear" w:color="auto" w:fill="FFFFFF"/>
      <w:autoSpaceDE/>
      <w:autoSpaceDN/>
      <w:spacing w:after="120" w:line="259" w:lineRule="exact"/>
      <w:ind w:hanging="1700"/>
      <w:jc w:val="center"/>
    </w:pPr>
    <w:rPr>
      <w:rFonts w:eastAsiaTheme="minorHAnsi"/>
      <w:sz w:val="23"/>
      <w:szCs w:val="23"/>
      <w:lang w:val="en-US" w:eastAsia="en-US" w:bidi="ar-SA"/>
    </w:rPr>
  </w:style>
  <w:style w:type="paragraph" w:customStyle="1" w:styleId="22">
    <w:name w:val="Основной текст (2)"/>
    <w:basedOn w:val="a"/>
    <w:link w:val="2Exact"/>
    <w:uiPriority w:val="99"/>
    <w:rsid w:val="00103CD4"/>
    <w:pPr>
      <w:shd w:val="clear" w:color="auto" w:fill="FFFFFF"/>
      <w:autoSpaceDE/>
      <w:autoSpaceDN/>
      <w:spacing w:line="240" w:lineRule="atLeast"/>
    </w:pPr>
    <w:rPr>
      <w:rFonts w:eastAsiaTheme="minorHAnsi"/>
      <w:spacing w:val="3"/>
      <w:sz w:val="12"/>
      <w:szCs w:val="12"/>
      <w:lang w:val="en-US" w:eastAsia="en-US" w:bidi="ar-SA"/>
    </w:rPr>
  </w:style>
  <w:style w:type="paragraph" w:customStyle="1" w:styleId="32">
    <w:name w:val="Основной текст (3)"/>
    <w:basedOn w:val="a"/>
    <w:link w:val="3Exact"/>
    <w:uiPriority w:val="99"/>
    <w:rsid w:val="00103CD4"/>
    <w:pPr>
      <w:shd w:val="clear" w:color="auto" w:fill="FFFFFF"/>
      <w:autoSpaceDE/>
      <w:autoSpaceDN/>
      <w:spacing w:line="240" w:lineRule="atLeast"/>
    </w:pPr>
    <w:rPr>
      <w:rFonts w:eastAsiaTheme="minorHAnsi"/>
      <w:sz w:val="14"/>
      <w:szCs w:val="14"/>
      <w:lang w:val="en-US" w:eastAsia="en-US" w:bidi="ar-SA"/>
    </w:rPr>
  </w:style>
  <w:style w:type="paragraph" w:customStyle="1" w:styleId="14">
    <w:name w:val="Заголовок №1"/>
    <w:basedOn w:val="a"/>
    <w:link w:val="13"/>
    <w:uiPriority w:val="99"/>
    <w:rsid w:val="00103CD4"/>
    <w:pPr>
      <w:shd w:val="clear" w:color="auto" w:fill="FFFFFF"/>
      <w:autoSpaceDE/>
      <w:autoSpaceDN/>
      <w:spacing w:after="840" w:line="240" w:lineRule="atLeast"/>
      <w:jc w:val="center"/>
      <w:outlineLvl w:val="0"/>
    </w:pPr>
    <w:rPr>
      <w:rFonts w:eastAsiaTheme="minorHAnsi"/>
      <w:b/>
      <w:bCs/>
      <w:sz w:val="32"/>
      <w:szCs w:val="32"/>
      <w:lang w:val="en-US" w:eastAsia="en-US" w:bidi="ar-SA"/>
    </w:rPr>
  </w:style>
  <w:style w:type="paragraph" w:customStyle="1" w:styleId="210">
    <w:name w:val="Заголовок №21"/>
    <w:basedOn w:val="a"/>
    <w:link w:val="23"/>
    <w:uiPriority w:val="99"/>
    <w:rsid w:val="00103CD4"/>
    <w:pPr>
      <w:shd w:val="clear" w:color="auto" w:fill="FFFFFF"/>
      <w:autoSpaceDE/>
      <w:autoSpaceDN/>
      <w:spacing w:before="840" w:after="420" w:line="240" w:lineRule="atLeast"/>
      <w:outlineLvl w:val="1"/>
    </w:pPr>
    <w:rPr>
      <w:rFonts w:eastAsiaTheme="minorHAnsi"/>
      <w:i/>
      <w:iCs/>
      <w:sz w:val="27"/>
      <w:szCs w:val="27"/>
      <w:lang w:val="en-US" w:eastAsia="en-US" w:bidi="ar-SA"/>
    </w:rPr>
  </w:style>
  <w:style w:type="paragraph" w:customStyle="1" w:styleId="410">
    <w:name w:val="Основной текст (4)1"/>
    <w:basedOn w:val="a"/>
    <w:link w:val="42"/>
    <w:uiPriority w:val="99"/>
    <w:rsid w:val="00103CD4"/>
    <w:pPr>
      <w:shd w:val="clear" w:color="auto" w:fill="FFFFFF"/>
      <w:autoSpaceDE/>
      <w:autoSpaceDN/>
      <w:spacing w:before="420" w:after="60" w:line="240" w:lineRule="atLeast"/>
      <w:jc w:val="both"/>
    </w:pPr>
    <w:rPr>
      <w:rFonts w:eastAsiaTheme="minorHAnsi"/>
      <w:sz w:val="27"/>
      <w:szCs w:val="27"/>
      <w:lang w:val="en-US" w:eastAsia="en-US" w:bidi="ar-SA"/>
    </w:rPr>
  </w:style>
  <w:style w:type="paragraph" w:customStyle="1" w:styleId="310">
    <w:name w:val="Заголовок №31"/>
    <w:basedOn w:val="a"/>
    <w:link w:val="33"/>
    <w:uiPriority w:val="99"/>
    <w:rsid w:val="00103CD4"/>
    <w:pPr>
      <w:shd w:val="clear" w:color="auto" w:fill="FFFFFF"/>
      <w:autoSpaceDE/>
      <w:autoSpaceDN/>
      <w:spacing w:after="300" w:line="240" w:lineRule="atLeast"/>
      <w:ind w:hanging="840"/>
      <w:jc w:val="center"/>
      <w:outlineLvl w:val="2"/>
    </w:pPr>
    <w:rPr>
      <w:rFonts w:eastAsiaTheme="minorHAnsi"/>
      <w:b/>
      <w:bCs/>
      <w:i/>
      <w:iCs/>
      <w:sz w:val="28"/>
      <w:szCs w:val="28"/>
      <w:lang w:val="en-US" w:eastAsia="en-US" w:bidi="ar-SA"/>
    </w:rPr>
  </w:style>
  <w:style w:type="paragraph" w:customStyle="1" w:styleId="321">
    <w:name w:val="Заголовок №3 (2)"/>
    <w:basedOn w:val="a"/>
    <w:link w:val="320"/>
    <w:uiPriority w:val="99"/>
    <w:rsid w:val="00103CD4"/>
    <w:pPr>
      <w:shd w:val="clear" w:color="auto" w:fill="FFFFFF"/>
      <w:autoSpaceDE/>
      <w:autoSpaceDN/>
      <w:spacing w:before="300" w:after="300" w:line="240" w:lineRule="atLeast"/>
      <w:outlineLvl w:val="2"/>
    </w:pPr>
    <w:rPr>
      <w:rFonts w:eastAsiaTheme="minorHAnsi"/>
      <w:b/>
      <w:bCs/>
      <w:sz w:val="27"/>
      <w:szCs w:val="27"/>
      <w:lang w:val="en-US" w:eastAsia="en-US" w:bidi="ar-SA"/>
    </w:rPr>
  </w:style>
  <w:style w:type="paragraph" w:customStyle="1" w:styleId="411">
    <w:name w:val="Заголовок №41"/>
    <w:basedOn w:val="a"/>
    <w:link w:val="44"/>
    <w:uiPriority w:val="99"/>
    <w:rsid w:val="00103CD4"/>
    <w:pPr>
      <w:shd w:val="clear" w:color="auto" w:fill="FFFFFF"/>
      <w:autoSpaceDE/>
      <w:autoSpaceDN/>
      <w:spacing w:before="240" w:after="60" w:line="240" w:lineRule="atLeast"/>
      <w:ind w:hanging="700"/>
      <w:outlineLvl w:val="3"/>
    </w:pPr>
    <w:rPr>
      <w:rFonts w:eastAsiaTheme="minorHAnsi"/>
      <w:sz w:val="23"/>
      <w:szCs w:val="23"/>
      <w:lang w:val="en-US" w:eastAsia="en-US" w:bidi="ar-SA"/>
    </w:rPr>
  </w:style>
  <w:style w:type="paragraph" w:customStyle="1" w:styleId="51">
    <w:name w:val="Основной текст (5)"/>
    <w:basedOn w:val="a"/>
    <w:link w:val="50"/>
    <w:uiPriority w:val="99"/>
    <w:rsid w:val="00103CD4"/>
    <w:pPr>
      <w:shd w:val="clear" w:color="auto" w:fill="FFFFFF"/>
      <w:autoSpaceDE/>
      <w:autoSpaceDN/>
      <w:spacing w:line="274" w:lineRule="exact"/>
      <w:jc w:val="both"/>
    </w:pPr>
    <w:rPr>
      <w:rFonts w:eastAsiaTheme="minorHAnsi"/>
      <w:b/>
      <w:bCs/>
      <w:i/>
      <w:iCs/>
      <w:spacing w:val="-10"/>
      <w:sz w:val="23"/>
      <w:szCs w:val="23"/>
      <w:lang w:val="en-US" w:eastAsia="en-US" w:bidi="ar-SA"/>
    </w:rPr>
  </w:style>
  <w:style w:type="paragraph" w:customStyle="1" w:styleId="15">
    <w:name w:val="Подпись к таблице1"/>
    <w:basedOn w:val="a"/>
    <w:link w:val="af"/>
    <w:uiPriority w:val="99"/>
    <w:rsid w:val="00103CD4"/>
    <w:pPr>
      <w:shd w:val="clear" w:color="auto" w:fill="FFFFFF"/>
      <w:autoSpaceDE/>
      <w:autoSpaceDN/>
      <w:spacing w:line="240" w:lineRule="atLeast"/>
    </w:pPr>
    <w:rPr>
      <w:rFonts w:eastAsiaTheme="minorHAnsi"/>
      <w:sz w:val="23"/>
      <w:szCs w:val="23"/>
      <w:lang w:val="en-US" w:eastAsia="en-US" w:bidi="ar-SA"/>
    </w:rPr>
  </w:style>
  <w:style w:type="paragraph" w:customStyle="1" w:styleId="610">
    <w:name w:val="Основной текст (6)1"/>
    <w:basedOn w:val="a"/>
    <w:link w:val="61"/>
    <w:uiPriority w:val="99"/>
    <w:rsid w:val="00103CD4"/>
    <w:pPr>
      <w:shd w:val="clear" w:color="auto" w:fill="FFFFFF"/>
      <w:autoSpaceDE/>
      <w:autoSpaceDN/>
      <w:spacing w:line="274" w:lineRule="exact"/>
      <w:jc w:val="both"/>
    </w:pPr>
    <w:rPr>
      <w:rFonts w:eastAsiaTheme="minorHAnsi"/>
      <w:b/>
      <w:bCs/>
      <w:spacing w:val="-10"/>
      <w:sz w:val="23"/>
      <w:szCs w:val="23"/>
      <w:lang w:val="en-US" w:eastAsia="en-US" w:bidi="ar-SA"/>
    </w:rPr>
  </w:style>
  <w:style w:type="paragraph" w:customStyle="1" w:styleId="71">
    <w:name w:val="Основной текст (7)"/>
    <w:basedOn w:val="a"/>
    <w:link w:val="70"/>
    <w:uiPriority w:val="99"/>
    <w:rsid w:val="00103CD4"/>
    <w:pPr>
      <w:shd w:val="clear" w:color="auto" w:fill="FFFFFF"/>
      <w:autoSpaceDE/>
      <w:autoSpaceDN/>
      <w:spacing w:line="274" w:lineRule="exact"/>
      <w:jc w:val="both"/>
    </w:pPr>
    <w:rPr>
      <w:rFonts w:eastAsiaTheme="minorHAnsi"/>
      <w:b/>
      <w:bCs/>
      <w:i/>
      <w:iCs/>
      <w:sz w:val="23"/>
      <w:szCs w:val="23"/>
      <w:lang w:val="en-US" w:eastAsia="en-US" w:bidi="ar-SA"/>
    </w:rPr>
  </w:style>
  <w:style w:type="character" w:customStyle="1" w:styleId="af1">
    <w:name w:val="Сноска_"/>
    <w:link w:val="17"/>
    <w:uiPriority w:val="99"/>
    <w:locked/>
    <w:rsid w:val="00103CD4"/>
    <w:rPr>
      <w:rFonts w:ascii="Century Schoolbook" w:hAnsi="Century Schoolbook" w:cs="Century Schoolbook"/>
      <w:sz w:val="16"/>
      <w:szCs w:val="16"/>
      <w:shd w:val="clear" w:color="auto" w:fill="FFFFFF"/>
    </w:rPr>
  </w:style>
  <w:style w:type="character" w:customStyle="1" w:styleId="af2">
    <w:name w:val="Сноска"/>
    <w:uiPriority w:val="99"/>
    <w:rsid w:val="00103CD4"/>
    <w:rPr>
      <w:rFonts w:ascii="Century Schoolbook" w:hAnsi="Century Schoolbook" w:cs="Century Schoolbook"/>
      <w:sz w:val="16"/>
      <w:szCs w:val="16"/>
      <w:shd w:val="clear" w:color="auto" w:fill="FFFFFF"/>
    </w:rPr>
  </w:style>
  <w:style w:type="paragraph" w:customStyle="1" w:styleId="17">
    <w:name w:val="Сноска1"/>
    <w:basedOn w:val="a"/>
    <w:link w:val="af1"/>
    <w:uiPriority w:val="99"/>
    <w:rsid w:val="00103CD4"/>
    <w:pPr>
      <w:shd w:val="clear" w:color="auto" w:fill="FFFFFF"/>
      <w:autoSpaceDE/>
      <w:autoSpaceDN/>
      <w:spacing w:line="173" w:lineRule="exact"/>
      <w:ind w:firstLine="220"/>
    </w:pPr>
    <w:rPr>
      <w:rFonts w:ascii="Century Schoolbook" w:eastAsiaTheme="minorHAnsi" w:hAnsi="Century Schoolbook" w:cs="Century Schoolbook"/>
      <w:sz w:val="16"/>
      <w:szCs w:val="16"/>
      <w:lang w:val="en-US" w:eastAsia="en-US" w:bidi="ar-SA"/>
    </w:rPr>
  </w:style>
  <w:style w:type="character" w:customStyle="1" w:styleId="90">
    <w:name w:val="Заголовок 9 Знак"/>
    <w:basedOn w:val="a0"/>
    <w:link w:val="9"/>
    <w:rsid w:val="00E766E0"/>
    <w:rPr>
      <w:rFonts w:ascii="Times New Roman" w:eastAsia="Times New Roman" w:hAnsi="Times New Roman" w:cs="Times New Roman"/>
      <w:i/>
      <w:iCs/>
      <w:sz w:val="24"/>
      <w:szCs w:val="24"/>
      <w:lang w:val="ru-RU" w:eastAsia="ru-RU"/>
    </w:rPr>
  </w:style>
  <w:style w:type="character" w:styleId="af3">
    <w:name w:val="Strong"/>
    <w:qFormat/>
    <w:rsid w:val="00E766E0"/>
    <w:rPr>
      <w:b/>
      <w:bCs/>
    </w:rPr>
  </w:style>
  <w:style w:type="paragraph" w:customStyle="1" w:styleId="18">
    <w:name w:val="Абзац списка1"/>
    <w:basedOn w:val="a"/>
    <w:qFormat/>
    <w:rsid w:val="00E766E0"/>
    <w:pPr>
      <w:widowControl/>
      <w:autoSpaceDE/>
      <w:autoSpaceDN/>
      <w:spacing w:after="200" w:line="276" w:lineRule="auto"/>
      <w:ind w:left="720"/>
      <w:contextualSpacing/>
    </w:pPr>
    <w:rPr>
      <w:rFonts w:ascii="Calibri" w:hAnsi="Calibri"/>
      <w:lang w:eastAsia="en-US" w:bidi="ar-SA"/>
    </w:rPr>
  </w:style>
  <w:style w:type="paragraph" w:styleId="af4">
    <w:name w:val="Normal (Web)"/>
    <w:basedOn w:val="a"/>
    <w:rsid w:val="00E766E0"/>
    <w:pPr>
      <w:widowControl/>
      <w:autoSpaceDE/>
      <w:autoSpaceDN/>
      <w:spacing w:before="100" w:beforeAutospacing="1" w:after="100" w:afterAutospacing="1"/>
    </w:pPr>
    <w:rPr>
      <w:sz w:val="24"/>
      <w:szCs w:val="24"/>
      <w:lang w:bidi="ar-SA"/>
    </w:rPr>
  </w:style>
  <w:style w:type="character" w:styleId="af5">
    <w:name w:val="Emphasis"/>
    <w:qFormat/>
    <w:rsid w:val="00E766E0"/>
    <w:rPr>
      <w:i/>
      <w:iCs/>
    </w:rPr>
  </w:style>
  <w:style w:type="paragraph" w:styleId="37">
    <w:name w:val="Body Text Indent 3"/>
    <w:basedOn w:val="a"/>
    <w:link w:val="38"/>
    <w:rsid w:val="00E766E0"/>
    <w:pPr>
      <w:widowControl/>
      <w:shd w:val="clear" w:color="auto" w:fill="FFFFFF"/>
      <w:autoSpaceDE/>
      <w:autoSpaceDN/>
      <w:ind w:firstLine="540"/>
      <w:jc w:val="both"/>
    </w:pPr>
    <w:rPr>
      <w:sz w:val="28"/>
      <w:szCs w:val="24"/>
      <w:lang w:bidi="ar-SA"/>
    </w:rPr>
  </w:style>
  <w:style w:type="character" w:customStyle="1" w:styleId="38">
    <w:name w:val="Основной текст с отступом 3 Знак"/>
    <w:basedOn w:val="a0"/>
    <w:link w:val="37"/>
    <w:rsid w:val="00E766E0"/>
    <w:rPr>
      <w:rFonts w:ascii="Times New Roman" w:eastAsia="Times New Roman" w:hAnsi="Times New Roman" w:cs="Times New Roman"/>
      <w:sz w:val="28"/>
      <w:szCs w:val="24"/>
      <w:shd w:val="clear" w:color="auto" w:fill="FFFFFF"/>
      <w:lang w:val="ru-RU" w:eastAsia="ru-RU"/>
    </w:rPr>
  </w:style>
  <w:style w:type="paragraph" w:customStyle="1" w:styleId="28">
    <w:name w:val="Абзац списка2"/>
    <w:basedOn w:val="a"/>
    <w:rsid w:val="00E766E0"/>
    <w:pPr>
      <w:widowControl/>
      <w:autoSpaceDE/>
      <w:autoSpaceDN/>
      <w:spacing w:after="200" w:line="276" w:lineRule="auto"/>
      <w:ind w:left="720"/>
      <w:contextualSpacing/>
    </w:pPr>
    <w:rPr>
      <w:rFonts w:ascii="Calibri" w:hAnsi="Calibri"/>
      <w:lang w:eastAsia="en-US" w:bidi="ar-SA"/>
    </w:rPr>
  </w:style>
  <w:style w:type="character" w:customStyle="1" w:styleId="30">
    <w:name w:val="Заголовок 3 Знак"/>
    <w:basedOn w:val="a0"/>
    <w:link w:val="3"/>
    <w:rsid w:val="00E766E0"/>
    <w:rPr>
      <w:rFonts w:ascii="Times New Roman" w:eastAsia="Times New Roman" w:hAnsi="Times New Roman" w:cs="Times New Roman"/>
      <w:b/>
      <w:bCs/>
      <w:lang w:val="ru-RU" w:eastAsia="ru-RU" w:bidi="ru-RU"/>
    </w:rPr>
  </w:style>
  <w:style w:type="character" w:customStyle="1" w:styleId="10">
    <w:name w:val="Заголовок 1 Знак"/>
    <w:basedOn w:val="a0"/>
    <w:link w:val="1"/>
    <w:rsid w:val="00E766E0"/>
    <w:rPr>
      <w:rFonts w:ascii="Times New Roman" w:eastAsia="Times New Roman" w:hAnsi="Times New Roman" w:cs="Times New Roman"/>
      <w:b/>
      <w:bCs/>
      <w:sz w:val="24"/>
      <w:szCs w:val="24"/>
      <w:lang w:val="ru-RU" w:eastAsia="ru-RU" w:bidi="ru-RU"/>
    </w:rPr>
  </w:style>
  <w:style w:type="character" w:customStyle="1" w:styleId="20">
    <w:name w:val="Заголовок 2 Знак"/>
    <w:basedOn w:val="a0"/>
    <w:link w:val="2"/>
    <w:rsid w:val="00E766E0"/>
    <w:rPr>
      <w:rFonts w:ascii="Times New Roman" w:eastAsia="Times New Roman" w:hAnsi="Times New Roman" w:cs="Times New Roman"/>
      <w:sz w:val="24"/>
      <w:szCs w:val="24"/>
      <w:lang w:val="ru-RU" w:eastAsia="ru-RU" w:bidi="ru-RU"/>
    </w:rPr>
  </w:style>
  <w:style w:type="character" w:customStyle="1" w:styleId="40">
    <w:name w:val="Заголовок 4 Знак"/>
    <w:basedOn w:val="a0"/>
    <w:link w:val="4"/>
    <w:rsid w:val="00E766E0"/>
    <w:rPr>
      <w:rFonts w:ascii="Times New Roman" w:eastAsia="Times New Roman" w:hAnsi="Times New Roman" w:cs="Times New Roman"/>
      <w:b/>
      <w:bCs/>
      <w:i/>
      <w:lang w:val="ru-RU" w:eastAsia="ru-RU" w:bidi="ru-RU"/>
    </w:rPr>
  </w:style>
  <w:style w:type="character" w:customStyle="1" w:styleId="a4">
    <w:name w:val="Основной текст Знак"/>
    <w:basedOn w:val="a0"/>
    <w:link w:val="a3"/>
    <w:rsid w:val="00E766E0"/>
    <w:rPr>
      <w:rFonts w:ascii="Times New Roman" w:eastAsia="Times New Roman" w:hAnsi="Times New Roman" w:cs="Times New Roman"/>
      <w:lang w:val="ru-RU" w:eastAsia="ru-RU" w:bidi="ru-RU"/>
    </w:rPr>
  </w:style>
  <w:style w:type="paragraph" w:styleId="af6">
    <w:name w:val="Body Text Indent"/>
    <w:basedOn w:val="a"/>
    <w:link w:val="af7"/>
    <w:rsid w:val="00E766E0"/>
    <w:pPr>
      <w:widowControl/>
      <w:autoSpaceDE/>
      <w:autoSpaceDN/>
      <w:ind w:firstLine="540"/>
      <w:jc w:val="both"/>
    </w:pPr>
    <w:rPr>
      <w:sz w:val="28"/>
      <w:szCs w:val="24"/>
      <w:lang w:bidi="ar-SA"/>
    </w:rPr>
  </w:style>
  <w:style w:type="character" w:customStyle="1" w:styleId="af7">
    <w:name w:val="Основной текст с отступом Знак"/>
    <w:basedOn w:val="a0"/>
    <w:link w:val="af6"/>
    <w:rsid w:val="00E766E0"/>
    <w:rPr>
      <w:rFonts w:ascii="Times New Roman" w:eastAsia="Times New Roman" w:hAnsi="Times New Roman" w:cs="Times New Roman"/>
      <w:sz w:val="28"/>
      <w:szCs w:val="24"/>
      <w:lang w:val="ru-RU" w:eastAsia="ru-RU"/>
    </w:rPr>
  </w:style>
  <w:style w:type="paragraph" w:styleId="29">
    <w:name w:val="Body Text Indent 2"/>
    <w:basedOn w:val="a"/>
    <w:link w:val="2a"/>
    <w:rsid w:val="00E766E0"/>
    <w:pPr>
      <w:widowControl/>
      <w:autoSpaceDE/>
      <w:autoSpaceDN/>
      <w:ind w:firstLine="1134"/>
    </w:pPr>
    <w:rPr>
      <w:sz w:val="28"/>
      <w:szCs w:val="20"/>
      <w:lang w:bidi="ar-SA"/>
    </w:rPr>
  </w:style>
  <w:style w:type="character" w:customStyle="1" w:styleId="2a">
    <w:name w:val="Основной текст с отступом 2 Знак"/>
    <w:basedOn w:val="a0"/>
    <w:link w:val="29"/>
    <w:rsid w:val="00E766E0"/>
    <w:rPr>
      <w:rFonts w:ascii="Times New Roman" w:eastAsia="Times New Roman" w:hAnsi="Times New Roman" w:cs="Times New Roman"/>
      <w:sz w:val="28"/>
      <w:szCs w:val="20"/>
      <w:lang w:val="ru-RU" w:eastAsia="ru-RU"/>
    </w:rPr>
  </w:style>
  <w:style w:type="paragraph" w:styleId="af8">
    <w:name w:val="Title"/>
    <w:basedOn w:val="a"/>
    <w:link w:val="af9"/>
    <w:qFormat/>
    <w:rsid w:val="00E766E0"/>
    <w:pPr>
      <w:widowControl/>
      <w:autoSpaceDE/>
      <w:autoSpaceDN/>
      <w:jc w:val="center"/>
    </w:pPr>
    <w:rPr>
      <w:b/>
      <w:bCs/>
      <w:lang w:bidi="ar-SA"/>
    </w:rPr>
  </w:style>
  <w:style w:type="character" w:customStyle="1" w:styleId="af9">
    <w:name w:val="Название Знак"/>
    <w:basedOn w:val="a0"/>
    <w:link w:val="af8"/>
    <w:rsid w:val="00E766E0"/>
    <w:rPr>
      <w:rFonts w:ascii="Times New Roman" w:eastAsia="Times New Roman" w:hAnsi="Times New Roman" w:cs="Times New Roman"/>
      <w:b/>
      <w:bCs/>
      <w:lang w:val="ru-RU" w:eastAsia="ru-RU"/>
    </w:rPr>
  </w:style>
  <w:style w:type="table" w:styleId="afa">
    <w:name w:val="Table Grid"/>
    <w:basedOn w:val="a1"/>
    <w:uiPriority w:val="59"/>
    <w:rsid w:val="00E766E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E766E0"/>
    <w:rPr>
      <w:rFonts w:ascii="Times New Roman" w:hAnsi="Times New Roman" w:cs="Times New Roman"/>
      <w:sz w:val="22"/>
      <w:szCs w:val="22"/>
    </w:rPr>
  </w:style>
  <w:style w:type="character" w:styleId="afb">
    <w:name w:val="FollowedHyperlink"/>
    <w:basedOn w:val="a0"/>
    <w:uiPriority w:val="99"/>
    <w:semiHidden/>
    <w:unhideWhenUsed/>
    <w:rsid w:val="00E766E0"/>
    <w:rPr>
      <w:color w:val="800080" w:themeColor="followedHyperlink"/>
      <w:u w:val="single"/>
    </w:rPr>
  </w:style>
  <w:style w:type="paragraph" w:styleId="afc">
    <w:name w:val="No Spacing"/>
    <w:link w:val="afd"/>
    <w:uiPriority w:val="1"/>
    <w:qFormat/>
    <w:rsid w:val="00E766E0"/>
    <w:pPr>
      <w:widowControl/>
      <w:autoSpaceDE/>
      <w:autoSpaceDN/>
    </w:pPr>
    <w:rPr>
      <w:rFonts w:ascii="Calibri" w:eastAsia="Times New Roman" w:hAnsi="Calibri" w:cs="Times New Roman"/>
      <w:lang w:val="ru-RU"/>
    </w:rPr>
  </w:style>
  <w:style w:type="character" w:customStyle="1" w:styleId="afd">
    <w:name w:val="Без интервала Знак"/>
    <w:basedOn w:val="a0"/>
    <w:link w:val="afc"/>
    <w:uiPriority w:val="1"/>
    <w:rsid w:val="00164F61"/>
    <w:rPr>
      <w:rFonts w:ascii="Calibri" w:eastAsia="Times New Roman" w:hAnsi="Calibri"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footer" Target="footer6.xml"/><Relationship Id="rId47" Type="http://schemas.openxmlformats.org/officeDocument/2006/relationships/footer" Target="footer8.xml"/><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footer" Target="footer16.xml"/><Relationship Id="rId89" Type="http://schemas.openxmlformats.org/officeDocument/2006/relationships/footer" Target="footer19.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hyperlink" Target="consultantplus://offline/ref=6E040E4B8B19682497813DA06EA77BCE3E765DA4CCAA7AF4FAC341FBEC6DB40175731CDDB416CB06fCP3D"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footer" Target="footer9.xml"/><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footer" Target="footer18.xml"/><Relationship Id="rId102" Type="http://schemas.openxmlformats.org/officeDocument/2006/relationships/hyperlink" Target="consultantplus://offline/ref=D3ABBF326450AB3494CB8287D0750519F4F8F6B7D9464410698BB0CB6B113F9B5B1CAC94B66AC9Z4f5D" TargetMode="External"/><Relationship Id="rId110" Type="http://schemas.openxmlformats.org/officeDocument/2006/relationships/hyperlink" Target="mailto:12_ou06@mail.ru" TargetMode="Externa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1.png"/><Relationship Id="rId90" Type="http://schemas.openxmlformats.org/officeDocument/2006/relationships/footer" Target="footer20.xml"/><Relationship Id="rId95" Type="http://schemas.openxmlformats.org/officeDocument/2006/relationships/footer" Target="footer24.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footer" Target="footer11.xml"/><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8.png"/><Relationship Id="rId100" Type="http://schemas.openxmlformats.org/officeDocument/2006/relationships/footer" Target="footer25.xml"/><Relationship Id="rId105" Type="http://schemas.openxmlformats.org/officeDocument/2006/relationships/hyperlink" Target="consultantplus://offline/ref=D3ABBF326450AB3494CB8287D0750519F4F1FFBCDA464410698BB0CB6B113F9B5B1CAC94B66AC9Z4f5D" TargetMode="External"/><Relationship Id="rId113"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footer" Target="footer12.xml"/><Relationship Id="rId80" Type="http://schemas.openxmlformats.org/officeDocument/2006/relationships/footer" Target="footer13.xml"/><Relationship Id="rId85" Type="http://schemas.openxmlformats.org/officeDocument/2006/relationships/image" Target="media/image62.png"/><Relationship Id="rId93" Type="http://schemas.openxmlformats.org/officeDocument/2006/relationships/image" Target="media/image64.png"/><Relationship Id="rId98"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footer" Target="footer4.xml"/><Relationship Id="rId46" Type="http://schemas.openxmlformats.org/officeDocument/2006/relationships/image" Target="media/image32.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hyperlink" Target="consultantplus://offline/ref=D3ABBF326450AB3494CB8287D0750519F2F1FBBCDB48191A61D2BCC96C1E608C5C55A095B66AC940Z4f2D" TargetMode="External"/><Relationship Id="rId108" Type="http://schemas.openxmlformats.org/officeDocument/2006/relationships/hyperlink" Target="consultantplus://offline/ref=6E040E4B8B19682497813DA06EA77BCE3E705CA5C5A27AF4FAC341FBEC6DB40175731CDDB416CB06fCP3D" TargetMode="Externa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footer" Target="footer10.xml"/><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6.png"/><Relationship Id="rId83" Type="http://schemas.openxmlformats.org/officeDocument/2006/relationships/footer" Target="footer15.xml"/><Relationship Id="rId88" Type="http://schemas.openxmlformats.org/officeDocument/2006/relationships/image" Target="media/image63.png"/><Relationship Id="rId91" Type="http://schemas.openxmlformats.org/officeDocument/2006/relationships/footer" Target="footer21.xml"/><Relationship Id="rId96" Type="http://schemas.openxmlformats.org/officeDocument/2006/relationships/image" Target="media/image6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39.png"/><Relationship Id="rId106" Type="http://schemas.openxmlformats.org/officeDocument/2006/relationships/hyperlink" Target="consultantplus://offline/ref=6E040E4B8B19682497813DA06EA77BCE3E755EA2C4AA7AF4FAC341FBEC6DB40175731CDDB416CB06fCP3D"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footer" Target="footer7.xml"/><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footer" Target="footer14.xml"/><Relationship Id="rId86" Type="http://schemas.openxmlformats.org/officeDocument/2006/relationships/footer" Target="footer17.xml"/><Relationship Id="rId94" Type="http://schemas.openxmlformats.org/officeDocument/2006/relationships/footer" Target="footer23.xml"/><Relationship Id="rId99" Type="http://schemas.openxmlformats.org/officeDocument/2006/relationships/image" Target="media/image68.png"/><Relationship Id="rId101"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footer" Target="footer5.xml"/><Relationship Id="rId109" Type="http://schemas.openxmlformats.org/officeDocument/2006/relationships/hyperlink" Target="mailto:12_ou06@mail.ru" TargetMode="External"/><Relationship Id="rId34" Type="http://schemas.openxmlformats.org/officeDocument/2006/relationships/image" Target="media/image24.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66.png"/><Relationship Id="rId104" Type="http://schemas.openxmlformats.org/officeDocument/2006/relationships/hyperlink" Target="consultantplus://offline/ref=D3ABBF326450AB3494CB8287D0750519F2F0FAB0DF4A191A61D2BCC96C1E608C5C55A095B66AC940Z4f2D"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footer" Target="footer22.xml"/></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7D7AE-D647-4840-91B3-C95FC3FC4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130974</Words>
  <Characters>746554</Characters>
  <Application>Microsoft Office Word</Application>
  <DocSecurity>0</DocSecurity>
  <Lines>6221</Lines>
  <Paragraphs>1751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uzer</cp:lastModifiedBy>
  <cp:revision>2</cp:revision>
  <cp:lastPrinted>2002-01-21T01:37:00Z</cp:lastPrinted>
  <dcterms:created xsi:type="dcterms:W3CDTF">2019-01-08T10:05:00Z</dcterms:created>
  <dcterms:modified xsi:type="dcterms:W3CDTF">2019-01-08T10:05:00Z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Creator">
    <vt:lpwstr>Microsoft® Office Word 2007</vt:lpwstr>
  </property>
  <property fmtid="{D5CDD505-2E9C-101B-9397-08002B2CF9AE}" pid="4" name="LastSaved">
    <vt:filetime>2018-09-22T00:00:00Z</vt:filetime>
  </property>
</Properties>
</file>