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118" w:rsidRDefault="00382118" w:rsidP="00382118">
      <w:pPr>
        <w:tabs>
          <w:tab w:val="left" w:pos="9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итогах</w:t>
      </w:r>
    </w:p>
    <w:p w:rsidR="00382118" w:rsidRDefault="00382118" w:rsidP="003821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проведения месячника «День защиты детей»</w:t>
      </w:r>
    </w:p>
    <w:p w:rsidR="00382118" w:rsidRDefault="00382118" w:rsidP="003821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«Лицей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Абдулино» с 15.04 по25.05.16 г.</w:t>
      </w:r>
    </w:p>
    <w:tbl>
      <w:tblPr>
        <w:tblStyle w:val="a4"/>
        <w:tblW w:w="0" w:type="auto"/>
        <w:tblInd w:w="0" w:type="dxa"/>
        <w:tblLook w:val="04A0"/>
      </w:tblPr>
      <w:tblGrid>
        <w:gridCol w:w="808"/>
        <w:gridCol w:w="3261"/>
        <w:gridCol w:w="1293"/>
        <w:gridCol w:w="1535"/>
        <w:gridCol w:w="2674"/>
      </w:tblGrid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совет:</w:t>
            </w:r>
          </w:p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«Состояние ГО в МБОУ «Лицей г. Абдулино».</w:t>
            </w:r>
          </w:p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отрабатываемых документов:</w:t>
            </w:r>
          </w:p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-Приказ «О подготовке и проведении Дня защиты детей»,</w:t>
            </w:r>
          </w:p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-План проведения Дня защиты детей.</w:t>
            </w:r>
          </w:p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состава участников, привлекаемых к подготовке и проведению «Дня защиты детей».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Выступали директор Куличкова О.В., преподаватели-организаторы ОБЖ Насырова С.Н., Гурьянова Т.Ю.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Эвакуация из здания Лицея  на случай возникновения ЧС.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смена (1,2,5-11 кл.)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смена (3-4 кл.)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 w:rsidP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Эвакуированы были администрация Лицея, учителя, обучающиеся, персонал 1 и 2 смены за 2 минуты. Вводная: имитация пожара в кабинете химии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часы:</w:t>
            </w:r>
          </w:p>
          <w:p w:rsidR="00382118" w:rsidRDefault="00382118" w:rsidP="00693B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«Знай и соблюдай правила дорожного движения»</w:t>
            </w:r>
          </w:p>
          <w:p w:rsidR="00382118" w:rsidRDefault="00382118" w:rsidP="00693B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безопасность при общении с ними»</w:t>
            </w:r>
          </w:p>
          <w:p w:rsidR="00382118" w:rsidRDefault="00382118" w:rsidP="00693B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«Основные средства защиты органов дыхания»</w:t>
            </w:r>
          </w:p>
          <w:p w:rsidR="00382118" w:rsidRDefault="00382118" w:rsidP="00693B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«Водоемы нашей местности, правила купания в них и меры безопасности. Основные средства защиты в воде»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кл.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кл.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кл.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кл.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15.04 -25.05 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прошли в виде викторин, круглых столов с применением презентаций, видеороликов.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простейших средств защиты органов дыхания, заготовка материала для проведения практических мероприятий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 – 25.05 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B02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технологии в 7, 8 класах были изготовлены простейие седства защиты органов дыхания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стенгазету на тему: «Окружающая природа и человек», «Экологические проблемы», «Чрезвычайные ситуации и что мы знаем о них»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5-7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15.04-10.05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B02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1место - 7Б кл., 2место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6А кл., 3 место -5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книг, брошюр, альбомов по тематике: «Природа и человек», «Чрезвычайные ситуации и что мы знаем о них», «ГО в современной печати»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15.04 -25.05 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B02E83" w:rsidP="00B02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 библиотеке была организована выставка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«Условия безопасного поведения учащихся»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 кл.,7-8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B02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Викторину проводили участники отряда ДЮП в начальных классах и ЮИД в 6-8 классах.  По итогам викторины были сформулированы правила безопасного поведения учащихся. 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«Дня защиты детей», проведение общешкольной линейки с участием учащихся, преподавателей школы.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B02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Выступили д</w:t>
            </w:r>
            <w:r w:rsidR="00382118">
              <w:rPr>
                <w:rFonts w:ascii="Times New Roman" w:hAnsi="Times New Roman" w:cs="Times New Roman"/>
                <w:sz w:val="24"/>
                <w:szCs w:val="24"/>
              </w:rPr>
              <w:t>иректор Куличкова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преподаватель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рганизатор Насырова С.Н., огласили план проведения Дня защиты детей. 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«Дружба»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21.05.2016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в номинации «Самые дружные» -2А, «Самые ловкие» -2Б, «Самые быстрые» -2В.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21.05.2016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спотрзал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B02E83" w:rsidP="00B02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1место </w:t>
            </w:r>
            <w:r w:rsidR="004B7D7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7D7B">
              <w:rPr>
                <w:rFonts w:ascii="Times New Roman" w:hAnsi="Times New Roman" w:cs="Times New Roman"/>
                <w:sz w:val="24"/>
                <w:szCs w:val="24"/>
              </w:rPr>
              <w:t>3А, 2 место -3Б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Пионерболу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- 4А,</w:t>
            </w:r>
          </w:p>
          <w:p w:rsidR="004B7D7B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- 4В,</w:t>
            </w:r>
          </w:p>
          <w:p w:rsidR="004B7D7B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– 4Б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«Безопасное детство»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D7B" w:rsidRDefault="004B7D7B" w:rsidP="004B7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в номинации </w:t>
            </w:r>
          </w:p>
          <w:p w:rsidR="00382118" w:rsidRDefault="004B7D7B" w:rsidP="004B7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«Радужное настроение» -2А, «Веселый калейдоскоп» - 2Б, «Цветное вдохновение» - 2В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 (мальчики)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- 6Б,</w:t>
            </w:r>
          </w:p>
          <w:p w:rsidR="004B7D7B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 - 6А,</w:t>
            </w:r>
          </w:p>
          <w:p w:rsidR="004B7D7B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– 5А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пионерболу (девочки)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 кл. 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– 5В,</w:t>
            </w:r>
          </w:p>
          <w:p w:rsidR="004B7D7B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– 5А</w:t>
            </w:r>
          </w:p>
        </w:tc>
      </w:tr>
      <w:tr w:rsidR="00382118" w:rsidTr="00382118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видеофильмов:</w:t>
            </w:r>
          </w:p>
          <w:p w:rsidR="00382118" w:rsidRDefault="00382118" w:rsidP="00693B1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«Человек в экстремальных ситуациях»</w:t>
            </w:r>
          </w:p>
          <w:p w:rsidR="00382118" w:rsidRDefault="00382118" w:rsidP="00693B1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«Действия человека в условиях заражения»</w:t>
            </w:r>
          </w:p>
          <w:p w:rsidR="00382118" w:rsidRDefault="00382118" w:rsidP="00693B1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«Коллективные средства защиты»</w:t>
            </w:r>
          </w:p>
          <w:p w:rsidR="00382118" w:rsidRDefault="00382118" w:rsidP="00693B1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«Оказание первой медицинской помощи пострадавшим»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кл.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кл.</w:t>
            </w: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18" w:rsidRDefault="0038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15.05.2016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118" w:rsidRDefault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ОБЖ были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просмотрены видеофильмы, после чего прошло </w:t>
            </w:r>
            <w:r w:rsidR="00A266B8">
              <w:rPr>
                <w:rFonts w:ascii="Times New Roman" w:hAnsi="Times New Roman" w:cs="Times New Roman"/>
                <w:sz w:val="24"/>
                <w:szCs w:val="24"/>
              </w:rPr>
              <w:t>обсуждение увиденного.</w:t>
            </w:r>
            <w:r w:rsidR="00382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2118" w:rsidRDefault="00382118" w:rsidP="004B7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2118" w:rsidRDefault="00382118" w:rsidP="003821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347F" w:rsidRDefault="003E347F" w:rsidP="003821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МБОУ «Лицей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Абдулино»                                             Куличкова О.В.</w:t>
      </w:r>
    </w:p>
    <w:p w:rsidR="00382118" w:rsidRDefault="00382118" w:rsidP="0038211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93B03" w:rsidRDefault="00A266B8">
      <w:r>
        <w:rPr>
          <w:noProof/>
          <w:lang w:eastAsia="ru-RU"/>
        </w:rPr>
        <w:drawing>
          <wp:inline distT="0" distB="0" distL="0" distR="0">
            <wp:extent cx="2725513" cy="1533386"/>
            <wp:effectExtent l="19050" t="0" r="0" b="0"/>
            <wp:docPr id="2" name="Рисунок 2" descr="C:\Users\Динара\Desktop\день детства\SAM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ра\Desktop\день детства\SAM_1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03" cy="153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296" cy="1519198"/>
            <wp:effectExtent l="19050" t="0" r="4804" b="0"/>
            <wp:docPr id="3" name="Рисунок 1" descr="C:\Users\Динара\Desktop\день детства\SAM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ра\Desktop\день детства\SAM_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92" cy="15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B8" w:rsidRDefault="003E347F" w:rsidP="003E347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4pt;height:52.6pt" fillcolor="#b2b2b2" strokecolor="#33c" strokeweight="1pt">
            <v:fill opacity=".5"/>
            <v:shadow on="t" color="#99f" offset="3pt"/>
            <v:textpath style="font-family:&quot;Arial Black&quot;;v-text-kern:t" trim="t" fitpath="t" string="&#10;Эстафета &quot;Дружба&quot;"/>
          </v:shape>
        </w:pict>
      </w:r>
    </w:p>
    <w:p w:rsidR="003E347F" w:rsidRDefault="003E347F" w:rsidP="003E34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9812" cy="1423283"/>
            <wp:effectExtent l="19050" t="0" r="3838" b="0"/>
            <wp:docPr id="8" name="Рисунок 8" descr="C:\Users\Динара\Desktop\день детства\SAM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нара\Desktop\день детства\SAM_1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51" cy="142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5620" cy="1449055"/>
            <wp:effectExtent l="19050" t="0" r="0" b="0"/>
            <wp:docPr id="7" name="Рисунок 7" descr="C:\Users\Динара\Desktop\день детства\SAM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нара\Desktop\день детства\SAM_1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94" cy="145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7F" w:rsidRDefault="003E347F" w:rsidP="00006B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86939" cy="1511683"/>
            <wp:effectExtent l="19050" t="0" r="0" b="0"/>
            <wp:docPr id="9" name="Рисунок 9" descr="C:\Users\Динара\Desktop\день детства\SAM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нара\Desktop\день детства\SAM_1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99" cy="151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7F" w:rsidRPr="00006B00" w:rsidRDefault="00006B00" w:rsidP="003E347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 классы</w:t>
      </w:r>
    </w:p>
    <w:p w:rsidR="003E347F" w:rsidRDefault="003E347F" w:rsidP="003E34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90920" cy="2245309"/>
            <wp:effectExtent l="19050" t="0" r="0" b="0"/>
            <wp:docPr id="10" name="Рисунок 10" descr="C:\Users\Динара\Desktop\день детства\SAM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нара\Desktop\день детства\SAM_1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81" cy="224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7F" w:rsidRDefault="003E347F" w:rsidP="003E347F">
      <w:pPr>
        <w:jc w:val="center"/>
      </w:pPr>
      <w:r>
        <w:pict>
          <v:shape id="_x0000_i1026" type="#_x0000_t136" style="width:314.3pt;height:31.3pt" fillcolor="#b2b2b2" strokecolor="#33c" strokeweight="1pt">
            <v:fill opacity=".5"/>
            <v:shadow on="t" color="#99f" offset="3pt"/>
            <v:textpath style="font-family:&quot;Arial Black&quot;;v-text-kern:t" trim="t" fitpath="t" string="Весёлые старты"/>
          </v:shape>
        </w:pict>
      </w:r>
    </w:p>
    <w:p w:rsidR="003E347F" w:rsidRDefault="003E347F" w:rsidP="003E34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1838" cy="1418798"/>
            <wp:effectExtent l="19050" t="0" r="0" b="0"/>
            <wp:docPr id="15" name="Рисунок 15" descr="C:\Users\Динара\Desktop\день детства\SAM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нара\Desktop\день детства\SAM_1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41" cy="14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2041" cy="1424537"/>
            <wp:effectExtent l="19050" t="0" r="1609" b="0"/>
            <wp:docPr id="16" name="Рисунок 16" descr="C:\Users\Динара\Desktop\день детства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нара\Desktop\день детства\SAM_1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16" cy="14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00" w:rsidRPr="00006B00" w:rsidRDefault="00006B00" w:rsidP="003E347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3 классы</w:t>
      </w:r>
    </w:p>
    <w:p w:rsidR="00006B00" w:rsidRDefault="00006B00" w:rsidP="00006B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60320" cy="1440448"/>
            <wp:effectExtent l="19050" t="0" r="0" b="0"/>
            <wp:docPr id="18" name="Рисунок 18" descr="C:\Users\Динара\Desktop\день детства\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нара\Desktop\день детства\SAM_1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28" cy="14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7667" cy="1444580"/>
            <wp:effectExtent l="19050" t="0" r="4083" b="0"/>
            <wp:docPr id="17" name="Рисунок 17" descr="C:\Users\Динара\Desktop\день детства\SAM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нара\Desktop\день детства\SAM_1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36" cy="144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00" w:rsidRDefault="00006B00" w:rsidP="003E347F">
      <w:pPr>
        <w:jc w:val="center"/>
      </w:pPr>
      <w:r>
        <w:pict>
          <v:shape id="_x0000_i1027" type="#_x0000_t136" style="width:180.3pt;height:32.55pt" fillcolor="#b2b2b2" strokecolor="#33c" strokeweight="1pt">
            <v:fill opacity=".5"/>
            <v:shadow on="t" color="#99f" offset="3pt"/>
            <v:textpath style="font-family:&quot;Arial Black&quot;;v-text-kern:t" trim="t" fitpath="t" string="Пионербол"/>
          </v:shape>
        </w:pict>
      </w:r>
    </w:p>
    <w:p w:rsidR="00006B00" w:rsidRDefault="00006B00" w:rsidP="003E34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25490" cy="1533372"/>
            <wp:effectExtent l="19050" t="0" r="0" b="0"/>
            <wp:docPr id="20" name="Рисунок 20" descr="C:\Users\Динара\Desktop\день детства\SAM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нара\Desktop\день детства\SAM_1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93" cy="15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395" cy="1537819"/>
            <wp:effectExtent l="19050" t="0" r="0" b="0"/>
            <wp:docPr id="19" name="Рисунок 19" descr="C:\Users\Динара\Desktop\день детства\SAM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нара\Desktop\день детства\SAM_1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90" cy="153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00" w:rsidRDefault="00006B00" w:rsidP="003E347F">
      <w:pPr>
        <w:jc w:val="center"/>
        <w:rPr>
          <w:b/>
          <w:sz w:val="40"/>
          <w:szCs w:val="40"/>
        </w:rPr>
      </w:pPr>
      <w:r w:rsidRPr="00006B00">
        <w:rPr>
          <w:b/>
          <w:sz w:val="40"/>
          <w:szCs w:val="40"/>
        </w:rPr>
        <w:t>4 классы</w:t>
      </w:r>
    </w:p>
    <w:p w:rsidR="00006B00" w:rsidRPr="00006B00" w:rsidRDefault="00006B00" w:rsidP="003E347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34646" cy="1538523"/>
            <wp:effectExtent l="19050" t="0" r="8554" b="0"/>
            <wp:docPr id="33" name="Рисунок 33" descr="C:\Users\Динара\Desktop\день детства\SAM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инара\Desktop\день детства\SAM_1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42" cy="15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775336" cy="1561414"/>
            <wp:effectExtent l="19050" t="0" r="5964" b="0"/>
            <wp:docPr id="34" name="Рисунок 34" descr="C:\Users\Динара\Desktop\день детства\SAM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инара\Desktop\день детства\SAM_1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94" cy="156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00" w:rsidRDefault="00006B00" w:rsidP="003E347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5 классы</w:t>
      </w:r>
    </w:p>
    <w:p w:rsidR="00006B00" w:rsidRDefault="00006B00" w:rsidP="003E347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466461" cy="1850810"/>
            <wp:effectExtent l="19050" t="0" r="0" b="0"/>
            <wp:docPr id="35" name="Рисунок 35" descr="C:\Users\Динара\Desktop\день детства\Фото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инара\Desktop\день детства\Фото2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79" cy="185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44" w:rsidRDefault="009B5044" w:rsidP="003E347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28" type="#_x0000_t136" style="width:296.15pt;height:50.7pt" fillcolor="#b2b2b2" strokecolor="#33c" strokeweight="1pt">
            <v:fill opacity=".5"/>
            <v:shadow on="t" color="#99f" offset="3pt"/>
            <v:textpath style="font-family:&quot;Arial Black&quot;;v-text-kern:t" trim="t" fitpath="t" string="Конкурс рисунков на асфальте&#10;&quot;Бесопасное детство&quot;"/>
          </v:shape>
        </w:pict>
      </w:r>
    </w:p>
    <w:p w:rsidR="009B5044" w:rsidRDefault="009B5044" w:rsidP="003E347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126256" cy="1595523"/>
            <wp:effectExtent l="19050" t="0" r="7344" b="0"/>
            <wp:docPr id="42" name="Рисунок 42" descr="C:\Users\Динара\Desktop\день детства\Фото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инара\Desktop\день детства\Фото2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56" cy="159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140437" cy="1606164"/>
            <wp:effectExtent l="19050" t="0" r="0" b="0"/>
            <wp:docPr id="43" name="Рисунок 43" descr="C:\Users\Динара\Desktop\день детства\Фото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инара\Desktop\день детства\Фото27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47" cy="160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44" w:rsidRPr="00006B00" w:rsidRDefault="009B5044" w:rsidP="003E347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026974" cy="1521023"/>
            <wp:effectExtent l="19050" t="0" r="0" b="0"/>
            <wp:docPr id="45" name="Рисунок 45" descr="C:\Users\Динара\Desktop\день детства\Фото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инара\Desktop\день детства\Фото27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46" cy="1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066697" cy="1550831"/>
            <wp:effectExtent l="19050" t="0" r="0" b="0"/>
            <wp:docPr id="44" name="Рисунок 44" descr="C:\Users\Динара\Desktop\день детства\Фото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инара\Desktop\день детства\Фото2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97" cy="15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044" w:rsidRPr="00006B00" w:rsidSect="00220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052C1"/>
    <w:multiLevelType w:val="hybridMultilevel"/>
    <w:tmpl w:val="1FECF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C3021D"/>
    <w:multiLevelType w:val="hybridMultilevel"/>
    <w:tmpl w:val="82EE7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2118"/>
    <w:rsid w:val="00006B00"/>
    <w:rsid w:val="00220FCE"/>
    <w:rsid w:val="00276691"/>
    <w:rsid w:val="00382118"/>
    <w:rsid w:val="003E347F"/>
    <w:rsid w:val="004B7D7B"/>
    <w:rsid w:val="009B5044"/>
    <w:rsid w:val="00A266B8"/>
    <w:rsid w:val="00B02E83"/>
    <w:rsid w:val="00B64AFB"/>
    <w:rsid w:val="00C418A8"/>
    <w:rsid w:val="00FE2DDD"/>
    <w:rsid w:val="00FF4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AFB"/>
    <w:pPr>
      <w:ind w:left="720"/>
      <w:contextualSpacing/>
    </w:pPr>
  </w:style>
  <w:style w:type="table" w:styleId="a4">
    <w:name w:val="Table Grid"/>
    <w:basedOn w:val="a1"/>
    <w:uiPriority w:val="59"/>
    <w:rsid w:val="00382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</dc:creator>
  <cp:keywords/>
  <dc:description/>
  <cp:lastModifiedBy>Динара</cp:lastModifiedBy>
  <cp:revision>3</cp:revision>
  <dcterms:created xsi:type="dcterms:W3CDTF">2016-05-25T08:32:00Z</dcterms:created>
  <dcterms:modified xsi:type="dcterms:W3CDTF">2016-05-25T09:38:00Z</dcterms:modified>
</cp:coreProperties>
</file>